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E0" w:rsidRPr="003B6CF5" w:rsidRDefault="001607E0" w:rsidP="001607E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D39ED3" wp14:editId="6380C96F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7E0" w:rsidRPr="003B6CF5" w:rsidRDefault="001607E0" w:rsidP="001607E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607E0" w:rsidRPr="003B6CF5" w:rsidRDefault="001607E0" w:rsidP="001607E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1607E0" w:rsidRDefault="001607E0" w:rsidP="00850FF4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202BB" w:rsidRDefault="00C202BB" w:rsidP="00833C21">
      <w:pPr>
        <w:jc w:val="center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b/>
          <w:sz w:val="24"/>
          <w:szCs w:val="24"/>
        </w:rPr>
        <w:t xml:space="preserve">Беспокоят вопросы в сфере недвижимости? </w:t>
      </w:r>
    </w:p>
    <w:p w:rsidR="00833C21" w:rsidRPr="001348AA" w:rsidRDefault="00833C21" w:rsidP="001348AA">
      <w:pPr>
        <w:jc w:val="center"/>
        <w:rPr>
          <w:rFonts w:ascii="Segoe UI" w:hAnsi="Segoe UI" w:cs="Segoe UI"/>
          <w:b/>
          <w:sz w:val="24"/>
          <w:szCs w:val="24"/>
        </w:rPr>
      </w:pPr>
      <w:r w:rsidRPr="001348AA">
        <w:rPr>
          <w:rFonts w:ascii="Segoe UI" w:hAnsi="Segoe UI" w:cs="Segoe UI"/>
          <w:b/>
          <w:sz w:val="24"/>
          <w:szCs w:val="24"/>
        </w:rPr>
        <w:t>Решите их в один клик, не выходя из дома!</w:t>
      </w:r>
    </w:p>
    <w:p w:rsidR="00C202BB" w:rsidRPr="00850FF4" w:rsidRDefault="00C202BB" w:rsidP="00302DC3">
      <w:pPr>
        <w:ind w:firstLine="360"/>
        <w:jc w:val="both"/>
        <w:rPr>
          <w:rFonts w:ascii="Segoe UI" w:hAnsi="Segoe UI" w:cs="Segoe UI"/>
          <w:sz w:val="24"/>
          <w:szCs w:val="24"/>
          <w:u w:val="single"/>
        </w:rPr>
      </w:pPr>
      <w:r w:rsidRPr="00850FF4">
        <w:rPr>
          <w:rFonts w:ascii="Segoe UI" w:hAnsi="Segoe UI" w:cs="Segoe UI"/>
          <w:sz w:val="24"/>
          <w:szCs w:val="24"/>
          <w:u w:val="single"/>
        </w:rPr>
        <w:t xml:space="preserve">Услуги Росреестра, доступные на портале «Госуслуг» </w:t>
      </w:r>
      <w:hyperlink r:id="rId6" w:tgtFrame="_blank" w:history="1">
        <w:r w:rsidRPr="00850FF4">
          <w:rPr>
            <w:rStyle w:val="a3"/>
            <w:rFonts w:ascii="Segoe UI" w:hAnsi="Segoe UI" w:cs="Segoe UI"/>
            <w:sz w:val="24"/>
            <w:szCs w:val="24"/>
          </w:rPr>
          <w:t>gosuslugi.ru</w:t>
        </w:r>
      </w:hyperlink>
      <w:r w:rsidRPr="00850FF4">
        <w:rPr>
          <w:rFonts w:ascii="Segoe UI" w:hAnsi="Segoe UI" w:cs="Segoe UI"/>
          <w:sz w:val="24"/>
          <w:szCs w:val="24"/>
          <w:u w:val="single"/>
        </w:rPr>
        <w:t>:</w:t>
      </w:r>
    </w:p>
    <w:p w:rsidR="00C202BB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зарегистрировать недвижимость;</w:t>
      </w:r>
    </w:p>
    <w:p w:rsidR="00C202BB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 xml:space="preserve">получить 18 видов выписок из ЕГРН, в том числе онлайн-выписку, которая предоставляется собственнику бесплатно, буквально за несколько секунд; </w:t>
      </w:r>
    </w:p>
    <w:p w:rsidR="00C202BB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дослать дополнительные документы к уже поданному пакету;</w:t>
      </w:r>
    </w:p>
    <w:p w:rsidR="00C202BB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 xml:space="preserve">получить справочную информацию об объекте недвижимости; </w:t>
      </w:r>
    </w:p>
    <w:p w:rsidR="00F54E03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получить данные из Госфонда данных по зем</w:t>
      </w:r>
      <w:r w:rsidR="00F54E03" w:rsidRPr="00850FF4">
        <w:rPr>
          <w:rFonts w:ascii="Segoe UI" w:hAnsi="Segoe UI" w:cs="Segoe UI"/>
          <w:sz w:val="24"/>
          <w:szCs w:val="24"/>
        </w:rPr>
        <w:t>леустройству;</w:t>
      </w:r>
    </w:p>
    <w:p w:rsidR="00F54E03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записаться на приём в офис Росреестра</w:t>
      </w:r>
      <w:r w:rsidR="00F54E03" w:rsidRPr="00850FF4">
        <w:rPr>
          <w:rFonts w:ascii="Segoe UI" w:hAnsi="Segoe UI" w:cs="Segoe UI"/>
          <w:sz w:val="24"/>
          <w:szCs w:val="24"/>
        </w:rPr>
        <w:t>;</w:t>
      </w:r>
    </w:p>
    <w:p w:rsidR="00F54E03" w:rsidRPr="00850FF4" w:rsidRDefault="00C202BB" w:rsidP="007301B1">
      <w:pPr>
        <w:pStyle w:val="a4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 xml:space="preserve">выбрать и заключить договор с кадастровым инженером из числа зарегистрированных в сервисе </w:t>
      </w:r>
      <w:r w:rsidRPr="00850FF4">
        <w:rPr>
          <w:rFonts w:ascii="Segoe UI" w:hAnsi="Segoe UI" w:cs="Segoe UI"/>
          <w:i/>
          <w:sz w:val="24"/>
          <w:szCs w:val="24"/>
        </w:rPr>
        <w:t>«Электронная пл</w:t>
      </w:r>
      <w:r w:rsidR="00F54E03" w:rsidRPr="00850FF4">
        <w:rPr>
          <w:rFonts w:ascii="Segoe UI" w:hAnsi="Segoe UI" w:cs="Segoe UI"/>
          <w:i/>
          <w:sz w:val="24"/>
          <w:szCs w:val="24"/>
        </w:rPr>
        <w:t>атформа кадастровых инженеров».</w:t>
      </w:r>
    </w:p>
    <w:p w:rsidR="00F54E03" w:rsidRPr="00850FF4" w:rsidRDefault="00F54E03" w:rsidP="00302DC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Управление напоминает, д</w:t>
      </w:r>
      <w:r w:rsidR="00C202BB" w:rsidRPr="00850FF4">
        <w:rPr>
          <w:rFonts w:ascii="Segoe UI" w:hAnsi="Segoe UI" w:cs="Segoe UI"/>
          <w:sz w:val="24"/>
          <w:szCs w:val="24"/>
        </w:rPr>
        <w:t>ля подачи ряда заявлений потребуется их подпис</w:t>
      </w:r>
      <w:r w:rsidRPr="00850FF4">
        <w:rPr>
          <w:rFonts w:ascii="Segoe UI" w:hAnsi="Segoe UI" w:cs="Segoe UI"/>
          <w:sz w:val="24"/>
          <w:szCs w:val="24"/>
        </w:rPr>
        <w:t>ание через приложение «Госключ».</w:t>
      </w:r>
    </w:p>
    <w:p w:rsidR="00F54E03" w:rsidRPr="00850FF4" w:rsidRDefault="00F54E03" w:rsidP="00302DC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 xml:space="preserve">Сервис «Госключ» был создан при поддержке национального проекта «Цифровая экономика» для подписания юридически значимых документов в электронном виде. В приложении граждане могут бесплатно получить сертификат и сформировать усиленную квалифицированную или неквалифицированную электронную подпись </w:t>
      </w:r>
      <w:r w:rsidR="00834FC7" w:rsidRPr="00850FF4">
        <w:rPr>
          <w:rFonts w:ascii="Segoe UI" w:hAnsi="Segoe UI" w:cs="Segoe UI"/>
          <w:sz w:val="24"/>
          <w:szCs w:val="24"/>
        </w:rPr>
        <w:t xml:space="preserve">(УКЭП или УНЭП) </w:t>
      </w:r>
      <w:r w:rsidRPr="00850FF4">
        <w:rPr>
          <w:rFonts w:ascii="Segoe UI" w:hAnsi="Segoe UI" w:cs="Segoe UI"/>
          <w:sz w:val="24"/>
          <w:szCs w:val="24"/>
        </w:rPr>
        <w:t xml:space="preserve">в любое удобное время и в любом месте. Для использования сервиса достаточно иметь личный кабинет на сайте Госуслуг и загранпаспорт нового образца, с биометрическими данными. </w:t>
      </w:r>
    </w:p>
    <w:p w:rsidR="005E2997" w:rsidRPr="00850FF4" w:rsidRDefault="000C4EF5" w:rsidP="00302DC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Благодаря сервису «Госключ» возможна отправка заявлений в Росреестр на исправление технической ошибки в данных Единого государственного реестра недвижимости (ЕГРН) полностью онлайн. Также с помощью сервиса</w:t>
      </w:r>
      <w:r w:rsidR="00834FC7" w:rsidRPr="00850FF4">
        <w:rPr>
          <w:rFonts w:ascii="Segoe UI" w:hAnsi="Segoe UI" w:cs="Segoe UI"/>
          <w:sz w:val="24"/>
          <w:szCs w:val="24"/>
        </w:rPr>
        <w:t xml:space="preserve"> можно внести сведения в реестр недвижимости о невозможности государственной регистрации права без личного участия правообладателя. </w:t>
      </w:r>
    </w:p>
    <w:p w:rsidR="007301B1" w:rsidRPr="00850FF4" w:rsidRDefault="007301B1" w:rsidP="00302DC3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850FF4">
        <w:rPr>
          <w:rFonts w:ascii="Segoe UI" w:hAnsi="Segoe UI" w:cs="Segoe UI"/>
          <w:sz w:val="24"/>
          <w:szCs w:val="24"/>
        </w:rPr>
        <w:t>Кроме того,</w:t>
      </w:r>
      <w:r w:rsidR="00834FC7" w:rsidRPr="00850FF4">
        <w:rPr>
          <w:rFonts w:ascii="Segoe UI" w:hAnsi="Segoe UI" w:cs="Segoe UI"/>
          <w:sz w:val="24"/>
          <w:szCs w:val="24"/>
        </w:rPr>
        <w:t xml:space="preserve"> напомним,</w:t>
      </w:r>
      <w:r w:rsidRPr="00850FF4">
        <w:rPr>
          <w:rFonts w:ascii="Segoe UI" w:hAnsi="Segoe UI" w:cs="Segoe UI"/>
          <w:sz w:val="24"/>
          <w:szCs w:val="24"/>
        </w:rPr>
        <w:t xml:space="preserve"> на сайте Росреестра есть ряд электронных сервисов, которые будут полезны как гражданам, так и бизнесу: </w:t>
      </w:r>
      <w:r w:rsidR="00C202BB" w:rsidRPr="00850FF4">
        <w:rPr>
          <w:rFonts w:ascii="Segoe UI" w:hAnsi="Segoe UI" w:cs="Segoe UI"/>
          <w:sz w:val="24"/>
          <w:szCs w:val="24"/>
        </w:rPr>
        <w:t xml:space="preserve">«Личный кабинет правообладателя» и «Личный кабинет кадастрового инженера», «Справочная информация по объектам недвижимости в режиме </w:t>
      </w:r>
      <w:proofErr w:type="spellStart"/>
      <w:r w:rsidR="00C202BB" w:rsidRPr="00850FF4">
        <w:rPr>
          <w:rFonts w:ascii="Segoe UI" w:hAnsi="Segoe UI" w:cs="Segoe UI"/>
          <w:sz w:val="24"/>
          <w:szCs w:val="24"/>
        </w:rPr>
        <w:t>online</w:t>
      </w:r>
      <w:proofErr w:type="spellEnd"/>
      <w:r w:rsidR="00C202BB" w:rsidRPr="00850FF4">
        <w:rPr>
          <w:rFonts w:ascii="Segoe UI" w:hAnsi="Segoe UI" w:cs="Segoe UI"/>
          <w:sz w:val="24"/>
          <w:szCs w:val="24"/>
        </w:rPr>
        <w:t xml:space="preserve">», «Проверка исполнения запроса (заявления)», «Проверка электронного документа», «Жизненные ситуации», </w:t>
      </w:r>
      <w:r w:rsidR="00C202BB" w:rsidRPr="00850FF4">
        <w:rPr>
          <w:rFonts w:ascii="Segoe UI" w:hAnsi="Segoe UI" w:cs="Segoe UI"/>
          <w:sz w:val="24"/>
          <w:szCs w:val="24"/>
        </w:rPr>
        <w:lastRenderedPageBreak/>
        <w:t>«Публичная кадастровая карта», «Извещение о продаже доли», «Фонд данных государств</w:t>
      </w:r>
      <w:r w:rsidRPr="00850FF4">
        <w:rPr>
          <w:rFonts w:ascii="Segoe UI" w:hAnsi="Segoe UI" w:cs="Segoe UI"/>
          <w:sz w:val="24"/>
          <w:szCs w:val="24"/>
        </w:rPr>
        <w:t>енной кадастровой оценки» и др</w:t>
      </w:r>
      <w:r w:rsidR="000F5BE8">
        <w:rPr>
          <w:rFonts w:ascii="Segoe UI" w:hAnsi="Segoe UI" w:cs="Segoe UI"/>
          <w:sz w:val="24"/>
          <w:szCs w:val="24"/>
        </w:rPr>
        <w:t>угое</w:t>
      </w:r>
      <w:bookmarkStart w:id="0" w:name="_GoBack"/>
      <w:bookmarkEnd w:id="0"/>
      <w:r w:rsidRPr="00850FF4">
        <w:rPr>
          <w:rFonts w:ascii="Segoe UI" w:hAnsi="Segoe UI" w:cs="Segoe UI"/>
          <w:sz w:val="24"/>
          <w:szCs w:val="24"/>
        </w:rPr>
        <w:t>.</w:t>
      </w:r>
    </w:p>
    <w:p w:rsidR="001607E0" w:rsidRPr="00743DCD" w:rsidRDefault="001607E0" w:rsidP="001607E0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1BA6C48E" wp14:editId="67CF367A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6A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1607E0" w:rsidRPr="00743DCD" w:rsidRDefault="001607E0" w:rsidP="001607E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607E0" w:rsidRPr="00743DCD" w:rsidRDefault="001607E0" w:rsidP="001607E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1607E0" w:rsidRPr="00743DCD" w:rsidRDefault="000F5BE8" w:rsidP="001607E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07E0" w:rsidRPr="00743DCD" w:rsidRDefault="000F5BE8" w:rsidP="001607E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607E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607E0" w:rsidRPr="001E04F0" w:rsidRDefault="001607E0" w:rsidP="001607E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C502CF" w:rsidRDefault="00C502CF" w:rsidP="005E2997">
      <w:pPr>
        <w:jc w:val="both"/>
      </w:pPr>
    </w:p>
    <w:sectPr w:rsidR="00C5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3C92"/>
    <w:multiLevelType w:val="hybridMultilevel"/>
    <w:tmpl w:val="EDC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B"/>
    <w:rsid w:val="000C4EF5"/>
    <w:rsid w:val="000F5BE8"/>
    <w:rsid w:val="00120CBC"/>
    <w:rsid w:val="001348AA"/>
    <w:rsid w:val="001607E0"/>
    <w:rsid w:val="00234EF1"/>
    <w:rsid w:val="00302DC3"/>
    <w:rsid w:val="00535B31"/>
    <w:rsid w:val="00572B88"/>
    <w:rsid w:val="005802C9"/>
    <w:rsid w:val="005E2997"/>
    <w:rsid w:val="005E6D43"/>
    <w:rsid w:val="007301B1"/>
    <w:rsid w:val="00794D64"/>
    <w:rsid w:val="00833C21"/>
    <w:rsid w:val="00834FC7"/>
    <w:rsid w:val="00850FF4"/>
    <w:rsid w:val="00C202BB"/>
    <w:rsid w:val="00C502CF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6F63"/>
  <w15:chartTrackingRefBased/>
  <w15:docId w15:val="{EDC86F8C-61BD-40CE-B6C3-6FF24751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2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02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suslugi.ru&amp;post=-172765377_4507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10</cp:revision>
  <cp:lastPrinted>2023-10-26T12:46:00Z</cp:lastPrinted>
  <dcterms:created xsi:type="dcterms:W3CDTF">2023-10-17T12:13:00Z</dcterms:created>
  <dcterms:modified xsi:type="dcterms:W3CDTF">2023-10-30T10:52:00Z</dcterms:modified>
</cp:coreProperties>
</file>