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578DB3" wp14:editId="09E3CE7E">
            <wp:extent cx="542925" cy="733425"/>
            <wp:effectExtent l="0" t="0" r="9525" b="9525"/>
            <wp:docPr id="2" name="Рисунок 2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znv-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2581">
        <w:rPr>
          <w:rFonts w:ascii="Times New Roman" w:eastAsia="Calibri" w:hAnsi="Times New Roman" w:cs="Times New Roman"/>
          <w:sz w:val="24"/>
          <w:szCs w:val="24"/>
        </w:rPr>
        <w:t>Российская Федерация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2581">
        <w:rPr>
          <w:rFonts w:ascii="Times New Roman" w:eastAsia="Calibri" w:hAnsi="Times New Roman" w:cs="Times New Roman"/>
          <w:sz w:val="24"/>
          <w:szCs w:val="24"/>
        </w:rPr>
        <w:t>Свердловская область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2581">
        <w:rPr>
          <w:rFonts w:ascii="Times New Roman" w:eastAsia="Calibri" w:hAnsi="Times New Roman" w:cs="Times New Roman"/>
          <w:b/>
          <w:sz w:val="24"/>
          <w:szCs w:val="24"/>
        </w:rPr>
        <w:t>Глава муниципального образования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2581">
        <w:rPr>
          <w:rFonts w:ascii="Times New Roman" w:eastAsia="Calibri" w:hAnsi="Times New Roman" w:cs="Times New Roman"/>
          <w:b/>
          <w:sz w:val="24"/>
          <w:szCs w:val="24"/>
        </w:rPr>
        <w:t>Баженовское сельское поселение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B2581">
        <w:rPr>
          <w:rFonts w:ascii="Times New Roman" w:eastAsia="Calibri" w:hAnsi="Times New Roman" w:cs="Times New Roman"/>
          <w:b/>
        </w:rPr>
        <w:t>Байкаловского муниципального района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B2581">
        <w:rPr>
          <w:rFonts w:ascii="Times New Roman" w:eastAsia="Calibri" w:hAnsi="Times New Roman" w:cs="Times New Roman"/>
          <w:b/>
        </w:rPr>
        <w:t>Свердловской области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B2581" w:rsidRPr="00AB2581" w:rsidRDefault="00AB2581" w:rsidP="00627C5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B2581">
        <w:rPr>
          <w:rFonts w:ascii="Times New Roman" w:eastAsia="Calibri" w:hAnsi="Times New Roman" w:cs="Times New Roman"/>
          <w:b/>
        </w:rPr>
        <w:t>ПОСТАНОВЛЕНИЕ</w:t>
      </w:r>
    </w:p>
    <w:p w:rsidR="00AB2581" w:rsidRPr="00AB2581" w:rsidRDefault="00AB2581" w:rsidP="00AB25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B2581" w:rsidRPr="00AB2581" w:rsidRDefault="00A07831" w:rsidP="006A2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AB2581" w:rsidRPr="00AB2581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C2A">
        <w:rPr>
          <w:rFonts w:ascii="Times New Roman" w:eastAsia="Calibri" w:hAnsi="Times New Roman" w:cs="Times New Roman"/>
          <w:sz w:val="24"/>
          <w:szCs w:val="24"/>
        </w:rPr>
        <w:t>11</w:t>
      </w:r>
      <w:r w:rsidR="00AB2581" w:rsidRPr="00AB2581">
        <w:rPr>
          <w:rFonts w:ascii="Times New Roman" w:eastAsia="Calibri" w:hAnsi="Times New Roman" w:cs="Times New Roman"/>
          <w:sz w:val="24"/>
          <w:szCs w:val="24"/>
        </w:rPr>
        <w:t>.1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B2581" w:rsidRPr="00AB2581">
        <w:rPr>
          <w:rFonts w:ascii="Times New Roman" w:eastAsia="Calibri" w:hAnsi="Times New Roman" w:cs="Times New Roman"/>
          <w:sz w:val="24"/>
          <w:szCs w:val="24"/>
        </w:rPr>
        <w:t>.202</w:t>
      </w:r>
      <w:r w:rsidR="00924C2A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AB2581" w:rsidRPr="00AB2581">
        <w:rPr>
          <w:rFonts w:ascii="Times New Roman" w:eastAsia="Calibri" w:hAnsi="Times New Roman" w:cs="Times New Roman"/>
          <w:sz w:val="24"/>
          <w:szCs w:val="24"/>
        </w:rPr>
        <w:t xml:space="preserve">г.               </w:t>
      </w:r>
      <w:r w:rsidR="006A2924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2514A3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6A29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2581" w:rsidRPr="00AB258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Pr="00A078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C2A">
        <w:rPr>
          <w:rFonts w:ascii="Times New Roman" w:eastAsia="Calibri" w:hAnsi="Times New Roman" w:cs="Times New Roman"/>
          <w:sz w:val="24"/>
          <w:szCs w:val="24"/>
        </w:rPr>
        <w:t>147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 w:rsidR="00251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B2581">
        <w:rPr>
          <w:rFonts w:ascii="Times New Roman" w:eastAsia="Calibri" w:hAnsi="Times New Roman" w:cs="Times New Roman"/>
          <w:sz w:val="24"/>
          <w:szCs w:val="24"/>
        </w:rPr>
        <w:t>с.</w:t>
      </w:r>
      <w:r w:rsidR="00251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2581">
        <w:rPr>
          <w:rFonts w:ascii="Times New Roman" w:eastAsia="Calibri" w:hAnsi="Times New Roman" w:cs="Times New Roman"/>
          <w:sz w:val="24"/>
          <w:szCs w:val="24"/>
        </w:rPr>
        <w:t>Баженовское</w:t>
      </w:r>
      <w:proofErr w:type="spellEnd"/>
    </w:p>
    <w:p w:rsidR="00BA0E1D" w:rsidRPr="00BA0E1D" w:rsidRDefault="00BA0E1D" w:rsidP="006A29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A0E1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BA0E1D" w:rsidRPr="00BA0E1D" w:rsidRDefault="00BA0E1D" w:rsidP="00A07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одобрении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прогноза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социально-экономического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</w:t>
      </w:r>
      <w:r w:rsidR="00AB2581"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="00AB2581"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образования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Баженовское сельское поселение Байкаловского муниципального района Свердловской области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среднесрочный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период 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2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7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BA0E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92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07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BA0E1D" w:rsidRPr="00AB2581" w:rsidRDefault="00BA0E1D" w:rsidP="00AB258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581">
        <w:rPr>
          <w:sz w:val="24"/>
          <w:szCs w:val="24"/>
          <w:lang w:eastAsia="ru-RU"/>
        </w:rPr>
        <w:t> </w:t>
      </w:r>
    </w:p>
    <w:p w:rsidR="00BA0E1D" w:rsidRPr="00AB2581" w:rsidRDefault="00BA0E1D" w:rsidP="00AB2581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Бюджетным </w:t>
      </w:r>
      <w:hyperlink r:id="rId6" w:history="1">
        <w:r w:rsidRPr="00AB2581">
          <w:rPr>
            <w:rFonts w:ascii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Фед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еральным законом от 06.10.2003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131</w:t>
      </w:r>
      <w:r w:rsidR="00627C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- ФЗ «Об общих принципах организации местного самоуправления в Российской Федерации», </w:t>
      </w:r>
      <w:r w:rsidR="006C09C6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Уставом </w:t>
      </w:r>
      <w:proofErr w:type="spellStart"/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Баженовско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07831">
        <w:rPr>
          <w:rFonts w:ascii="Times New Roman" w:hAnsi="Times New Roman" w:cs="Times New Roman"/>
          <w:sz w:val="24"/>
          <w:szCs w:val="24"/>
        </w:rPr>
        <w:t>Положением</w:t>
      </w:r>
      <w:r w:rsidR="00A07831" w:rsidRPr="00FC4795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муниципальном образовании  </w:t>
      </w:r>
      <w:proofErr w:type="spellStart"/>
      <w:r w:rsidR="00A07831" w:rsidRPr="00FC4795">
        <w:rPr>
          <w:rFonts w:ascii="Times New Roman" w:hAnsi="Times New Roman" w:cs="Times New Roman"/>
          <w:sz w:val="24"/>
          <w:szCs w:val="24"/>
        </w:rPr>
        <w:t>Баженовское</w:t>
      </w:r>
      <w:proofErr w:type="spellEnd"/>
      <w:r w:rsidR="00A07831" w:rsidRPr="00FC4795">
        <w:rPr>
          <w:rFonts w:ascii="Times New Roman" w:hAnsi="Times New Roman" w:cs="Times New Roman"/>
          <w:sz w:val="24"/>
          <w:szCs w:val="24"/>
        </w:rPr>
        <w:t xml:space="preserve">  сельское поселение </w:t>
      </w:r>
      <w:proofErr w:type="spellStart"/>
      <w:r w:rsidR="00A07831" w:rsidRPr="00FC4795">
        <w:rPr>
          <w:rFonts w:ascii="Times New Roman" w:hAnsi="Times New Roman" w:cs="Times New Roman"/>
          <w:sz w:val="24"/>
          <w:szCs w:val="24"/>
        </w:rPr>
        <w:t>Байкаловского</w:t>
      </w:r>
      <w:proofErr w:type="spellEnd"/>
      <w:r w:rsidR="00A07831" w:rsidRPr="00FC4795">
        <w:rPr>
          <w:rFonts w:ascii="Times New Roman" w:hAnsi="Times New Roman" w:cs="Times New Roman"/>
          <w:sz w:val="24"/>
          <w:szCs w:val="24"/>
        </w:rPr>
        <w:t xml:space="preserve"> муниципального района Свердловской области</w:t>
      </w:r>
      <w:r w:rsidR="006C09C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C09C6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утвержденным Решением Думы 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7831">
        <w:rPr>
          <w:rFonts w:ascii="Times New Roman" w:hAnsi="Times New Roman" w:cs="Times New Roman"/>
          <w:sz w:val="24"/>
          <w:szCs w:val="24"/>
          <w:lang w:eastAsia="ru-RU"/>
        </w:rPr>
        <w:t>Байкаловского</w:t>
      </w:r>
      <w:proofErr w:type="spellEnd"/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Свердловской области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91</w:t>
      </w:r>
      <w:r w:rsidR="00627C52" w:rsidRPr="00AB258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>Порядком разработки</w:t>
      </w:r>
      <w:proofErr w:type="gramEnd"/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прогноза социально-экономического развития </w:t>
      </w:r>
      <w:r w:rsidR="00A07831" w:rsidRPr="002514A3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A2924" w:rsidRPr="002514A3">
        <w:rPr>
          <w:rFonts w:ascii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="006A2924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поселение, </w:t>
      </w:r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>утвержденным</w:t>
      </w:r>
      <w:r w:rsidR="00627C52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</w:t>
      </w:r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Главы </w:t>
      </w:r>
      <w:r w:rsidR="00A07831" w:rsidRPr="002514A3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="00AB2581" w:rsidRPr="002514A3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поселение от 14.11.2016 № 226,</w:t>
      </w:r>
      <w:r w:rsidRPr="0025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определения направлений и ожидаемых результатов социально-экономического развития </w:t>
      </w:r>
      <w:r w:rsidR="00AB2581" w:rsidRPr="00AB2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Баженовское сельское поселение Байкаловского муниципального района Свердловской области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среднесрочный период </w:t>
      </w:r>
    </w:p>
    <w:p w:rsidR="006A2924" w:rsidRDefault="006A2924" w:rsidP="006A2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B2581" w:rsidRPr="00AB2581" w:rsidRDefault="00AB2581" w:rsidP="006A2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AB2581" w:rsidRPr="00BA0E1D" w:rsidRDefault="00AB2581" w:rsidP="00BA0E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E1D" w:rsidRPr="00BA0E1D" w:rsidRDefault="00BA0E1D" w:rsidP="00BA0E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Одобрить </w:t>
      </w:r>
      <w:hyperlink r:id="rId7" w:history="1">
        <w:r w:rsidRPr="00BA0E1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прогноз</w:t>
        </w:r>
      </w:hyperlink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</w:t>
      </w:r>
      <w:r w:rsidR="006A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6A29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="006A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6A29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Байкаловского</w:t>
      </w:r>
      <w:proofErr w:type="spellEnd"/>
      <w:r w:rsidR="006A2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 на среднесрочный период 202</w:t>
      </w:r>
      <w:r w:rsidR="00924C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924C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(приложение).</w:t>
      </w:r>
    </w:p>
    <w:p w:rsidR="00BA0E1D" w:rsidRPr="00AB2581" w:rsidRDefault="00BA0E1D" w:rsidP="00AB2581">
      <w:pPr>
        <w:pStyle w:val="a3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  <w:lang w:eastAsia="ru-RU"/>
        </w:rPr>
      </w:pPr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2. Постановление Главы 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2581">
        <w:rPr>
          <w:rFonts w:ascii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7831">
        <w:rPr>
          <w:rFonts w:ascii="Times New Roman" w:hAnsi="Times New Roman" w:cs="Times New Roman"/>
          <w:sz w:val="24"/>
          <w:szCs w:val="24"/>
          <w:lang w:eastAsia="ru-RU"/>
        </w:rPr>
        <w:t>Байкаловского</w:t>
      </w:r>
      <w:proofErr w:type="spellEnd"/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Свердловской области</w:t>
      </w:r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09</w:t>
      </w:r>
      <w:r w:rsidR="00AB258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B2581">
        <w:rPr>
          <w:rFonts w:ascii="Times New Roman" w:hAnsi="Times New Roman" w:cs="Times New Roman"/>
          <w:sz w:val="24"/>
          <w:szCs w:val="24"/>
          <w:lang w:eastAsia="ru-RU"/>
        </w:rPr>
        <w:t>11.202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. № 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172</w:t>
      </w:r>
      <w:r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Об одобрении прогноза социально-экономического развития  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6624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624F9">
        <w:rPr>
          <w:rFonts w:ascii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="006624F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поселение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07831">
        <w:rPr>
          <w:rFonts w:ascii="Times New Roman" w:hAnsi="Times New Roman" w:cs="Times New Roman"/>
          <w:sz w:val="24"/>
          <w:szCs w:val="24"/>
          <w:lang w:eastAsia="ru-RU"/>
        </w:rPr>
        <w:t>Байкаловского</w:t>
      </w:r>
      <w:proofErr w:type="spellEnd"/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Свердловской области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на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 xml:space="preserve"> среднесрочный период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202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6A2924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924C2A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AB2581" w:rsidRPr="00AB2581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="00A07831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996C7D">
        <w:rPr>
          <w:rFonts w:ascii="Times New Roman" w:hAnsi="Times New Roman" w:cs="Times New Roman"/>
          <w:sz w:val="24"/>
          <w:szCs w:val="24"/>
          <w:lang w:eastAsia="ru-RU"/>
        </w:rPr>
        <w:t>» п</w:t>
      </w:r>
      <w:r w:rsidR="00996C7D" w:rsidRPr="00AB2581">
        <w:rPr>
          <w:rFonts w:ascii="Times New Roman" w:hAnsi="Times New Roman" w:cs="Times New Roman"/>
          <w:sz w:val="24"/>
          <w:szCs w:val="24"/>
          <w:lang w:eastAsia="ru-RU"/>
        </w:rPr>
        <w:t>ризнать утратившим силу</w:t>
      </w:r>
      <w:r w:rsidR="00996C7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A0E1D" w:rsidRPr="0074483A" w:rsidRDefault="00BA0E1D" w:rsidP="00BA0E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0783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831"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астоящее Постановление </w:t>
      </w:r>
      <w:r w:rsidR="00A078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азместить на официальном сайте </w:t>
      </w:r>
      <w:r w:rsidRPr="00AB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Pr="00AB258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Баженовское</w:t>
      </w:r>
      <w:proofErr w:type="spellEnd"/>
      <w:r w:rsidRPr="00AB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информационно-телекоммуникационной сети "Интернет"</w:t>
      </w:r>
      <w:r w:rsidR="0074483A" w:rsidRPr="0074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https</w:t>
      </w:r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://</w:t>
      </w:r>
      <w:proofErr w:type="spellStart"/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bajenovskoe</w:t>
      </w:r>
      <w:proofErr w:type="spellEnd"/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="0074483A" w:rsidRPr="007448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/.</w:t>
      </w:r>
    </w:p>
    <w:p w:rsidR="00AB2581" w:rsidRPr="00AB2581" w:rsidRDefault="00BA0E1D" w:rsidP="00AB25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A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Pr="00AB2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ведущего специалиста Игнатенко Ангелину Валерьевну.</w:t>
      </w:r>
    </w:p>
    <w:p w:rsidR="002514A3" w:rsidRPr="00AB2581" w:rsidRDefault="002514A3" w:rsidP="00AB258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2581" w:rsidRPr="00AB2581" w:rsidRDefault="00924C2A" w:rsidP="00AB258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4483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4483A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74483A">
        <w:rPr>
          <w:rFonts w:ascii="Times New Roman" w:hAnsi="Times New Roman" w:cs="Times New Roman"/>
          <w:sz w:val="24"/>
          <w:szCs w:val="24"/>
        </w:rPr>
        <w:t xml:space="preserve"> </w:t>
      </w:r>
      <w:r w:rsidR="00A0783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B2581" w:rsidRPr="00AB25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581" w:rsidRPr="00AB2581" w:rsidRDefault="00AB2581" w:rsidP="00AB2581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581">
        <w:rPr>
          <w:rFonts w:ascii="Times New Roman" w:hAnsi="Times New Roman" w:cs="Times New Roman"/>
          <w:sz w:val="24"/>
          <w:szCs w:val="24"/>
        </w:rPr>
        <w:t>Баженовское сельское поселение</w:t>
      </w:r>
    </w:p>
    <w:p w:rsidR="00AB2581" w:rsidRPr="00AB2581" w:rsidRDefault="00AB2581" w:rsidP="00AB2581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581">
        <w:rPr>
          <w:rFonts w:ascii="Times New Roman" w:hAnsi="Times New Roman" w:cs="Times New Roman"/>
          <w:sz w:val="24"/>
          <w:szCs w:val="24"/>
        </w:rPr>
        <w:t>Байкаловского муниципального района</w:t>
      </w:r>
    </w:p>
    <w:p w:rsidR="00AB2581" w:rsidRPr="006A2924" w:rsidRDefault="00AB2581" w:rsidP="006A2924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581">
        <w:rPr>
          <w:rFonts w:ascii="Times New Roman" w:hAnsi="Times New Roman" w:cs="Times New Roman"/>
          <w:sz w:val="24"/>
          <w:szCs w:val="24"/>
        </w:rPr>
        <w:t>Свердловской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74483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07831">
        <w:rPr>
          <w:rFonts w:ascii="Times New Roman" w:hAnsi="Times New Roman" w:cs="Times New Roman"/>
          <w:sz w:val="24"/>
          <w:szCs w:val="24"/>
        </w:rPr>
        <w:t xml:space="preserve">   </w:t>
      </w:r>
      <w:r w:rsidR="0074483A">
        <w:rPr>
          <w:rFonts w:ascii="Times New Roman" w:hAnsi="Times New Roman" w:cs="Times New Roman"/>
          <w:sz w:val="24"/>
          <w:szCs w:val="24"/>
        </w:rPr>
        <w:t xml:space="preserve">  </w:t>
      </w:r>
      <w:r w:rsidR="006A292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4483A">
        <w:rPr>
          <w:rFonts w:ascii="Times New Roman" w:hAnsi="Times New Roman" w:cs="Times New Roman"/>
          <w:sz w:val="24"/>
          <w:szCs w:val="24"/>
        </w:rPr>
        <w:t xml:space="preserve"> </w:t>
      </w:r>
      <w:r w:rsidR="00924C2A">
        <w:rPr>
          <w:rFonts w:ascii="Times New Roman" w:hAnsi="Times New Roman" w:cs="Times New Roman"/>
          <w:sz w:val="24"/>
          <w:szCs w:val="24"/>
        </w:rPr>
        <w:t>Р.А. Каримов</w:t>
      </w:r>
    </w:p>
    <w:sectPr w:rsidR="00AB2581" w:rsidRPr="006A2924" w:rsidSect="002514A3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1D"/>
    <w:rsid w:val="002514A3"/>
    <w:rsid w:val="00627C52"/>
    <w:rsid w:val="006624F9"/>
    <w:rsid w:val="006A2924"/>
    <w:rsid w:val="006C09C6"/>
    <w:rsid w:val="0074483A"/>
    <w:rsid w:val="0084622D"/>
    <w:rsid w:val="00924C2A"/>
    <w:rsid w:val="00996C7D"/>
    <w:rsid w:val="00A07831"/>
    <w:rsid w:val="00AB2581"/>
    <w:rsid w:val="00BA0E1D"/>
    <w:rsid w:val="00F5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E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E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1&amp;n=315113&amp;dst=100012&amp;field=134&amp;date=08.11.20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332&amp;date=08.11.20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2024-11-14T04:39:00Z</cp:lastPrinted>
  <dcterms:created xsi:type="dcterms:W3CDTF">2024-11-14T04:40:00Z</dcterms:created>
  <dcterms:modified xsi:type="dcterms:W3CDTF">2024-11-14T04:40:00Z</dcterms:modified>
</cp:coreProperties>
</file>