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DF1" w:rsidRPr="00F16DF1" w:rsidRDefault="008C2D5B" w:rsidP="00F16DF1">
      <w:pPr>
        <w:suppressAutoHyphens w:val="0"/>
        <w:autoSpaceDN/>
        <w:spacing w:after="0"/>
        <w:jc w:val="center"/>
        <w:textAlignment w:val="auto"/>
        <w:rPr>
          <w:rFonts w:ascii="Times New Roman" w:eastAsia="Times New Roman" w:hAnsi="Times New Roman"/>
          <w:sz w:val="26"/>
          <w:szCs w:val="26"/>
          <w:lang w:eastAsia="ru-RU"/>
        </w:rPr>
      </w:pPr>
      <w:bookmarkStart w:id="0" w:name="sub_2"/>
      <w:r>
        <w:rPr>
          <w:rFonts w:ascii="Times New Roman" w:eastAsia="Times New Roman" w:hAnsi="Times New Roman"/>
          <w:sz w:val="26"/>
          <w:szCs w:val="26"/>
          <w:lang w:eastAsia="ru-RU"/>
        </w:rPr>
        <w:t xml:space="preserve"> </w:t>
      </w:r>
      <w:r w:rsidR="00F16DF1" w:rsidRPr="00F16DF1">
        <w:rPr>
          <w:rFonts w:ascii="Times New Roman" w:eastAsia="Times New Roman" w:hAnsi="Times New Roman"/>
          <w:noProof/>
          <w:sz w:val="26"/>
          <w:szCs w:val="26"/>
          <w:lang w:eastAsia="ru-RU"/>
        </w:rPr>
        <w:drawing>
          <wp:inline distT="0" distB="0" distL="0" distR="0" wp14:anchorId="6F2EF2CE" wp14:editId="7725B0AF">
            <wp:extent cx="542925" cy="733425"/>
            <wp:effectExtent l="0" t="0" r="9525" b="9525"/>
            <wp:docPr id="4" name="Рисунок 4"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zn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rsidR="00F16DF1" w:rsidRPr="00F16DF1" w:rsidRDefault="00F16DF1" w:rsidP="00F16DF1">
      <w:pPr>
        <w:suppressAutoHyphens w:val="0"/>
        <w:autoSpaceDN/>
        <w:spacing w:after="0"/>
        <w:jc w:val="center"/>
        <w:textAlignment w:val="auto"/>
        <w:rPr>
          <w:rFonts w:ascii="Times New Roman" w:eastAsia="Times New Roman" w:hAnsi="Times New Roman"/>
          <w:bCs/>
          <w:iCs/>
          <w:caps/>
          <w:sz w:val="26"/>
          <w:szCs w:val="26"/>
          <w:lang w:val="x-none" w:eastAsia="ru-RU"/>
        </w:rPr>
      </w:pPr>
      <w:r w:rsidRPr="00F16DF1">
        <w:rPr>
          <w:rFonts w:ascii="Times New Roman" w:eastAsia="Times New Roman" w:hAnsi="Times New Roman"/>
          <w:bCs/>
          <w:iCs/>
          <w:caps/>
          <w:sz w:val="26"/>
          <w:szCs w:val="26"/>
          <w:lang w:val="x-none" w:eastAsia="ru-RU"/>
        </w:rPr>
        <w:t>Российская Федерация</w:t>
      </w:r>
    </w:p>
    <w:p w:rsidR="00F16DF1" w:rsidRPr="00F16DF1" w:rsidRDefault="00F16DF1" w:rsidP="00F16DF1">
      <w:pPr>
        <w:suppressAutoHyphens w:val="0"/>
        <w:autoSpaceDN/>
        <w:spacing w:after="0"/>
        <w:jc w:val="center"/>
        <w:textAlignment w:val="auto"/>
        <w:rPr>
          <w:rFonts w:ascii="Times New Roman" w:eastAsia="Times New Roman" w:hAnsi="Times New Roman"/>
          <w:bCs/>
          <w:iCs/>
          <w:sz w:val="26"/>
          <w:szCs w:val="26"/>
          <w:lang w:val="x-none" w:eastAsia="ru-RU"/>
        </w:rPr>
      </w:pPr>
      <w:r w:rsidRPr="00F16DF1">
        <w:rPr>
          <w:rFonts w:ascii="Times New Roman" w:eastAsia="Times New Roman" w:hAnsi="Times New Roman"/>
          <w:bCs/>
          <w:iCs/>
          <w:sz w:val="26"/>
          <w:szCs w:val="26"/>
          <w:lang w:val="x-none" w:eastAsia="ru-RU"/>
        </w:rPr>
        <w:t>Свердловская область</w:t>
      </w:r>
    </w:p>
    <w:p w:rsidR="00F16DF1" w:rsidRPr="00F16DF1" w:rsidRDefault="00F16DF1" w:rsidP="00F16DF1">
      <w:pPr>
        <w:keepNext/>
        <w:suppressAutoHyphens w:val="0"/>
        <w:autoSpaceDN/>
        <w:spacing w:after="0"/>
        <w:jc w:val="center"/>
        <w:textAlignment w:val="auto"/>
        <w:outlineLvl w:val="0"/>
        <w:rPr>
          <w:rFonts w:ascii="Times New Roman" w:eastAsia="Times New Roman" w:hAnsi="Times New Roman"/>
          <w:b/>
          <w:bCs/>
          <w:sz w:val="26"/>
          <w:szCs w:val="26"/>
          <w:lang w:val="x-none" w:eastAsia="ru-RU"/>
        </w:rPr>
      </w:pPr>
      <w:r w:rsidRPr="00F16DF1">
        <w:rPr>
          <w:rFonts w:ascii="Times New Roman" w:eastAsia="Times New Roman" w:hAnsi="Times New Roman"/>
          <w:b/>
          <w:bCs/>
          <w:sz w:val="26"/>
          <w:szCs w:val="26"/>
          <w:lang w:val="x-none" w:eastAsia="ru-RU"/>
        </w:rPr>
        <w:t>Дума муниципального образования</w:t>
      </w:r>
    </w:p>
    <w:p w:rsidR="00F16DF1" w:rsidRPr="00F16DF1" w:rsidRDefault="00F16DF1" w:rsidP="00F16DF1">
      <w:pPr>
        <w:suppressAutoHyphens w:val="0"/>
        <w:autoSpaceDN/>
        <w:spacing w:after="0"/>
        <w:jc w:val="center"/>
        <w:textAlignment w:val="auto"/>
        <w:rPr>
          <w:rFonts w:ascii="Times New Roman" w:eastAsia="Times New Roman" w:hAnsi="Times New Roman"/>
          <w:b/>
          <w:sz w:val="26"/>
          <w:szCs w:val="26"/>
          <w:lang w:eastAsia="ru-RU"/>
        </w:rPr>
      </w:pPr>
      <w:r w:rsidRPr="00F16DF1">
        <w:rPr>
          <w:rFonts w:ascii="Times New Roman" w:eastAsia="Times New Roman" w:hAnsi="Times New Roman"/>
          <w:b/>
          <w:sz w:val="26"/>
          <w:szCs w:val="26"/>
          <w:lang w:eastAsia="ru-RU"/>
        </w:rPr>
        <w:t>Баженовское сельское поселение</w:t>
      </w:r>
    </w:p>
    <w:p w:rsidR="00F16DF1" w:rsidRPr="00F16DF1" w:rsidRDefault="00F16DF1" w:rsidP="00F16DF1">
      <w:pPr>
        <w:suppressAutoHyphens w:val="0"/>
        <w:autoSpaceDN/>
        <w:spacing w:after="0"/>
        <w:jc w:val="center"/>
        <w:textAlignment w:val="auto"/>
        <w:rPr>
          <w:rFonts w:ascii="Times New Roman" w:eastAsia="Times New Roman" w:hAnsi="Times New Roman"/>
          <w:b/>
          <w:sz w:val="26"/>
          <w:szCs w:val="26"/>
          <w:lang w:eastAsia="ru-RU"/>
        </w:rPr>
      </w:pPr>
      <w:r w:rsidRPr="00F16DF1">
        <w:rPr>
          <w:rFonts w:ascii="Times New Roman" w:eastAsia="Times New Roman" w:hAnsi="Times New Roman"/>
          <w:b/>
          <w:sz w:val="26"/>
          <w:szCs w:val="26"/>
          <w:lang w:eastAsia="ru-RU"/>
        </w:rPr>
        <w:t>Байкаловского муниципального района</w:t>
      </w:r>
    </w:p>
    <w:p w:rsidR="00F16DF1" w:rsidRPr="00F16DF1" w:rsidRDefault="00F16DF1" w:rsidP="00F16DF1">
      <w:pPr>
        <w:suppressAutoHyphens w:val="0"/>
        <w:autoSpaceDN/>
        <w:spacing w:after="0"/>
        <w:jc w:val="center"/>
        <w:textAlignment w:val="auto"/>
        <w:rPr>
          <w:rFonts w:ascii="Times New Roman" w:eastAsia="Times New Roman" w:hAnsi="Times New Roman"/>
          <w:b/>
          <w:sz w:val="26"/>
          <w:szCs w:val="26"/>
          <w:lang w:eastAsia="ru-RU"/>
        </w:rPr>
      </w:pPr>
      <w:r w:rsidRPr="00F16DF1">
        <w:rPr>
          <w:rFonts w:ascii="Times New Roman" w:eastAsia="Times New Roman" w:hAnsi="Times New Roman"/>
          <w:b/>
          <w:sz w:val="26"/>
          <w:szCs w:val="26"/>
          <w:lang w:eastAsia="ru-RU"/>
        </w:rPr>
        <w:t>Свердловской области</w:t>
      </w:r>
    </w:p>
    <w:p w:rsidR="00F16DF1" w:rsidRPr="00F16DF1" w:rsidRDefault="00F16DF1" w:rsidP="00F16DF1">
      <w:pPr>
        <w:suppressAutoHyphens w:val="0"/>
        <w:autoSpaceDN/>
        <w:spacing w:after="0"/>
        <w:jc w:val="center"/>
        <w:textAlignment w:val="auto"/>
        <w:rPr>
          <w:rFonts w:ascii="Times New Roman" w:eastAsia="Times New Roman" w:hAnsi="Times New Roman"/>
          <w:sz w:val="26"/>
          <w:szCs w:val="26"/>
          <w:lang w:eastAsia="ru-RU"/>
        </w:rPr>
      </w:pPr>
      <w:r w:rsidRPr="00F16DF1">
        <w:rPr>
          <w:rFonts w:ascii="Times New Roman" w:eastAsia="Times New Roman" w:hAnsi="Times New Roman"/>
          <w:sz w:val="26"/>
          <w:szCs w:val="26"/>
          <w:lang w:eastAsia="ru-RU"/>
        </w:rPr>
        <w:t xml:space="preserve"> </w:t>
      </w:r>
      <w:r w:rsidR="00165B00">
        <w:rPr>
          <w:rFonts w:ascii="Times New Roman" w:eastAsia="Times New Roman" w:hAnsi="Times New Roman"/>
          <w:sz w:val="26"/>
          <w:szCs w:val="26"/>
          <w:lang w:eastAsia="ru-RU"/>
        </w:rPr>
        <w:t>24</w:t>
      </w:r>
      <w:r w:rsidRPr="00F16DF1">
        <w:rPr>
          <w:rFonts w:ascii="Times New Roman" w:eastAsia="Times New Roman" w:hAnsi="Times New Roman"/>
          <w:sz w:val="26"/>
          <w:szCs w:val="26"/>
          <w:lang w:eastAsia="ru-RU"/>
        </w:rPr>
        <w:t xml:space="preserve"> -е заседание   </w:t>
      </w:r>
      <w:r w:rsidR="00165B00">
        <w:rPr>
          <w:rFonts w:ascii="Times New Roman" w:eastAsia="Times New Roman" w:hAnsi="Times New Roman"/>
          <w:sz w:val="26"/>
          <w:szCs w:val="26"/>
          <w:lang w:eastAsia="ru-RU"/>
        </w:rPr>
        <w:t>5</w:t>
      </w:r>
      <w:r w:rsidRPr="00F16DF1">
        <w:rPr>
          <w:rFonts w:ascii="Times New Roman" w:eastAsia="Times New Roman" w:hAnsi="Times New Roman"/>
          <w:sz w:val="26"/>
          <w:szCs w:val="26"/>
          <w:lang w:eastAsia="ru-RU"/>
        </w:rPr>
        <w:t xml:space="preserve"> -го созыва</w:t>
      </w:r>
    </w:p>
    <w:p w:rsidR="00F16DF1" w:rsidRPr="00F16DF1" w:rsidRDefault="00F16DF1" w:rsidP="00F16DF1">
      <w:pPr>
        <w:suppressAutoHyphens w:val="0"/>
        <w:autoSpaceDN/>
        <w:spacing w:after="0"/>
        <w:jc w:val="center"/>
        <w:textAlignment w:val="auto"/>
        <w:rPr>
          <w:rFonts w:ascii="Times New Roman" w:eastAsia="Times New Roman" w:hAnsi="Times New Roman"/>
          <w:sz w:val="26"/>
          <w:szCs w:val="26"/>
          <w:lang w:eastAsia="ru-RU"/>
        </w:rPr>
      </w:pPr>
    </w:p>
    <w:p w:rsidR="00F16DF1" w:rsidRPr="00F16DF1" w:rsidRDefault="00F16DF1" w:rsidP="00F16DF1">
      <w:pPr>
        <w:keepNext/>
        <w:suppressAutoHyphens w:val="0"/>
        <w:autoSpaceDN/>
        <w:spacing w:after="0"/>
        <w:jc w:val="center"/>
        <w:textAlignment w:val="auto"/>
        <w:outlineLvl w:val="1"/>
        <w:rPr>
          <w:rFonts w:ascii="Times New Roman" w:eastAsia="Times New Roman" w:hAnsi="Times New Roman"/>
          <w:b/>
          <w:bCs/>
          <w:iCs/>
          <w:sz w:val="26"/>
          <w:szCs w:val="26"/>
          <w:lang w:val="x-none" w:eastAsia="ru-RU"/>
        </w:rPr>
      </w:pPr>
      <w:r w:rsidRPr="00F16DF1">
        <w:rPr>
          <w:rFonts w:ascii="Times New Roman" w:eastAsia="Times New Roman" w:hAnsi="Times New Roman"/>
          <w:b/>
          <w:bCs/>
          <w:iCs/>
          <w:sz w:val="26"/>
          <w:szCs w:val="26"/>
          <w:lang w:val="x-none" w:eastAsia="ru-RU"/>
        </w:rPr>
        <w:t>РЕШЕНИЕ</w:t>
      </w:r>
    </w:p>
    <w:p w:rsidR="00F16DF1" w:rsidRPr="00F16DF1" w:rsidRDefault="00F16DF1" w:rsidP="00F16DF1">
      <w:pPr>
        <w:suppressAutoHyphens w:val="0"/>
        <w:autoSpaceDN/>
        <w:spacing w:after="0"/>
        <w:textAlignment w:val="auto"/>
        <w:rPr>
          <w:rFonts w:ascii="Times New Roman" w:eastAsia="Times New Roman" w:hAnsi="Times New Roman"/>
          <w:sz w:val="26"/>
          <w:szCs w:val="26"/>
          <w:lang w:eastAsia="ru-RU"/>
        </w:rPr>
      </w:pPr>
    </w:p>
    <w:p w:rsidR="00F16DF1" w:rsidRPr="00BE0BFE" w:rsidRDefault="00165B00" w:rsidP="00F16DF1">
      <w:pPr>
        <w:suppressAutoHyphens w:val="0"/>
        <w:autoSpaceDN/>
        <w:spacing w:after="0"/>
        <w:textAlignment w:val="auto"/>
        <w:rPr>
          <w:rFonts w:ascii="Times New Roman" w:eastAsia="Times New Roman" w:hAnsi="Times New Roman"/>
          <w:sz w:val="26"/>
          <w:szCs w:val="26"/>
          <w:lang w:eastAsia="ru-RU"/>
        </w:rPr>
      </w:pPr>
      <w:r w:rsidRPr="00F16DF1">
        <w:rPr>
          <w:rFonts w:ascii="Times New Roman" w:eastAsia="Times New Roman" w:hAnsi="Times New Roman"/>
          <w:sz w:val="26"/>
          <w:szCs w:val="26"/>
          <w:lang w:eastAsia="ru-RU"/>
        </w:rPr>
        <w:t>О</w:t>
      </w:r>
      <w:r w:rsidR="00F16DF1" w:rsidRPr="00F16DF1">
        <w:rPr>
          <w:rFonts w:ascii="Times New Roman" w:eastAsia="Times New Roman" w:hAnsi="Times New Roman"/>
          <w:sz w:val="26"/>
          <w:szCs w:val="26"/>
          <w:lang w:eastAsia="ru-RU"/>
        </w:rPr>
        <w:t>т</w:t>
      </w:r>
      <w:r>
        <w:rPr>
          <w:rFonts w:ascii="Times New Roman" w:eastAsia="Times New Roman" w:hAnsi="Times New Roman"/>
          <w:sz w:val="26"/>
          <w:szCs w:val="26"/>
          <w:lang w:eastAsia="ru-RU"/>
        </w:rPr>
        <w:t xml:space="preserve"> 2</w:t>
      </w:r>
      <w:r w:rsidR="00A50E00">
        <w:rPr>
          <w:rFonts w:ascii="Times New Roman" w:eastAsia="Times New Roman" w:hAnsi="Times New Roman"/>
          <w:sz w:val="26"/>
          <w:szCs w:val="26"/>
          <w:lang w:eastAsia="ru-RU"/>
        </w:rPr>
        <w:t>7</w:t>
      </w:r>
      <w:r>
        <w:rPr>
          <w:rFonts w:ascii="Times New Roman" w:eastAsia="Times New Roman" w:hAnsi="Times New Roman"/>
          <w:sz w:val="26"/>
          <w:szCs w:val="26"/>
          <w:lang w:eastAsia="ru-RU"/>
        </w:rPr>
        <w:t>.03.</w:t>
      </w:r>
      <w:r w:rsidR="00F16DF1" w:rsidRPr="00BE0BFE">
        <w:rPr>
          <w:rFonts w:ascii="Times New Roman" w:eastAsia="Times New Roman" w:hAnsi="Times New Roman"/>
          <w:sz w:val="26"/>
          <w:szCs w:val="26"/>
          <w:lang w:eastAsia="ru-RU"/>
        </w:rPr>
        <w:t xml:space="preserve">2025г.                                                                                           № </w:t>
      </w:r>
      <w:r>
        <w:rPr>
          <w:rFonts w:ascii="Times New Roman" w:eastAsia="Times New Roman" w:hAnsi="Times New Roman"/>
          <w:sz w:val="26"/>
          <w:szCs w:val="26"/>
          <w:lang w:eastAsia="ru-RU"/>
        </w:rPr>
        <w:t>128</w:t>
      </w:r>
    </w:p>
    <w:p w:rsidR="00F16DF1" w:rsidRPr="00F16DF1" w:rsidRDefault="00F16DF1" w:rsidP="00F16DF1">
      <w:pPr>
        <w:suppressAutoHyphens w:val="0"/>
        <w:autoSpaceDN/>
        <w:spacing w:after="0"/>
        <w:textAlignment w:val="auto"/>
        <w:rPr>
          <w:rFonts w:ascii="Times New Roman" w:eastAsia="Times New Roman" w:hAnsi="Times New Roman"/>
          <w:sz w:val="26"/>
          <w:szCs w:val="26"/>
          <w:lang w:eastAsia="ru-RU"/>
        </w:rPr>
      </w:pPr>
      <w:r w:rsidRPr="00F16DF1">
        <w:rPr>
          <w:rFonts w:ascii="Times New Roman" w:eastAsia="Times New Roman" w:hAnsi="Times New Roman"/>
          <w:sz w:val="26"/>
          <w:szCs w:val="26"/>
          <w:lang w:eastAsia="ru-RU"/>
        </w:rPr>
        <w:t xml:space="preserve">с. Баженовское   </w:t>
      </w:r>
    </w:p>
    <w:p w:rsidR="000331B1" w:rsidRPr="0055786B" w:rsidRDefault="000331B1" w:rsidP="008452B2">
      <w:pPr>
        <w:spacing w:after="0"/>
        <w:jc w:val="both"/>
        <w:rPr>
          <w:rFonts w:ascii="Times New Roman" w:hAnsi="Times New Roman"/>
          <w:b/>
          <w:sz w:val="24"/>
          <w:szCs w:val="24"/>
        </w:rPr>
      </w:pPr>
    </w:p>
    <w:bookmarkEnd w:id="0"/>
    <w:p w:rsidR="00657889" w:rsidRPr="00F16DF1" w:rsidRDefault="00657889" w:rsidP="00657889">
      <w:pPr>
        <w:spacing w:after="0"/>
        <w:jc w:val="center"/>
        <w:rPr>
          <w:rFonts w:ascii="Times New Roman" w:hAnsi="Times New Roman"/>
          <w:b/>
          <w:sz w:val="26"/>
          <w:szCs w:val="26"/>
        </w:rPr>
      </w:pPr>
      <w:r w:rsidRPr="00F16DF1">
        <w:rPr>
          <w:rFonts w:ascii="Times New Roman" w:hAnsi="Times New Roman"/>
          <w:b/>
          <w:sz w:val="26"/>
          <w:szCs w:val="26"/>
        </w:rPr>
        <w:t>Об утверждении Положения о муниципальном жилищном контроле</w:t>
      </w:r>
    </w:p>
    <w:p w:rsidR="00657889" w:rsidRPr="00F16DF1" w:rsidRDefault="00657889" w:rsidP="00657889">
      <w:pPr>
        <w:spacing w:after="0"/>
        <w:jc w:val="center"/>
        <w:rPr>
          <w:rFonts w:ascii="Times New Roman" w:hAnsi="Times New Roman"/>
          <w:b/>
          <w:sz w:val="26"/>
          <w:szCs w:val="26"/>
        </w:rPr>
      </w:pPr>
      <w:r w:rsidRPr="00F16DF1">
        <w:rPr>
          <w:rFonts w:ascii="Times New Roman" w:hAnsi="Times New Roman"/>
          <w:b/>
          <w:sz w:val="26"/>
          <w:szCs w:val="26"/>
        </w:rPr>
        <w:t xml:space="preserve">на территории муниципального </w:t>
      </w:r>
      <w:r w:rsidR="00EF551F" w:rsidRPr="00F16DF1">
        <w:rPr>
          <w:rFonts w:ascii="Times New Roman" w:hAnsi="Times New Roman"/>
          <w:b/>
          <w:sz w:val="26"/>
          <w:szCs w:val="26"/>
        </w:rPr>
        <w:t>образования Баженовское сельское поселение</w:t>
      </w:r>
    </w:p>
    <w:p w:rsidR="00657889" w:rsidRPr="00995CB1" w:rsidRDefault="00657889" w:rsidP="00657889">
      <w:pPr>
        <w:spacing w:after="0"/>
        <w:jc w:val="both"/>
        <w:rPr>
          <w:rFonts w:ascii="Times New Roman" w:hAnsi="Times New Roman"/>
          <w:bCs/>
          <w:sz w:val="24"/>
          <w:szCs w:val="24"/>
        </w:rPr>
      </w:pPr>
    </w:p>
    <w:p w:rsidR="00F16DF1" w:rsidRDefault="00341BE2" w:rsidP="00F16DF1">
      <w:pPr>
        <w:pStyle w:val="Default"/>
        <w:ind w:firstLine="567"/>
        <w:jc w:val="both"/>
        <w:rPr>
          <w:rFonts w:ascii="Times New Roman" w:hAnsi="Times New Roman" w:cs="Times New Roman"/>
          <w:sz w:val="26"/>
          <w:szCs w:val="26"/>
        </w:rPr>
      </w:pPr>
      <w:r w:rsidRPr="00C66240">
        <w:rPr>
          <w:rFonts w:ascii="Times New Roman" w:hAnsi="Times New Roman" w:cs="Times New Roman"/>
          <w:iCs/>
          <w:sz w:val="26"/>
          <w:szCs w:val="26"/>
        </w:rPr>
        <w:t xml:space="preserve">В соответствии с Жилищным кодексом Российской Федерации, </w:t>
      </w:r>
      <w:r w:rsidR="00EF551F" w:rsidRPr="00C66240">
        <w:rPr>
          <w:rFonts w:ascii="Times New Roman" w:hAnsi="Times New Roman" w:cs="Times New Roman"/>
          <w:sz w:val="26"/>
          <w:szCs w:val="26"/>
        </w:rPr>
        <w:t>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w:t>
      </w:r>
      <w:r w:rsidR="00C66240" w:rsidRPr="00C66240">
        <w:rPr>
          <w:rFonts w:ascii="Times New Roman" w:hAnsi="Times New Roman" w:cs="Times New Roman"/>
          <w:sz w:val="26"/>
          <w:szCs w:val="26"/>
        </w:rPr>
        <w:t xml:space="preserve"> Уставом Баженовского сельского поселения,</w:t>
      </w:r>
      <w:r w:rsidR="00EF551F" w:rsidRPr="00C66240">
        <w:rPr>
          <w:rFonts w:ascii="Times New Roman" w:hAnsi="Times New Roman" w:cs="Times New Roman"/>
          <w:sz w:val="26"/>
          <w:szCs w:val="26"/>
        </w:rPr>
        <w:t xml:space="preserve"> </w:t>
      </w:r>
      <w:r w:rsidR="00C66240" w:rsidRPr="00C66240">
        <w:rPr>
          <w:rFonts w:ascii="Times New Roman" w:hAnsi="Times New Roman" w:cs="Times New Roman"/>
          <w:sz w:val="26"/>
          <w:szCs w:val="26"/>
        </w:rPr>
        <w:t>с целью организации осуществления муниципального жилищного контроля на территории муниципального образования  Баженовское сельское поселение, Дума муниципального образования Баженовское сельское поселение Байкаловского муниципального района Свердловской области</w:t>
      </w:r>
      <w:r w:rsidR="00F16DF1">
        <w:rPr>
          <w:rFonts w:ascii="Times New Roman" w:hAnsi="Times New Roman" w:cs="Times New Roman"/>
          <w:sz w:val="26"/>
          <w:szCs w:val="26"/>
        </w:rPr>
        <w:t xml:space="preserve">  </w:t>
      </w:r>
    </w:p>
    <w:p w:rsidR="00657889" w:rsidRPr="00F16DF1" w:rsidRDefault="00C66240" w:rsidP="00F16DF1">
      <w:pPr>
        <w:pStyle w:val="Default"/>
        <w:ind w:firstLine="567"/>
        <w:jc w:val="both"/>
        <w:rPr>
          <w:rFonts w:ascii="Times New Roman" w:hAnsi="Times New Roman" w:cs="Times New Roman"/>
          <w:sz w:val="26"/>
          <w:szCs w:val="26"/>
        </w:rPr>
      </w:pPr>
      <w:r>
        <w:rPr>
          <w:rFonts w:ascii="Times New Roman" w:hAnsi="Times New Roman"/>
          <w:b/>
        </w:rPr>
        <w:t>РЕШИЛА:</w:t>
      </w:r>
    </w:p>
    <w:p w:rsidR="00657889" w:rsidRPr="00F16DF1" w:rsidRDefault="00861344" w:rsidP="00F16DF1">
      <w:pPr>
        <w:pStyle w:val="ab"/>
        <w:ind w:firstLine="567"/>
        <w:jc w:val="both"/>
        <w:rPr>
          <w:rFonts w:ascii="Times New Roman" w:hAnsi="Times New Roman"/>
          <w:sz w:val="24"/>
          <w:szCs w:val="24"/>
        </w:rPr>
      </w:pPr>
      <w:r w:rsidRPr="00F16DF1">
        <w:rPr>
          <w:rFonts w:ascii="Times New Roman" w:hAnsi="Times New Roman"/>
          <w:sz w:val="24"/>
          <w:szCs w:val="24"/>
        </w:rPr>
        <w:t>1.</w:t>
      </w:r>
      <w:r w:rsidR="00657889" w:rsidRPr="00F16DF1">
        <w:rPr>
          <w:rFonts w:ascii="Times New Roman" w:hAnsi="Times New Roman"/>
          <w:sz w:val="24"/>
          <w:szCs w:val="24"/>
        </w:rPr>
        <w:t xml:space="preserve">Утвердить </w:t>
      </w:r>
      <w:r w:rsidR="00657889" w:rsidRPr="00F16DF1">
        <w:rPr>
          <w:rFonts w:ascii="Times New Roman" w:hAnsi="Times New Roman"/>
          <w:iCs/>
          <w:sz w:val="24"/>
          <w:szCs w:val="24"/>
        </w:rPr>
        <w:t>Положение о муниципальном жилищном контроле</w:t>
      </w:r>
      <w:r w:rsidR="00657889" w:rsidRPr="00F16DF1">
        <w:rPr>
          <w:rFonts w:ascii="Times New Roman" w:hAnsi="Times New Roman"/>
          <w:sz w:val="24"/>
          <w:szCs w:val="24"/>
        </w:rPr>
        <w:t xml:space="preserve"> на территории муниципального </w:t>
      </w:r>
      <w:r w:rsidR="00C66240" w:rsidRPr="00F16DF1">
        <w:rPr>
          <w:rFonts w:ascii="Times New Roman" w:hAnsi="Times New Roman"/>
          <w:sz w:val="24"/>
          <w:szCs w:val="24"/>
        </w:rPr>
        <w:t>образования Баженовское сельское поселение</w:t>
      </w:r>
      <w:r w:rsidR="00657889" w:rsidRPr="00F16DF1">
        <w:rPr>
          <w:rFonts w:ascii="Times New Roman" w:hAnsi="Times New Roman"/>
          <w:sz w:val="24"/>
          <w:szCs w:val="24"/>
        </w:rPr>
        <w:t xml:space="preserve"> (прилагается);</w:t>
      </w:r>
    </w:p>
    <w:p w:rsidR="00657889" w:rsidRPr="00F16DF1" w:rsidRDefault="00657889" w:rsidP="00F16DF1">
      <w:pPr>
        <w:pStyle w:val="ab"/>
        <w:ind w:firstLine="567"/>
        <w:jc w:val="both"/>
        <w:rPr>
          <w:rFonts w:ascii="Times New Roman" w:hAnsi="Times New Roman"/>
          <w:sz w:val="24"/>
          <w:szCs w:val="24"/>
        </w:rPr>
      </w:pPr>
      <w:r w:rsidRPr="00F16DF1">
        <w:rPr>
          <w:rFonts w:ascii="Times New Roman" w:hAnsi="Times New Roman"/>
          <w:sz w:val="24"/>
          <w:szCs w:val="24"/>
        </w:rPr>
        <w:t xml:space="preserve">2. Признать утратившими силу следующие решения Думы </w:t>
      </w:r>
      <w:r w:rsidR="00C66240" w:rsidRPr="00F16DF1">
        <w:rPr>
          <w:rFonts w:ascii="Times New Roman" w:hAnsi="Times New Roman"/>
          <w:sz w:val="24"/>
          <w:szCs w:val="24"/>
        </w:rPr>
        <w:t>муниц</w:t>
      </w:r>
      <w:r w:rsidR="008452B2">
        <w:rPr>
          <w:rFonts w:ascii="Times New Roman" w:hAnsi="Times New Roman"/>
          <w:sz w:val="24"/>
          <w:szCs w:val="24"/>
        </w:rPr>
        <w:t>и</w:t>
      </w:r>
      <w:r w:rsidR="00C66240" w:rsidRPr="00F16DF1">
        <w:rPr>
          <w:rFonts w:ascii="Times New Roman" w:hAnsi="Times New Roman"/>
          <w:sz w:val="24"/>
          <w:szCs w:val="24"/>
        </w:rPr>
        <w:t>пального образования Баженовское сельское поселение Байкаловского муниципального района свердловской области:</w:t>
      </w:r>
    </w:p>
    <w:p w:rsidR="00657889" w:rsidRPr="00F16DF1" w:rsidRDefault="00657889" w:rsidP="00F16DF1">
      <w:pPr>
        <w:pStyle w:val="ab"/>
        <w:ind w:firstLine="567"/>
        <w:jc w:val="both"/>
        <w:rPr>
          <w:rFonts w:ascii="Times New Roman" w:hAnsi="Times New Roman"/>
          <w:sz w:val="24"/>
          <w:szCs w:val="24"/>
        </w:rPr>
      </w:pPr>
      <w:r w:rsidRPr="00F16DF1">
        <w:rPr>
          <w:rFonts w:ascii="Times New Roman" w:hAnsi="Times New Roman"/>
          <w:sz w:val="24"/>
          <w:szCs w:val="24"/>
        </w:rPr>
        <w:t xml:space="preserve">- от </w:t>
      </w:r>
      <w:r w:rsidR="00C66240" w:rsidRPr="00F16DF1">
        <w:rPr>
          <w:rFonts w:ascii="Times New Roman" w:hAnsi="Times New Roman"/>
          <w:sz w:val="24"/>
          <w:szCs w:val="24"/>
        </w:rPr>
        <w:t>31</w:t>
      </w:r>
      <w:r w:rsidRPr="00F16DF1">
        <w:rPr>
          <w:rFonts w:ascii="Times New Roman" w:hAnsi="Times New Roman"/>
          <w:sz w:val="24"/>
          <w:szCs w:val="24"/>
        </w:rPr>
        <w:t xml:space="preserve"> </w:t>
      </w:r>
      <w:r w:rsidR="00C66240" w:rsidRPr="00F16DF1">
        <w:rPr>
          <w:rFonts w:ascii="Times New Roman" w:hAnsi="Times New Roman"/>
          <w:sz w:val="24"/>
          <w:szCs w:val="24"/>
        </w:rPr>
        <w:t>августа</w:t>
      </w:r>
      <w:r w:rsidRPr="00F16DF1">
        <w:rPr>
          <w:rFonts w:ascii="Times New Roman" w:hAnsi="Times New Roman"/>
          <w:sz w:val="24"/>
          <w:szCs w:val="24"/>
        </w:rPr>
        <w:t xml:space="preserve"> 2021 № </w:t>
      </w:r>
      <w:r w:rsidR="00C66240" w:rsidRPr="00F16DF1">
        <w:rPr>
          <w:rFonts w:ascii="Times New Roman" w:hAnsi="Times New Roman"/>
          <w:sz w:val="24"/>
          <w:szCs w:val="24"/>
        </w:rPr>
        <w:t>199</w:t>
      </w:r>
      <w:r w:rsidRPr="00F16DF1">
        <w:rPr>
          <w:rFonts w:ascii="Times New Roman" w:hAnsi="Times New Roman"/>
          <w:sz w:val="24"/>
          <w:szCs w:val="24"/>
        </w:rPr>
        <w:t xml:space="preserve"> «Об утверждении Положения о муниципальном </w:t>
      </w:r>
      <w:r w:rsidR="009D69BD" w:rsidRPr="00F16DF1">
        <w:rPr>
          <w:rFonts w:ascii="Times New Roman" w:hAnsi="Times New Roman"/>
          <w:sz w:val="24"/>
          <w:szCs w:val="24"/>
        </w:rPr>
        <w:t>жилищном</w:t>
      </w:r>
      <w:r w:rsidRPr="00F16DF1">
        <w:rPr>
          <w:rFonts w:ascii="Times New Roman" w:hAnsi="Times New Roman"/>
          <w:sz w:val="24"/>
          <w:szCs w:val="24"/>
        </w:rPr>
        <w:t xml:space="preserve"> контроле на территории </w:t>
      </w:r>
      <w:r w:rsidR="00C66240" w:rsidRPr="00F16DF1">
        <w:rPr>
          <w:rFonts w:ascii="Times New Roman" w:hAnsi="Times New Roman"/>
          <w:sz w:val="24"/>
          <w:szCs w:val="24"/>
        </w:rPr>
        <w:t>муниципального образования Баженовское сельское поселение</w:t>
      </w:r>
      <w:r w:rsidRPr="00F16DF1">
        <w:rPr>
          <w:rFonts w:ascii="Times New Roman" w:hAnsi="Times New Roman"/>
          <w:sz w:val="24"/>
          <w:szCs w:val="24"/>
        </w:rPr>
        <w:t>»;</w:t>
      </w:r>
    </w:p>
    <w:p w:rsidR="00657889" w:rsidRPr="00F16DF1" w:rsidRDefault="00657889" w:rsidP="00F16DF1">
      <w:pPr>
        <w:pStyle w:val="ab"/>
        <w:ind w:firstLine="567"/>
        <w:jc w:val="both"/>
        <w:rPr>
          <w:rFonts w:ascii="Times New Roman" w:eastAsia="Times New Roman" w:hAnsi="Times New Roman"/>
          <w:sz w:val="24"/>
          <w:szCs w:val="24"/>
          <w:lang w:eastAsia="ru-RU"/>
        </w:rPr>
      </w:pPr>
      <w:r w:rsidRPr="00F16DF1">
        <w:rPr>
          <w:rFonts w:ascii="Times New Roman" w:hAnsi="Times New Roman"/>
          <w:sz w:val="24"/>
          <w:szCs w:val="24"/>
        </w:rPr>
        <w:t xml:space="preserve">- </w:t>
      </w:r>
      <w:r w:rsidR="009D69BD" w:rsidRPr="00F16DF1">
        <w:rPr>
          <w:rFonts w:ascii="Times New Roman" w:hAnsi="Times New Roman"/>
          <w:sz w:val="24"/>
          <w:szCs w:val="24"/>
        </w:rPr>
        <w:t xml:space="preserve">от </w:t>
      </w:r>
      <w:r w:rsidR="00C66240" w:rsidRPr="00F16DF1">
        <w:rPr>
          <w:rFonts w:ascii="Times New Roman" w:hAnsi="Times New Roman"/>
          <w:sz w:val="24"/>
          <w:szCs w:val="24"/>
        </w:rPr>
        <w:t>28</w:t>
      </w:r>
      <w:r w:rsidR="009D69BD" w:rsidRPr="00F16DF1">
        <w:rPr>
          <w:rFonts w:ascii="Times New Roman" w:hAnsi="Times New Roman"/>
          <w:sz w:val="24"/>
          <w:szCs w:val="24"/>
        </w:rPr>
        <w:t xml:space="preserve"> </w:t>
      </w:r>
      <w:r w:rsidR="00C66240" w:rsidRPr="00F16DF1">
        <w:rPr>
          <w:rFonts w:ascii="Times New Roman" w:hAnsi="Times New Roman"/>
          <w:sz w:val="24"/>
          <w:szCs w:val="24"/>
        </w:rPr>
        <w:t>февраля</w:t>
      </w:r>
      <w:r w:rsidRPr="00F16DF1">
        <w:rPr>
          <w:rFonts w:ascii="Times New Roman" w:hAnsi="Times New Roman"/>
          <w:sz w:val="24"/>
          <w:szCs w:val="24"/>
        </w:rPr>
        <w:t xml:space="preserve"> 202</w:t>
      </w:r>
      <w:r w:rsidR="00C66240" w:rsidRPr="00F16DF1">
        <w:rPr>
          <w:rFonts w:ascii="Times New Roman" w:hAnsi="Times New Roman"/>
          <w:sz w:val="24"/>
          <w:szCs w:val="24"/>
        </w:rPr>
        <w:t>2</w:t>
      </w:r>
      <w:r w:rsidRPr="00F16DF1">
        <w:rPr>
          <w:rFonts w:ascii="Times New Roman" w:hAnsi="Times New Roman"/>
          <w:sz w:val="24"/>
          <w:szCs w:val="24"/>
        </w:rPr>
        <w:t xml:space="preserve"> № </w:t>
      </w:r>
      <w:r w:rsidR="00C66240" w:rsidRPr="00F16DF1">
        <w:rPr>
          <w:rFonts w:ascii="Times New Roman" w:hAnsi="Times New Roman"/>
          <w:sz w:val="24"/>
          <w:szCs w:val="24"/>
        </w:rPr>
        <w:t>228</w:t>
      </w:r>
      <w:r w:rsidRPr="00F16DF1">
        <w:rPr>
          <w:rFonts w:ascii="Times New Roman" w:hAnsi="Times New Roman"/>
          <w:sz w:val="24"/>
          <w:szCs w:val="24"/>
        </w:rPr>
        <w:t xml:space="preserve"> «</w:t>
      </w:r>
      <w:r w:rsidR="00C66240" w:rsidRPr="00F16DF1">
        <w:rPr>
          <w:rFonts w:ascii="Times New Roman" w:eastAsia="Times New Roman" w:hAnsi="Times New Roman"/>
          <w:sz w:val="24"/>
          <w:szCs w:val="24"/>
          <w:lang w:eastAsia="ru-RU"/>
        </w:rPr>
        <w:t xml:space="preserve">О внесении изменений в </w:t>
      </w:r>
      <w:r w:rsidR="00C66240" w:rsidRPr="00F16DF1">
        <w:rPr>
          <w:rFonts w:ascii="Times New Roman" w:eastAsia="SimSun" w:hAnsi="Times New Roman"/>
          <w:bCs/>
          <w:iCs/>
          <w:kern w:val="3"/>
          <w:sz w:val="24"/>
          <w:szCs w:val="24"/>
          <w:lang w:eastAsia="zh-CN" w:bidi="hi-IN"/>
        </w:rPr>
        <w:t>Положение о муниципальном жилищном контроле</w:t>
      </w:r>
      <w:r w:rsidR="00C66240" w:rsidRPr="00F16DF1">
        <w:rPr>
          <w:rFonts w:ascii="Times New Roman" w:eastAsia="SimSun" w:hAnsi="Times New Roman"/>
          <w:kern w:val="3"/>
          <w:sz w:val="24"/>
          <w:szCs w:val="24"/>
          <w:lang w:eastAsia="zh-CN" w:bidi="hi-IN"/>
        </w:rPr>
        <w:t xml:space="preserve"> </w:t>
      </w:r>
      <w:r w:rsidR="00C66240" w:rsidRPr="00F16DF1">
        <w:rPr>
          <w:rFonts w:ascii="Times New Roman" w:eastAsia="SimSun" w:hAnsi="Times New Roman"/>
          <w:bCs/>
          <w:iCs/>
          <w:kern w:val="3"/>
          <w:sz w:val="24"/>
          <w:szCs w:val="24"/>
          <w:lang w:eastAsia="zh-CN" w:bidi="hi-IN"/>
        </w:rPr>
        <w:t xml:space="preserve">на территории муниципального образования Баженовское сельское поселение, утвержденное </w:t>
      </w:r>
      <w:r w:rsidR="00C66240" w:rsidRPr="00F16DF1">
        <w:rPr>
          <w:rFonts w:ascii="Times New Roman" w:eastAsia="Times New Roman" w:hAnsi="Times New Roman"/>
          <w:sz w:val="24"/>
          <w:szCs w:val="24"/>
          <w:lang w:eastAsia="ru-RU"/>
        </w:rPr>
        <w:t>Решением Думы муниципального образования Баженовское сельское поселение Байкаловского муниципального района Свердловской области</w:t>
      </w:r>
      <w:r w:rsidR="00C66240" w:rsidRPr="00F16DF1">
        <w:rPr>
          <w:rFonts w:ascii="Times New Roman" w:eastAsia="Times New Roman" w:hAnsi="Times New Roman"/>
          <w:i/>
          <w:sz w:val="24"/>
          <w:szCs w:val="24"/>
          <w:lang w:eastAsia="ru-RU"/>
        </w:rPr>
        <w:t xml:space="preserve"> </w:t>
      </w:r>
      <w:r w:rsidR="00C66240" w:rsidRPr="00F16DF1">
        <w:rPr>
          <w:rFonts w:ascii="Times New Roman" w:eastAsia="Times New Roman" w:hAnsi="Times New Roman"/>
          <w:sz w:val="24"/>
          <w:szCs w:val="24"/>
          <w:lang w:eastAsia="ru-RU"/>
        </w:rPr>
        <w:t>от 31.08.2021 года № 199</w:t>
      </w:r>
      <w:r w:rsidRPr="00F16DF1">
        <w:rPr>
          <w:rFonts w:ascii="Times New Roman" w:hAnsi="Times New Roman"/>
          <w:sz w:val="24"/>
          <w:szCs w:val="24"/>
        </w:rPr>
        <w:t>»;</w:t>
      </w:r>
    </w:p>
    <w:p w:rsidR="00657889" w:rsidRPr="00F16DF1" w:rsidRDefault="00657889" w:rsidP="00F16DF1">
      <w:pPr>
        <w:pStyle w:val="ab"/>
        <w:ind w:firstLine="567"/>
        <w:jc w:val="both"/>
        <w:rPr>
          <w:rFonts w:ascii="Times New Roman" w:hAnsi="Times New Roman"/>
          <w:sz w:val="24"/>
          <w:szCs w:val="24"/>
        </w:rPr>
      </w:pPr>
      <w:r w:rsidRPr="00F16DF1">
        <w:rPr>
          <w:rFonts w:ascii="Times New Roman" w:hAnsi="Times New Roman"/>
          <w:sz w:val="24"/>
          <w:szCs w:val="24"/>
        </w:rPr>
        <w:t xml:space="preserve">- от 28 сентября 2023 № </w:t>
      </w:r>
      <w:r w:rsidR="00861344" w:rsidRPr="00F16DF1">
        <w:rPr>
          <w:rFonts w:ascii="Times New Roman" w:hAnsi="Times New Roman"/>
          <w:sz w:val="24"/>
          <w:szCs w:val="24"/>
        </w:rPr>
        <w:t>52</w:t>
      </w:r>
      <w:r w:rsidRPr="00F16DF1">
        <w:rPr>
          <w:rFonts w:ascii="Times New Roman" w:hAnsi="Times New Roman"/>
          <w:sz w:val="24"/>
          <w:szCs w:val="24"/>
        </w:rPr>
        <w:t xml:space="preserve"> «</w:t>
      </w:r>
      <w:r w:rsidR="00861344" w:rsidRPr="00F16DF1">
        <w:rPr>
          <w:rFonts w:ascii="Times New Roman" w:hAnsi="Times New Roman"/>
          <w:sz w:val="24"/>
          <w:szCs w:val="24"/>
        </w:rPr>
        <w:t xml:space="preserve">О внесении изменений в Решение Думы Баженовского сельского поселения от 31.08.2021  № 199 «Об утверждении Положения о муниципальном жилищном контроле на территории </w:t>
      </w:r>
      <w:r w:rsidR="00861344" w:rsidRPr="00F16DF1">
        <w:rPr>
          <w:rFonts w:ascii="Times New Roman" w:eastAsia="SimSun" w:hAnsi="Times New Roman"/>
          <w:bCs/>
          <w:iCs/>
          <w:kern w:val="3"/>
          <w:sz w:val="24"/>
          <w:szCs w:val="24"/>
          <w:lang w:eastAsia="zh-CN" w:bidi="hi-IN"/>
        </w:rPr>
        <w:t>муниципального образования Баженовское сельское поселение</w:t>
      </w:r>
      <w:r w:rsidR="00861344" w:rsidRPr="00F16DF1">
        <w:rPr>
          <w:rFonts w:ascii="Times New Roman" w:hAnsi="Times New Roman"/>
          <w:sz w:val="24"/>
          <w:szCs w:val="24"/>
        </w:rPr>
        <w:t>»;</w:t>
      </w:r>
    </w:p>
    <w:p w:rsidR="00861344" w:rsidRPr="00F16DF1" w:rsidRDefault="00861344" w:rsidP="00F16DF1">
      <w:pPr>
        <w:pStyle w:val="ab"/>
        <w:ind w:firstLine="567"/>
        <w:jc w:val="both"/>
        <w:rPr>
          <w:rFonts w:ascii="Times New Roman" w:hAnsi="Times New Roman"/>
          <w:sz w:val="24"/>
          <w:szCs w:val="24"/>
        </w:rPr>
      </w:pPr>
      <w:r w:rsidRPr="00F16DF1">
        <w:rPr>
          <w:rFonts w:ascii="Times New Roman" w:hAnsi="Times New Roman"/>
          <w:sz w:val="24"/>
          <w:szCs w:val="24"/>
        </w:rPr>
        <w:t xml:space="preserve">- от </w:t>
      </w:r>
      <w:r w:rsidR="00BB0A02">
        <w:rPr>
          <w:rFonts w:ascii="Times New Roman" w:hAnsi="Times New Roman"/>
          <w:sz w:val="24"/>
          <w:szCs w:val="24"/>
        </w:rPr>
        <w:t>21</w:t>
      </w:r>
      <w:r w:rsidRPr="00F16DF1">
        <w:rPr>
          <w:rFonts w:ascii="Times New Roman" w:hAnsi="Times New Roman"/>
          <w:sz w:val="24"/>
          <w:szCs w:val="24"/>
        </w:rPr>
        <w:t xml:space="preserve"> </w:t>
      </w:r>
      <w:r w:rsidR="00BB0A02">
        <w:rPr>
          <w:rFonts w:ascii="Times New Roman" w:hAnsi="Times New Roman"/>
          <w:sz w:val="24"/>
          <w:szCs w:val="24"/>
        </w:rPr>
        <w:t>августа</w:t>
      </w:r>
      <w:r w:rsidRPr="00F16DF1">
        <w:rPr>
          <w:rFonts w:ascii="Times New Roman" w:hAnsi="Times New Roman"/>
          <w:sz w:val="24"/>
          <w:szCs w:val="24"/>
        </w:rPr>
        <w:t xml:space="preserve"> 202</w:t>
      </w:r>
      <w:r w:rsidR="00BB0A02">
        <w:rPr>
          <w:rFonts w:ascii="Times New Roman" w:hAnsi="Times New Roman"/>
          <w:sz w:val="24"/>
          <w:szCs w:val="24"/>
        </w:rPr>
        <w:t>4</w:t>
      </w:r>
      <w:r w:rsidRPr="00F16DF1">
        <w:rPr>
          <w:rFonts w:ascii="Times New Roman" w:hAnsi="Times New Roman"/>
          <w:sz w:val="24"/>
          <w:szCs w:val="24"/>
        </w:rPr>
        <w:t xml:space="preserve"> № </w:t>
      </w:r>
      <w:r w:rsidR="00BB0A02">
        <w:rPr>
          <w:rFonts w:ascii="Times New Roman" w:hAnsi="Times New Roman"/>
          <w:sz w:val="24"/>
          <w:szCs w:val="24"/>
        </w:rPr>
        <w:t>94</w:t>
      </w:r>
      <w:r w:rsidRPr="00F16DF1">
        <w:rPr>
          <w:rFonts w:ascii="Times New Roman" w:hAnsi="Times New Roman"/>
          <w:sz w:val="24"/>
          <w:szCs w:val="24"/>
        </w:rPr>
        <w:t xml:space="preserve">  «</w:t>
      </w:r>
      <w:r w:rsidRPr="00F16DF1">
        <w:rPr>
          <w:rFonts w:ascii="Times New Roman" w:eastAsia="Times New Roman" w:hAnsi="Times New Roman"/>
          <w:bCs/>
          <w:sz w:val="24"/>
          <w:szCs w:val="24"/>
          <w:lang w:eastAsia="ru-RU"/>
        </w:rPr>
        <w:t xml:space="preserve">Об утверждении </w:t>
      </w:r>
      <w:r w:rsidR="00BB0A02">
        <w:rPr>
          <w:rFonts w:ascii="Times New Roman" w:eastAsia="Times New Roman" w:hAnsi="Times New Roman"/>
          <w:bCs/>
          <w:sz w:val="24"/>
          <w:szCs w:val="24"/>
          <w:lang w:eastAsia="ru-RU"/>
        </w:rPr>
        <w:t xml:space="preserve">Перечня </w:t>
      </w:r>
      <w:r w:rsidRPr="00F16DF1">
        <w:rPr>
          <w:rFonts w:ascii="Times New Roman" w:eastAsia="Times New Roman" w:hAnsi="Times New Roman"/>
          <w:bCs/>
          <w:sz w:val="24"/>
          <w:szCs w:val="24"/>
          <w:lang w:eastAsia="ru-RU"/>
        </w:rPr>
        <w:t>индикаторов риска нарушения обязательных требований, при осуществлении муниципального жилищного контроля</w:t>
      </w:r>
      <w:r w:rsidR="00BB0A02">
        <w:rPr>
          <w:rFonts w:ascii="Times New Roman" w:eastAsia="Times New Roman" w:hAnsi="Times New Roman"/>
          <w:bCs/>
          <w:sz w:val="24"/>
          <w:szCs w:val="24"/>
          <w:lang w:eastAsia="ru-RU"/>
        </w:rPr>
        <w:t xml:space="preserve"> на территории муниципального образования Баженовское сельское поселение</w:t>
      </w:r>
      <w:r w:rsidRPr="00F16DF1">
        <w:rPr>
          <w:rFonts w:ascii="Times New Roman" w:eastAsia="Times New Roman" w:hAnsi="Times New Roman"/>
          <w:bCs/>
          <w:sz w:val="24"/>
          <w:szCs w:val="24"/>
          <w:lang w:eastAsia="ru-RU"/>
        </w:rPr>
        <w:t>»</w:t>
      </w:r>
      <w:r w:rsidR="00BB0A02">
        <w:rPr>
          <w:rFonts w:ascii="Times New Roman" w:eastAsia="Times New Roman" w:hAnsi="Times New Roman"/>
          <w:bCs/>
          <w:sz w:val="24"/>
          <w:szCs w:val="24"/>
          <w:lang w:eastAsia="ru-RU"/>
        </w:rPr>
        <w:t>.</w:t>
      </w:r>
    </w:p>
    <w:p w:rsidR="00F16DF1" w:rsidRPr="00F16DF1" w:rsidRDefault="00F16DF1" w:rsidP="00900934">
      <w:pPr>
        <w:pStyle w:val="ab"/>
        <w:ind w:firstLine="567"/>
        <w:jc w:val="both"/>
        <w:rPr>
          <w:rFonts w:ascii="Times New Roman" w:eastAsia="Times New Roman" w:hAnsi="Times New Roman"/>
          <w:sz w:val="24"/>
          <w:szCs w:val="24"/>
        </w:rPr>
      </w:pPr>
      <w:r w:rsidRPr="00F16DF1">
        <w:rPr>
          <w:rFonts w:ascii="Times New Roman" w:hAnsi="Times New Roman"/>
          <w:sz w:val="24"/>
          <w:szCs w:val="24"/>
        </w:rPr>
        <w:t xml:space="preserve">3. </w:t>
      </w:r>
      <w:r w:rsidRPr="00F16DF1">
        <w:rPr>
          <w:rFonts w:ascii="Times New Roman" w:eastAsia="Times New Roman" w:hAnsi="Times New Roman"/>
          <w:spacing w:val="-23"/>
          <w:sz w:val="24"/>
          <w:szCs w:val="24"/>
        </w:rPr>
        <w:t>О</w:t>
      </w:r>
      <w:r w:rsidRPr="00F16DF1">
        <w:rPr>
          <w:rFonts w:ascii="Times New Roman" w:eastAsia="Times New Roman" w:hAnsi="Times New Roman"/>
          <w:sz w:val="24"/>
          <w:szCs w:val="24"/>
        </w:rPr>
        <w:t xml:space="preserve">публиковать настоящее решение в газете «Вести Баженовского сельского поселения» и разместить на официальных сайтах Администрации муниципального </w:t>
      </w:r>
      <w:r w:rsidRPr="00F16DF1">
        <w:rPr>
          <w:rFonts w:ascii="Times New Roman" w:eastAsia="Times New Roman" w:hAnsi="Times New Roman"/>
          <w:sz w:val="24"/>
          <w:szCs w:val="24"/>
        </w:rPr>
        <w:lastRenderedPageBreak/>
        <w:t xml:space="preserve">образования Баженовское сельское поселение и Думы муниципального образования Баженовское сельское поселение в сети «Интернет: </w:t>
      </w:r>
      <w:hyperlink r:id="rId10" w:history="1">
        <w:r w:rsidRPr="00F16DF1">
          <w:rPr>
            <w:rFonts w:ascii="Times New Roman" w:eastAsia="Times New Roman" w:hAnsi="Times New Roman"/>
            <w:color w:val="0000FF"/>
            <w:sz w:val="24"/>
            <w:szCs w:val="24"/>
            <w:u w:val="single"/>
          </w:rPr>
          <w:t>http://bajenovskoe.ru/</w:t>
        </w:r>
      </w:hyperlink>
      <w:r w:rsidRPr="00F16DF1">
        <w:rPr>
          <w:rFonts w:ascii="Times New Roman" w:eastAsia="Times New Roman" w:hAnsi="Times New Roman"/>
          <w:sz w:val="24"/>
          <w:szCs w:val="24"/>
        </w:rPr>
        <w:t>.</w:t>
      </w:r>
    </w:p>
    <w:p w:rsidR="00F16DF1" w:rsidRPr="00F16DF1" w:rsidRDefault="00F16DF1" w:rsidP="00900934">
      <w:pPr>
        <w:pStyle w:val="ab"/>
        <w:ind w:firstLine="567"/>
        <w:jc w:val="both"/>
        <w:rPr>
          <w:rFonts w:ascii="Times New Roman" w:hAnsi="Times New Roman"/>
          <w:sz w:val="24"/>
          <w:szCs w:val="24"/>
        </w:rPr>
      </w:pPr>
      <w:r w:rsidRPr="00F16DF1">
        <w:rPr>
          <w:rFonts w:ascii="Times New Roman" w:hAnsi="Times New Roman"/>
          <w:sz w:val="24"/>
          <w:szCs w:val="24"/>
        </w:rPr>
        <w:t xml:space="preserve">4. Настоящее Решение вступает в силу с момента опубликования. </w:t>
      </w:r>
    </w:p>
    <w:p w:rsidR="00F16DF1" w:rsidRPr="00F16DF1" w:rsidRDefault="00F16DF1" w:rsidP="00900934">
      <w:pPr>
        <w:pStyle w:val="ab"/>
        <w:ind w:firstLine="567"/>
        <w:jc w:val="both"/>
        <w:rPr>
          <w:rFonts w:ascii="Times New Roman" w:hAnsi="Times New Roman"/>
          <w:color w:val="000000"/>
          <w:sz w:val="24"/>
          <w:szCs w:val="24"/>
          <w:lang w:bidi="en-US"/>
        </w:rPr>
      </w:pPr>
      <w:r w:rsidRPr="00F16DF1">
        <w:rPr>
          <w:rFonts w:ascii="Times New Roman" w:hAnsi="Times New Roman"/>
          <w:color w:val="000000"/>
          <w:sz w:val="24"/>
          <w:szCs w:val="24"/>
          <w:lang w:bidi="en-US"/>
        </w:rPr>
        <w:t>5.</w:t>
      </w:r>
      <w:proofErr w:type="gramStart"/>
      <w:r w:rsidRPr="00F16DF1">
        <w:rPr>
          <w:rFonts w:ascii="Times New Roman" w:hAnsi="Times New Roman"/>
          <w:color w:val="000000"/>
          <w:sz w:val="24"/>
          <w:szCs w:val="24"/>
          <w:lang w:bidi="en-US"/>
        </w:rPr>
        <w:t>Контроль за</w:t>
      </w:r>
      <w:proofErr w:type="gramEnd"/>
      <w:r w:rsidRPr="00F16DF1">
        <w:rPr>
          <w:rFonts w:ascii="Times New Roman" w:hAnsi="Times New Roman"/>
          <w:color w:val="000000"/>
          <w:sz w:val="24"/>
          <w:szCs w:val="24"/>
          <w:lang w:bidi="en-US"/>
        </w:rPr>
        <w:t xml:space="preserve"> исполнением настоящего Решения возложить на постоянную комиссию по соблюдению законности и вопросам местного самоуправления.</w:t>
      </w:r>
    </w:p>
    <w:p w:rsidR="00F16DF1" w:rsidRPr="00F16DF1" w:rsidRDefault="00F16DF1" w:rsidP="00900934">
      <w:pPr>
        <w:pStyle w:val="ab"/>
        <w:ind w:firstLine="567"/>
        <w:jc w:val="both"/>
        <w:rPr>
          <w:rFonts w:ascii="Times New Roman" w:hAnsi="Times New Roman"/>
          <w:sz w:val="24"/>
          <w:szCs w:val="24"/>
          <w:lang w:bidi="en-US"/>
        </w:rPr>
      </w:pPr>
    </w:p>
    <w:p w:rsidR="00F16DF1" w:rsidRPr="00F16DF1" w:rsidRDefault="00F16DF1" w:rsidP="00F16DF1">
      <w:pPr>
        <w:suppressAutoHyphens w:val="0"/>
        <w:autoSpaceDN/>
        <w:spacing w:after="0"/>
        <w:ind w:firstLine="567"/>
        <w:jc w:val="both"/>
        <w:textAlignment w:val="auto"/>
        <w:rPr>
          <w:rFonts w:ascii="Times New Roman" w:hAnsi="Times New Roman"/>
          <w:sz w:val="28"/>
          <w:szCs w:val="28"/>
          <w:lang w:bidi="en-US"/>
        </w:rPr>
      </w:pPr>
    </w:p>
    <w:p w:rsidR="00F16DF1" w:rsidRPr="00F16DF1" w:rsidRDefault="00F16DF1" w:rsidP="00F16DF1">
      <w:pPr>
        <w:suppressAutoHyphens w:val="0"/>
        <w:autoSpaceDN/>
        <w:spacing w:after="0"/>
        <w:ind w:firstLine="567"/>
        <w:jc w:val="both"/>
        <w:textAlignment w:val="auto"/>
        <w:rPr>
          <w:rFonts w:ascii="Times New Roman" w:hAnsi="Times New Roman"/>
          <w:sz w:val="28"/>
          <w:szCs w:val="28"/>
          <w:lang w:bidi="en-US"/>
        </w:rPr>
      </w:pP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Председатель Думы </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муниципального образования </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Баженовское сельское поселение</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Байкаловского муниципального района             </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Свердловской области                                                               </w:t>
      </w:r>
      <w:r w:rsidR="00900934">
        <w:rPr>
          <w:rFonts w:ascii="Times New Roman" w:hAnsi="Times New Roman"/>
          <w:sz w:val="26"/>
          <w:szCs w:val="26"/>
          <w:lang w:bidi="en-US"/>
        </w:rPr>
        <w:t xml:space="preserve">                 </w:t>
      </w:r>
      <w:r w:rsidRPr="00F16DF1">
        <w:rPr>
          <w:rFonts w:ascii="Times New Roman" w:hAnsi="Times New Roman"/>
          <w:sz w:val="26"/>
          <w:szCs w:val="26"/>
          <w:lang w:bidi="en-US"/>
        </w:rPr>
        <w:t xml:space="preserve"> Л.Г. Глухих </w:t>
      </w:r>
    </w:p>
    <w:p w:rsidR="00F16DF1" w:rsidRDefault="00F16DF1" w:rsidP="00F16DF1">
      <w:pPr>
        <w:suppressAutoHyphens w:val="0"/>
        <w:autoSpaceDN/>
        <w:spacing w:after="0"/>
        <w:ind w:firstLine="567"/>
        <w:jc w:val="both"/>
        <w:textAlignment w:val="auto"/>
        <w:rPr>
          <w:rFonts w:ascii="Times New Roman" w:hAnsi="Times New Roman"/>
          <w:sz w:val="26"/>
          <w:szCs w:val="26"/>
          <w:lang w:bidi="en-US"/>
        </w:rPr>
      </w:pPr>
    </w:p>
    <w:p w:rsidR="00165B00" w:rsidRPr="00F16DF1" w:rsidRDefault="00165B00" w:rsidP="00F16DF1">
      <w:pPr>
        <w:suppressAutoHyphens w:val="0"/>
        <w:autoSpaceDN/>
        <w:spacing w:after="0"/>
        <w:ind w:firstLine="567"/>
        <w:jc w:val="both"/>
        <w:textAlignment w:val="auto"/>
        <w:rPr>
          <w:rFonts w:ascii="Times New Roman" w:hAnsi="Times New Roman"/>
          <w:sz w:val="26"/>
          <w:szCs w:val="26"/>
          <w:lang w:bidi="en-US"/>
        </w:rPr>
      </w:pP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Глава муниципального образования</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Баженовское сельское поселение           </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Байкаловского муниципального района</w:t>
      </w:r>
    </w:p>
    <w:p w:rsidR="00F16DF1" w:rsidRPr="00F16DF1" w:rsidRDefault="00F16DF1" w:rsidP="00F16DF1">
      <w:pPr>
        <w:suppressAutoHyphens w:val="0"/>
        <w:autoSpaceDN/>
        <w:spacing w:after="0"/>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Свердловской области                                                              </w:t>
      </w:r>
      <w:r w:rsidR="00900934">
        <w:rPr>
          <w:rFonts w:ascii="Times New Roman" w:hAnsi="Times New Roman"/>
          <w:sz w:val="26"/>
          <w:szCs w:val="26"/>
          <w:lang w:bidi="en-US"/>
        </w:rPr>
        <w:t xml:space="preserve">                  </w:t>
      </w:r>
      <w:r w:rsidRPr="00F16DF1">
        <w:rPr>
          <w:rFonts w:ascii="Times New Roman" w:hAnsi="Times New Roman"/>
          <w:sz w:val="26"/>
          <w:szCs w:val="26"/>
          <w:lang w:bidi="en-US"/>
        </w:rPr>
        <w:t xml:space="preserve"> С.М. Спирин             </w:t>
      </w:r>
    </w:p>
    <w:p w:rsidR="00F16DF1" w:rsidRPr="00F16DF1" w:rsidRDefault="00F16DF1" w:rsidP="00F16DF1">
      <w:pPr>
        <w:suppressAutoHyphens w:val="0"/>
        <w:autoSpaceDN/>
        <w:spacing w:after="0"/>
        <w:ind w:firstLine="567"/>
        <w:jc w:val="both"/>
        <w:textAlignment w:val="auto"/>
        <w:rPr>
          <w:rFonts w:ascii="Times New Roman" w:hAnsi="Times New Roman"/>
          <w:sz w:val="26"/>
          <w:szCs w:val="26"/>
          <w:lang w:bidi="en-US"/>
        </w:rPr>
      </w:pPr>
    </w:p>
    <w:p w:rsidR="00F16DF1" w:rsidRPr="00F16DF1" w:rsidRDefault="00F16DF1" w:rsidP="00F16DF1">
      <w:pPr>
        <w:suppressAutoHyphens w:val="0"/>
        <w:autoSpaceDN/>
        <w:spacing w:after="0"/>
        <w:ind w:firstLine="567"/>
        <w:jc w:val="both"/>
        <w:textAlignment w:val="auto"/>
        <w:rPr>
          <w:rFonts w:ascii="Times New Roman" w:hAnsi="Times New Roman"/>
          <w:sz w:val="26"/>
          <w:szCs w:val="26"/>
          <w:lang w:bidi="en-US"/>
        </w:rPr>
      </w:pPr>
      <w:r w:rsidRPr="00F16DF1">
        <w:rPr>
          <w:rFonts w:ascii="Times New Roman" w:hAnsi="Times New Roman"/>
          <w:sz w:val="26"/>
          <w:szCs w:val="26"/>
          <w:lang w:bidi="en-US"/>
        </w:rPr>
        <w:t xml:space="preserve">                                                                        </w:t>
      </w:r>
    </w:p>
    <w:p w:rsidR="00F16DF1" w:rsidRPr="00F16DF1" w:rsidRDefault="00F16DF1" w:rsidP="00F16DF1">
      <w:pPr>
        <w:suppressAutoHyphens w:val="0"/>
        <w:autoSpaceDN/>
        <w:spacing w:after="200" w:line="276" w:lineRule="auto"/>
        <w:ind w:firstLine="567"/>
        <w:jc w:val="both"/>
        <w:textAlignment w:val="auto"/>
        <w:rPr>
          <w:rFonts w:ascii="Times New Roman" w:eastAsiaTheme="minorHAnsi" w:hAnsi="Times New Roman"/>
          <w:sz w:val="28"/>
          <w:szCs w:val="28"/>
        </w:rPr>
      </w:pPr>
    </w:p>
    <w:p w:rsidR="00F16DF1" w:rsidRPr="00F16DF1" w:rsidRDefault="00F16DF1" w:rsidP="00F16DF1">
      <w:pPr>
        <w:pStyle w:val="Default"/>
        <w:ind w:firstLine="567"/>
        <w:rPr>
          <w:rFonts w:ascii="Times New Roman" w:hAnsi="Times New Roman" w:cs="Times New Roman"/>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657889" w:rsidRDefault="00657889">
      <w:pPr>
        <w:pStyle w:val="ConsPlusNormal"/>
        <w:jc w:val="right"/>
        <w:outlineLvl w:val="0"/>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Утверждено</w:t>
      </w:r>
      <w:r w:rsidR="00900934">
        <w:rPr>
          <w:rFonts w:ascii="Times New Roman" w:hAnsi="Times New Roman" w:cs="Times New Roman"/>
          <w:sz w:val="24"/>
          <w:szCs w:val="24"/>
        </w:rPr>
        <w:t>:</w:t>
      </w:r>
    </w:p>
    <w:p w:rsidR="0089572C" w:rsidRPr="0055786B" w:rsidRDefault="0089572C">
      <w:pPr>
        <w:pStyle w:val="ConsPlusNormal"/>
        <w:jc w:val="right"/>
        <w:rPr>
          <w:rFonts w:ascii="Times New Roman" w:hAnsi="Times New Roman" w:cs="Times New Roman"/>
          <w:sz w:val="24"/>
          <w:szCs w:val="24"/>
        </w:rPr>
      </w:pPr>
      <w:r w:rsidRPr="0055786B">
        <w:rPr>
          <w:rFonts w:ascii="Times New Roman" w:hAnsi="Times New Roman" w:cs="Times New Roman"/>
          <w:sz w:val="24"/>
          <w:szCs w:val="24"/>
        </w:rPr>
        <w:t>Решением Думы</w:t>
      </w:r>
    </w:p>
    <w:p w:rsidR="00900934" w:rsidRDefault="00900934">
      <w:pPr>
        <w:pStyle w:val="ConsPlusNormal"/>
        <w:jc w:val="right"/>
        <w:rPr>
          <w:rFonts w:ascii="Times New Roman" w:hAnsi="Times New Roman" w:cs="Times New Roman"/>
          <w:sz w:val="24"/>
          <w:szCs w:val="24"/>
        </w:rPr>
      </w:pPr>
      <w:r>
        <w:rPr>
          <w:rFonts w:ascii="Times New Roman" w:hAnsi="Times New Roman" w:cs="Times New Roman"/>
          <w:sz w:val="24"/>
          <w:szCs w:val="24"/>
        </w:rPr>
        <w:t>м</w:t>
      </w:r>
      <w:r w:rsidR="00643FDC">
        <w:rPr>
          <w:rFonts w:ascii="Times New Roman" w:hAnsi="Times New Roman" w:cs="Times New Roman"/>
          <w:sz w:val="24"/>
          <w:szCs w:val="24"/>
        </w:rPr>
        <w:t>униципального</w:t>
      </w:r>
      <w:r>
        <w:rPr>
          <w:rFonts w:ascii="Times New Roman" w:hAnsi="Times New Roman" w:cs="Times New Roman"/>
          <w:sz w:val="24"/>
          <w:szCs w:val="24"/>
        </w:rPr>
        <w:t xml:space="preserve"> образования </w:t>
      </w:r>
    </w:p>
    <w:p w:rsidR="00900934" w:rsidRDefault="00900934">
      <w:pPr>
        <w:pStyle w:val="ConsPlusNormal"/>
        <w:jc w:val="right"/>
        <w:rPr>
          <w:rFonts w:ascii="Times New Roman" w:hAnsi="Times New Roman" w:cs="Times New Roman"/>
          <w:sz w:val="24"/>
          <w:szCs w:val="24"/>
        </w:rPr>
      </w:pPr>
      <w:r>
        <w:rPr>
          <w:rFonts w:ascii="Times New Roman" w:hAnsi="Times New Roman" w:cs="Times New Roman"/>
          <w:sz w:val="24"/>
          <w:szCs w:val="24"/>
        </w:rPr>
        <w:t>Баженовское сельское поселение</w:t>
      </w:r>
    </w:p>
    <w:p w:rsidR="00900934" w:rsidRDefault="00900934">
      <w:pPr>
        <w:pStyle w:val="ConsPlusNormal"/>
        <w:jc w:val="right"/>
        <w:rPr>
          <w:rFonts w:ascii="Times New Roman" w:hAnsi="Times New Roman" w:cs="Times New Roman"/>
          <w:sz w:val="24"/>
          <w:szCs w:val="24"/>
        </w:rPr>
      </w:pPr>
      <w:r>
        <w:rPr>
          <w:rFonts w:ascii="Times New Roman" w:hAnsi="Times New Roman" w:cs="Times New Roman"/>
          <w:sz w:val="24"/>
          <w:szCs w:val="24"/>
        </w:rPr>
        <w:t>Байкаловского муниципального района</w:t>
      </w:r>
    </w:p>
    <w:p w:rsidR="00900934" w:rsidRPr="0055786B" w:rsidRDefault="00900934" w:rsidP="00900934">
      <w:pPr>
        <w:pStyle w:val="ConsPlusNormal"/>
        <w:jc w:val="right"/>
        <w:rPr>
          <w:rFonts w:ascii="Times New Roman" w:hAnsi="Times New Roman" w:cs="Times New Roman"/>
          <w:sz w:val="24"/>
          <w:szCs w:val="24"/>
        </w:rPr>
      </w:pPr>
      <w:r>
        <w:rPr>
          <w:rFonts w:ascii="Times New Roman" w:hAnsi="Times New Roman" w:cs="Times New Roman"/>
          <w:sz w:val="24"/>
          <w:szCs w:val="24"/>
        </w:rPr>
        <w:t>Свердловской области</w:t>
      </w:r>
      <w:r w:rsidR="0089572C" w:rsidRPr="0055786B">
        <w:rPr>
          <w:rFonts w:ascii="Times New Roman" w:hAnsi="Times New Roman" w:cs="Times New Roman"/>
          <w:sz w:val="24"/>
          <w:szCs w:val="24"/>
        </w:rPr>
        <w:t xml:space="preserve"> </w:t>
      </w:r>
    </w:p>
    <w:p w:rsidR="0089572C" w:rsidRPr="0055786B" w:rsidRDefault="00357F2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3A44C5">
        <w:rPr>
          <w:rFonts w:ascii="Times New Roman" w:hAnsi="Times New Roman" w:cs="Times New Roman"/>
          <w:sz w:val="24"/>
          <w:szCs w:val="24"/>
        </w:rPr>
        <w:t>т</w:t>
      </w:r>
      <w:r>
        <w:rPr>
          <w:rFonts w:ascii="Times New Roman" w:hAnsi="Times New Roman" w:cs="Times New Roman"/>
          <w:sz w:val="24"/>
          <w:szCs w:val="24"/>
        </w:rPr>
        <w:t xml:space="preserve"> 27.03.</w:t>
      </w:r>
      <w:r w:rsidR="00900934">
        <w:rPr>
          <w:rFonts w:ascii="Times New Roman" w:hAnsi="Times New Roman" w:cs="Times New Roman"/>
          <w:sz w:val="24"/>
          <w:szCs w:val="24"/>
        </w:rPr>
        <w:t xml:space="preserve">2025 </w:t>
      </w:r>
      <w:r w:rsidR="003A44C5">
        <w:rPr>
          <w:rFonts w:ascii="Times New Roman" w:hAnsi="Times New Roman" w:cs="Times New Roman"/>
          <w:sz w:val="24"/>
          <w:szCs w:val="24"/>
        </w:rPr>
        <w:t>№</w:t>
      </w:r>
      <w:r w:rsidR="0089572C" w:rsidRPr="0055786B">
        <w:rPr>
          <w:rFonts w:ascii="Times New Roman" w:hAnsi="Times New Roman" w:cs="Times New Roman"/>
          <w:sz w:val="24"/>
          <w:szCs w:val="24"/>
        </w:rPr>
        <w:t xml:space="preserve"> </w:t>
      </w:r>
      <w:r>
        <w:rPr>
          <w:rFonts w:ascii="Times New Roman" w:hAnsi="Times New Roman" w:cs="Times New Roman"/>
          <w:sz w:val="24"/>
          <w:szCs w:val="24"/>
        </w:rPr>
        <w:t>128</w:t>
      </w:r>
    </w:p>
    <w:p w:rsidR="0089572C" w:rsidRPr="0055786B" w:rsidRDefault="0089572C">
      <w:pPr>
        <w:pStyle w:val="ConsPlusNormal"/>
        <w:rPr>
          <w:rFonts w:ascii="Times New Roman" w:hAnsi="Times New Roman" w:cs="Times New Roman"/>
          <w:sz w:val="24"/>
          <w:szCs w:val="24"/>
        </w:rPr>
      </w:pPr>
    </w:p>
    <w:p w:rsidR="000D2A73" w:rsidRDefault="000A26DD">
      <w:pPr>
        <w:pStyle w:val="ConsPlusTitle"/>
        <w:jc w:val="center"/>
        <w:rPr>
          <w:rFonts w:ascii="Times New Roman" w:hAnsi="Times New Roman" w:cs="Times New Roman"/>
          <w:sz w:val="24"/>
          <w:szCs w:val="24"/>
        </w:rPr>
      </w:pPr>
      <w:bookmarkStart w:id="1" w:name="P41"/>
      <w:bookmarkEnd w:id="1"/>
      <w:r w:rsidRPr="000A26DD">
        <w:rPr>
          <w:rFonts w:ascii="Times New Roman" w:hAnsi="Times New Roman" w:cs="Times New Roman"/>
          <w:sz w:val="24"/>
          <w:szCs w:val="24"/>
        </w:rPr>
        <w:t xml:space="preserve">Положение </w:t>
      </w:r>
    </w:p>
    <w:p w:rsidR="000A26DD" w:rsidRDefault="000A26DD">
      <w:pPr>
        <w:pStyle w:val="ConsPlusTitle"/>
        <w:jc w:val="center"/>
        <w:rPr>
          <w:rFonts w:ascii="Times New Roman" w:hAnsi="Times New Roman" w:cs="Times New Roman"/>
          <w:sz w:val="24"/>
          <w:szCs w:val="24"/>
        </w:rPr>
      </w:pPr>
      <w:r w:rsidRPr="000A26DD">
        <w:rPr>
          <w:rFonts w:ascii="Times New Roman" w:hAnsi="Times New Roman" w:cs="Times New Roman"/>
          <w:sz w:val="24"/>
          <w:szCs w:val="24"/>
        </w:rPr>
        <w:t>о муниципальном жилищном контроле</w:t>
      </w:r>
      <w:r>
        <w:rPr>
          <w:rFonts w:ascii="Times New Roman" w:hAnsi="Times New Roman" w:cs="Times New Roman"/>
          <w:sz w:val="24"/>
          <w:szCs w:val="24"/>
        </w:rPr>
        <w:t xml:space="preserve"> </w:t>
      </w:r>
    </w:p>
    <w:p w:rsidR="0089572C" w:rsidRPr="0055786B" w:rsidRDefault="000A26DD">
      <w:pPr>
        <w:pStyle w:val="ConsPlusTitle"/>
        <w:jc w:val="center"/>
        <w:rPr>
          <w:rFonts w:ascii="Times New Roman" w:hAnsi="Times New Roman" w:cs="Times New Roman"/>
          <w:sz w:val="24"/>
          <w:szCs w:val="24"/>
        </w:rPr>
      </w:pPr>
      <w:r>
        <w:rPr>
          <w:rFonts w:ascii="Times New Roman" w:hAnsi="Times New Roman" w:cs="Times New Roman"/>
          <w:sz w:val="24"/>
          <w:szCs w:val="24"/>
        </w:rPr>
        <w:t>на территории</w:t>
      </w:r>
      <w:r w:rsidR="0089572C" w:rsidRPr="0055786B">
        <w:rPr>
          <w:rFonts w:ascii="Times New Roman" w:hAnsi="Times New Roman" w:cs="Times New Roman"/>
          <w:sz w:val="24"/>
          <w:szCs w:val="24"/>
        </w:rPr>
        <w:t xml:space="preserve"> </w:t>
      </w:r>
      <w:r w:rsidRPr="003A44C5">
        <w:rPr>
          <w:rFonts w:ascii="Times New Roman" w:hAnsi="Times New Roman" w:cs="Times New Roman"/>
          <w:color w:val="000000" w:themeColor="text1"/>
          <w:sz w:val="24"/>
          <w:szCs w:val="24"/>
        </w:rPr>
        <w:t>муниципального</w:t>
      </w:r>
      <w:r w:rsidR="0089572C" w:rsidRPr="0055786B">
        <w:rPr>
          <w:rFonts w:ascii="Times New Roman" w:hAnsi="Times New Roman" w:cs="Times New Roman"/>
          <w:sz w:val="24"/>
          <w:szCs w:val="24"/>
        </w:rPr>
        <w:t xml:space="preserve"> </w:t>
      </w:r>
      <w:r w:rsidR="00900934">
        <w:rPr>
          <w:rFonts w:ascii="Times New Roman" w:hAnsi="Times New Roman" w:cs="Times New Roman"/>
          <w:sz w:val="24"/>
          <w:szCs w:val="24"/>
        </w:rPr>
        <w:t>образования Баженовское сельское поселение</w:t>
      </w:r>
    </w:p>
    <w:p w:rsidR="00E072C6" w:rsidRPr="0055786B" w:rsidRDefault="00E072C6" w:rsidP="00E072C6">
      <w:pPr>
        <w:spacing w:after="0"/>
        <w:jc w:val="both"/>
        <w:rPr>
          <w:rFonts w:ascii="Times New Roman" w:hAnsi="Times New Roman"/>
          <w:bCs/>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I. ОБЩИЕ ПОЛОЖЕНИЯ</w:t>
      </w:r>
    </w:p>
    <w:p w:rsidR="0089572C" w:rsidRPr="0055786B" w:rsidRDefault="0089572C">
      <w:pPr>
        <w:pStyle w:val="ConsPlusNormal"/>
        <w:rPr>
          <w:rFonts w:ascii="Times New Roman" w:hAnsi="Times New Roman" w:cs="Times New Roman"/>
          <w:sz w:val="24"/>
          <w:szCs w:val="24"/>
        </w:rPr>
      </w:pPr>
    </w:p>
    <w:p w:rsidR="0089572C" w:rsidRPr="0055786B" w:rsidRDefault="0089572C" w:rsidP="007A0582">
      <w:pPr>
        <w:pStyle w:val="ConsPlusNormal"/>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1. Положение об осуществлении муниципального жилищного контроля на территории </w:t>
      </w:r>
      <w:r w:rsidR="00443CFA" w:rsidRPr="003A44C5">
        <w:rPr>
          <w:rFonts w:ascii="Times New Roman" w:hAnsi="Times New Roman" w:cs="Times New Roman"/>
          <w:color w:val="000000" w:themeColor="text1"/>
          <w:sz w:val="24"/>
          <w:szCs w:val="24"/>
        </w:rPr>
        <w:t>муниципального</w:t>
      </w:r>
      <w:r w:rsidRPr="0055786B">
        <w:rPr>
          <w:rFonts w:ascii="Times New Roman" w:hAnsi="Times New Roman" w:cs="Times New Roman"/>
          <w:sz w:val="24"/>
          <w:szCs w:val="24"/>
        </w:rPr>
        <w:t xml:space="preserve"> </w:t>
      </w:r>
      <w:r w:rsidR="00900934">
        <w:rPr>
          <w:rFonts w:ascii="Times New Roman" w:hAnsi="Times New Roman" w:cs="Times New Roman"/>
          <w:sz w:val="24"/>
          <w:szCs w:val="24"/>
        </w:rPr>
        <w:t>образования Баженовское сельское поселение</w:t>
      </w:r>
      <w:r w:rsidRPr="0055786B">
        <w:rPr>
          <w:rFonts w:ascii="Times New Roman" w:hAnsi="Times New Roman" w:cs="Times New Roman"/>
          <w:sz w:val="24"/>
          <w:szCs w:val="24"/>
        </w:rPr>
        <w:t xml:space="preserve"> (далее - Положение) устанавливает порядок организации и осуществления муниципального жилищного контроля на территории </w:t>
      </w:r>
      <w:r w:rsidR="000D2A73">
        <w:rPr>
          <w:rFonts w:ascii="Times New Roman" w:hAnsi="Times New Roman" w:cs="Times New Roman"/>
          <w:sz w:val="24"/>
          <w:szCs w:val="24"/>
        </w:rPr>
        <w:t xml:space="preserve"> муниципального образования Баженовское сельское поселения</w:t>
      </w:r>
      <w:r w:rsidR="00900934">
        <w:rPr>
          <w:rFonts w:ascii="Times New Roman" w:hAnsi="Times New Roman" w:cs="Times New Roman"/>
          <w:sz w:val="24"/>
          <w:szCs w:val="24"/>
        </w:rPr>
        <w:t>.</w:t>
      </w:r>
    </w:p>
    <w:p w:rsidR="0089572C"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2. </w:t>
      </w:r>
      <w:proofErr w:type="gramStart"/>
      <w:r w:rsidRPr="0055786B">
        <w:rPr>
          <w:rFonts w:ascii="Times New Roman" w:hAnsi="Times New Roman" w:cs="Times New Roman"/>
          <w:sz w:val="24"/>
          <w:szCs w:val="24"/>
        </w:rPr>
        <w:t>Муниципальный жилищный контроль - это деятельность,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w:t>
      </w:r>
      <w:proofErr w:type="gramEnd"/>
      <w:r w:rsidRPr="0055786B">
        <w:rPr>
          <w:rFonts w:ascii="Times New Roman" w:hAnsi="Times New Roman" w:cs="Times New Roman"/>
          <w:sz w:val="24"/>
          <w:szCs w:val="24"/>
        </w:rPr>
        <w:t xml:space="preserve">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00934" w:rsidRPr="0055786B" w:rsidRDefault="00D50A90" w:rsidP="00900934">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Перечень обязательных требований, проверка которых осуществляется при проведении муниципального </w:t>
      </w:r>
      <w:r>
        <w:rPr>
          <w:rFonts w:ascii="Times New Roman" w:hAnsi="Times New Roman" w:cs="Times New Roman"/>
          <w:sz w:val="24"/>
          <w:szCs w:val="24"/>
        </w:rPr>
        <w:t>жилищного</w:t>
      </w:r>
      <w:r w:rsidRPr="00D50A90">
        <w:rPr>
          <w:rFonts w:ascii="Times New Roman" w:hAnsi="Times New Roman" w:cs="Times New Roman"/>
          <w:sz w:val="24"/>
          <w:szCs w:val="24"/>
        </w:rPr>
        <w:t xml:space="preserve"> контроля, размещается на официальном сайте администрации муниципального </w:t>
      </w:r>
      <w:r w:rsidR="00900934">
        <w:rPr>
          <w:rFonts w:ascii="Times New Roman" w:hAnsi="Times New Roman" w:cs="Times New Roman"/>
          <w:sz w:val="24"/>
          <w:szCs w:val="24"/>
        </w:rPr>
        <w:t>образования Баженовск</w:t>
      </w:r>
      <w:r w:rsidR="006D3B90">
        <w:rPr>
          <w:rFonts w:ascii="Times New Roman" w:hAnsi="Times New Roman" w:cs="Times New Roman"/>
          <w:sz w:val="24"/>
          <w:szCs w:val="24"/>
        </w:rPr>
        <w:t>ое</w:t>
      </w:r>
      <w:r w:rsidR="00900934">
        <w:rPr>
          <w:rFonts w:ascii="Times New Roman" w:hAnsi="Times New Roman" w:cs="Times New Roman"/>
          <w:sz w:val="24"/>
          <w:szCs w:val="24"/>
        </w:rPr>
        <w:t xml:space="preserve"> сельское поселение</w:t>
      </w:r>
      <w:r w:rsidR="00900934" w:rsidRPr="00900934">
        <w:rPr>
          <w:rFonts w:ascii="Times New Roman" w:hAnsi="Times New Roman" w:cs="Times New Roman"/>
          <w:sz w:val="24"/>
          <w:szCs w:val="24"/>
        </w:rPr>
        <w:t xml:space="preserve"> </w:t>
      </w:r>
      <w:r w:rsidR="00900934">
        <w:rPr>
          <w:rFonts w:ascii="Times New Roman" w:hAnsi="Times New Roman" w:cs="Times New Roman"/>
          <w:sz w:val="24"/>
          <w:szCs w:val="24"/>
        </w:rPr>
        <w:t>Байкаловского муниципального района Свердловской области</w:t>
      </w:r>
      <w:r w:rsidRPr="00D50A90">
        <w:rPr>
          <w:rFonts w:ascii="Times New Roman" w:hAnsi="Times New Roman" w:cs="Times New Roman"/>
          <w:sz w:val="24"/>
          <w:szCs w:val="24"/>
        </w:rPr>
        <w:t xml:space="preserve"> </w:t>
      </w:r>
      <w:hyperlink r:id="rId11" w:history="1">
        <w:r w:rsidR="00900934" w:rsidRPr="00557883">
          <w:rPr>
            <w:rStyle w:val="aa"/>
            <w:rFonts w:ascii="Times New Roman" w:hAnsi="Times New Roman" w:cs="Times New Roman"/>
            <w:sz w:val="24"/>
            <w:szCs w:val="24"/>
          </w:rPr>
          <w:t>https://bajenovskoe.ru/</w:t>
        </w:r>
      </w:hyperlink>
      <w:r w:rsidR="00900934">
        <w:rPr>
          <w:rFonts w:ascii="Times New Roman" w:hAnsi="Times New Roman" w:cs="Times New Roman"/>
          <w:sz w:val="24"/>
          <w:szCs w:val="24"/>
        </w:rPr>
        <w:t>.</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3. Муниципальный жилищный контроль на территории </w:t>
      </w:r>
      <w:r w:rsidR="00443CFA" w:rsidRPr="003A44C5">
        <w:rPr>
          <w:rFonts w:ascii="Times New Roman" w:hAnsi="Times New Roman" w:cs="Times New Roman"/>
          <w:color w:val="000000" w:themeColor="text1"/>
          <w:sz w:val="24"/>
          <w:szCs w:val="24"/>
        </w:rPr>
        <w:t>муниципального</w:t>
      </w:r>
      <w:r w:rsidRPr="0055786B">
        <w:rPr>
          <w:rFonts w:ascii="Times New Roman" w:hAnsi="Times New Roman" w:cs="Times New Roman"/>
          <w:sz w:val="24"/>
          <w:szCs w:val="24"/>
        </w:rPr>
        <w:t xml:space="preserve"> </w:t>
      </w:r>
      <w:r w:rsidR="00900934">
        <w:rPr>
          <w:rFonts w:ascii="Times New Roman" w:hAnsi="Times New Roman" w:cs="Times New Roman"/>
          <w:sz w:val="24"/>
          <w:szCs w:val="24"/>
        </w:rPr>
        <w:t>образования Баженовское сельское поселение</w:t>
      </w:r>
      <w:r w:rsidRPr="0055786B">
        <w:rPr>
          <w:rFonts w:ascii="Times New Roman" w:hAnsi="Times New Roman" w:cs="Times New Roman"/>
          <w:sz w:val="24"/>
          <w:szCs w:val="24"/>
        </w:rPr>
        <w:t xml:space="preserve"> осуществляет администрация </w:t>
      </w:r>
      <w:r w:rsidR="00492537">
        <w:rPr>
          <w:rFonts w:ascii="Times New Roman" w:hAnsi="Times New Roman" w:cs="Times New Roman"/>
          <w:sz w:val="24"/>
          <w:szCs w:val="24"/>
        </w:rPr>
        <w:t>муниципального</w:t>
      </w:r>
      <w:r w:rsidRPr="0055786B">
        <w:rPr>
          <w:rFonts w:ascii="Times New Roman" w:hAnsi="Times New Roman" w:cs="Times New Roman"/>
          <w:sz w:val="24"/>
          <w:szCs w:val="24"/>
        </w:rPr>
        <w:t xml:space="preserve"> </w:t>
      </w:r>
      <w:r w:rsidR="00900934">
        <w:rPr>
          <w:rFonts w:ascii="Times New Roman" w:hAnsi="Times New Roman" w:cs="Times New Roman"/>
          <w:sz w:val="24"/>
          <w:szCs w:val="24"/>
        </w:rPr>
        <w:t>образования Баженовское сельское поселение Байкаловского муниципального района Свердловской области</w:t>
      </w:r>
      <w:r w:rsidRPr="0055786B">
        <w:rPr>
          <w:rFonts w:ascii="Times New Roman" w:hAnsi="Times New Roman" w:cs="Times New Roman"/>
          <w:sz w:val="24"/>
          <w:szCs w:val="24"/>
        </w:rPr>
        <w:t xml:space="preserve"> (далее </w:t>
      </w:r>
      <w:r w:rsidR="00D50A90">
        <w:rPr>
          <w:rFonts w:ascii="Times New Roman" w:hAnsi="Times New Roman" w:cs="Times New Roman"/>
          <w:sz w:val="24"/>
          <w:szCs w:val="24"/>
        </w:rPr>
        <w:t>–</w:t>
      </w:r>
      <w:r w:rsidRPr="0055786B">
        <w:rPr>
          <w:rFonts w:ascii="Times New Roman" w:hAnsi="Times New Roman" w:cs="Times New Roman"/>
          <w:sz w:val="24"/>
          <w:szCs w:val="24"/>
        </w:rPr>
        <w:t xml:space="preserve"> </w:t>
      </w:r>
      <w:r w:rsidR="00D50A90">
        <w:rPr>
          <w:rFonts w:ascii="Times New Roman" w:hAnsi="Times New Roman" w:cs="Times New Roman"/>
          <w:sz w:val="24"/>
          <w:szCs w:val="24"/>
        </w:rPr>
        <w:t>контрольный орган</w:t>
      </w:r>
      <w:r w:rsidRPr="0055786B">
        <w:rPr>
          <w:rFonts w:ascii="Times New Roman" w:hAnsi="Times New Roman" w:cs="Times New Roman"/>
          <w:sz w:val="24"/>
          <w:szCs w:val="24"/>
        </w:rPr>
        <w:t>).</w:t>
      </w:r>
    </w:p>
    <w:p w:rsidR="00D50A90" w:rsidRPr="00D50A90" w:rsidRDefault="00D50A90" w:rsidP="007A0582">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 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rsidR="00D50A90" w:rsidRPr="00D50A90" w:rsidRDefault="00D50A90" w:rsidP="007A0582">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1) глава муниципального </w:t>
      </w:r>
      <w:r w:rsidR="00900934">
        <w:rPr>
          <w:rFonts w:ascii="Times New Roman" w:hAnsi="Times New Roman" w:cs="Times New Roman"/>
          <w:sz w:val="24"/>
          <w:szCs w:val="24"/>
        </w:rPr>
        <w:t>образования Баженовское сельское поселение</w:t>
      </w:r>
      <w:r w:rsidRPr="00D50A90">
        <w:rPr>
          <w:rFonts w:ascii="Times New Roman" w:hAnsi="Times New Roman" w:cs="Times New Roman"/>
          <w:sz w:val="24"/>
          <w:szCs w:val="24"/>
        </w:rPr>
        <w:t>;</w:t>
      </w:r>
    </w:p>
    <w:p w:rsidR="00D50A90" w:rsidRDefault="00D50A90" w:rsidP="007A0582">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2) заместитель главы муниципального </w:t>
      </w:r>
      <w:r w:rsidR="00900934">
        <w:rPr>
          <w:rFonts w:ascii="Times New Roman" w:hAnsi="Times New Roman" w:cs="Times New Roman"/>
          <w:sz w:val="24"/>
          <w:szCs w:val="24"/>
        </w:rPr>
        <w:t>образования Баженовское сельское поселение</w:t>
      </w:r>
      <w:r w:rsidRPr="00D50A90">
        <w:rPr>
          <w:rFonts w:ascii="Times New Roman" w:hAnsi="Times New Roman" w:cs="Times New Roman"/>
          <w:sz w:val="24"/>
          <w:szCs w:val="24"/>
        </w:rPr>
        <w:t>.</w:t>
      </w:r>
    </w:p>
    <w:p w:rsidR="00D50A90" w:rsidRPr="00D50A90" w:rsidRDefault="00D50A90" w:rsidP="007A0582">
      <w:pPr>
        <w:pStyle w:val="ConsPlusNormal"/>
        <w:spacing w:before="200"/>
        <w:ind w:firstLine="539"/>
        <w:contextualSpacing/>
        <w:jc w:val="both"/>
        <w:rPr>
          <w:rFonts w:ascii="Times New Roman" w:hAnsi="Times New Roman" w:cs="Times New Roman"/>
          <w:sz w:val="24"/>
          <w:szCs w:val="24"/>
        </w:rPr>
      </w:pPr>
      <w:r w:rsidRPr="00D50A90">
        <w:rPr>
          <w:rFonts w:ascii="Times New Roman" w:hAnsi="Times New Roman" w:cs="Times New Roman"/>
          <w:sz w:val="24"/>
          <w:szCs w:val="24"/>
        </w:rPr>
        <w:t xml:space="preserve">Должностным лицом, осуществляющим муниципальный жилищный контроль, является сотрудник контрольного органа, исполняющий права и обязанности муниципального жилищного инспектора (далее - инспектор), назначаемый ответственным за осуществление муниципального жилищного контроля распоряжением </w:t>
      </w:r>
      <w:r w:rsidR="00900934">
        <w:rPr>
          <w:rFonts w:ascii="Times New Roman" w:hAnsi="Times New Roman" w:cs="Times New Roman"/>
          <w:sz w:val="24"/>
          <w:szCs w:val="24"/>
        </w:rPr>
        <w:t>главы муниципального образования Баженовское сельское поселение.</w:t>
      </w:r>
    </w:p>
    <w:p w:rsidR="002F48F9" w:rsidRDefault="0089572C" w:rsidP="002F48F9">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4. </w:t>
      </w:r>
      <w:r w:rsidR="002F48F9" w:rsidRPr="002F48F9">
        <w:rPr>
          <w:rFonts w:ascii="Times New Roman" w:hAnsi="Times New Roman" w:cs="Times New Roman"/>
          <w:sz w:val="24"/>
          <w:szCs w:val="24"/>
        </w:rPr>
        <w:t>Предметом муниципально</w:t>
      </w:r>
      <w:r w:rsidR="002F48F9">
        <w:rPr>
          <w:rFonts w:ascii="Times New Roman" w:hAnsi="Times New Roman" w:cs="Times New Roman"/>
          <w:sz w:val="24"/>
          <w:szCs w:val="24"/>
        </w:rPr>
        <w:t xml:space="preserve">го контроля является соблюдение </w:t>
      </w:r>
      <w:r w:rsidR="002F48F9" w:rsidRPr="002F48F9">
        <w:rPr>
          <w:rFonts w:ascii="Times New Roman" w:hAnsi="Times New Roman" w:cs="Times New Roman"/>
          <w:sz w:val="24"/>
          <w:szCs w:val="24"/>
        </w:rPr>
        <w:t>юридическими лицами, индивидуальным</w:t>
      </w:r>
      <w:r w:rsidR="002F48F9">
        <w:rPr>
          <w:rFonts w:ascii="Times New Roman" w:hAnsi="Times New Roman" w:cs="Times New Roman"/>
          <w:sz w:val="24"/>
          <w:szCs w:val="24"/>
        </w:rPr>
        <w:t xml:space="preserve">и предпринимателями, гражданами </w:t>
      </w:r>
      <w:r w:rsidR="002F48F9" w:rsidRPr="002F48F9">
        <w:rPr>
          <w:rFonts w:ascii="Times New Roman" w:hAnsi="Times New Roman" w:cs="Times New Roman"/>
          <w:sz w:val="24"/>
          <w:szCs w:val="24"/>
        </w:rPr>
        <w:t>обязательных требований, указанных в п</w:t>
      </w:r>
      <w:r w:rsidR="002F48F9">
        <w:rPr>
          <w:rFonts w:ascii="Times New Roman" w:hAnsi="Times New Roman" w:cs="Times New Roman"/>
          <w:sz w:val="24"/>
          <w:szCs w:val="24"/>
        </w:rPr>
        <w:t xml:space="preserve">унктах 1-12 статьи 20 Жилищного </w:t>
      </w:r>
      <w:r w:rsidR="008D6C98">
        <w:rPr>
          <w:rFonts w:ascii="Times New Roman" w:hAnsi="Times New Roman" w:cs="Times New Roman"/>
          <w:sz w:val="24"/>
          <w:szCs w:val="24"/>
        </w:rPr>
        <w:t xml:space="preserve">кодекса Российской Федерации </w:t>
      </w:r>
      <w:r w:rsidR="008D6C98" w:rsidRPr="008D6C98">
        <w:rPr>
          <w:rFonts w:ascii="Times New Roman" w:hAnsi="Times New Roman" w:cs="Times New Roman"/>
          <w:sz w:val="24"/>
          <w:szCs w:val="24"/>
        </w:rPr>
        <w:t>в отношении муниципального жилищного фонда.</w:t>
      </w:r>
    </w:p>
    <w:p w:rsidR="009F195E" w:rsidRDefault="0089572C" w:rsidP="002F48F9">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5. Объектами муниципального жилищного контроля являются</w:t>
      </w:r>
      <w:r w:rsidR="009F195E">
        <w:rPr>
          <w:rFonts w:ascii="Times New Roman" w:hAnsi="Times New Roman" w:cs="Times New Roman"/>
          <w:sz w:val="24"/>
          <w:szCs w:val="24"/>
        </w:rPr>
        <w:t>:</w:t>
      </w:r>
    </w:p>
    <w:p w:rsidR="009F195E" w:rsidRPr="009F195E" w:rsidRDefault="009F195E" w:rsidP="009F195E">
      <w:pPr>
        <w:pStyle w:val="ConsPlusNormal"/>
        <w:spacing w:before="200"/>
        <w:ind w:firstLine="539"/>
        <w:contextualSpacing/>
        <w:jc w:val="both"/>
        <w:rPr>
          <w:rFonts w:ascii="Times New Roman" w:hAnsi="Times New Roman" w:cs="Times New Roman"/>
          <w:sz w:val="24"/>
          <w:szCs w:val="24"/>
        </w:rPr>
      </w:pPr>
      <w:r w:rsidRPr="009F195E">
        <w:rPr>
          <w:rFonts w:ascii="Times New Roman" w:hAnsi="Times New Roman" w:cs="Times New Roman"/>
          <w:sz w:val="24"/>
          <w:szCs w:val="24"/>
        </w:rPr>
        <w:t>-</w:t>
      </w:r>
      <w:r w:rsidRPr="009F195E">
        <w:rPr>
          <w:rFonts w:ascii="Times New Roman" w:hAnsi="Times New Roman" w:cs="Times New Roman"/>
          <w:sz w:val="24"/>
          <w:szCs w:val="24"/>
        </w:rPr>
        <w:tab/>
        <w:t xml:space="preserve">деятельность, действия (бездействие) граждан и организаций, в рамках которых </w:t>
      </w:r>
      <w:r w:rsidRPr="009F195E">
        <w:rPr>
          <w:rFonts w:ascii="Times New Roman" w:hAnsi="Times New Roman" w:cs="Times New Roman"/>
          <w:sz w:val="24"/>
          <w:szCs w:val="24"/>
        </w:rPr>
        <w:lastRenderedPageBreak/>
        <w:t>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F195E" w:rsidRDefault="009F195E" w:rsidP="009F195E">
      <w:pPr>
        <w:pStyle w:val="ConsPlusNormal"/>
        <w:spacing w:before="200"/>
        <w:ind w:firstLine="539"/>
        <w:contextualSpacing/>
        <w:jc w:val="both"/>
        <w:rPr>
          <w:rFonts w:ascii="Times New Roman" w:hAnsi="Times New Roman" w:cs="Times New Roman"/>
          <w:sz w:val="24"/>
          <w:szCs w:val="24"/>
        </w:rPr>
      </w:pPr>
      <w:r w:rsidRPr="009F195E">
        <w:rPr>
          <w:rFonts w:ascii="Times New Roman" w:hAnsi="Times New Roman" w:cs="Times New Roman"/>
          <w:sz w:val="24"/>
          <w:szCs w:val="24"/>
        </w:rPr>
        <w:t>-</w:t>
      </w:r>
      <w:r w:rsidRPr="009F195E">
        <w:rPr>
          <w:rFonts w:ascii="Times New Roman" w:hAnsi="Times New Roman" w:cs="Times New Roman"/>
          <w:sz w:val="24"/>
          <w:szCs w:val="24"/>
        </w:rPr>
        <w:tab/>
        <w:t xml:space="preserve">муниципальный жилищный фонд муниципального </w:t>
      </w:r>
      <w:r w:rsidR="00900934">
        <w:rPr>
          <w:rFonts w:ascii="Times New Roman" w:hAnsi="Times New Roman" w:cs="Times New Roman"/>
          <w:sz w:val="24"/>
          <w:szCs w:val="24"/>
        </w:rPr>
        <w:t>образования Баженовское сельское поселение</w:t>
      </w:r>
      <w:r w:rsidRPr="009F195E">
        <w:rPr>
          <w:rFonts w:ascii="Times New Roman" w:hAnsi="Times New Roman" w:cs="Times New Roman"/>
          <w:sz w:val="24"/>
          <w:szCs w:val="24"/>
        </w:rPr>
        <w:t xml:space="preserve">. </w:t>
      </w:r>
    </w:p>
    <w:p w:rsidR="0089572C" w:rsidRPr="0055786B" w:rsidRDefault="0089572C" w:rsidP="009F195E">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6. </w:t>
      </w:r>
      <w:r w:rsidR="0004321A">
        <w:rPr>
          <w:rFonts w:ascii="Times New Roman" w:hAnsi="Times New Roman" w:cs="Times New Roman"/>
          <w:sz w:val="24"/>
          <w:szCs w:val="24"/>
        </w:rPr>
        <w:t>Контрольный орган</w:t>
      </w:r>
      <w:r w:rsidRPr="0055786B">
        <w:rPr>
          <w:rFonts w:ascii="Times New Roman" w:hAnsi="Times New Roman" w:cs="Times New Roman"/>
          <w:sz w:val="24"/>
          <w:szCs w:val="24"/>
        </w:rPr>
        <w:t xml:space="preserve"> осуществляет учет объектов муниципального жилищного контроля.</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Учет объектов муниципального жилищного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7. </w:t>
      </w:r>
      <w:proofErr w:type="gramStart"/>
      <w:r w:rsidRPr="0055786B">
        <w:rPr>
          <w:rFonts w:ascii="Times New Roman" w:hAnsi="Times New Roman" w:cs="Times New Roman"/>
          <w:sz w:val="24"/>
          <w:szCs w:val="24"/>
        </w:rPr>
        <w:t>Лицами, контролируемыми органом муниципального жилищного контроля, являются граждане и организации, действия (бездействие)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roofErr w:type="gramEnd"/>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юридические лица, в том числе </w:t>
      </w:r>
      <w:proofErr w:type="spellStart"/>
      <w:r w:rsidRPr="0055786B">
        <w:rPr>
          <w:rFonts w:ascii="Times New Roman" w:hAnsi="Times New Roman" w:cs="Times New Roman"/>
          <w:sz w:val="24"/>
          <w:szCs w:val="24"/>
        </w:rPr>
        <w:t>ресурсоснабжающие</w:t>
      </w:r>
      <w:proofErr w:type="spellEnd"/>
      <w:r w:rsidRPr="0055786B">
        <w:rPr>
          <w:rFonts w:ascii="Times New Roman" w:hAnsi="Times New Roman" w:cs="Times New Roman"/>
          <w:sz w:val="24"/>
          <w:szCs w:val="24"/>
        </w:rPr>
        <w:t xml:space="preserve">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юридические лица, на имя которых открыты специальные счета для формирования фондов капитального ремонта многоквартирных домов;</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граждане, во владении и (или) в пользовании которых находятся помещения муниципального жилищного фонда.</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8. Учет контролируемых лиц обеспечивается органом муниципального жилищного контроля.</w:t>
      </w:r>
    </w:p>
    <w:p w:rsidR="0089572C" w:rsidRPr="0055786B" w:rsidRDefault="0089572C" w:rsidP="007A0582">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9. При осуществлении муниципального жилищного контроля плановые контрольные мероприятия не проводятся.</w:t>
      </w:r>
    </w:p>
    <w:p w:rsidR="00C51615" w:rsidRDefault="0089572C" w:rsidP="00F134C3">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10. Порядок взаимодействия органов государственного жилищного надзора с органами, осуществляющими муниципальный жилищный контроль, устанавливается Правительством Российской Федерации.</w:t>
      </w:r>
    </w:p>
    <w:p w:rsidR="009760FD" w:rsidRDefault="00C51615" w:rsidP="009760FD">
      <w:pPr>
        <w:pStyle w:val="ConsPlusNormal"/>
        <w:spacing w:before="200"/>
        <w:ind w:firstLine="540"/>
        <w:jc w:val="center"/>
        <w:rPr>
          <w:rFonts w:ascii="Times New Roman" w:hAnsi="Times New Roman" w:cs="Times New Roman"/>
          <w:b/>
          <w:sz w:val="24"/>
          <w:szCs w:val="24"/>
        </w:rPr>
      </w:pPr>
      <w:r w:rsidRPr="00C51615">
        <w:rPr>
          <w:rFonts w:ascii="Times New Roman" w:hAnsi="Times New Roman" w:cs="Times New Roman"/>
          <w:b/>
          <w:sz w:val="24"/>
          <w:szCs w:val="24"/>
        </w:rPr>
        <w:t xml:space="preserve">Раздел II. Управление рисками причинения вреда (ущерба) охраняемым законом ценностям при осуществлении муниципального </w:t>
      </w:r>
      <w:r w:rsidR="009760FD">
        <w:rPr>
          <w:rFonts w:ascii="Times New Roman" w:hAnsi="Times New Roman" w:cs="Times New Roman"/>
          <w:b/>
          <w:sz w:val="24"/>
          <w:szCs w:val="24"/>
        </w:rPr>
        <w:t>жилищного</w:t>
      </w:r>
      <w:r w:rsidRPr="00C51615">
        <w:rPr>
          <w:rFonts w:ascii="Times New Roman" w:hAnsi="Times New Roman" w:cs="Times New Roman"/>
          <w:b/>
          <w:sz w:val="24"/>
          <w:szCs w:val="24"/>
        </w:rPr>
        <w:t xml:space="preserve"> контроля</w:t>
      </w:r>
    </w:p>
    <w:p w:rsidR="00F134C3" w:rsidRPr="00C51615" w:rsidRDefault="00F134C3" w:rsidP="009760FD">
      <w:pPr>
        <w:pStyle w:val="ConsPlusNormal"/>
        <w:spacing w:before="200"/>
        <w:ind w:firstLine="540"/>
        <w:jc w:val="center"/>
        <w:rPr>
          <w:rFonts w:ascii="Times New Roman" w:hAnsi="Times New Roman" w:cs="Times New Roman"/>
          <w:b/>
          <w:sz w:val="24"/>
          <w:szCs w:val="24"/>
        </w:rPr>
      </w:pP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11.</w:t>
      </w:r>
      <w:r w:rsidR="00C51615" w:rsidRPr="00C51615">
        <w:rPr>
          <w:rFonts w:ascii="Times New Roman" w:hAnsi="Times New Roman" w:cs="Times New Roman"/>
          <w:sz w:val="24"/>
          <w:szCs w:val="24"/>
        </w:rPr>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12.</w:t>
      </w:r>
      <w:r w:rsidR="00C51615" w:rsidRPr="00C51615">
        <w:rPr>
          <w:rFonts w:ascii="Times New Roman" w:hAnsi="Times New Roman" w:cs="Times New Roman"/>
          <w:sz w:val="24"/>
          <w:szCs w:val="24"/>
        </w:rPr>
        <w:t xml:space="preserve"> Для целей управления рисками причинения вреда (ущерба) охраняемым законом ценностям пр</w:t>
      </w:r>
      <w:r w:rsidR="00C51615">
        <w:rPr>
          <w:rFonts w:ascii="Times New Roman" w:hAnsi="Times New Roman" w:cs="Times New Roman"/>
          <w:sz w:val="24"/>
          <w:szCs w:val="24"/>
        </w:rPr>
        <w:t>и осуществлении муниципального жилищного</w:t>
      </w:r>
      <w:r w:rsidR="00C51615" w:rsidRPr="00C51615">
        <w:rPr>
          <w:rFonts w:ascii="Times New Roman" w:hAnsi="Times New Roman" w:cs="Times New Roman"/>
          <w:sz w:val="24"/>
          <w:szCs w:val="24"/>
        </w:rPr>
        <w:t xml:space="preserve">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1) средний риск;</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2) умеренный риск;</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3) низкий риск.</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13</w:t>
      </w:r>
      <w:r w:rsidR="00C51615" w:rsidRPr="00C51615">
        <w:rPr>
          <w:rFonts w:ascii="Times New Roman" w:hAnsi="Times New Roman" w:cs="Times New Roman"/>
          <w:sz w:val="24"/>
          <w:szCs w:val="24"/>
        </w:rPr>
        <w:t>.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rsidR="00DE2FC8"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DE2FC8">
        <w:rPr>
          <w:rFonts w:ascii="Times New Roman" w:hAnsi="Times New Roman" w:cs="Times New Roman"/>
          <w:sz w:val="24"/>
          <w:szCs w:val="24"/>
        </w:rPr>
        <w:t xml:space="preserve">4. </w:t>
      </w:r>
      <w:r w:rsidR="00DE2FC8" w:rsidRPr="00DE2FC8">
        <w:rPr>
          <w:rFonts w:ascii="Times New Roman" w:hAnsi="Times New Roman" w:cs="Times New Roman"/>
          <w:sz w:val="24"/>
          <w:szCs w:val="24"/>
        </w:rPr>
        <w:t>В рамках осуществления муниципального контроля объекты контроля относятся к следующим категориям риска</w:t>
      </w:r>
    </w:p>
    <w:p w:rsidR="00DE2FC8" w:rsidRPr="00DE2FC8" w:rsidRDefault="00DE2FC8" w:rsidP="007A0582">
      <w:pPr>
        <w:pStyle w:val="ConsPlusNormal"/>
        <w:spacing w:before="200"/>
        <w:ind w:firstLine="539"/>
        <w:contextualSpacing/>
        <w:jc w:val="both"/>
        <w:rPr>
          <w:rFonts w:ascii="Times New Roman" w:hAnsi="Times New Roman" w:cs="Times New Roman"/>
          <w:sz w:val="24"/>
          <w:szCs w:val="24"/>
        </w:rPr>
      </w:pPr>
      <w:r w:rsidRPr="00DE2FC8">
        <w:rPr>
          <w:rFonts w:ascii="Times New Roman" w:hAnsi="Times New Roman" w:cs="Times New Roman"/>
          <w:sz w:val="24"/>
          <w:szCs w:val="24"/>
        </w:rPr>
        <w:lastRenderedPageBreak/>
        <w:t>1) к категории среднего риска:</w:t>
      </w:r>
    </w:p>
    <w:p w:rsidR="00DE2FC8" w:rsidRPr="00DE2FC8" w:rsidRDefault="00DE2FC8" w:rsidP="007A0582">
      <w:pPr>
        <w:pStyle w:val="ConsPlusNormal"/>
        <w:spacing w:before="200"/>
        <w:ind w:firstLine="539"/>
        <w:contextualSpacing/>
        <w:jc w:val="both"/>
        <w:rPr>
          <w:rFonts w:ascii="Times New Roman" w:hAnsi="Times New Roman" w:cs="Times New Roman"/>
          <w:sz w:val="24"/>
          <w:szCs w:val="24"/>
        </w:rPr>
      </w:pPr>
      <w:r w:rsidRPr="00DE2FC8">
        <w:rPr>
          <w:rFonts w:ascii="Times New Roman" w:hAnsi="Times New Roman" w:cs="Times New Roman"/>
          <w:sz w:val="24"/>
          <w:szCs w:val="24"/>
        </w:rPr>
        <w:t xml:space="preserve">контролируемые лица </w:t>
      </w:r>
      <w:proofErr w:type="gramStart"/>
      <w:r w:rsidRPr="00DE2FC8">
        <w:rPr>
          <w:rFonts w:ascii="Times New Roman" w:hAnsi="Times New Roman" w:cs="Times New Roman"/>
          <w:sz w:val="24"/>
          <w:szCs w:val="24"/>
        </w:rPr>
        <w:t>при наличии в течение последних трех лет на дату принятия решения об отнесении де</w:t>
      </w:r>
      <w:r>
        <w:rPr>
          <w:rFonts w:ascii="Times New Roman" w:hAnsi="Times New Roman" w:cs="Times New Roman"/>
          <w:sz w:val="24"/>
          <w:szCs w:val="24"/>
        </w:rPr>
        <w:t xml:space="preserve">ятельности контролируемого лица </w:t>
      </w:r>
      <w:r w:rsidRPr="00DE2FC8">
        <w:rPr>
          <w:rFonts w:ascii="Times New Roman" w:hAnsi="Times New Roman" w:cs="Times New Roman"/>
          <w:sz w:val="24"/>
          <w:szCs w:val="24"/>
        </w:rPr>
        <w:t>к категории</w:t>
      </w:r>
      <w:proofErr w:type="gramEnd"/>
      <w:r w:rsidRPr="00DE2FC8">
        <w:rPr>
          <w:rFonts w:ascii="Times New Roman" w:hAnsi="Times New Roman" w:cs="Times New Roman"/>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DE2FC8" w:rsidRPr="00DE2FC8" w:rsidRDefault="00DE2FC8" w:rsidP="007A0582">
      <w:pPr>
        <w:pStyle w:val="ConsPlusNormal"/>
        <w:spacing w:before="200"/>
        <w:ind w:firstLine="539"/>
        <w:contextualSpacing/>
        <w:jc w:val="both"/>
        <w:rPr>
          <w:rFonts w:ascii="Times New Roman" w:hAnsi="Times New Roman" w:cs="Times New Roman"/>
          <w:sz w:val="24"/>
          <w:szCs w:val="24"/>
        </w:rPr>
      </w:pPr>
      <w:r w:rsidRPr="00DE2FC8">
        <w:rPr>
          <w:rFonts w:ascii="Times New Roman" w:hAnsi="Times New Roman" w:cs="Times New Roman"/>
          <w:sz w:val="24"/>
          <w:szCs w:val="24"/>
        </w:rPr>
        <w:t>2) к категории умеренного риска:</w:t>
      </w:r>
    </w:p>
    <w:p w:rsidR="00DE2FC8" w:rsidRDefault="00DE2FC8" w:rsidP="007A0582">
      <w:pPr>
        <w:pStyle w:val="ConsPlusNormal"/>
        <w:spacing w:before="200"/>
        <w:ind w:firstLine="539"/>
        <w:contextualSpacing/>
        <w:jc w:val="both"/>
        <w:rPr>
          <w:rFonts w:ascii="Times New Roman" w:hAnsi="Times New Roman" w:cs="Times New Roman"/>
          <w:sz w:val="24"/>
          <w:szCs w:val="24"/>
        </w:rPr>
      </w:pPr>
      <w:r w:rsidRPr="00DE2FC8">
        <w:rPr>
          <w:rFonts w:ascii="Times New Roman" w:hAnsi="Times New Roman" w:cs="Times New Roman"/>
          <w:sz w:val="24"/>
          <w:szCs w:val="24"/>
        </w:rPr>
        <w:t xml:space="preserve">контролируемые лица </w:t>
      </w:r>
      <w:proofErr w:type="gramStart"/>
      <w:r w:rsidRPr="00DE2FC8">
        <w:rPr>
          <w:rFonts w:ascii="Times New Roman" w:hAnsi="Times New Roman" w:cs="Times New Roman"/>
          <w:sz w:val="24"/>
          <w:szCs w:val="24"/>
        </w:rPr>
        <w:t>при наличии в течение последних пяти лет на дату принятия решения об отнесении де</w:t>
      </w:r>
      <w:r>
        <w:rPr>
          <w:rFonts w:ascii="Times New Roman" w:hAnsi="Times New Roman" w:cs="Times New Roman"/>
          <w:sz w:val="24"/>
          <w:szCs w:val="24"/>
        </w:rPr>
        <w:t xml:space="preserve">ятельности контролируемого лица </w:t>
      </w:r>
      <w:r w:rsidRPr="00DE2FC8">
        <w:rPr>
          <w:rFonts w:ascii="Times New Roman" w:hAnsi="Times New Roman" w:cs="Times New Roman"/>
          <w:sz w:val="24"/>
          <w:szCs w:val="24"/>
        </w:rPr>
        <w:t>к категории</w:t>
      </w:r>
      <w:proofErr w:type="gramEnd"/>
      <w:r w:rsidRPr="00DE2FC8">
        <w:rPr>
          <w:rFonts w:ascii="Times New Roman" w:hAnsi="Times New Roman" w:cs="Times New Roman"/>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w:t>
      </w:r>
      <w:r>
        <w:rPr>
          <w:rFonts w:ascii="Times New Roman" w:hAnsi="Times New Roman" w:cs="Times New Roman"/>
          <w:sz w:val="24"/>
          <w:szCs w:val="24"/>
        </w:rPr>
        <w:t>людению) контролируемыми лицами.</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C51615" w:rsidRPr="00C51615">
        <w:rPr>
          <w:rFonts w:ascii="Times New Roman" w:hAnsi="Times New Roman" w:cs="Times New Roman"/>
          <w:sz w:val="24"/>
          <w:szCs w:val="24"/>
        </w:rPr>
        <w:t>5. В случае</w:t>
      </w:r>
      <w:proofErr w:type="gramStart"/>
      <w:r w:rsidR="00C51615" w:rsidRPr="00C51615">
        <w:rPr>
          <w:rFonts w:ascii="Times New Roman" w:hAnsi="Times New Roman" w:cs="Times New Roman"/>
          <w:sz w:val="24"/>
          <w:szCs w:val="24"/>
        </w:rPr>
        <w:t>,</w:t>
      </w:r>
      <w:proofErr w:type="gramEnd"/>
      <w:r w:rsidR="00C51615" w:rsidRPr="00C51615">
        <w:rPr>
          <w:rFonts w:ascii="Times New Roman" w:hAnsi="Times New Roman" w:cs="Times New Roman"/>
          <w:sz w:val="24"/>
          <w:szCs w:val="24"/>
        </w:rPr>
        <w:t xml:space="preserve"> если объект контроля не отнесен </w:t>
      </w:r>
      <w:r w:rsidR="00DE2FC8">
        <w:rPr>
          <w:rFonts w:ascii="Times New Roman" w:hAnsi="Times New Roman" w:cs="Times New Roman"/>
          <w:sz w:val="24"/>
          <w:szCs w:val="24"/>
        </w:rPr>
        <w:t xml:space="preserve">контрольным органом </w:t>
      </w:r>
      <w:r w:rsidR="00C51615" w:rsidRPr="00C51615">
        <w:rPr>
          <w:rFonts w:ascii="Times New Roman" w:hAnsi="Times New Roman" w:cs="Times New Roman"/>
          <w:sz w:val="24"/>
          <w:szCs w:val="24"/>
        </w:rPr>
        <w:t>к определенной категории риска, он считается отнесенным к категории низкого риска.</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C51615" w:rsidRPr="00C51615">
        <w:rPr>
          <w:rFonts w:ascii="Times New Roman" w:hAnsi="Times New Roman" w:cs="Times New Roman"/>
          <w:sz w:val="24"/>
          <w:szCs w:val="24"/>
        </w:rPr>
        <w:t>6.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 xml:space="preserve">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rsidR="00C51615" w:rsidRPr="00C51615"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C51615" w:rsidRPr="00C51615">
        <w:rPr>
          <w:rFonts w:ascii="Times New Roman" w:hAnsi="Times New Roman" w:cs="Times New Roman"/>
          <w:sz w:val="24"/>
          <w:szCs w:val="24"/>
        </w:rPr>
        <w:t>7. 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18</w:t>
      </w:r>
      <w:r w:rsidR="00C51615" w:rsidRPr="00C51615">
        <w:rPr>
          <w:rFonts w:ascii="Times New Roman" w:hAnsi="Times New Roman" w:cs="Times New Roman"/>
          <w:sz w:val="24"/>
          <w:szCs w:val="24"/>
        </w:rPr>
        <w:t>. В целях оценки риска причинения вреда (ущерба) охраняемым законом ценностям устанавливаются индикаторы риска нарушения обязательных требований (</w:t>
      </w:r>
      <w:r w:rsidR="001C09FE">
        <w:rPr>
          <w:rFonts w:ascii="Times New Roman" w:hAnsi="Times New Roman" w:cs="Times New Roman"/>
          <w:sz w:val="24"/>
          <w:szCs w:val="24"/>
        </w:rPr>
        <w:t>П</w:t>
      </w:r>
      <w:r w:rsidR="00C51615" w:rsidRPr="00C51615">
        <w:rPr>
          <w:rFonts w:ascii="Times New Roman" w:hAnsi="Times New Roman" w:cs="Times New Roman"/>
          <w:sz w:val="24"/>
          <w:szCs w:val="24"/>
        </w:rPr>
        <w:t xml:space="preserve">риложение № </w:t>
      </w:r>
      <w:r w:rsidR="001C09FE">
        <w:rPr>
          <w:rFonts w:ascii="Times New Roman" w:hAnsi="Times New Roman" w:cs="Times New Roman"/>
          <w:sz w:val="24"/>
          <w:szCs w:val="24"/>
        </w:rPr>
        <w:t>1</w:t>
      </w:r>
      <w:r w:rsidR="00C51615" w:rsidRPr="00C51615">
        <w:rPr>
          <w:rFonts w:ascii="Times New Roman" w:hAnsi="Times New Roman" w:cs="Times New Roman"/>
          <w:sz w:val="24"/>
          <w:szCs w:val="24"/>
        </w:rPr>
        <w:t xml:space="preserve"> к Положению).</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19</w:t>
      </w:r>
      <w:r w:rsidR="00C51615" w:rsidRPr="00C51615">
        <w:rPr>
          <w:rFonts w:ascii="Times New Roman" w:hAnsi="Times New Roman" w:cs="Times New Roman"/>
          <w:sz w:val="24"/>
          <w:szCs w:val="24"/>
        </w:rPr>
        <w:t>.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51615" w:rsidRPr="00C51615" w:rsidRDefault="007A0582" w:rsidP="007A0582">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20</w:t>
      </w:r>
      <w:r w:rsidR="00C51615" w:rsidRPr="00C51615">
        <w:rPr>
          <w:rFonts w:ascii="Times New Roman" w:hAnsi="Times New Roman" w:cs="Times New Roman"/>
          <w:sz w:val="24"/>
          <w:szCs w:val="24"/>
        </w:rPr>
        <w:t xml:space="preserve">.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 </w:t>
      </w:r>
      <w:r w:rsidR="00CB6F9E" w:rsidRPr="00CB6F9E">
        <w:rPr>
          <w:rFonts w:ascii="Times New Roman" w:hAnsi="Times New Roman" w:cs="Times New Roman"/>
          <w:sz w:val="24"/>
          <w:szCs w:val="24"/>
        </w:rPr>
        <w:t>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C51615" w:rsidRPr="0055786B" w:rsidRDefault="00C51615" w:rsidP="007A0582">
      <w:pPr>
        <w:pStyle w:val="ConsPlusNormal"/>
        <w:spacing w:before="200"/>
        <w:ind w:firstLine="539"/>
        <w:contextualSpacing/>
        <w:jc w:val="both"/>
        <w:rPr>
          <w:rFonts w:ascii="Times New Roman" w:hAnsi="Times New Roman" w:cs="Times New Roman"/>
          <w:sz w:val="24"/>
          <w:szCs w:val="24"/>
        </w:rPr>
      </w:pPr>
      <w:r w:rsidRPr="00C51615">
        <w:rPr>
          <w:rFonts w:ascii="Times New Roman" w:hAnsi="Times New Roman" w:cs="Times New Roman"/>
          <w:sz w:val="24"/>
          <w:szCs w:val="24"/>
        </w:rPr>
        <w:t>Решение о проведении и виде контрольного мероприятия принимается руководителем контрольного органа.</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II</w:t>
      </w:r>
      <w:r w:rsidR="00DE2FC8">
        <w:rPr>
          <w:rFonts w:ascii="Times New Roman" w:hAnsi="Times New Roman" w:cs="Times New Roman"/>
          <w:sz w:val="24"/>
          <w:szCs w:val="24"/>
          <w:lang w:val="en-US"/>
        </w:rPr>
        <w:t>I</w:t>
      </w:r>
      <w:r w:rsidRPr="0055786B">
        <w:rPr>
          <w:rFonts w:ascii="Times New Roman" w:hAnsi="Times New Roman" w:cs="Times New Roman"/>
          <w:sz w:val="24"/>
          <w:szCs w:val="24"/>
        </w:rPr>
        <w:t>. ПРОФИЛАКТИКА РИСКОВ ПРИЧИНЕНИЯ ВРЕДА (УЩЕРБА)</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ОХРАНЯЕМЫМ ЗАКОНОМ ЦЕННОСТЯМ ПРИ ОСУЩЕСТВЛЕНИИ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МУНИЦИПАЛЬНОГО ЖИЛИЩНОГО КОНТРОЛЯ</w:t>
      </w:r>
    </w:p>
    <w:p w:rsidR="0089572C" w:rsidRPr="0055786B" w:rsidRDefault="0089572C">
      <w:pPr>
        <w:pStyle w:val="ConsPlusNormal"/>
        <w:rPr>
          <w:rFonts w:ascii="Times New Roman" w:hAnsi="Times New Roman" w:cs="Times New Roman"/>
          <w:sz w:val="24"/>
          <w:szCs w:val="24"/>
        </w:rPr>
      </w:pPr>
    </w:p>
    <w:p w:rsidR="0089572C" w:rsidRPr="0055786B" w:rsidRDefault="007A0582">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89572C" w:rsidRPr="0055786B">
        <w:rPr>
          <w:rFonts w:ascii="Times New Roman" w:hAnsi="Times New Roman" w:cs="Times New Roman"/>
          <w:sz w:val="24"/>
          <w:szCs w:val="24"/>
        </w:rPr>
        <w:t>1. Профилактика рисков причинения вреда (ущерба) охраняемым законом ценностям направлена на достижение следующих основных целей:</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1) стимулирование добросовестного соблюдения обязательных требований всеми контролируемыми лицами;</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3) создание условий для доведения обязательных требований до контролируемых </w:t>
      </w:r>
      <w:r w:rsidRPr="0055786B">
        <w:rPr>
          <w:rFonts w:ascii="Times New Roman" w:hAnsi="Times New Roman" w:cs="Times New Roman"/>
          <w:sz w:val="24"/>
          <w:szCs w:val="24"/>
        </w:rPr>
        <w:lastRenderedPageBreak/>
        <w:t>лиц, повышение информированности о способах их соблюдения.</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89572C" w:rsidRPr="0055786B">
        <w:rPr>
          <w:rFonts w:ascii="Times New Roman" w:hAnsi="Times New Roman" w:cs="Times New Roman"/>
          <w:sz w:val="24"/>
          <w:szCs w:val="24"/>
        </w:rPr>
        <w:t>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Профилактические мероприятия, предусмотренные программой профилактики, обязательны для проведения органом муниципального жилищного контроля.</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Инспектор по муниципальному жилищному контролю может проводить профилактические мероприятия, не предусмотренные программой профилактики.</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89572C" w:rsidRPr="0055786B">
        <w:rPr>
          <w:rFonts w:ascii="Times New Roman" w:hAnsi="Times New Roman" w:cs="Times New Roman"/>
          <w:sz w:val="24"/>
          <w:szCs w:val="24"/>
        </w:rPr>
        <w:t>3. Инспектор по муниципальному жилищному контролю проводит следующие профилактические мероприятия:</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1) информирование;</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2) объявление предостережения о недопустимости нарушения обязательных требований (далее - предостережение);</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3) консультирование;</w:t>
      </w:r>
    </w:p>
    <w:p w:rsidR="00443CFA" w:rsidRPr="002D3BCC" w:rsidRDefault="00322D34" w:rsidP="002D3BCC">
      <w:pPr>
        <w:pStyle w:val="ConsPlusNormal"/>
        <w:spacing w:before="200"/>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443CFA" w:rsidRPr="003A44C5">
        <w:rPr>
          <w:rFonts w:ascii="Times New Roman" w:hAnsi="Times New Roman" w:cs="Times New Roman"/>
          <w:color w:val="000000" w:themeColor="text1"/>
          <w:sz w:val="24"/>
          <w:szCs w:val="24"/>
        </w:rPr>
        <w:t xml:space="preserve"> профилактический визит.</w:t>
      </w:r>
    </w:p>
    <w:p w:rsidR="002D3BCC" w:rsidRDefault="007A0582" w:rsidP="002D3BCC">
      <w:pPr>
        <w:shd w:val="clear" w:color="auto" w:fill="FFFFFF"/>
        <w:spacing w:after="0"/>
        <w:ind w:firstLine="567"/>
        <w:contextualSpacing/>
        <w:jc w:val="both"/>
        <w:rPr>
          <w:rFonts w:ascii="Times New Roman" w:hAnsi="Times New Roman"/>
          <w:sz w:val="24"/>
          <w:szCs w:val="24"/>
        </w:rPr>
      </w:pPr>
      <w:r>
        <w:rPr>
          <w:rFonts w:ascii="Times New Roman" w:hAnsi="Times New Roman"/>
          <w:sz w:val="24"/>
          <w:szCs w:val="24"/>
        </w:rPr>
        <w:t>2</w:t>
      </w:r>
      <w:r w:rsidR="0089572C" w:rsidRPr="0055786B">
        <w:rPr>
          <w:rFonts w:ascii="Times New Roman" w:hAnsi="Times New Roman"/>
          <w:sz w:val="24"/>
          <w:szCs w:val="24"/>
        </w:rPr>
        <w:t xml:space="preserve">4. </w:t>
      </w:r>
      <w:proofErr w:type="gramStart"/>
      <w:r w:rsidR="0089572C" w:rsidRPr="0055786B">
        <w:rPr>
          <w:rFonts w:ascii="Times New Roman" w:hAnsi="Times New Roman"/>
          <w:sz w:val="24"/>
          <w:szCs w:val="24"/>
        </w:rPr>
        <w:t xml:space="preserve">Информирование осуществляется путем размещения сведений по вопросам соблюдения обязательных требований, предусмотренных </w:t>
      </w:r>
      <w:hyperlink r:id="rId12">
        <w:r w:rsidR="0089572C" w:rsidRPr="0055786B">
          <w:rPr>
            <w:rFonts w:ascii="Times New Roman" w:hAnsi="Times New Roman"/>
            <w:color w:val="0000FF"/>
            <w:sz w:val="24"/>
            <w:szCs w:val="24"/>
          </w:rPr>
          <w:t>частью 3 статьи 46</w:t>
        </w:r>
      </w:hyperlink>
      <w:r w:rsidR="0089572C" w:rsidRPr="0055786B">
        <w:rPr>
          <w:rFonts w:ascii="Times New Roman" w:hAnsi="Times New Roman"/>
          <w:sz w:val="24"/>
          <w:szCs w:val="24"/>
        </w:rPr>
        <w:t xml:space="preserve"> Федерально</w:t>
      </w:r>
      <w:r w:rsidR="003A44C5">
        <w:rPr>
          <w:rFonts w:ascii="Times New Roman" w:hAnsi="Times New Roman"/>
          <w:sz w:val="24"/>
          <w:szCs w:val="24"/>
        </w:rPr>
        <w:t>го закона от 31 июля 2020 года №</w:t>
      </w:r>
      <w:r w:rsidR="0089572C" w:rsidRPr="0055786B">
        <w:rPr>
          <w:rFonts w:ascii="Times New Roman" w:hAnsi="Times New Roman"/>
          <w:sz w:val="24"/>
          <w:szCs w:val="24"/>
        </w:rPr>
        <w:t xml:space="preserve"> 248-ФЗ "О государственном контроле (надзоре) и муниципальном контроле в Российской Федерации", </w:t>
      </w:r>
      <w:r w:rsidR="00322D34" w:rsidRPr="00322D34">
        <w:rPr>
          <w:rFonts w:ascii="Times New Roman" w:hAnsi="Times New Roman"/>
          <w:sz w:val="24"/>
          <w:szCs w:val="24"/>
        </w:rPr>
        <w:t xml:space="preserve">на официальном сайте администрации муниципального </w:t>
      </w:r>
      <w:r w:rsidR="00F134C3">
        <w:rPr>
          <w:rFonts w:ascii="Times New Roman" w:hAnsi="Times New Roman"/>
          <w:sz w:val="24"/>
          <w:szCs w:val="24"/>
        </w:rPr>
        <w:t>образования Баженовск</w:t>
      </w:r>
      <w:r w:rsidR="00810CA5">
        <w:rPr>
          <w:rFonts w:ascii="Times New Roman" w:hAnsi="Times New Roman"/>
          <w:sz w:val="24"/>
          <w:szCs w:val="24"/>
        </w:rPr>
        <w:t>ое</w:t>
      </w:r>
      <w:r w:rsidR="00F134C3">
        <w:rPr>
          <w:rFonts w:ascii="Times New Roman" w:hAnsi="Times New Roman"/>
          <w:sz w:val="24"/>
          <w:szCs w:val="24"/>
        </w:rPr>
        <w:t xml:space="preserve"> сельское поселение</w:t>
      </w:r>
      <w:r w:rsidR="00322D34" w:rsidRPr="00322D34">
        <w:rPr>
          <w:rFonts w:ascii="Times New Roman" w:hAnsi="Times New Roman"/>
          <w:sz w:val="24"/>
          <w:szCs w:val="24"/>
        </w:rPr>
        <w:t xml:space="preserve"> </w:t>
      </w:r>
      <w:r w:rsidR="00F134C3" w:rsidRPr="00F134C3">
        <w:rPr>
          <w:rFonts w:ascii="Times New Roman" w:hAnsi="Times New Roman"/>
          <w:sz w:val="24"/>
          <w:szCs w:val="24"/>
        </w:rPr>
        <w:t>https://bajenovskoe.ru/</w:t>
      </w:r>
      <w:r w:rsidR="00322D34" w:rsidRPr="00322D34">
        <w:rPr>
          <w:rFonts w:ascii="Times New Roman" w:hAnsi="Times New Roman"/>
          <w:sz w:val="24"/>
          <w:szCs w:val="24"/>
        </w:rPr>
        <w:t>.</w:t>
      </w:r>
      <w:r w:rsidR="0089572C" w:rsidRPr="0055786B">
        <w:rPr>
          <w:rFonts w:ascii="Times New Roman" w:hAnsi="Times New Roman"/>
          <w:sz w:val="24"/>
          <w:szCs w:val="24"/>
        </w:rPr>
        <w:t>, в средствах массовой информации и в иных формах.</w:t>
      </w:r>
      <w:proofErr w:type="gramEnd"/>
    </w:p>
    <w:p w:rsidR="00341BE2" w:rsidRDefault="007A0582" w:rsidP="00341BE2">
      <w:pPr>
        <w:shd w:val="clear" w:color="auto" w:fill="FFFFFF"/>
        <w:spacing w:after="0"/>
        <w:ind w:firstLine="567"/>
        <w:contextualSpacing/>
        <w:jc w:val="both"/>
        <w:rPr>
          <w:rFonts w:ascii="Times New Roman" w:hAnsi="Times New Roman"/>
          <w:sz w:val="24"/>
          <w:szCs w:val="24"/>
        </w:rPr>
      </w:pPr>
      <w:r>
        <w:rPr>
          <w:rFonts w:ascii="Times New Roman" w:hAnsi="Times New Roman"/>
          <w:sz w:val="24"/>
          <w:szCs w:val="24"/>
        </w:rPr>
        <w:t>2</w:t>
      </w:r>
      <w:r w:rsidR="0089572C" w:rsidRPr="0055786B">
        <w:rPr>
          <w:rFonts w:ascii="Times New Roman" w:hAnsi="Times New Roman"/>
          <w:sz w:val="24"/>
          <w:szCs w:val="24"/>
        </w:rPr>
        <w:t xml:space="preserve">5. </w:t>
      </w:r>
      <w:proofErr w:type="gramStart"/>
      <w:r w:rsidR="0089572C" w:rsidRPr="0055786B">
        <w:rPr>
          <w:rFonts w:ascii="Times New Roman" w:hAnsi="Times New Roman"/>
          <w:sz w:val="24"/>
          <w:szCs w:val="24"/>
        </w:rPr>
        <w:t xml:space="preserve">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6242C">
        <w:rPr>
          <w:rFonts w:ascii="Times New Roman" w:hAnsi="Times New Roman"/>
          <w:sz w:val="24"/>
          <w:szCs w:val="24"/>
        </w:rPr>
        <w:t>контрольный</w:t>
      </w:r>
      <w:r w:rsidR="0089572C" w:rsidRPr="0055786B">
        <w:rPr>
          <w:rFonts w:ascii="Times New Roman" w:hAnsi="Times New Roman"/>
          <w:sz w:val="24"/>
          <w:szCs w:val="24"/>
        </w:rPr>
        <w:t xml:space="preserve"> объявляет контролируемому лицу предостережение о недопустимости нарушения обязательных требований и предлагает принять</w:t>
      </w:r>
      <w:proofErr w:type="gramEnd"/>
      <w:r w:rsidR="0089572C" w:rsidRPr="0055786B">
        <w:rPr>
          <w:rFonts w:ascii="Times New Roman" w:hAnsi="Times New Roman"/>
          <w:sz w:val="24"/>
          <w:szCs w:val="24"/>
        </w:rPr>
        <w:t xml:space="preserve"> меры по обеспечению соблюдения обязательных требований.</w:t>
      </w:r>
    </w:p>
    <w:p w:rsidR="00341BE2" w:rsidRDefault="007A0582" w:rsidP="00341BE2">
      <w:pPr>
        <w:shd w:val="clear" w:color="auto" w:fill="FFFFFF"/>
        <w:spacing w:after="0"/>
        <w:ind w:firstLine="567"/>
        <w:contextualSpacing/>
        <w:jc w:val="both"/>
        <w:rPr>
          <w:rFonts w:ascii="Times New Roman" w:hAnsi="Times New Roman"/>
          <w:sz w:val="24"/>
          <w:szCs w:val="24"/>
        </w:rPr>
      </w:pPr>
      <w:r>
        <w:rPr>
          <w:rFonts w:ascii="Times New Roman" w:hAnsi="Times New Roman"/>
          <w:sz w:val="24"/>
          <w:szCs w:val="24"/>
        </w:rPr>
        <w:t>2</w:t>
      </w:r>
      <w:r w:rsidR="0089572C" w:rsidRPr="0055786B">
        <w:rPr>
          <w:rFonts w:ascii="Times New Roman" w:hAnsi="Times New Roman"/>
          <w:sz w:val="24"/>
          <w:szCs w:val="24"/>
        </w:rPr>
        <w:t>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w:t>
      </w:r>
      <w:r w:rsidR="00223742">
        <w:rPr>
          <w:rFonts w:ascii="Times New Roman" w:hAnsi="Times New Roman"/>
          <w:sz w:val="24"/>
          <w:szCs w:val="24"/>
        </w:rPr>
        <w:t xml:space="preserve">ицом сведений и документов, </w:t>
      </w:r>
      <w:r w:rsidR="00223742" w:rsidRPr="00223742">
        <w:rPr>
          <w:rFonts w:ascii="Times New Roman" w:hAnsi="Times New Roman"/>
          <w:sz w:val="24"/>
          <w:szCs w:val="24"/>
        </w:rPr>
        <w:t>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056CF4">
        <w:rPr>
          <w:rFonts w:ascii="Times New Roman" w:hAnsi="Times New Roman"/>
          <w:sz w:val="24"/>
          <w:szCs w:val="24"/>
        </w:rPr>
        <w:t>.</w:t>
      </w:r>
    </w:p>
    <w:p w:rsidR="00D660B2" w:rsidRPr="008452B2" w:rsidRDefault="007A0582" w:rsidP="008452B2">
      <w:pPr>
        <w:pStyle w:val="ab"/>
        <w:ind w:firstLine="567"/>
        <w:jc w:val="both"/>
        <w:rPr>
          <w:rFonts w:ascii="Times New Roman" w:hAnsi="Times New Roman"/>
          <w:sz w:val="24"/>
          <w:szCs w:val="24"/>
        </w:rPr>
      </w:pPr>
      <w:r w:rsidRPr="008452B2">
        <w:rPr>
          <w:rFonts w:ascii="Times New Roman" w:hAnsi="Times New Roman"/>
          <w:sz w:val="24"/>
          <w:szCs w:val="24"/>
        </w:rPr>
        <w:t>2</w:t>
      </w:r>
      <w:r w:rsidR="0089572C" w:rsidRPr="008452B2">
        <w:rPr>
          <w:rFonts w:ascii="Times New Roman" w:hAnsi="Times New Roman"/>
          <w:sz w:val="24"/>
          <w:szCs w:val="24"/>
        </w:rPr>
        <w:t xml:space="preserve">7. Контролируемое лицо вправе в течение 15 календарных дней с момента получения предостережения подать в </w:t>
      </w:r>
      <w:r w:rsidR="0006242C" w:rsidRPr="008452B2">
        <w:rPr>
          <w:rFonts w:ascii="Times New Roman" w:hAnsi="Times New Roman"/>
          <w:sz w:val="24"/>
          <w:szCs w:val="24"/>
        </w:rPr>
        <w:t>контрольный орган</w:t>
      </w:r>
      <w:r w:rsidR="0089572C" w:rsidRPr="008452B2">
        <w:rPr>
          <w:rFonts w:ascii="Times New Roman" w:hAnsi="Times New Roman"/>
          <w:sz w:val="24"/>
          <w:szCs w:val="24"/>
        </w:rPr>
        <w:t>, объявивший предостережение, возражение в отноше</w:t>
      </w:r>
      <w:r w:rsidR="00D77A62" w:rsidRPr="008452B2">
        <w:rPr>
          <w:rFonts w:ascii="Times New Roman" w:hAnsi="Times New Roman"/>
          <w:sz w:val="24"/>
          <w:szCs w:val="24"/>
        </w:rPr>
        <w:t>нии указанного предостережения.</w:t>
      </w:r>
    </w:p>
    <w:p w:rsidR="00D77A62" w:rsidRPr="008452B2" w:rsidRDefault="00D77A62" w:rsidP="008452B2">
      <w:pPr>
        <w:pStyle w:val="ab"/>
        <w:ind w:firstLine="567"/>
        <w:jc w:val="both"/>
        <w:rPr>
          <w:rFonts w:ascii="Times New Roman" w:hAnsi="Times New Roman"/>
          <w:noProof/>
          <w:color w:val="000000" w:themeColor="text1"/>
          <w:sz w:val="24"/>
          <w:szCs w:val="24"/>
        </w:rPr>
      </w:pPr>
      <w:r w:rsidRPr="008452B2">
        <w:rPr>
          <w:rFonts w:ascii="Times New Roman" w:hAnsi="Times New Roman"/>
          <w:sz w:val="24"/>
          <w:szCs w:val="24"/>
        </w:rPr>
        <w:t>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(бездействия). К возражению при необходимости могут прикладываться документы либо их заверенные контролируемым лицом копии, фото- и видеоматериалы.</w:t>
      </w:r>
    </w:p>
    <w:p w:rsidR="00D77A62" w:rsidRPr="008452B2" w:rsidRDefault="00D77A62" w:rsidP="008452B2">
      <w:pPr>
        <w:pStyle w:val="ab"/>
        <w:ind w:firstLine="567"/>
        <w:jc w:val="both"/>
        <w:rPr>
          <w:rFonts w:ascii="Times New Roman" w:hAnsi="Times New Roman"/>
          <w:sz w:val="24"/>
          <w:szCs w:val="24"/>
        </w:rPr>
      </w:pPr>
      <w:r w:rsidRPr="008452B2">
        <w:rPr>
          <w:rFonts w:ascii="Times New Roman" w:hAnsi="Times New Roman"/>
          <w:sz w:val="24"/>
          <w:szCs w:val="24"/>
        </w:rPr>
        <w:t>Возражение направляется в контрольный орган в письменном виде на бумажном носителе или в электронном виде с соблюдением требований, установленных статьей 21 Федерального закона от 31 июля 2020 года № 248-ФЗ «О государственном контроле (надзоре) и муниципальном контроле в Российской Федерации».</w:t>
      </w:r>
    </w:p>
    <w:p w:rsidR="0089572C" w:rsidRPr="008452B2" w:rsidRDefault="007A0582" w:rsidP="008452B2">
      <w:pPr>
        <w:pStyle w:val="ab"/>
        <w:ind w:firstLine="567"/>
        <w:jc w:val="both"/>
        <w:rPr>
          <w:rFonts w:ascii="Times New Roman" w:hAnsi="Times New Roman"/>
          <w:sz w:val="24"/>
          <w:szCs w:val="24"/>
        </w:rPr>
      </w:pPr>
      <w:r w:rsidRPr="008452B2">
        <w:rPr>
          <w:rFonts w:ascii="Times New Roman" w:hAnsi="Times New Roman"/>
          <w:sz w:val="24"/>
          <w:szCs w:val="24"/>
        </w:rPr>
        <w:t>2</w:t>
      </w:r>
      <w:r w:rsidR="0089572C" w:rsidRPr="008452B2">
        <w:rPr>
          <w:rFonts w:ascii="Times New Roman" w:hAnsi="Times New Roman"/>
          <w:sz w:val="24"/>
          <w:szCs w:val="24"/>
        </w:rPr>
        <w:t xml:space="preserve">8. </w:t>
      </w:r>
      <w:r w:rsidR="00FB6313" w:rsidRPr="008452B2">
        <w:rPr>
          <w:rFonts w:ascii="Times New Roman" w:hAnsi="Times New Roman"/>
          <w:sz w:val="24"/>
          <w:szCs w:val="24"/>
        </w:rPr>
        <w:t>Контрольный орган</w:t>
      </w:r>
      <w:r w:rsidR="0089572C" w:rsidRPr="008452B2">
        <w:rPr>
          <w:rFonts w:ascii="Times New Roman" w:hAnsi="Times New Roman"/>
          <w:sz w:val="24"/>
          <w:szCs w:val="24"/>
        </w:rPr>
        <w:t xml:space="preserve"> в течение 20 календарных дней со дня регистрации возражения:</w:t>
      </w:r>
    </w:p>
    <w:p w:rsidR="0089572C" w:rsidRPr="008452B2" w:rsidRDefault="0089572C" w:rsidP="008452B2">
      <w:pPr>
        <w:pStyle w:val="ab"/>
        <w:ind w:firstLine="567"/>
        <w:jc w:val="both"/>
        <w:rPr>
          <w:rFonts w:ascii="Times New Roman" w:hAnsi="Times New Roman"/>
          <w:sz w:val="24"/>
          <w:szCs w:val="24"/>
        </w:rPr>
      </w:pPr>
      <w:r w:rsidRPr="008452B2">
        <w:rPr>
          <w:rFonts w:ascii="Times New Roman" w:hAnsi="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89572C" w:rsidRPr="008452B2" w:rsidRDefault="0089572C" w:rsidP="008452B2">
      <w:pPr>
        <w:pStyle w:val="ab"/>
        <w:ind w:firstLine="567"/>
        <w:jc w:val="both"/>
        <w:rPr>
          <w:rFonts w:ascii="Times New Roman" w:hAnsi="Times New Roman"/>
          <w:sz w:val="24"/>
          <w:szCs w:val="24"/>
        </w:rPr>
      </w:pPr>
      <w:r w:rsidRPr="008452B2">
        <w:rPr>
          <w:rFonts w:ascii="Times New Roman" w:hAnsi="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89572C" w:rsidRPr="0055786B" w:rsidRDefault="0089572C" w:rsidP="008452B2">
      <w:pPr>
        <w:pStyle w:val="ab"/>
        <w:ind w:firstLine="567"/>
        <w:jc w:val="both"/>
      </w:pPr>
      <w:r w:rsidRPr="008452B2">
        <w:rPr>
          <w:rFonts w:ascii="Times New Roman" w:hAnsi="Times New Roman"/>
          <w:sz w:val="24"/>
          <w:szCs w:val="24"/>
        </w:rPr>
        <w:lastRenderedPageBreak/>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w:t>
      </w:r>
      <w:r w:rsidRPr="0055786B">
        <w:t xml:space="preserve"> лица;</w:t>
      </w:r>
    </w:p>
    <w:p w:rsidR="0089572C" w:rsidRPr="0055786B" w:rsidRDefault="0089572C">
      <w:pPr>
        <w:pStyle w:val="ConsPlusNormal"/>
        <w:spacing w:before="200"/>
        <w:ind w:firstLine="540"/>
        <w:contextualSpacing/>
        <w:jc w:val="both"/>
        <w:rPr>
          <w:rFonts w:ascii="Times New Roman" w:hAnsi="Times New Roman" w:cs="Times New Roman"/>
          <w:sz w:val="24"/>
          <w:szCs w:val="24"/>
        </w:rPr>
      </w:pPr>
      <w:r w:rsidRPr="0055786B">
        <w:rPr>
          <w:rFonts w:ascii="Times New Roman" w:hAnsi="Times New Roman" w:cs="Times New Roman"/>
          <w:sz w:val="24"/>
          <w:szCs w:val="24"/>
        </w:rPr>
        <w:t xml:space="preserve">4) мотивированный ответ о результатах рассмотрения возражения </w:t>
      </w:r>
      <w:r w:rsidR="0006242C">
        <w:rPr>
          <w:rFonts w:ascii="Times New Roman" w:hAnsi="Times New Roman" w:cs="Times New Roman"/>
          <w:sz w:val="24"/>
          <w:szCs w:val="24"/>
        </w:rPr>
        <w:t>контрольный орган</w:t>
      </w:r>
      <w:r w:rsidRPr="0055786B">
        <w:rPr>
          <w:rFonts w:ascii="Times New Roman" w:hAnsi="Times New Roman" w:cs="Times New Roman"/>
          <w:sz w:val="24"/>
          <w:szCs w:val="2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89572C" w:rsidRPr="0055786B">
        <w:rPr>
          <w:rFonts w:ascii="Times New Roman" w:hAnsi="Times New Roman" w:cs="Times New Roman"/>
          <w:sz w:val="24"/>
          <w:szCs w:val="24"/>
        </w:rPr>
        <w:t xml:space="preserve">9. </w:t>
      </w:r>
      <w:r w:rsidR="00FB6313">
        <w:rPr>
          <w:rFonts w:ascii="Times New Roman" w:hAnsi="Times New Roman" w:cs="Times New Roman"/>
          <w:sz w:val="24"/>
          <w:szCs w:val="24"/>
        </w:rPr>
        <w:t>Контрольный орган</w:t>
      </w:r>
      <w:r w:rsidR="0089572C" w:rsidRPr="0055786B">
        <w:rPr>
          <w:rFonts w:ascii="Times New Roman" w:hAnsi="Times New Roman" w:cs="Times New Roman"/>
          <w:sz w:val="24"/>
          <w:szCs w:val="24"/>
        </w:rPr>
        <w:t xml:space="preserve"> осуществляет учет объявленных им предостережений и использует соответствующие данные для проведения контрольных мероприятий.</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89572C" w:rsidRPr="0055786B">
        <w:rPr>
          <w:rFonts w:ascii="Times New Roman" w:hAnsi="Times New Roman" w:cs="Times New Roman"/>
          <w:sz w:val="24"/>
          <w:szCs w:val="24"/>
        </w:rPr>
        <w:t>0. Консультирование контролируемых лиц и их представителей по вопросам, связанным с организацией и осуществлением муниципального жилищного контроля, проводится в устной и письменной форме без взимания платы.</w:t>
      </w:r>
    </w:p>
    <w:p w:rsidR="0089572C" w:rsidRPr="0055786B" w:rsidRDefault="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89572C" w:rsidRPr="0055786B">
        <w:rPr>
          <w:rFonts w:ascii="Times New Roman" w:hAnsi="Times New Roman" w:cs="Times New Roman"/>
          <w:sz w:val="24"/>
          <w:szCs w:val="24"/>
        </w:rPr>
        <w:t>1. Консультирование в устной форме проводится инспектором по муниципальному жилищному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FB6313" w:rsidRPr="00FB6313" w:rsidRDefault="001C09FE" w:rsidP="00FB6313">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FB6313" w:rsidRPr="00FB6313">
        <w:rPr>
          <w:rFonts w:ascii="Times New Roman" w:hAnsi="Times New Roman" w:cs="Times New Roman"/>
          <w:sz w:val="24"/>
          <w:szCs w:val="24"/>
        </w:rPr>
        <w:t>) организация и осуществление муниципального контроля;</w:t>
      </w:r>
    </w:p>
    <w:p w:rsidR="00FB6313" w:rsidRPr="00FB6313" w:rsidRDefault="001C09FE" w:rsidP="00FB6313">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FB6313" w:rsidRPr="00FB6313">
        <w:rPr>
          <w:rFonts w:ascii="Times New Roman" w:hAnsi="Times New Roman" w:cs="Times New Roman"/>
          <w:sz w:val="24"/>
          <w:szCs w:val="24"/>
        </w:rPr>
        <w:t>) порядок осуществления профилактических, контрольных мероприятий, установленных настоящим Положением.</w:t>
      </w:r>
    </w:p>
    <w:p w:rsidR="00FB6313" w:rsidRPr="00FB6313" w:rsidRDefault="001C09FE" w:rsidP="00FB6313">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FB6313" w:rsidRPr="00FB6313">
        <w:rPr>
          <w:rFonts w:ascii="Times New Roman" w:hAnsi="Times New Roman" w:cs="Times New Roman"/>
          <w:sz w:val="24"/>
          <w:szCs w:val="24"/>
        </w:rPr>
        <w:t>)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FB6313" w:rsidRPr="00FB6313" w:rsidRDefault="001C09FE" w:rsidP="00FB6313">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FB6313" w:rsidRPr="00FB6313">
        <w:rPr>
          <w:rFonts w:ascii="Times New Roman" w:hAnsi="Times New Roman" w:cs="Times New Roman"/>
          <w:sz w:val="24"/>
          <w:szCs w:val="24"/>
        </w:rPr>
        <w:t>) обжалования решений контрольных органов, действий (бездействия) их должностных лиц.</w:t>
      </w:r>
    </w:p>
    <w:p w:rsidR="00FB6313" w:rsidRPr="00FB6313" w:rsidRDefault="00FB6313" w:rsidP="00FB6313">
      <w:pPr>
        <w:pStyle w:val="ConsPlusNormal"/>
        <w:spacing w:before="200"/>
        <w:ind w:firstLine="540"/>
        <w:contextualSpacing/>
        <w:jc w:val="both"/>
        <w:rPr>
          <w:rFonts w:ascii="Times New Roman" w:hAnsi="Times New Roman" w:cs="Times New Roman"/>
          <w:sz w:val="24"/>
          <w:szCs w:val="24"/>
        </w:rPr>
      </w:pPr>
      <w:r w:rsidRPr="00FB6313">
        <w:rPr>
          <w:rFonts w:ascii="Times New Roman" w:hAnsi="Times New Roman" w:cs="Times New Roman"/>
          <w:sz w:val="24"/>
          <w:szCs w:val="24"/>
        </w:rPr>
        <w:t xml:space="preserve">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муниципального </w:t>
      </w:r>
      <w:r w:rsidR="00F134C3">
        <w:rPr>
          <w:rFonts w:ascii="Times New Roman" w:hAnsi="Times New Roman" w:cs="Times New Roman"/>
          <w:sz w:val="24"/>
          <w:szCs w:val="24"/>
        </w:rPr>
        <w:t>образования Баженовское сельское поселение</w:t>
      </w:r>
      <w:r w:rsidRPr="00FB6313">
        <w:rPr>
          <w:rFonts w:ascii="Times New Roman" w:hAnsi="Times New Roman" w:cs="Times New Roman"/>
          <w:sz w:val="24"/>
          <w:szCs w:val="24"/>
        </w:rPr>
        <w:t xml:space="preserve"> 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 </w:t>
      </w:r>
    </w:p>
    <w:p w:rsidR="00FB6313" w:rsidRDefault="00FB6313" w:rsidP="00FB6313">
      <w:pPr>
        <w:pStyle w:val="ConsPlusNormal"/>
        <w:spacing w:before="200"/>
        <w:ind w:firstLine="540"/>
        <w:contextualSpacing/>
        <w:jc w:val="both"/>
        <w:rPr>
          <w:rFonts w:ascii="Times New Roman" w:hAnsi="Times New Roman" w:cs="Times New Roman"/>
          <w:sz w:val="24"/>
          <w:szCs w:val="24"/>
        </w:rPr>
      </w:pPr>
      <w:r w:rsidRPr="00FB6313">
        <w:rPr>
          <w:rFonts w:ascii="Times New Roman" w:hAnsi="Times New Roman" w:cs="Times New Roman"/>
          <w:sz w:val="24"/>
          <w:szCs w:val="24"/>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F134C3" w:rsidRPr="0055786B" w:rsidRDefault="007A0582" w:rsidP="00F134C3">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89572C" w:rsidRPr="0055786B">
        <w:rPr>
          <w:rFonts w:ascii="Times New Roman" w:hAnsi="Times New Roman" w:cs="Times New Roman"/>
          <w:sz w:val="24"/>
          <w:szCs w:val="24"/>
        </w:rPr>
        <w:t xml:space="preserve">2. </w:t>
      </w:r>
      <w:r w:rsidR="00D54C52" w:rsidRPr="00D54C52">
        <w:rPr>
          <w:rFonts w:ascii="Times New Roman" w:hAnsi="Times New Roman" w:cs="Times New Roman"/>
          <w:sz w:val="24"/>
          <w:szCs w:val="24"/>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муниципального </w:t>
      </w:r>
      <w:r w:rsidR="00F134C3">
        <w:rPr>
          <w:rFonts w:ascii="Times New Roman" w:hAnsi="Times New Roman" w:cs="Times New Roman"/>
          <w:sz w:val="24"/>
          <w:szCs w:val="24"/>
        </w:rPr>
        <w:t>образования Баженовское сельское поселение</w:t>
      </w:r>
      <w:r w:rsidR="00D54C52" w:rsidRPr="00D54C52">
        <w:rPr>
          <w:rFonts w:ascii="Times New Roman" w:hAnsi="Times New Roman" w:cs="Times New Roman"/>
          <w:sz w:val="24"/>
          <w:szCs w:val="24"/>
        </w:rPr>
        <w:t xml:space="preserve"> </w:t>
      </w:r>
      <w:r w:rsidR="00F134C3" w:rsidRPr="00F134C3">
        <w:rPr>
          <w:rFonts w:ascii="Times New Roman" w:hAnsi="Times New Roman" w:cs="Times New Roman"/>
          <w:sz w:val="24"/>
          <w:szCs w:val="24"/>
        </w:rPr>
        <w:t>https://bajenovskoe.ru/</w:t>
      </w:r>
      <w:r w:rsidR="00F134C3">
        <w:rPr>
          <w:rFonts w:ascii="Times New Roman" w:hAnsi="Times New Roman" w:cs="Times New Roman"/>
          <w:sz w:val="24"/>
          <w:szCs w:val="24"/>
        </w:rPr>
        <w:t>.</w:t>
      </w:r>
    </w:p>
    <w:p w:rsidR="0089572C" w:rsidRPr="0055786B" w:rsidRDefault="00D54C5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7A0582">
        <w:rPr>
          <w:rFonts w:ascii="Times New Roman" w:hAnsi="Times New Roman" w:cs="Times New Roman"/>
          <w:sz w:val="24"/>
          <w:szCs w:val="24"/>
        </w:rPr>
        <w:t>3</w:t>
      </w:r>
      <w:r w:rsidR="0089572C" w:rsidRPr="0055786B">
        <w:rPr>
          <w:rFonts w:ascii="Times New Roman" w:hAnsi="Times New Roman" w:cs="Times New Roman"/>
          <w:sz w:val="24"/>
          <w:szCs w:val="24"/>
        </w:rPr>
        <w:t xml:space="preserve">.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жилищного контроля, консультирование по однотипным вопросам, осуществляется посредством размещения </w:t>
      </w:r>
      <w:r w:rsidR="00322D34" w:rsidRPr="00322D34">
        <w:rPr>
          <w:rFonts w:ascii="Times New Roman" w:hAnsi="Times New Roman" w:cs="Times New Roman"/>
          <w:sz w:val="24"/>
          <w:szCs w:val="24"/>
        </w:rPr>
        <w:t xml:space="preserve">на официальном сайте администрации муниципального </w:t>
      </w:r>
      <w:r w:rsidR="00F134C3">
        <w:rPr>
          <w:rFonts w:ascii="Times New Roman" w:hAnsi="Times New Roman" w:cs="Times New Roman"/>
          <w:sz w:val="24"/>
          <w:szCs w:val="24"/>
        </w:rPr>
        <w:t xml:space="preserve">образования Баженовское сельское поселение </w:t>
      </w:r>
      <w:r w:rsidR="00F134C3" w:rsidRPr="00F134C3">
        <w:rPr>
          <w:rFonts w:ascii="Times New Roman" w:hAnsi="Times New Roman" w:cs="Times New Roman"/>
          <w:sz w:val="24"/>
          <w:szCs w:val="24"/>
        </w:rPr>
        <w:t>https://bajenovskoe.ru/</w:t>
      </w:r>
      <w:r w:rsidR="0089572C" w:rsidRPr="0055786B">
        <w:rPr>
          <w:rFonts w:ascii="Times New Roman" w:hAnsi="Times New Roman" w:cs="Times New Roman"/>
          <w:sz w:val="24"/>
          <w:szCs w:val="24"/>
        </w:rPr>
        <w:t xml:space="preserve"> письменного разъяснения, подписанного руководителем органа муниципального жилищного контроля.</w:t>
      </w:r>
    </w:p>
    <w:p w:rsidR="00443CFA" w:rsidRPr="007A0582" w:rsidRDefault="007A0582" w:rsidP="007A0582">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D54C52">
        <w:rPr>
          <w:rFonts w:ascii="Times New Roman" w:hAnsi="Times New Roman" w:cs="Times New Roman"/>
          <w:sz w:val="24"/>
          <w:szCs w:val="24"/>
        </w:rPr>
        <w:t>4</w:t>
      </w:r>
      <w:r w:rsidR="0089572C" w:rsidRPr="0055786B">
        <w:rPr>
          <w:rFonts w:ascii="Times New Roman" w:hAnsi="Times New Roman" w:cs="Times New Roman"/>
          <w:sz w:val="24"/>
          <w:szCs w:val="24"/>
        </w:rPr>
        <w:t xml:space="preserve">. Рассмотрение письменных обращений осуществляется в порядке и сроки, установленные </w:t>
      </w:r>
      <w:r w:rsidR="0089572C" w:rsidRPr="0055786B">
        <w:rPr>
          <w:rFonts w:ascii="Times New Roman" w:hAnsi="Times New Roman" w:cs="Times New Roman"/>
          <w:color w:val="000000" w:themeColor="text1"/>
          <w:sz w:val="24"/>
          <w:szCs w:val="24"/>
        </w:rPr>
        <w:t xml:space="preserve">Федеральным </w:t>
      </w:r>
      <w:hyperlink r:id="rId13">
        <w:r w:rsidR="0089572C" w:rsidRPr="0055786B">
          <w:rPr>
            <w:rFonts w:ascii="Times New Roman" w:hAnsi="Times New Roman" w:cs="Times New Roman"/>
            <w:color w:val="000000" w:themeColor="text1"/>
            <w:sz w:val="24"/>
            <w:szCs w:val="24"/>
          </w:rPr>
          <w:t>законом</w:t>
        </w:r>
      </w:hyperlink>
      <w:r w:rsidR="0089572C" w:rsidRPr="0055786B">
        <w:rPr>
          <w:rFonts w:ascii="Times New Roman" w:hAnsi="Times New Roman" w:cs="Times New Roman"/>
          <w:color w:val="000000" w:themeColor="text1"/>
          <w:sz w:val="24"/>
          <w:szCs w:val="24"/>
        </w:rPr>
        <w:t xml:space="preserve"> от 2 мая </w:t>
      </w:r>
      <w:r w:rsidR="003A44C5">
        <w:rPr>
          <w:rFonts w:ascii="Times New Roman" w:hAnsi="Times New Roman" w:cs="Times New Roman"/>
          <w:sz w:val="24"/>
          <w:szCs w:val="24"/>
        </w:rPr>
        <w:t>2006 года №</w:t>
      </w:r>
      <w:r w:rsidR="0089572C" w:rsidRPr="0055786B">
        <w:rPr>
          <w:rFonts w:ascii="Times New Roman" w:hAnsi="Times New Roman" w:cs="Times New Roman"/>
          <w:sz w:val="24"/>
          <w:szCs w:val="24"/>
        </w:rPr>
        <w:t xml:space="preserve"> 59-ФЗ "О порядке рассмотрения обращений граждан Российской Федерации".</w:t>
      </w:r>
    </w:p>
    <w:p w:rsidR="007A0582" w:rsidRDefault="007A0582" w:rsidP="007A0582">
      <w:pPr>
        <w:autoSpaceDE w:val="0"/>
        <w:spacing w:after="0"/>
        <w:ind w:firstLine="567"/>
        <w:contextualSpacing/>
        <w:jc w:val="both"/>
        <w:rPr>
          <w:rFonts w:ascii="Times New Roman" w:hAnsi="Times New Roman"/>
          <w:sz w:val="24"/>
          <w:szCs w:val="24"/>
        </w:rPr>
      </w:pPr>
      <w:r>
        <w:rPr>
          <w:rFonts w:ascii="Times New Roman" w:hAnsi="Times New Roman"/>
          <w:noProof/>
          <w:sz w:val="24"/>
          <w:szCs w:val="24"/>
        </w:rPr>
        <w:t>3</w:t>
      </w:r>
      <w:r w:rsidR="00D54C52" w:rsidRPr="00D54C52">
        <w:rPr>
          <w:rFonts w:ascii="Times New Roman" w:hAnsi="Times New Roman"/>
          <w:noProof/>
          <w:sz w:val="24"/>
          <w:szCs w:val="24"/>
        </w:rPr>
        <w:t>5</w:t>
      </w:r>
      <w:r w:rsidR="00443CFA" w:rsidRPr="00D54C52">
        <w:rPr>
          <w:rFonts w:ascii="Times New Roman" w:hAnsi="Times New Roman"/>
          <w:noProof/>
          <w:sz w:val="24"/>
          <w:szCs w:val="24"/>
        </w:rPr>
        <w:t xml:space="preserve">. </w:t>
      </w:r>
      <w:r w:rsidR="00D54C52" w:rsidRPr="00D54C52">
        <w:rPr>
          <w:rFonts w:ascii="Times New Roman" w:hAnsi="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rsidR="007A0582" w:rsidRPr="00D54C52" w:rsidRDefault="007A0582" w:rsidP="007A0582">
      <w:pPr>
        <w:autoSpaceDE w:val="0"/>
        <w:spacing w:after="0"/>
        <w:contextualSpacing/>
        <w:jc w:val="both"/>
        <w:rPr>
          <w:rFonts w:ascii="Times New Roman" w:hAnsi="Times New Roman"/>
          <w:sz w:val="24"/>
          <w:szCs w:val="24"/>
        </w:rPr>
      </w:pPr>
      <w:r>
        <w:rPr>
          <w:rFonts w:ascii="Times New Roman" w:hAnsi="Times New Roman"/>
          <w:sz w:val="24"/>
          <w:szCs w:val="24"/>
        </w:rPr>
        <w:t xml:space="preserve">         3</w:t>
      </w:r>
      <w:r w:rsidR="00D54C52" w:rsidRPr="00D54C52">
        <w:rPr>
          <w:rFonts w:ascii="Times New Roman" w:hAnsi="Times New Roman"/>
          <w:sz w:val="24"/>
          <w:szCs w:val="24"/>
        </w:rPr>
        <w:t xml:space="preserve">6. </w:t>
      </w:r>
      <w:proofErr w:type="gramStart"/>
      <w:r w:rsidR="00D54C52" w:rsidRPr="00D54C52">
        <w:rPr>
          <w:rFonts w:ascii="Times New Roman" w:hAnsi="Times New Roman"/>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w:t>
      </w:r>
      <w:r w:rsidR="00D54C52" w:rsidRPr="00D54C52">
        <w:rPr>
          <w:rFonts w:ascii="Times New Roman" w:hAnsi="Times New Roman"/>
          <w:sz w:val="24"/>
          <w:szCs w:val="24"/>
        </w:rPr>
        <w:lastRenderedPageBreak/>
        <w:t>сведений, необходимых для</w:t>
      </w:r>
      <w:proofErr w:type="gramEnd"/>
      <w:r w:rsidR="00D54C52" w:rsidRPr="00D54C52">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A0582" w:rsidRPr="00D54C52" w:rsidRDefault="007A0582" w:rsidP="00341BE2">
      <w:pPr>
        <w:suppressAutoHyphens w:val="0"/>
        <w:autoSpaceDE w:val="0"/>
        <w:adjustRightInd w:val="0"/>
        <w:spacing w:after="0"/>
        <w:ind w:firstLine="540"/>
        <w:contextualSpacing/>
        <w:jc w:val="both"/>
        <w:textAlignment w:val="auto"/>
        <w:rPr>
          <w:rFonts w:ascii="Times New Roman" w:hAnsi="Times New Roman"/>
          <w:sz w:val="24"/>
          <w:szCs w:val="24"/>
        </w:rPr>
      </w:pPr>
      <w:r>
        <w:rPr>
          <w:rFonts w:ascii="Times New Roman" w:hAnsi="Times New Roman"/>
          <w:sz w:val="24"/>
          <w:szCs w:val="24"/>
        </w:rPr>
        <w:t>3</w:t>
      </w:r>
      <w:r w:rsidR="00D54C52" w:rsidRPr="00D54C52">
        <w:rPr>
          <w:rFonts w:ascii="Times New Roman" w:hAnsi="Times New Roman"/>
          <w:sz w:val="24"/>
          <w:szCs w:val="24"/>
        </w:rPr>
        <w:t>7.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A0582" w:rsidRPr="00D54C52" w:rsidRDefault="007A0582" w:rsidP="00341BE2">
      <w:pPr>
        <w:suppressAutoHyphens w:val="0"/>
        <w:autoSpaceDE w:val="0"/>
        <w:adjustRightInd w:val="0"/>
        <w:spacing w:after="0"/>
        <w:ind w:firstLine="540"/>
        <w:contextualSpacing/>
        <w:jc w:val="both"/>
        <w:textAlignment w:val="auto"/>
        <w:rPr>
          <w:rFonts w:ascii="Times New Roman" w:hAnsi="Times New Roman"/>
          <w:sz w:val="24"/>
          <w:szCs w:val="24"/>
        </w:rPr>
      </w:pPr>
      <w:r>
        <w:rPr>
          <w:rFonts w:ascii="Times New Roman" w:hAnsi="Times New Roman"/>
          <w:sz w:val="24"/>
          <w:szCs w:val="24"/>
        </w:rPr>
        <w:t>38</w:t>
      </w:r>
      <w:r w:rsidR="00D54C52" w:rsidRPr="00D54C52">
        <w:rPr>
          <w:rFonts w:ascii="Times New Roman" w:hAnsi="Times New Roman"/>
          <w:sz w:val="24"/>
          <w:szCs w:val="24"/>
        </w:rPr>
        <w:t>.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D54C52" w:rsidRPr="00D54C52" w:rsidRDefault="00D54C52" w:rsidP="00341BE2">
      <w:pPr>
        <w:autoSpaceDE w:val="0"/>
        <w:spacing w:after="0"/>
        <w:contextualSpacing/>
        <w:jc w:val="both"/>
        <w:rPr>
          <w:rFonts w:ascii="Times New Roman" w:eastAsia="Times New Roman" w:hAnsi="Times New Roman"/>
          <w:sz w:val="24"/>
          <w:szCs w:val="24"/>
          <w:lang w:eastAsia="ru-RU"/>
        </w:rPr>
      </w:pPr>
      <w:r w:rsidRPr="00D54C52">
        <w:rPr>
          <w:rFonts w:ascii="Times New Roman" w:eastAsia="Times New Roman" w:hAnsi="Times New Roman"/>
          <w:sz w:val="24"/>
          <w:szCs w:val="24"/>
          <w:lang w:eastAsia="ru-RU"/>
        </w:rPr>
        <w:t xml:space="preserve">         </w:t>
      </w:r>
      <w:r w:rsidR="007A0582">
        <w:rPr>
          <w:rFonts w:ascii="Times New Roman" w:eastAsia="Times New Roman" w:hAnsi="Times New Roman"/>
          <w:sz w:val="24"/>
          <w:szCs w:val="24"/>
          <w:lang w:eastAsia="ru-RU"/>
        </w:rPr>
        <w:t>39</w:t>
      </w:r>
      <w:r w:rsidRPr="00D54C52">
        <w:rPr>
          <w:rFonts w:ascii="Times New Roman" w:eastAsia="Times New Roman" w:hAnsi="Times New Roman"/>
          <w:sz w:val="24"/>
          <w:szCs w:val="24"/>
          <w:lang w:eastAsia="ru-RU"/>
        </w:rPr>
        <w:t>.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7A0582" w:rsidRPr="00D54C52" w:rsidRDefault="00D54C52" w:rsidP="00341BE2">
      <w:pPr>
        <w:autoSpaceDE w:val="0"/>
        <w:spacing w:after="0"/>
        <w:ind w:firstLine="708"/>
        <w:contextualSpacing/>
        <w:jc w:val="both"/>
        <w:rPr>
          <w:rFonts w:ascii="Times New Roman" w:eastAsia="Times New Roman" w:hAnsi="Times New Roman"/>
          <w:sz w:val="24"/>
          <w:szCs w:val="24"/>
          <w:lang w:eastAsia="ru-RU"/>
        </w:rPr>
      </w:pPr>
      <w:r w:rsidRPr="00D54C52">
        <w:rPr>
          <w:rFonts w:ascii="Times New Roman" w:eastAsia="Times New Roman" w:hAnsi="Times New Roman"/>
          <w:sz w:val="24"/>
          <w:szCs w:val="24"/>
          <w:lang w:eastAsia="ru-RU"/>
        </w:rPr>
        <w:t>Заявление подается посредством Единого портала государственных и муниципальных услуг (функций).</w:t>
      </w:r>
    </w:p>
    <w:p w:rsidR="00D54C52" w:rsidRPr="00D54C52" w:rsidRDefault="007A0582" w:rsidP="00341BE2">
      <w:pPr>
        <w:autoSpaceDE w:val="0"/>
        <w:spacing w:after="0"/>
        <w:ind w:firstLine="708"/>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40. </w:t>
      </w:r>
      <w:r w:rsidR="00D54C52" w:rsidRPr="00D54C52">
        <w:rPr>
          <w:rFonts w:ascii="Times New Roman" w:eastAsia="Times New Roman" w:hAnsi="Times New Roman"/>
          <w:sz w:val="24"/>
          <w:szCs w:val="24"/>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54C52" w:rsidRPr="00D54C5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41. </w:t>
      </w:r>
      <w:r w:rsidR="00D54C52" w:rsidRPr="00D54C52">
        <w:rPr>
          <w:rFonts w:ascii="Times New Roman" w:eastAsia="Times New Roman" w:hAnsi="Times New Roman"/>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54C52" w:rsidRPr="00D54C5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 </w:t>
      </w:r>
      <w:r w:rsidR="00D54C52" w:rsidRPr="00D54C52">
        <w:rPr>
          <w:rFonts w:ascii="Times New Roman" w:eastAsia="Times New Roman" w:hAnsi="Times New Roman"/>
          <w:sz w:val="24"/>
          <w:szCs w:val="24"/>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r w:rsidR="00F134C3" w:rsidRPr="00D54C52">
        <w:rPr>
          <w:rFonts w:ascii="Times New Roman" w:eastAsia="Times New Roman" w:hAnsi="Times New Roman"/>
          <w:sz w:val="24"/>
          <w:szCs w:val="24"/>
          <w:lang w:eastAsia="ru-RU"/>
        </w:rPr>
        <w:t>позднее,</w:t>
      </w:r>
      <w:r w:rsidR="00D54C52" w:rsidRPr="00D54C52">
        <w:rPr>
          <w:rFonts w:ascii="Times New Roman" w:eastAsia="Times New Roman" w:hAnsi="Times New Roman"/>
          <w:sz w:val="24"/>
          <w:szCs w:val="24"/>
          <w:lang w:eastAsia="ru-RU"/>
        </w:rPr>
        <w:t xml:space="preserve"> чем за пять рабочих дней до даты его проведения.</w:t>
      </w:r>
    </w:p>
    <w:p w:rsidR="00D54C52" w:rsidRPr="00D54C5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43. </w:t>
      </w:r>
      <w:r w:rsidR="00D54C52" w:rsidRPr="00D54C52">
        <w:rPr>
          <w:rFonts w:ascii="Times New Roman" w:eastAsia="Times New Roman" w:hAnsi="Times New Roman"/>
          <w:sz w:val="24"/>
          <w:szCs w:val="24"/>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7A058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44. </w:t>
      </w:r>
      <w:r w:rsidR="00D54C52" w:rsidRPr="00D54C52">
        <w:rPr>
          <w:rFonts w:ascii="Times New Roman" w:eastAsia="Times New Roman" w:hAnsi="Times New Roman"/>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54C52" w:rsidRPr="00D54C52" w:rsidRDefault="007A0582" w:rsidP="00341BE2">
      <w:pPr>
        <w:autoSpaceDE w:val="0"/>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r w:rsidR="00D54C52" w:rsidRPr="00D54C52">
        <w:rPr>
          <w:rFonts w:ascii="Times New Roman" w:eastAsia="Times New Roman" w:hAnsi="Times New Roman"/>
          <w:sz w:val="24"/>
          <w:szCs w:val="24"/>
          <w:lang w:eastAsia="ru-RU"/>
        </w:rPr>
        <w:t>. В случае</w:t>
      </w:r>
      <w:proofErr w:type="gramStart"/>
      <w:r w:rsidR="00D54C52" w:rsidRPr="00D54C52">
        <w:rPr>
          <w:rFonts w:ascii="Times New Roman" w:eastAsia="Times New Roman" w:hAnsi="Times New Roman"/>
          <w:sz w:val="24"/>
          <w:szCs w:val="24"/>
          <w:lang w:eastAsia="ru-RU"/>
        </w:rPr>
        <w:t>,</w:t>
      </w:r>
      <w:proofErr w:type="gramEnd"/>
      <w:r w:rsidR="00D54C52" w:rsidRPr="00D54C52">
        <w:rPr>
          <w:rFonts w:ascii="Times New Roman" w:eastAsia="Times New Roman" w:hAnsi="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951644" w:rsidRPr="00D54C52" w:rsidRDefault="00951644" w:rsidP="00D54C52">
      <w:pPr>
        <w:pStyle w:val="ConsPlusNormal"/>
        <w:spacing w:before="200" w:line="276" w:lineRule="auto"/>
        <w:jc w:val="both"/>
        <w:rPr>
          <w:rFonts w:ascii="Times New Roman" w:hAnsi="Times New Roman" w:cs="Times New Roman"/>
          <w:sz w:val="24"/>
          <w:szCs w:val="24"/>
        </w:rPr>
      </w:pPr>
    </w:p>
    <w:p w:rsidR="0089572C" w:rsidRDefault="00DE2FC8">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Раздел I</w:t>
      </w:r>
      <w:r>
        <w:rPr>
          <w:rFonts w:ascii="Times New Roman" w:hAnsi="Times New Roman" w:cs="Times New Roman"/>
          <w:sz w:val="24"/>
          <w:szCs w:val="24"/>
          <w:lang w:val="en-US"/>
        </w:rPr>
        <w:t>V</w:t>
      </w:r>
      <w:r w:rsidR="0089572C" w:rsidRPr="0055786B">
        <w:rPr>
          <w:rFonts w:ascii="Times New Roman" w:hAnsi="Times New Roman" w:cs="Times New Roman"/>
          <w:sz w:val="24"/>
          <w:szCs w:val="24"/>
        </w:rPr>
        <w:t>. ОСУЩЕСТВЛЕНИЕ МУНИЦИПАЛЬНОГО ЖИЛИЩНОГО КОНТРОЛЯ</w:t>
      </w:r>
    </w:p>
    <w:p w:rsidR="00322D34" w:rsidRDefault="00322D34">
      <w:pPr>
        <w:pStyle w:val="ConsPlusTitle"/>
        <w:jc w:val="center"/>
        <w:outlineLvl w:val="1"/>
        <w:rPr>
          <w:rFonts w:ascii="Times New Roman" w:hAnsi="Times New Roman" w:cs="Times New Roman"/>
          <w:sz w:val="24"/>
          <w:szCs w:val="24"/>
        </w:rPr>
      </w:pPr>
    </w:p>
    <w:p w:rsidR="00E6631E" w:rsidRPr="00D92F3D" w:rsidRDefault="007A0582"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46</w:t>
      </w:r>
      <w:r w:rsidR="00E6631E" w:rsidRPr="00D92F3D">
        <w:rPr>
          <w:rFonts w:ascii="Times New Roman" w:hAnsi="Times New Roman"/>
          <w:sz w:val="24"/>
          <w:szCs w:val="24"/>
          <w:shd w:val="clear" w:color="auto" w:fill="FFFFFF"/>
        </w:rPr>
        <w:t>. Плановые контрольные мероприятия в рамках муниципального жилищного контроля не проводятся. Муниципальный контроль проводится посредством внеп</w:t>
      </w:r>
      <w:r w:rsidR="00AB487E">
        <w:rPr>
          <w:rFonts w:ascii="Times New Roman" w:hAnsi="Times New Roman"/>
          <w:sz w:val="24"/>
          <w:szCs w:val="24"/>
          <w:shd w:val="clear" w:color="auto" w:fill="FFFFFF"/>
        </w:rPr>
        <w:t>лановых контрольных мероприятий</w:t>
      </w:r>
      <w:r w:rsidR="00E6631E" w:rsidRPr="00D92F3D">
        <w:rPr>
          <w:rFonts w:ascii="Times New Roman" w:hAnsi="Times New Roman"/>
          <w:sz w:val="24"/>
          <w:szCs w:val="24"/>
          <w:shd w:val="clear" w:color="auto" w:fill="FFFFFF"/>
        </w:rPr>
        <w:t xml:space="preserve"> </w:t>
      </w:r>
      <w:r w:rsidR="00AB487E" w:rsidRPr="00D92F3D">
        <w:rPr>
          <w:rFonts w:ascii="Times New Roman" w:hAnsi="Times New Roman"/>
          <w:sz w:val="24"/>
          <w:szCs w:val="24"/>
          <w:shd w:val="clear" w:color="auto" w:fill="FFFFFF"/>
        </w:rPr>
        <w:t>с</w:t>
      </w:r>
      <w:r w:rsidR="00E6631E" w:rsidRPr="00D92F3D">
        <w:rPr>
          <w:rFonts w:ascii="Times New Roman" w:hAnsi="Times New Roman"/>
          <w:sz w:val="24"/>
          <w:szCs w:val="24"/>
          <w:shd w:val="clear" w:color="auto" w:fill="FFFFFF"/>
        </w:rPr>
        <w:t xml:space="preserve"> взаимодействием и без взаимодействия с контролируемым лицом. Организация проведения внеплановых контрольных мероприятий осуществляется в порядке, предусмотренном статьей 66 Федерального закона № 248-ФЗ.</w:t>
      </w:r>
    </w:p>
    <w:p w:rsidR="00E6631E" w:rsidRPr="00D92F3D" w:rsidRDefault="007A0582"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47</w:t>
      </w:r>
      <w:r w:rsidR="00E6631E" w:rsidRPr="00D92F3D">
        <w:rPr>
          <w:rFonts w:ascii="Times New Roman" w:hAnsi="Times New Roman"/>
          <w:sz w:val="24"/>
          <w:szCs w:val="24"/>
          <w:shd w:val="clear" w:color="auto" w:fill="FFFFFF"/>
        </w:rPr>
        <w:t>. По результатам проведения контрольных (надзорных) мероприятий  публичная оценка уровня соблюдения обязательных требований не присваивается.</w:t>
      </w:r>
    </w:p>
    <w:p w:rsidR="00E6631E" w:rsidRPr="00D92F3D" w:rsidRDefault="007A0582"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48</w:t>
      </w:r>
      <w:r w:rsidR="00E6631E" w:rsidRPr="00D92F3D">
        <w:rPr>
          <w:rFonts w:ascii="Times New Roman" w:hAnsi="Times New Roman"/>
          <w:sz w:val="24"/>
          <w:szCs w:val="24"/>
          <w:shd w:val="clear" w:color="auto" w:fill="FFFFFF"/>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E6631E" w:rsidRPr="00D92F3D" w:rsidRDefault="001C09FE" w:rsidP="00E6631E">
      <w:pPr>
        <w:shd w:val="clear" w:color="auto" w:fill="FFFFFF"/>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r w:rsidR="00E6631E" w:rsidRPr="00D92F3D">
        <w:rPr>
          <w:rFonts w:ascii="Times New Roman" w:hAnsi="Times New Roman"/>
          <w:sz w:val="24"/>
          <w:szCs w:val="24"/>
          <w:shd w:val="clear" w:color="auto" w:fill="FFFFFF"/>
        </w:rPr>
        <w:t>) инспекционный визит;</w:t>
      </w:r>
    </w:p>
    <w:p w:rsidR="00E6631E" w:rsidRPr="00D92F3D" w:rsidRDefault="001C09FE" w:rsidP="00E6631E">
      <w:pPr>
        <w:shd w:val="clear" w:color="auto" w:fill="FFFFFF"/>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2</w:t>
      </w:r>
      <w:r w:rsidR="00E6631E" w:rsidRPr="00D92F3D">
        <w:rPr>
          <w:rFonts w:ascii="Times New Roman" w:hAnsi="Times New Roman"/>
          <w:sz w:val="24"/>
          <w:szCs w:val="24"/>
          <w:shd w:val="clear" w:color="auto" w:fill="FFFFFF"/>
        </w:rPr>
        <w:t>) документарная проверка;</w:t>
      </w:r>
    </w:p>
    <w:p w:rsidR="00E6631E" w:rsidRPr="00D92F3D" w:rsidRDefault="001C09FE" w:rsidP="00E6631E">
      <w:pPr>
        <w:shd w:val="clear" w:color="auto" w:fill="FFFFFF"/>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3</w:t>
      </w:r>
      <w:r w:rsidR="00E6631E" w:rsidRPr="00D92F3D">
        <w:rPr>
          <w:rFonts w:ascii="Times New Roman" w:hAnsi="Times New Roman"/>
          <w:sz w:val="24"/>
          <w:szCs w:val="24"/>
          <w:shd w:val="clear" w:color="auto" w:fill="FFFFFF"/>
        </w:rPr>
        <w:t>) выездная проверка;</w:t>
      </w:r>
    </w:p>
    <w:p w:rsidR="00E6631E" w:rsidRPr="00D92F3D" w:rsidRDefault="001C09FE" w:rsidP="00E6631E">
      <w:pPr>
        <w:shd w:val="clear" w:color="auto" w:fill="FFFFFF"/>
        <w:spacing w:after="0"/>
        <w:ind w:firstLine="708"/>
        <w:jc w:val="both"/>
        <w:rPr>
          <w:rFonts w:ascii="Times New Roman" w:hAnsi="Times New Roman"/>
          <w:sz w:val="24"/>
          <w:szCs w:val="24"/>
          <w:lang w:eastAsia="ru-RU"/>
        </w:rPr>
      </w:pPr>
      <w:r>
        <w:rPr>
          <w:rFonts w:ascii="Times New Roman" w:hAnsi="Times New Roman"/>
          <w:sz w:val="24"/>
          <w:szCs w:val="24"/>
          <w:shd w:val="clear" w:color="auto" w:fill="FFFFFF"/>
        </w:rPr>
        <w:t>4</w:t>
      </w:r>
      <w:r w:rsidR="00E6631E" w:rsidRPr="00D92F3D">
        <w:rPr>
          <w:rFonts w:ascii="Times New Roman" w:hAnsi="Times New Roman"/>
          <w:sz w:val="24"/>
          <w:szCs w:val="24"/>
          <w:shd w:val="clear" w:color="auto" w:fill="FFFFFF"/>
        </w:rPr>
        <w:t>) рейдовый осмотр.</w:t>
      </w:r>
    </w:p>
    <w:p w:rsidR="00E6631E" w:rsidRPr="00D92F3D" w:rsidRDefault="00E6631E" w:rsidP="00E6631E">
      <w:pPr>
        <w:shd w:val="clear" w:color="auto" w:fill="FFFFFF"/>
        <w:spacing w:after="0"/>
        <w:ind w:firstLine="708"/>
        <w:jc w:val="both"/>
        <w:rPr>
          <w:rFonts w:ascii="Times New Roman" w:hAnsi="Times New Roman"/>
          <w:sz w:val="24"/>
          <w:szCs w:val="24"/>
          <w:lang w:eastAsia="ru-RU"/>
        </w:rPr>
      </w:pPr>
      <w:r w:rsidRPr="00D92F3D">
        <w:rPr>
          <w:rFonts w:ascii="Times New Roman" w:hAnsi="Times New Roman"/>
          <w:sz w:val="24"/>
          <w:szCs w:val="24"/>
          <w:lang w:eastAsia="ru-RU"/>
        </w:rPr>
        <w:lastRenderedPageBreak/>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жилищного контроля (далее - распоряжение), в котором указываются сведения, предусмотренные частью 1 статьи 64 Федерального закона № 248-ФЗ.</w:t>
      </w:r>
    </w:p>
    <w:p w:rsidR="00E6631E" w:rsidRPr="00D92F3D" w:rsidRDefault="00E6631E"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от 31 июля 2020 года № 248-ФЗ «О государственном контроле (надзоре) и муниципальном контроле в Российской Федерации».</w:t>
      </w:r>
    </w:p>
    <w:p w:rsidR="00E6631E" w:rsidRPr="00D92F3D" w:rsidRDefault="007A0582"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49</w:t>
      </w:r>
      <w:r w:rsidR="00E6631E" w:rsidRPr="00D92F3D">
        <w:rPr>
          <w:rFonts w:ascii="Times New Roman" w:hAnsi="Times New Roman"/>
          <w:sz w:val="24"/>
          <w:szCs w:val="24"/>
          <w:shd w:val="clear" w:color="auto" w:fill="FFFFFF"/>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E6631E" w:rsidRPr="00D92F3D" w:rsidRDefault="001C09FE" w:rsidP="00E6631E">
      <w:pPr>
        <w:shd w:val="clear" w:color="auto" w:fill="FFFFFF"/>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1</w:t>
      </w:r>
      <w:r w:rsidR="00E6631E" w:rsidRPr="00D92F3D">
        <w:rPr>
          <w:rFonts w:ascii="Times New Roman" w:hAnsi="Times New Roman"/>
          <w:sz w:val="24"/>
          <w:szCs w:val="24"/>
          <w:shd w:val="clear" w:color="auto" w:fill="FFFFFF"/>
        </w:rPr>
        <w:t>) наблюдение за соблюдением обязательных требований (мониторинг безопасности);</w:t>
      </w:r>
    </w:p>
    <w:p w:rsidR="00E6631E" w:rsidRPr="00D92F3D" w:rsidRDefault="001C09FE" w:rsidP="00E6631E">
      <w:pPr>
        <w:shd w:val="clear" w:color="auto" w:fill="FFFFFF"/>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2</w:t>
      </w:r>
      <w:r w:rsidR="00E6631E" w:rsidRPr="00D92F3D">
        <w:rPr>
          <w:rFonts w:ascii="Times New Roman" w:hAnsi="Times New Roman"/>
          <w:sz w:val="24"/>
          <w:szCs w:val="24"/>
          <w:shd w:val="clear" w:color="auto" w:fill="FFFFFF"/>
        </w:rPr>
        <w:t>) выездное обследование.</w:t>
      </w:r>
    </w:p>
    <w:p w:rsidR="00E6631E" w:rsidRPr="00D92F3D" w:rsidRDefault="00E6631E" w:rsidP="00E6631E">
      <w:pPr>
        <w:shd w:val="clear" w:color="auto" w:fill="FFFFFF"/>
        <w:spacing w:after="0"/>
        <w:ind w:firstLine="708"/>
        <w:jc w:val="both"/>
        <w:rPr>
          <w:rFonts w:ascii="Times New Roman" w:hAnsi="Times New Roman"/>
          <w:sz w:val="24"/>
          <w:szCs w:val="24"/>
          <w:shd w:val="clear" w:color="auto" w:fill="FFFFFF"/>
        </w:rPr>
      </w:pPr>
      <w:r w:rsidRPr="00D92F3D">
        <w:rPr>
          <w:rFonts w:ascii="Times New Roman" w:hAnsi="Times New Roman"/>
          <w:sz w:val="24"/>
          <w:szCs w:val="24"/>
          <w:shd w:val="clear" w:color="auto" w:fill="FFFFFF"/>
        </w:rPr>
        <w:t>Контрольные мероприятия без взаимодействия контролируемыми лицами проводятся инспектором по муниципальному земельному контролю на основании заданий, подписанных руководителем контрольного органа.</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eastAsia="Times New Roman" w:hAnsi="Times New Roman"/>
          <w:sz w:val="24"/>
          <w:szCs w:val="24"/>
          <w:lang w:eastAsia="ru-RU"/>
        </w:rPr>
        <w:t xml:space="preserve">Порядок проведения контрольных мероприятий без взаимодействия </w:t>
      </w:r>
      <w:r w:rsidRPr="00D92F3D">
        <w:rPr>
          <w:rFonts w:ascii="Times New Roman" w:hAnsi="Times New Roman"/>
          <w:sz w:val="24"/>
          <w:szCs w:val="24"/>
          <w:shd w:val="clear" w:color="auto" w:fill="FFFFFF"/>
        </w:rPr>
        <w:t>контролируемыми лицами</w:t>
      </w:r>
      <w:r w:rsidRPr="00D92F3D">
        <w:rPr>
          <w:rFonts w:ascii="Times New Roman" w:eastAsia="Times New Roman" w:hAnsi="Times New Roman"/>
          <w:sz w:val="24"/>
          <w:szCs w:val="24"/>
          <w:lang w:eastAsia="ru-RU"/>
        </w:rPr>
        <w:t xml:space="preserve"> предусмотрен статьями 74, 75 </w:t>
      </w:r>
      <w:r w:rsidRPr="00D92F3D">
        <w:rPr>
          <w:rFonts w:ascii="Times New Roman" w:hAnsi="Times New Roman"/>
          <w:sz w:val="24"/>
          <w:szCs w:val="24"/>
        </w:rPr>
        <w:t>Федерального закона от 31 июля 2020 года № 248-ФЗ «О государственном контроле (надзоре) и муниципальном контроле в Российской Федерации».</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50</w:t>
      </w:r>
      <w:r w:rsidR="00E6631E" w:rsidRPr="00D92F3D">
        <w:rPr>
          <w:rFonts w:ascii="Times New Roman" w:hAnsi="Times New Roman"/>
          <w:sz w:val="24"/>
          <w:szCs w:val="24"/>
        </w:rPr>
        <w:t xml:space="preserve">.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 </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51</w:t>
      </w:r>
      <w:r w:rsidR="00E6631E" w:rsidRPr="00D92F3D">
        <w:rPr>
          <w:rFonts w:ascii="Times New Roman" w:hAnsi="Times New Roman"/>
          <w:sz w:val="24"/>
          <w:szCs w:val="24"/>
        </w:rPr>
        <w:t>. 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 xml:space="preserve">52. </w:t>
      </w:r>
      <w:proofErr w:type="gramStart"/>
      <w:r w:rsidR="00E6631E" w:rsidRPr="00D92F3D">
        <w:rPr>
          <w:rFonts w:ascii="Times New Roman" w:hAnsi="Times New Roman"/>
          <w:sz w:val="24"/>
          <w:szCs w:val="24"/>
        </w:rPr>
        <w:t>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жилищному контролю направляет в органами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w:t>
      </w:r>
      <w:proofErr w:type="gramEnd"/>
      <w:r w:rsidR="00E6631E" w:rsidRPr="00D92F3D">
        <w:rPr>
          <w:rFonts w:ascii="Times New Roman" w:hAnsi="Times New Roman"/>
          <w:sz w:val="24"/>
          <w:szCs w:val="24"/>
        </w:rPr>
        <w:t xml:space="preserve"> охраняемую законом тайну.</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53.</w:t>
      </w:r>
      <w:r w:rsidR="00E6631E" w:rsidRPr="00D92F3D">
        <w:rPr>
          <w:rFonts w:ascii="Times New Roman" w:hAnsi="Times New Roman"/>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 сведений, отнесенных законодательством Российской Федерации к государственной тайне;</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 объектов, территорий, которые законодательством Российской Федерации отнесены к режимным и особо важным объектам.</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lastRenderedPageBreak/>
        <w:t>54</w:t>
      </w:r>
      <w:r w:rsidR="00E6631E" w:rsidRPr="00D92F3D">
        <w:rPr>
          <w:rFonts w:ascii="Times New Roman" w:hAnsi="Times New Roman"/>
          <w:sz w:val="24"/>
          <w:szCs w:val="24"/>
        </w:rPr>
        <w:t>.</w:t>
      </w:r>
      <w:r w:rsidR="00E6631E" w:rsidRPr="00D92F3D">
        <w:rPr>
          <w:sz w:val="24"/>
          <w:szCs w:val="24"/>
        </w:rPr>
        <w:t xml:space="preserve"> </w:t>
      </w:r>
      <w:r w:rsidR="00E6631E" w:rsidRPr="00D92F3D">
        <w:rPr>
          <w:rFonts w:ascii="Times New Roman" w:hAnsi="Times New Roman"/>
          <w:sz w:val="24"/>
          <w:szCs w:val="24"/>
        </w:rPr>
        <w:t>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 июля 2020 № 248-ФЗ «О государственном контроле (надзоре) и муниципальном контроле в Российской Федерации».</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55</w:t>
      </w:r>
      <w:r w:rsidR="00E6631E" w:rsidRPr="00D92F3D">
        <w:rPr>
          <w:rFonts w:ascii="Times New Roman" w:hAnsi="Times New Roman"/>
          <w:sz w:val="24"/>
          <w:szCs w:val="24"/>
        </w:rPr>
        <w:t>.</w:t>
      </w:r>
      <w:r w:rsidR="00E6631E" w:rsidRPr="00D92F3D">
        <w:rPr>
          <w:sz w:val="24"/>
          <w:szCs w:val="24"/>
        </w:rPr>
        <w:t xml:space="preserve"> </w:t>
      </w:r>
      <w:r w:rsidR="00E6631E" w:rsidRPr="00D92F3D">
        <w:rPr>
          <w:rFonts w:ascii="Times New Roman" w:hAnsi="Times New Roman"/>
          <w:sz w:val="24"/>
          <w:szCs w:val="24"/>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E6631E" w:rsidRPr="00D92F3D">
        <w:rPr>
          <w:rFonts w:ascii="Times New Roman" w:hAnsi="Times New Roman"/>
          <w:sz w:val="24"/>
          <w:szCs w:val="24"/>
        </w:rPr>
        <w:t>деятельности</w:t>
      </w:r>
      <w:proofErr w:type="gramEnd"/>
      <w:r w:rsidR="00E6631E" w:rsidRPr="00D92F3D">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по муниципального жилищному контролю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от 31 июля 2020 года № 248-ФЗ «О государственном контроле (надзоре) и муниципальном контроле в Российской Федерации». </w:t>
      </w:r>
    </w:p>
    <w:p w:rsidR="00E6631E" w:rsidRPr="00D92F3D" w:rsidRDefault="00E6631E" w:rsidP="00E6631E">
      <w:pPr>
        <w:shd w:val="clear" w:color="auto" w:fill="FFFFFF"/>
        <w:spacing w:after="0"/>
        <w:ind w:firstLine="709"/>
        <w:jc w:val="both"/>
        <w:rPr>
          <w:rFonts w:ascii="Times New Roman" w:hAnsi="Times New Roman"/>
          <w:sz w:val="24"/>
          <w:szCs w:val="24"/>
        </w:rPr>
      </w:pPr>
      <w:proofErr w:type="gramStart"/>
      <w:r w:rsidRPr="00D92F3D">
        <w:rPr>
          <w:rFonts w:ascii="Times New Roman" w:hAnsi="Times New Roman"/>
          <w:sz w:val="24"/>
          <w:szCs w:val="24"/>
        </w:rPr>
        <w:t>В этом случае инспектор по муниципального жилищному контролю вправе совершить контрольные действия в рамках проведения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roofErr w:type="gramEnd"/>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56</w:t>
      </w:r>
      <w:r w:rsidR="00E6631E" w:rsidRPr="00D92F3D">
        <w:rPr>
          <w:rFonts w:ascii="Times New Roman" w:hAnsi="Times New Roman"/>
          <w:sz w:val="24"/>
          <w:szCs w:val="24"/>
        </w:rPr>
        <w:t>.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1) болезнь, подтвержденная письменными доказательствами;</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2) нахождение за пределами Российской Федерации;</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3) административный арест;</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4) отсутствие гражданина по месту нахождения объекта земельных отношений (при проведении контрольного мероприятия в отношении земли, земельных участков, части земельных участков) по причине нахождения в стационаре, в отпуске, в командировке за пределами населенного пункта.</w:t>
      </w:r>
    </w:p>
    <w:p w:rsidR="00E6631E" w:rsidRPr="00D92F3D" w:rsidRDefault="007A0582"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57</w:t>
      </w:r>
      <w:r w:rsidR="00E6631E" w:rsidRPr="00D92F3D">
        <w:rPr>
          <w:rFonts w:ascii="Times New Roman" w:hAnsi="Times New Roman"/>
          <w:sz w:val="24"/>
          <w:szCs w:val="24"/>
        </w:rPr>
        <w:t>. Информация должна содержать:</w:t>
      </w:r>
    </w:p>
    <w:p w:rsidR="00E6631E" w:rsidRPr="00D92F3D" w:rsidRDefault="001C09FE" w:rsidP="00E6631E">
      <w:pPr>
        <w:shd w:val="clear" w:color="auto" w:fill="FFFFFF"/>
        <w:spacing w:after="0"/>
        <w:ind w:firstLine="709"/>
        <w:jc w:val="both"/>
        <w:rPr>
          <w:rFonts w:ascii="Times New Roman" w:hAnsi="Times New Roman"/>
          <w:sz w:val="24"/>
          <w:szCs w:val="24"/>
        </w:rPr>
      </w:pPr>
      <w:r>
        <w:rPr>
          <w:rFonts w:ascii="Times New Roman" w:hAnsi="Times New Roman"/>
          <w:sz w:val="24"/>
          <w:szCs w:val="24"/>
        </w:rPr>
        <w:t>1</w:t>
      </w:r>
      <w:r w:rsidR="00E6631E" w:rsidRPr="00D92F3D">
        <w:rPr>
          <w:rFonts w:ascii="Times New Roman" w:hAnsi="Times New Roman"/>
          <w:sz w:val="24"/>
          <w:szCs w:val="24"/>
        </w:rPr>
        <w:t>) описание обстоятельств непреодолимой силы и их продолжительность;</w:t>
      </w:r>
    </w:p>
    <w:p w:rsidR="00E6631E" w:rsidRPr="00D92F3D" w:rsidRDefault="001C09FE" w:rsidP="00E6631E">
      <w:pPr>
        <w:shd w:val="clear" w:color="auto" w:fill="FFFFFF"/>
        <w:spacing w:after="0"/>
        <w:ind w:firstLine="709"/>
        <w:jc w:val="both"/>
        <w:rPr>
          <w:rFonts w:ascii="Times New Roman" w:hAnsi="Times New Roman"/>
          <w:sz w:val="24"/>
          <w:szCs w:val="24"/>
        </w:rPr>
      </w:pPr>
      <w:r>
        <w:rPr>
          <w:rFonts w:ascii="Times New Roman" w:hAnsi="Times New Roman"/>
          <w:sz w:val="24"/>
          <w:szCs w:val="24"/>
        </w:rPr>
        <w:t>2</w:t>
      </w:r>
      <w:r w:rsidR="00E6631E" w:rsidRPr="00D92F3D">
        <w:rPr>
          <w:rFonts w:ascii="Times New Roman" w:hAnsi="Times New Roman"/>
          <w:sz w:val="24"/>
          <w:szCs w:val="24"/>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E6631E" w:rsidRPr="00D92F3D" w:rsidRDefault="001C09FE" w:rsidP="00E6631E">
      <w:pPr>
        <w:shd w:val="clear" w:color="auto" w:fill="FFFFFF"/>
        <w:spacing w:after="0"/>
        <w:ind w:firstLine="709"/>
        <w:jc w:val="both"/>
        <w:rPr>
          <w:rFonts w:ascii="Times New Roman" w:hAnsi="Times New Roman"/>
          <w:sz w:val="24"/>
          <w:szCs w:val="24"/>
        </w:rPr>
      </w:pPr>
      <w:r>
        <w:rPr>
          <w:rFonts w:ascii="Times New Roman" w:hAnsi="Times New Roman"/>
          <w:sz w:val="24"/>
          <w:szCs w:val="24"/>
        </w:rPr>
        <w:t>3</w:t>
      </w:r>
      <w:r w:rsidR="00E6631E" w:rsidRPr="00D92F3D">
        <w:rPr>
          <w:rFonts w:ascii="Times New Roman" w:hAnsi="Times New Roman"/>
          <w:sz w:val="24"/>
          <w:szCs w:val="24"/>
        </w:rPr>
        <w:t>) указание на срок, необходимый для устранения обстоятельств, препятствующих присутствию при проведении контрольного мероприятия.</w:t>
      </w:r>
    </w:p>
    <w:p w:rsidR="00E6631E" w:rsidRPr="00D92F3D" w:rsidRDefault="00E6631E" w:rsidP="00E6631E">
      <w:pPr>
        <w:shd w:val="clear" w:color="auto" w:fill="FFFFFF"/>
        <w:spacing w:after="0"/>
        <w:ind w:firstLine="709"/>
        <w:jc w:val="both"/>
        <w:rPr>
          <w:rFonts w:ascii="Times New Roman" w:hAnsi="Times New Roman"/>
          <w:sz w:val="24"/>
          <w:szCs w:val="24"/>
        </w:rPr>
      </w:pPr>
      <w:r w:rsidRPr="00D92F3D">
        <w:rPr>
          <w:rFonts w:ascii="Times New Roman" w:hAnsi="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6631E" w:rsidRPr="00D92F3D" w:rsidRDefault="007A0582" w:rsidP="00E6631E">
      <w:pPr>
        <w:shd w:val="clear" w:color="auto" w:fill="FFFFFF"/>
        <w:spacing w:after="0"/>
        <w:ind w:firstLine="708"/>
        <w:jc w:val="both"/>
        <w:rPr>
          <w:rFonts w:ascii="Times New Roman" w:eastAsia="Times New Roman" w:hAnsi="Times New Roman"/>
          <w:sz w:val="24"/>
          <w:szCs w:val="24"/>
          <w:lang w:eastAsia="ru-RU"/>
        </w:rPr>
      </w:pPr>
      <w:bookmarkStart w:id="2" w:name="dst100666"/>
      <w:bookmarkStart w:id="3" w:name="dst100667"/>
      <w:bookmarkStart w:id="4" w:name="dst100668"/>
      <w:bookmarkStart w:id="5" w:name="dst100669"/>
      <w:bookmarkStart w:id="6" w:name="dst100746"/>
      <w:bookmarkStart w:id="7" w:name="dst100747"/>
      <w:bookmarkEnd w:id="2"/>
      <w:bookmarkEnd w:id="3"/>
      <w:bookmarkEnd w:id="4"/>
      <w:bookmarkEnd w:id="5"/>
      <w:bookmarkEnd w:id="6"/>
      <w:bookmarkEnd w:id="7"/>
      <w:r w:rsidRPr="00D92F3D">
        <w:rPr>
          <w:rFonts w:ascii="Times New Roman" w:eastAsia="Times New Roman" w:hAnsi="Times New Roman"/>
          <w:sz w:val="24"/>
          <w:szCs w:val="24"/>
          <w:lang w:eastAsia="ru-RU"/>
        </w:rPr>
        <w:t>58</w:t>
      </w:r>
      <w:r w:rsidR="00E6631E" w:rsidRPr="00D92F3D">
        <w:rPr>
          <w:rFonts w:ascii="Times New Roman" w:eastAsia="Times New Roman" w:hAnsi="Times New Roman"/>
          <w:sz w:val="24"/>
          <w:szCs w:val="24"/>
          <w:lang w:eastAsia="ru-RU"/>
        </w:rPr>
        <w:t xml:space="preserve">. </w:t>
      </w:r>
      <w:proofErr w:type="gramStart"/>
      <w:r w:rsidR="00E6631E" w:rsidRPr="00D92F3D">
        <w:rPr>
          <w:rFonts w:ascii="Times New Roman" w:eastAsia="Times New Roman" w:hAnsi="Times New Roman"/>
          <w:sz w:val="24"/>
          <w:szCs w:val="24"/>
          <w:lang w:eastAsia="ru-RU"/>
        </w:rPr>
        <w:t>Контрольный (надзорный) орган при поступлении сведений, предусмотренных частью 1 статьи 60 Федерального закона № 248,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rsidR="00E6631E" w:rsidRPr="00D92F3D">
        <w:rPr>
          <w:rFonts w:ascii="Times New Roman" w:eastAsia="Times New Roman" w:hAnsi="Times New Roman"/>
          <w:sz w:val="24"/>
          <w:szCs w:val="24"/>
          <w:lang w:eastAsia="ru-RU"/>
        </w:rPr>
        <w:t xml:space="preserve"> </w:t>
      </w:r>
      <w:proofErr w:type="gramStart"/>
      <w:r w:rsidR="00E6631E" w:rsidRPr="00D92F3D">
        <w:rPr>
          <w:rFonts w:ascii="Times New Roman" w:eastAsia="Times New Roman" w:hAnsi="Times New Roman"/>
          <w:sz w:val="24"/>
          <w:szCs w:val="24"/>
          <w:lang w:eastAsia="ru-RU"/>
        </w:rPr>
        <w:t>же</w:t>
      </w:r>
      <w:proofErr w:type="gramEnd"/>
      <w:r w:rsidR="00E6631E" w:rsidRPr="00D92F3D">
        <w:rPr>
          <w:rFonts w:ascii="Times New Roman" w:eastAsia="Times New Roman" w:hAnsi="Times New Roman"/>
          <w:sz w:val="24"/>
          <w:szCs w:val="24"/>
          <w:lang w:eastAsia="ru-RU"/>
        </w:rPr>
        <w:t xml:space="preserve"> срок документов, предусмотренных частью 5 статьи 66 Федерального закона № 248. В этом случае контролируемое лицо может не уведомляться о проведении внепланового контрольного (надзорного) мероприятия. </w:t>
      </w:r>
    </w:p>
    <w:p w:rsidR="00E6631E" w:rsidRPr="00D92F3D" w:rsidRDefault="007A0582" w:rsidP="00E6631E">
      <w:pPr>
        <w:shd w:val="clear" w:color="auto" w:fill="FFFFFF"/>
        <w:spacing w:after="0"/>
        <w:ind w:firstLine="708"/>
        <w:jc w:val="both"/>
        <w:rPr>
          <w:rFonts w:ascii="Times New Roman" w:hAnsi="Times New Roman"/>
          <w:sz w:val="24"/>
          <w:szCs w:val="24"/>
        </w:rPr>
      </w:pPr>
      <w:r w:rsidRPr="00D92F3D">
        <w:rPr>
          <w:rFonts w:ascii="Times New Roman" w:hAnsi="Times New Roman"/>
          <w:sz w:val="24"/>
          <w:szCs w:val="24"/>
          <w:shd w:val="clear" w:color="auto" w:fill="FFFFFF"/>
        </w:rPr>
        <w:t>59</w:t>
      </w:r>
      <w:r w:rsidR="00E6631E" w:rsidRPr="00D92F3D">
        <w:rPr>
          <w:rFonts w:ascii="Times New Roman" w:hAnsi="Times New Roman"/>
          <w:sz w:val="24"/>
          <w:szCs w:val="24"/>
          <w:shd w:val="clear" w:color="auto" w:fill="FFFFFF"/>
        </w:rPr>
        <w:t xml:space="preserve">. </w:t>
      </w:r>
      <w:r w:rsidR="00E6631E" w:rsidRPr="00D92F3D">
        <w:rPr>
          <w:rFonts w:ascii="Times New Roman" w:eastAsia="Times New Roman" w:hAnsi="Times New Roman"/>
          <w:sz w:val="24"/>
          <w:szCs w:val="24"/>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инспектором по муниципальному земельному контролю предъявляются служебное удостоверение, заверенная печатью бумажная копия распоряжения либо распоряжение в </w:t>
      </w:r>
      <w:r w:rsidR="00E6631E" w:rsidRPr="00D92F3D">
        <w:rPr>
          <w:rFonts w:ascii="Times New Roman" w:eastAsia="Times New Roman" w:hAnsi="Times New Roman"/>
          <w:sz w:val="24"/>
          <w:szCs w:val="24"/>
          <w:lang w:eastAsia="ru-RU"/>
        </w:rPr>
        <w:lastRenderedPageBreak/>
        <w:t>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E6631E" w:rsidRPr="00D92F3D" w:rsidRDefault="007A0582" w:rsidP="00E6631E">
      <w:pPr>
        <w:shd w:val="clear" w:color="auto" w:fill="FFFFFF"/>
        <w:spacing w:after="0"/>
        <w:ind w:firstLine="708"/>
        <w:jc w:val="both"/>
        <w:rPr>
          <w:rFonts w:ascii="Times New Roman" w:hAnsi="Times New Roman"/>
          <w:sz w:val="24"/>
          <w:szCs w:val="24"/>
        </w:rPr>
      </w:pPr>
      <w:r w:rsidRPr="00D92F3D">
        <w:rPr>
          <w:rFonts w:ascii="Times New Roman" w:eastAsia="Times New Roman" w:hAnsi="Times New Roman"/>
          <w:sz w:val="24"/>
          <w:szCs w:val="24"/>
          <w:lang w:eastAsia="ru-RU"/>
        </w:rPr>
        <w:t>60</w:t>
      </w:r>
      <w:r w:rsidR="00E6631E" w:rsidRPr="00D92F3D">
        <w:rPr>
          <w:rFonts w:ascii="Times New Roman" w:eastAsia="Times New Roman" w:hAnsi="Times New Roman"/>
          <w:sz w:val="24"/>
          <w:szCs w:val="24"/>
          <w:lang w:eastAsia="ru-RU"/>
        </w:rPr>
        <w:t xml:space="preserve">. </w:t>
      </w:r>
      <w:proofErr w:type="gramStart"/>
      <w:r w:rsidR="00E6631E" w:rsidRPr="00D92F3D">
        <w:rPr>
          <w:rFonts w:ascii="Times New Roman" w:eastAsia="Times New Roman" w:hAnsi="Times New Roman"/>
          <w:sz w:val="24"/>
          <w:szCs w:val="24"/>
          <w:lang w:eastAsia="ru-RU"/>
        </w:rPr>
        <w:t xml:space="preserve">В случае, указанном в пункте </w:t>
      </w:r>
      <w:r w:rsidRPr="00D92F3D">
        <w:rPr>
          <w:rFonts w:ascii="Times New Roman" w:eastAsia="Times New Roman" w:hAnsi="Times New Roman"/>
          <w:sz w:val="24"/>
          <w:szCs w:val="24"/>
          <w:lang w:eastAsia="ru-RU"/>
        </w:rPr>
        <w:t>55</w:t>
      </w:r>
      <w:r w:rsidR="00E6631E" w:rsidRPr="00D92F3D">
        <w:rPr>
          <w:rFonts w:ascii="Times New Roman" w:eastAsia="Times New Roman" w:hAnsi="Times New Roman"/>
          <w:sz w:val="24"/>
          <w:szCs w:val="24"/>
          <w:lang w:eastAsia="ru-RU"/>
        </w:rPr>
        <w:t xml:space="preserve"> настоящего Положения, инспектор по муниципальному земельному контролю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roofErr w:type="gramEnd"/>
    </w:p>
    <w:p w:rsidR="00E6631E" w:rsidRPr="00D92F3D" w:rsidRDefault="009B1DFB" w:rsidP="00E6631E">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61</w:t>
      </w:r>
      <w:r w:rsidR="00E6631E" w:rsidRPr="00D92F3D">
        <w:rPr>
          <w:rFonts w:ascii="Times New Roman" w:eastAsia="Times New Roman" w:hAnsi="Times New Roman"/>
          <w:sz w:val="24"/>
          <w:szCs w:val="24"/>
          <w:lang w:eastAsia="ru-RU"/>
        </w:rPr>
        <w:t>.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законодательством.</w:t>
      </w:r>
      <w:bookmarkStart w:id="8" w:name="dst100825"/>
      <w:bookmarkStart w:id="9" w:name="dst100849"/>
      <w:bookmarkStart w:id="10" w:name="dst100850"/>
      <w:bookmarkStart w:id="11" w:name="dst100862"/>
      <w:bookmarkStart w:id="12" w:name="dst100863"/>
      <w:bookmarkEnd w:id="8"/>
      <w:bookmarkEnd w:id="9"/>
      <w:bookmarkEnd w:id="10"/>
      <w:bookmarkEnd w:id="11"/>
      <w:bookmarkEnd w:id="12"/>
    </w:p>
    <w:p w:rsidR="00E6631E" w:rsidRPr="00D92F3D" w:rsidRDefault="009B1DFB" w:rsidP="00E6631E">
      <w:pPr>
        <w:autoSpaceDE w:val="0"/>
        <w:spacing w:after="0"/>
        <w:ind w:firstLine="709"/>
        <w:jc w:val="both"/>
        <w:rPr>
          <w:rFonts w:ascii="Times New Roman" w:hAnsi="Times New Roman"/>
          <w:sz w:val="24"/>
          <w:szCs w:val="24"/>
        </w:rPr>
      </w:pPr>
      <w:r w:rsidRPr="00D92F3D">
        <w:rPr>
          <w:rFonts w:ascii="Times New Roman" w:hAnsi="Times New Roman"/>
          <w:sz w:val="24"/>
          <w:szCs w:val="24"/>
        </w:rPr>
        <w:t>62</w:t>
      </w:r>
      <w:r w:rsidR="00E6631E" w:rsidRPr="00D92F3D">
        <w:rPr>
          <w:rFonts w:ascii="Times New Roman" w:hAnsi="Times New Roman"/>
          <w:sz w:val="24"/>
          <w:szCs w:val="24"/>
        </w:rPr>
        <w:t xml:space="preserve">. </w:t>
      </w:r>
      <w:proofErr w:type="gramStart"/>
      <w:r w:rsidR="00E6631E" w:rsidRPr="00D92F3D">
        <w:rPr>
          <w:rFonts w:ascii="Times New Roman" w:hAnsi="Times New Roman"/>
          <w:sz w:val="24"/>
          <w:szCs w:val="24"/>
          <w:lang w:eastAsia="ru-RU"/>
        </w:rPr>
        <w:t xml:space="preserve">Информирование контролируемых лиц о совершаемых </w:t>
      </w:r>
      <w:r w:rsidR="00E6631E" w:rsidRPr="00D92F3D">
        <w:rPr>
          <w:rFonts w:ascii="Times New Roman" w:eastAsia="Times New Roman" w:hAnsi="Times New Roman"/>
          <w:sz w:val="24"/>
          <w:szCs w:val="24"/>
          <w:lang w:eastAsia="ru-RU"/>
        </w:rPr>
        <w:t>инспектором по муниципального земельному контролю</w:t>
      </w:r>
      <w:r w:rsidR="00E6631E" w:rsidRPr="00D92F3D">
        <w:rPr>
          <w:rFonts w:ascii="Times New Roman" w:hAnsi="Times New Roman"/>
          <w:sz w:val="24"/>
          <w:szCs w:val="24"/>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roofErr w:type="gramEnd"/>
    </w:p>
    <w:p w:rsidR="00E6631E" w:rsidRPr="00D92F3D" w:rsidRDefault="00E6631E" w:rsidP="00E6631E">
      <w:pPr>
        <w:autoSpaceDE w:val="0"/>
        <w:spacing w:after="0"/>
        <w:ind w:firstLine="709"/>
        <w:jc w:val="both"/>
        <w:rPr>
          <w:rFonts w:ascii="Times New Roman" w:hAnsi="Times New Roman"/>
          <w:sz w:val="24"/>
          <w:szCs w:val="24"/>
        </w:rPr>
      </w:pPr>
      <w:r w:rsidRPr="00D92F3D">
        <w:rPr>
          <w:rFonts w:ascii="Times New Roman" w:hAnsi="Times New Roman"/>
          <w:sz w:val="24"/>
          <w:szCs w:val="24"/>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D92F3D">
        <w:rPr>
          <w:rFonts w:ascii="Times New Roman" w:eastAsia="Times New Roman" w:hAnsi="Times New Roman"/>
          <w:sz w:val="24"/>
          <w:szCs w:val="24"/>
          <w:lang w:eastAsia="ru-RU"/>
        </w:rPr>
        <w:t>инспектором по муниципального жилищному контролю</w:t>
      </w:r>
      <w:r w:rsidRPr="00D92F3D">
        <w:rPr>
          <w:rFonts w:ascii="Times New Roman" w:hAnsi="Times New Roman"/>
          <w:sz w:val="24"/>
          <w:szCs w:val="24"/>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земельного контроля уведомления о необходимости получения документов на бумажном носителе либо отсутствия у контрольного органа </w:t>
      </w:r>
      <w:proofErr w:type="gramStart"/>
      <w:r w:rsidRPr="00D92F3D">
        <w:rPr>
          <w:rFonts w:ascii="Times New Roman" w:hAnsi="Times New Roman"/>
          <w:sz w:val="24"/>
          <w:szCs w:val="24"/>
          <w:lang w:eastAsia="ru-RU"/>
        </w:rPr>
        <w:t>сведений</w:t>
      </w:r>
      <w:proofErr w:type="gramEnd"/>
      <w:r w:rsidRPr="00D92F3D">
        <w:rPr>
          <w:rFonts w:ascii="Times New Roman" w:hAnsi="Times New Roman"/>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D92F3D">
        <w:rPr>
          <w:rFonts w:ascii="Times New Roman" w:hAnsi="Times New Roman"/>
          <w:sz w:val="24"/>
          <w:szCs w:val="24"/>
          <w:lang w:eastAsia="ru-RU"/>
        </w:rPr>
        <w:t>ии и ау</w:t>
      </w:r>
      <w:proofErr w:type="gramEnd"/>
      <w:r w:rsidRPr="00D92F3D">
        <w:rPr>
          <w:rFonts w:ascii="Times New Roman" w:hAnsi="Times New Roman"/>
          <w:sz w:val="24"/>
          <w:szCs w:val="24"/>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6631E" w:rsidRPr="00D92F3D" w:rsidRDefault="00E6631E" w:rsidP="00E6631E">
      <w:pPr>
        <w:autoSpaceDE w:val="0"/>
        <w:spacing w:after="0"/>
        <w:ind w:firstLine="709"/>
        <w:jc w:val="both"/>
        <w:rPr>
          <w:rFonts w:ascii="Times New Roman" w:hAnsi="Times New Roman"/>
          <w:sz w:val="24"/>
          <w:szCs w:val="24"/>
        </w:rPr>
      </w:pPr>
      <w:r w:rsidRPr="00D92F3D">
        <w:rPr>
          <w:rFonts w:ascii="Times New Roman" w:hAnsi="Times New Roman"/>
          <w:sz w:val="24"/>
          <w:szCs w:val="24"/>
          <w:lang w:eastAsia="ru-RU"/>
        </w:rPr>
        <w:t xml:space="preserve">До 31 декабря 2025 года информирование контролируемого лица о совершаемых </w:t>
      </w:r>
      <w:r w:rsidRPr="00D92F3D">
        <w:rPr>
          <w:rFonts w:ascii="Times New Roman" w:eastAsia="Times New Roman" w:hAnsi="Times New Roman"/>
          <w:sz w:val="24"/>
          <w:szCs w:val="24"/>
          <w:lang w:eastAsia="ru-RU"/>
        </w:rPr>
        <w:t xml:space="preserve">инспектором по муниципального жилищному контролю </w:t>
      </w:r>
      <w:r w:rsidRPr="00D92F3D">
        <w:rPr>
          <w:rFonts w:ascii="Times New Roman" w:hAnsi="Times New Roman"/>
          <w:sz w:val="24"/>
          <w:szCs w:val="24"/>
          <w:lang w:eastAsia="ru-RU"/>
        </w:rPr>
        <w:t xml:space="preserve">действиях и принимаемых решениях, направление документов и сведений контролируемому лицу органом муниципального жилищного контроля могут </w:t>
      </w:r>
      <w:proofErr w:type="gramStart"/>
      <w:r w:rsidRPr="00D92F3D">
        <w:rPr>
          <w:rFonts w:ascii="Times New Roman" w:hAnsi="Times New Roman"/>
          <w:sz w:val="24"/>
          <w:szCs w:val="24"/>
          <w:lang w:eastAsia="ru-RU"/>
        </w:rPr>
        <w:t>осуществляться</w:t>
      </w:r>
      <w:proofErr w:type="gramEnd"/>
      <w:r w:rsidRPr="00D92F3D">
        <w:rPr>
          <w:rFonts w:ascii="Times New Roman" w:hAnsi="Times New Roman"/>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9572C" w:rsidRPr="0055786B" w:rsidRDefault="0089572C">
      <w:pPr>
        <w:pStyle w:val="ConsPlusNormal"/>
        <w:rPr>
          <w:rFonts w:ascii="Times New Roman" w:hAnsi="Times New Roman" w:cs="Times New Roman"/>
          <w:sz w:val="24"/>
          <w:szCs w:val="24"/>
        </w:rPr>
      </w:pPr>
    </w:p>
    <w:p w:rsidR="0089572C" w:rsidRPr="0055786B" w:rsidRDefault="001C09FE">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Раздел </w:t>
      </w:r>
      <w:r w:rsidR="0089572C" w:rsidRPr="0055786B">
        <w:rPr>
          <w:rFonts w:ascii="Times New Roman" w:hAnsi="Times New Roman" w:cs="Times New Roman"/>
          <w:sz w:val="24"/>
          <w:szCs w:val="24"/>
        </w:rPr>
        <w:t>V. РЕЗУЛЬТАТЫ КОНТРОЛЬНЫХ МЕРОПРИЯТИЙ И РЕШЕНИЯ,</w:t>
      </w:r>
    </w:p>
    <w:p w:rsidR="0089572C" w:rsidRDefault="0089572C">
      <w:pPr>
        <w:pStyle w:val="ConsPlusTitle"/>
        <w:jc w:val="center"/>
        <w:rPr>
          <w:rFonts w:ascii="Times New Roman" w:hAnsi="Times New Roman" w:cs="Times New Roman"/>
          <w:sz w:val="24"/>
          <w:szCs w:val="24"/>
        </w:rPr>
      </w:pPr>
      <w:proofErr w:type="gramStart"/>
      <w:r w:rsidRPr="0055786B">
        <w:rPr>
          <w:rFonts w:ascii="Times New Roman" w:hAnsi="Times New Roman" w:cs="Times New Roman"/>
          <w:sz w:val="24"/>
          <w:szCs w:val="24"/>
        </w:rPr>
        <w:t>ПРИНИМАЕМЫЕ</w:t>
      </w:r>
      <w:proofErr w:type="gramEnd"/>
      <w:r w:rsidRPr="0055786B">
        <w:rPr>
          <w:rFonts w:ascii="Times New Roman" w:hAnsi="Times New Roman" w:cs="Times New Roman"/>
          <w:sz w:val="24"/>
          <w:szCs w:val="24"/>
        </w:rPr>
        <w:t xml:space="preserve"> ПО РЕЗУЛЬТАТАМ КОНТРОЛЬНЫХ МЕРОПРИЯТИЙ</w:t>
      </w:r>
    </w:p>
    <w:p w:rsidR="0089572C" w:rsidRPr="0055786B" w:rsidRDefault="0089572C">
      <w:pPr>
        <w:pStyle w:val="ConsPlusNormal"/>
        <w:rPr>
          <w:rFonts w:ascii="Times New Roman" w:hAnsi="Times New Roman" w:cs="Times New Roman"/>
          <w:sz w:val="24"/>
          <w:szCs w:val="24"/>
        </w:rPr>
      </w:pPr>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63</w:t>
      </w:r>
      <w:r w:rsidR="00D9286D" w:rsidRPr="00D92F3D">
        <w:rPr>
          <w:rFonts w:ascii="Times New Roman" w:eastAsia="Times New Roman" w:hAnsi="Times New Roman"/>
          <w:sz w:val="24"/>
          <w:szCs w:val="24"/>
          <w:lang w:eastAsia="ru-RU"/>
        </w:rPr>
        <w:t xml:space="preserve">. </w:t>
      </w:r>
      <w:proofErr w:type="gramStart"/>
      <w:r w:rsidR="00D9286D" w:rsidRPr="00D92F3D">
        <w:rPr>
          <w:rFonts w:ascii="Times New Roman" w:eastAsia="Times New Roman" w:hAnsi="Times New Roman"/>
          <w:sz w:val="24"/>
          <w:szCs w:val="24"/>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F042E" w:rsidRPr="00D92F3D">
        <w:rPr>
          <w:rFonts w:ascii="Times New Roman" w:eastAsia="Times New Roman" w:hAnsi="Times New Roman"/>
          <w:sz w:val="24"/>
          <w:szCs w:val="24"/>
          <w:lang w:eastAsia="ru-RU"/>
        </w:rPr>
        <w:t>контрольного органа</w:t>
      </w:r>
      <w:r w:rsidR="00D9286D" w:rsidRPr="00D92F3D">
        <w:rPr>
          <w:rFonts w:ascii="Times New Roman" w:eastAsia="Times New Roman" w:hAnsi="Times New Roman"/>
          <w:sz w:val="24"/>
          <w:szCs w:val="24"/>
          <w:lang w:eastAsia="ru-RU"/>
        </w:rPr>
        <w:t xml:space="preserve"> мер, предусмотренных пунктом 2 части 2 статьи 90 Федерального закона № 248.</w:t>
      </w:r>
      <w:proofErr w:type="gramEnd"/>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bookmarkStart w:id="13" w:name="dst100983"/>
      <w:bookmarkEnd w:id="13"/>
      <w:r w:rsidRPr="00D92F3D">
        <w:rPr>
          <w:rFonts w:ascii="Times New Roman" w:eastAsia="Times New Roman" w:hAnsi="Times New Roman"/>
          <w:sz w:val="24"/>
          <w:szCs w:val="24"/>
          <w:lang w:eastAsia="ru-RU"/>
        </w:rPr>
        <w:t>64</w:t>
      </w:r>
      <w:r w:rsidR="00D9286D" w:rsidRPr="00D92F3D">
        <w:rPr>
          <w:rFonts w:ascii="Times New Roman" w:eastAsia="Times New Roman" w:hAnsi="Times New Roman"/>
          <w:sz w:val="24"/>
          <w:szCs w:val="24"/>
          <w:lang w:eastAsia="ru-RU"/>
        </w:rPr>
        <w:t>.</w:t>
      </w:r>
      <w:r w:rsidR="007B05E0" w:rsidRPr="007B05E0">
        <w:rPr>
          <w:rFonts w:ascii="Times New Roman" w:eastAsia="Times New Roman" w:hAnsi="Times New Roman"/>
          <w:sz w:val="24"/>
          <w:szCs w:val="24"/>
          <w:lang w:eastAsia="ru-RU"/>
        </w:rPr>
        <w:tab/>
      </w:r>
      <w:r w:rsidR="00D9286D" w:rsidRPr="00D92F3D">
        <w:rPr>
          <w:rFonts w:ascii="Times New Roman" w:eastAsia="Times New Roman" w:hAnsi="Times New Roman"/>
          <w:sz w:val="24"/>
          <w:szCs w:val="24"/>
          <w:lang w:eastAsia="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D9286D" w:rsidRPr="00D92F3D" w:rsidRDefault="00D9286D"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В случае</w:t>
      </w:r>
      <w:proofErr w:type="gramStart"/>
      <w:r w:rsidRPr="00D92F3D">
        <w:rPr>
          <w:rFonts w:ascii="Times New Roman" w:eastAsia="Times New Roman" w:hAnsi="Times New Roman"/>
          <w:sz w:val="24"/>
          <w:szCs w:val="24"/>
          <w:lang w:eastAsia="ru-RU"/>
        </w:rPr>
        <w:t>,</w:t>
      </w:r>
      <w:proofErr w:type="gramEnd"/>
      <w:r w:rsidRPr="00D92F3D">
        <w:rPr>
          <w:rFonts w:ascii="Times New Roman" w:eastAsia="Times New Roman" w:hAnsi="Times New Roman"/>
          <w:sz w:val="24"/>
          <w:szCs w:val="24"/>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9286D" w:rsidRPr="00D92F3D" w:rsidRDefault="00D9286D" w:rsidP="00D9286D">
      <w:pPr>
        <w:autoSpaceDE w:val="0"/>
        <w:spacing w:after="0"/>
        <w:ind w:firstLine="708"/>
        <w:jc w:val="both"/>
        <w:rPr>
          <w:rFonts w:ascii="Times New Roman" w:eastAsia="Times New Roman" w:hAnsi="Times New Roman"/>
          <w:sz w:val="24"/>
          <w:szCs w:val="24"/>
          <w:lang w:eastAsia="ru-RU"/>
        </w:rPr>
      </w:pPr>
      <w:r w:rsidRPr="00D92F3D">
        <w:rPr>
          <w:rFonts w:ascii="Times New Roman" w:hAnsi="Times New Roman"/>
          <w:sz w:val="24"/>
          <w:szCs w:val="24"/>
          <w:lang w:eastAsia="ru-RU"/>
        </w:rPr>
        <w:lastRenderedPageBreak/>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D92F3D">
        <w:rPr>
          <w:rFonts w:ascii="Times New Roman" w:eastAsia="Times New Roman" w:hAnsi="Times New Roman"/>
          <w:sz w:val="24"/>
          <w:szCs w:val="24"/>
          <w:lang w:eastAsia="ru-RU"/>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4" w:name="dst100984"/>
      <w:bookmarkEnd w:id="14"/>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65</w:t>
      </w:r>
      <w:r w:rsidR="00D9286D" w:rsidRPr="00D92F3D">
        <w:rPr>
          <w:rFonts w:ascii="Times New Roman" w:eastAsia="Times New Roman" w:hAnsi="Times New Roman"/>
          <w:sz w:val="24"/>
          <w:szCs w:val="24"/>
          <w:lang w:eastAsia="ru-RU"/>
        </w:rPr>
        <w:t xml:space="preserve">. Акт составляется в сроки, определенные частью 3 статьи 87 Федерального закона № 248-ФЗ. </w:t>
      </w:r>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bookmarkStart w:id="15" w:name="dst100985"/>
      <w:bookmarkStart w:id="16" w:name="dst100986"/>
      <w:bookmarkEnd w:id="15"/>
      <w:bookmarkEnd w:id="16"/>
      <w:r w:rsidRPr="00D92F3D">
        <w:rPr>
          <w:rFonts w:ascii="Times New Roman" w:eastAsia="Times New Roman" w:hAnsi="Times New Roman"/>
          <w:sz w:val="24"/>
          <w:szCs w:val="24"/>
          <w:lang w:eastAsia="ru-RU"/>
        </w:rPr>
        <w:t>66</w:t>
      </w:r>
      <w:r w:rsidR="00D9286D" w:rsidRPr="00D92F3D">
        <w:rPr>
          <w:rFonts w:ascii="Times New Roman" w:eastAsia="Times New Roman" w:hAnsi="Times New Roman"/>
          <w:sz w:val="24"/>
          <w:szCs w:val="24"/>
          <w:lang w:eastAsia="ru-RU"/>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67</w:t>
      </w:r>
      <w:r w:rsidR="00D9286D" w:rsidRPr="00D92F3D">
        <w:rPr>
          <w:rFonts w:ascii="Times New Roman" w:eastAsia="Times New Roman" w:hAnsi="Times New Roman"/>
          <w:sz w:val="24"/>
          <w:szCs w:val="24"/>
          <w:lang w:eastAsia="ru-RU"/>
        </w:rPr>
        <w:t xml:space="preserve">. </w:t>
      </w:r>
      <w:bookmarkStart w:id="17" w:name="dst100990"/>
      <w:bookmarkEnd w:id="17"/>
      <w:r w:rsidR="00D9286D" w:rsidRPr="00D92F3D">
        <w:rPr>
          <w:rFonts w:ascii="Times New Roman" w:eastAsia="Times New Roman" w:hAnsi="Times New Roman"/>
          <w:sz w:val="24"/>
          <w:szCs w:val="24"/>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rsidR="00D9286D" w:rsidRPr="00D92F3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68</w:t>
      </w:r>
      <w:r w:rsidR="00D9286D" w:rsidRPr="00D92F3D">
        <w:rPr>
          <w:rFonts w:ascii="Times New Roman" w:eastAsia="Times New Roman" w:hAnsi="Times New Roman"/>
          <w:sz w:val="24"/>
          <w:szCs w:val="24"/>
          <w:lang w:eastAsia="ru-RU"/>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9286D" w:rsidRDefault="009B1DFB"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69</w:t>
      </w:r>
      <w:r w:rsidR="00D9286D" w:rsidRPr="00D92F3D">
        <w:rPr>
          <w:rFonts w:ascii="Times New Roman" w:eastAsia="Times New Roman" w:hAnsi="Times New Roman"/>
          <w:sz w:val="24"/>
          <w:szCs w:val="24"/>
          <w:lang w:eastAsia="ru-RU"/>
        </w:rPr>
        <w:t xml:space="preserve">. </w:t>
      </w:r>
      <w:proofErr w:type="gramStart"/>
      <w:r w:rsidR="00D9286D" w:rsidRPr="00D92F3D">
        <w:rPr>
          <w:rFonts w:ascii="Times New Roman" w:eastAsia="Times New Roman" w:hAnsi="Times New Roman"/>
          <w:sz w:val="24"/>
          <w:szCs w:val="24"/>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w:t>
      </w:r>
      <w:proofErr w:type="gramEnd"/>
      <w:r w:rsidR="00D9286D" w:rsidRPr="00D92F3D">
        <w:rPr>
          <w:rFonts w:ascii="Times New Roman" w:eastAsia="Times New Roman" w:hAnsi="Times New Roman"/>
          <w:sz w:val="24"/>
          <w:szCs w:val="24"/>
          <w:lang w:eastAsia="ru-RU"/>
        </w:rPr>
        <w:t xml:space="preserve"> Федерального закона № 248.</w:t>
      </w:r>
    </w:p>
    <w:p w:rsidR="00D92F3D" w:rsidRDefault="00D92F3D" w:rsidP="00D9286D">
      <w:pPr>
        <w:shd w:val="clear" w:color="auto" w:fill="FFFFFF"/>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70. </w:t>
      </w:r>
      <w:r w:rsidRPr="00D92F3D">
        <w:rPr>
          <w:rFonts w:ascii="Times New Roman" w:eastAsia="Times New Roman" w:hAnsi="Times New Roman"/>
          <w:sz w:val="24"/>
          <w:szCs w:val="24"/>
          <w:lang w:eastAsia="ru-RU"/>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rsidR="001D7887" w:rsidRPr="00D92F3D" w:rsidRDefault="001D7887" w:rsidP="00D9286D">
      <w:pPr>
        <w:shd w:val="clear" w:color="auto" w:fill="FFFFFF"/>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71. </w:t>
      </w:r>
      <w:r w:rsidRPr="001D7887">
        <w:rPr>
          <w:rFonts w:ascii="Times New Roman" w:eastAsia="Times New Roman" w:hAnsi="Times New Roman"/>
          <w:sz w:val="24"/>
          <w:szCs w:val="24"/>
          <w:lang w:eastAsia="ru-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rsidR="00D92F3D" w:rsidRDefault="009B1DFB" w:rsidP="00D92F3D">
      <w:pPr>
        <w:shd w:val="clear" w:color="auto" w:fill="FFFFFF"/>
        <w:spacing w:after="0"/>
        <w:ind w:firstLine="708"/>
        <w:jc w:val="both"/>
        <w:rPr>
          <w:rFonts w:ascii="Times New Roman" w:eastAsia="Times New Roman" w:hAnsi="Times New Roman"/>
          <w:sz w:val="24"/>
          <w:szCs w:val="24"/>
          <w:lang w:eastAsia="ru-RU"/>
        </w:rPr>
      </w:pPr>
      <w:bookmarkStart w:id="18" w:name="dst100998"/>
      <w:bookmarkEnd w:id="18"/>
      <w:r w:rsidRPr="00D92F3D">
        <w:rPr>
          <w:rFonts w:ascii="Times New Roman" w:eastAsia="Times New Roman" w:hAnsi="Times New Roman"/>
          <w:sz w:val="24"/>
          <w:szCs w:val="24"/>
          <w:lang w:eastAsia="ru-RU"/>
        </w:rPr>
        <w:t>7</w:t>
      </w:r>
      <w:r w:rsidR="001D7887">
        <w:rPr>
          <w:rFonts w:ascii="Times New Roman" w:eastAsia="Times New Roman" w:hAnsi="Times New Roman"/>
          <w:sz w:val="24"/>
          <w:szCs w:val="24"/>
          <w:lang w:eastAsia="ru-RU"/>
        </w:rPr>
        <w:t>2</w:t>
      </w:r>
      <w:r w:rsidR="00D9286D" w:rsidRPr="00D92F3D">
        <w:rPr>
          <w:rFonts w:ascii="Times New Roman" w:eastAsia="Times New Roman" w:hAnsi="Times New Roman"/>
          <w:sz w:val="24"/>
          <w:szCs w:val="24"/>
          <w:lang w:eastAsia="ru-RU"/>
        </w:rPr>
        <w:t xml:space="preserve">. </w:t>
      </w:r>
      <w:r w:rsidR="00D92F3D" w:rsidRPr="00D92F3D">
        <w:rPr>
          <w:rFonts w:ascii="Times New Roman" w:eastAsia="Times New Roman" w:hAnsi="Times New Roman"/>
          <w:sz w:val="24"/>
          <w:szCs w:val="24"/>
          <w:lang w:eastAsia="ru-RU"/>
        </w:rPr>
        <w:t xml:space="preserve">В случае выявления при проведении контрольного мероприятия нарушений обязательных требований контролируемым лицом инспектор по муниципальному </w:t>
      </w:r>
      <w:r w:rsidR="001D7887">
        <w:rPr>
          <w:rFonts w:ascii="Times New Roman" w:eastAsia="Times New Roman" w:hAnsi="Times New Roman"/>
          <w:sz w:val="24"/>
          <w:szCs w:val="24"/>
          <w:lang w:eastAsia="ru-RU"/>
        </w:rPr>
        <w:t>жилищному</w:t>
      </w:r>
      <w:r w:rsidR="00D92F3D" w:rsidRPr="00D92F3D">
        <w:rPr>
          <w:rFonts w:ascii="Times New Roman" w:eastAsia="Times New Roman" w:hAnsi="Times New Roman"/>
          <w:sz w:val="24"/>
          <w:szCs w:val="24"/>
          <w:lang w:eastAsia="ru-RU"/>
        </w:rPr>
        <w:t xml:space="preserve"> контролю обязан в пределах своих полномочий, выполнить действия в соответствии с пунктом 2 статьи 90 Федерального закона № 248</w:t>
      </w:r>
      <w:r w:rsidR="00D92F3D">
        <w:rPr>
          <w:rFonts w:ascii="Times New Roman" w:eastAsia="Times New Roman" w:hAnsi="Times New Roman"/>
          <w:sz w:val="24"/>
          <w:szCs w:val="24"/>
          <w:lang w:eastAsia="ru-RU"/>
        </w:rPr>
        <w:t>.</w:t>
      </w:r>
    </w:p>
    <w:p w:rsidR="00381EFF" w:rsidRPr="00381EFF" w:rsidRDefault="00381EFF" w:rsidP="00381EFF">
      <w:pPr>
        <w:shd w:val="clear" w:color="auto" w:fill="FFFFFF"/>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w:t>
      </w:r>
      <w:r w:rsidRPr="00381EFF">
        <w:rPr>
          <w:rFonts w:ascii="Times New Roman" w:eastAsia="Times New Roman" w:hAnsi="Times New Roman"/>
          <w:sz w:val="24"/>
          <w:szCs w:val="24"/>
          <w:lang w:eastAsia="ru-RU"/>
        </w:rPr>
        <w:t xml:space="preserve">Предписание об устранении выявленных нарушений обязательных требований </w:t>
      </w:r>
    </w:p>
    <w:p w:rsidR="00381EFF" w:rsidRDefault="00381EFF" w:rsidP="00381EFF">
      <w:pPr>
        <w:shd w:val="clear" w:color="auto" w:fill="FFFFFF"/>
        <w:spacing w:after="0"/>
        <w:jc w:val="both"/>
        <w:rPr>
          <w:rFonts w:ascii="Times New Roman" w:eastAsia="Times New Roman" w:hAnsi="Times New Roman"/>
          <w:sz w:val="24"/>
          <w:szCs w:val="24"/>
          <w:lang w:eastAsia="ru-RU"/>
        </w:rPr>
      </w:pPr>
      <w:r w:rsidRPr="00381EFF">
        <w:rPr>
          <w:rFonts w:ascii="Times New Roman" w:eastAsia="Times New Roman" w:hAnsi="Times New Roman"/>
          <w:sz w:val="24"/>
          <w:szCs w:val="24"/>
          <w:lang w:eastAsia="ru-RU"/>
        </w:rPr>
        <w:t xml:space="preserve">выдается в случаях, установленных частью </w:t>
      </w:r>
      <w:r>
        <w:rPr>
          <w:rFonts w:ascii="Times New Roman" w:eastAsia="Times New Roman" w:hAnsi="Times New Roman"/>
          <w:sz w:val="24"/>
          <w:szCs w:val="24"/>
          <w:lang w:eastAsia="ru-RU"/>
        </w:rPr>
        <w:t>8</w:t>
      </w:r>
      <w:r w:rsidRPr="00381EFF">
        <w:rPr>
          <w:rFonts w:ascii="Times New Roman" w:eastAsia="Times New Roman" w:hAnsi="Times New Roman"/>
          <w:sz w:val="24"/>
          <w:szCs w:val="24"/>
          <w:lang w:eastAsia="ru-RU"/>
        </w:rPr>
        <w:t xml:space="preserve"> статьи </w:t>
      </w:r>
      <w:r>
        <w:rPr>
          <w:rFonts w:ascii="Times New Roman" w:eastAsia="Times New Roman" w:hAnsi="Times New Roman"/>
          <w:sz w:val="24"/>
          <w:szCs w:val="24"/>
          <w:lang w:eastAsia="ru-RU"/>
        </w:rPr>
        <w:t>20</w:t>
      </w:r>
      <w:r w:rsidRPr="00381EF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Жилищного</w:t>
      </w:r>
      <w:r w:rsidRPr="00381EFF">
        <w:rPr>
          <w:rFonts w:ascii="Times New Roman" w:eastAsia="Times New Roman" w:hAnsi="Times New Roman"/>
          <w:sz w:val="24"/>
          <w:szCs w:val="24"/>
          <w:lang w:eastAsia="ru-RU"/>
        </w:rPr>
        <w:t xml:space="preserve"> кодекса Российской Федерации, и в порядке, определенном статьей 90.1 Федерального закона № 248-ФЗ</w:t>
      </w:r>
      <w:r>
        <w:rPr>
          <w:rFonts w:ascii="Times New Roman" w:eastAsia="Times New Roman" w:hAnsi="Times New Roman"/>
          <w:sz w:val="24"/>
          <w:szCs w:val="24"/>
          <w:lang w:eastAsia="ru-RU"/>
        </w:rPr>
        <w:t>.</w:t>
      </w:r>
    </w:p>
    <w:p w:rsidR="00D9286D" w:rsidRPr="00D92F3D" w:rsidRDefault="00D92F3D" w:rsidP="00D92F3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7</w:t>
      </w:r>
      <w:r w:rsidR="00381EFF">
        <w:rPr>
          <w:rFonts w:ascii="Times New Roman" w:eastAsia="Times New Roman" w:hAnsi="Times New Roman"/>
          <w:sz w:val="24"/>
          <w:szCs w:val="24"/>
          <w:lang w:eastAsia="ru-RU"/>
        </w:rPr>
        <w:t>4</w:t>
      </w:r>
      <w:r w:rsidR="00D9286D" w:rsidRPr="00D92F3D">
        <w:rPr>
          <w:rFonts w:ascii="Times New Roman" w:eastAsia="Times New Roman" w:hAnsi="Times New Roman"/>
          <w:sz w:val="24"/>
          <w:szCs w:val="24"/>
          <w:lang w:eastAsia="ru-RU"/>
        </w:rPr>
        <w:t>.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rsidR="00D9286D" w:rsidRPr="00D92F3D" w:rsidRDefault="00D92F3D"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7</w:t>
      </w:r>
      <w:r w:rsidR="002B0CEB">
        <w:rPr>
          <w:rFonts w:ascii="Times New Roman" w:eastAsia="Times New Roman" w:hAnsi="Times New Roman"/>
          <w:sz w:val="24"/>
          <w:szCs w:val="24"/>
          <w:lang w:eastAsia="ru-RU"/>
        </w:rPr>
        <w:t>5</w:t>
      </w:r>
      <w:r w:rsidR="00D9286D" w:rsidRPr="00D92F3D">
        <w:rPr>
          <w:rFonts w:ascii="Times New Roman" w:eastAsia="Times New Roman" w:hAnsi="Times New Roman"/>
          <w:sz w:val="24"/>
          <w:szCs w:val="24"/>
          <w:lang w:eastAsia="ru-RU"/>
        </w:rPr>
        <w:t>.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D9286D" w:rsidRPr="00D92F3D" w:rsidRDefault="00D92F3D" w:rsidP="00D9286D">
      <w:pPr>
        <w:shd w:val="clear" w:color="auto" w:fill="FFFFFF"/>
        <w:spacing w:after="0"/>
        <w:ind w:firstLine="708"/>
        <w:jc w:val="both"/>
        <w:rPr>
          <w:rFonts w:ascii="Times New Roman" w:eastAsia="Times New Roman" w:hAnsi="Times New Roman"/>
          <w:sz w:val="24"/>
          <w:szCs w:val="24"/>
          <w:lang w:eastAsia="ru-RU"/>
        </w:rPr>
      </w:pPr>
      <w:r w:rsidRPr="00D92F3D">
        <w:rPr>
          <w:rFonts w:ascii="Times New Roman" w:eastAsia="Times New Roman" w:hAnsi="Times New Roman"/>
          <w:sz w:val="24"/>
          <w:szCs w:val="24"/>
          <w:lang w:eastAsia="ru-RU"/>
        </w:rPr>
        <w:t>7</w:t>
      </w:r>
      <w:r w:rsidR="002B0CEB">
        <w:rPr>
          <w:rFonts w:ascii="Times New Roman" w:eastAsia="Times New Roman" w:hAnsi="Times New Roman"/>
          <w:sz w:val="24"/>
          <w:szCs w:val="24"/>
          <w:lang w:eastAsia="ru-RU"/>
        </w:rPr>
        <w:t>6</w:t>
      </w:r>
      <w:r w:rsidR="00D9286D" w:rsidRPr="00D92F3D">
        <w:rPr>
          <w:rFonts w:ascii="Times New Roman" w:eastAsia="Times New Roman" w:hAnsi="Times New Roman"/>
          <w:sz w:val="24"/>
          <w:szCs w:val="24"/>
          <w:lang w:eastAsia="ru-RU"/>
        </w:rPr>
        <w:t>. Соглашение составляется в порядке, установленном статьей 90.2 Федерального  закона № 248-ФЗ.</w:t>
      </w: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outlineLvl w:val="1"/>
        <w:rPr>
          <w:rFonts w:ascii="Times New Roman" w:hAnsi="Times New Roman" w:cs="Times New Roman"/>
          <w:sz w:val="24"/>
          <w:szCs w:val="24"/>
        </w:rPr>
      </w:pPr>
      <w:r w:rsidRPr="0055786B">
        <w:rPr>
          <w:rFonts w:ascii="Times New Roman" w:hAnsi="Times New Roman" w:cs="Times New Roman"/>
          <w:sz w:val="24"/>
          <w:szCs w:val="24"/>
        </w:rPr>
        <w:t>Раздел V</w:t>
      </w:r>
      <w:r w:rsidR="001C09FE">
        <w:rPr>
          <w:rFonts w:ascii="Times New Roman" w:hAnsi="Times New Roman" w:cs="Times New Roman"/>
          <w:sz w:val="24"/>
          <w:szCs w:val="24"/>
          <w:lang w:val="en-US"/>
        </w:rPr>
        <w:t>I</w:t>
      </w:r>
      <w:r w:rsidRPr="0055786B">
        <w:rPr>
          <w:rFonts w:ascii="Times New Roman" w:hAnsi="Times New Roman" w:cs="Times New Roman"/>
          <w:sz w:val="24"/>
          <w:szCs w:val="24"/>
        </w:rPr>
        <w:t>. ОБЖАЛОВАНИЕ РЕШЕНИЙ,</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ДЕЙСТВИЙ (БЕЗДЕЙСТВИЯ) ДОЛЖНОСТНЫХ ЛИЦ,</w:t>
      </w:r>
    </w:p>
    <w:p w:rsidR="0089572C" w:rsidRDefault="0089572C">
      <w:pPr>
        <w:pStyle w:val="ConsPlusTitle"/>
        <w:jc w:val="center"/>
        <w:rPr>
          <w:rFonts w:ascii="Times New Roman" w:hAnsi="Times New Roman" w:cs="Times New Roman"/>
          <w:sz w:val="24"/>
          <w:szCs w:val="24"/>
        </w:rPr>
      </w:pPr>
      <w:proofErr w:type="gramStart"/>
      <w:r w:rsidRPr="0055786B">
        <w:rPr>
          <w:rFonts w:ascii="Times New Roman" w:hAnsi="Times New Roman" w:cs="Times New Roman"/>
          <w:sz w:val="24"/>
          <w:szCs w:val="24"/>
        </w:rPr>
        <w:t>ОСУЩЕСТВЛЯЮЩИХ</w:t>
      </w:r>
      <w:proofErr w:type="gramEnd"/>
      <w:r w:rsidRPr="0055786B">
        <w:rPr>
          <w:rFonts w:ascii="Times New Roman" w:hAnsi="Times New Roman" w:cs="Times New Roman"/>
          <w:sz w:val="24"/>
          <w:szCs w:val="24"/>
        </w:rPr>
        <w:t xml:space="preserve"> МУНИЦИПАЛЬНЫЙ ЖИЛИЩНЫЙ КОНТРОЛЬ</w:t>
      </w:r>
    </w:p>
    <w:p w:rsidR="007B05E0" w:rsidRDefault="007B05E0">
      <w:pPr>
        <w:pStyle w:val="ConsPlusTitle"/>
        <w:jc w:val="center"/>
        <w:rPr>
          <w:rFonts w:ascii="Times New Roman" w:hAnsi="Times New Roman" w:cs="Times New Roman"/>
          <w:sz w:val="24"/>
          <w:szCs w:val="24"/>
        </w:rPr>
      </w:pPr>
    </w:p>
    <w:p w:rsidR="005240D1" w:rsidRPr="005240D1" w:rsidRDefault="00D92F3D" w:rsidP="00D92F3D">
      <w:pPr>
        <w:pStyle w:val="ConsPlusNormal"/>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B0CEB">
        <w:rPr>
          <w:rFonts w:ascii="Times New Roman" w:hAnsi="Times New Roman" w:cs="Times New Roman"/>
          <w:color w:val="000000" w:themeColor="text1"/>
          <w:sz w:val="24"/>
          <w:szCs w:val="24"/>
        </w:rPr>
        <w:t>7</w:t>
      </w:r>
      <w:r w:rsidR="005240D1" w:rsidRPr="005240D1">
        <w:rPr>
          <w:rFonts w:ascii="Times New Roman" w:hAnsi="Times New Roman" w:cs="Times New Roman"/>
          <w:color w:val="000000" w:themeColor="text1"/>
          <w:sz w:val="24"/>
          <w:szCs w:val="24"/>
        </w:rPr>
        <w:t>.</w:t>
      </w:r>
      <w:r w:rsidR="005240D1" w:rsidRPr="005240D1">
        <w:rPr>
          <w:rFonts w:ascii="Times New Roman" w:hAnsi="Times New Roman" w:cs="Times New Roman"/>
          <w:color w:val="000000" w:themeColor="text1"/>
          <w:sz w:val="24"/>
          <w:szCs w:val="24"/>
        </w:rPr>
        <w:tab/>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r w:rsidR="005240D1">
        <w:rPr>
          <w:rFonts w:ascii="Times New Roman" w:hAnsi="Times New Roman" w:cs="Times New Roman"/>
          <w:color w:val="000000" w:themeColor="text1"/>
          <w:sz w:val="24"/>
          <w:szCs w:val="24"/>
        </w:rPr>
        <w:t>.</w:t>
      </w:r>
    </w:p>
    <w:p w:rsidR="00DA7F3F" w:rsidRPr="00322D34" w:rsidRDefault="00D92F3D" w:rsidP="00D92F3D">
      <w:pPr>
        <w:pStyle w:val="ConsPlusNormal"/>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B0CEB">
        <w:rPr>
          <w:rFonts w:ascii="Times New Roman" w:hAnsi="Times New Roman" w:cs="Times New Roman"/>
          <w:color w:val="000000" w:themeColor="text1"/>
          <w:sz w:val="24"/>
          <w:szCs w:val="24"/>
        </w:rPr>
        <w:t>8</w:t>
      </w:r>
      <w:r w:rsidR="00DA7F3F" w:rsidRPr="00322D34">
        <w:rPr>
          <w:rFonts w:ascii="Times New Roman" w:hAnsi="Times New Roman" w:cs="Times New Roman"/>
          <w:color w:val="000000" w:themeColor="text1"/>
          <w:sz w:val="24"/>
          <w:szCs w:val="24"/>
        </w:rPr>
        <w:t xml:space="preserve">. Контролируемые лица, права и законные интересы которых, по их мнению, были </w:t>
      </w:r>
      <w:r w:rsidR="00DA7F3F" w:rsidRPr="00322D34">
        <w:rPr>
          <w:rFonts w:ascii="Times New Roman" w:hAnsi="Times New Roman" w:cs="Times New Roman"/>
          <w:color w:val="000000" w:themeColor="text1"/>
          <w:sz w:val="24"/>
          <w:szCs w:val="24"/>
        </w:rPr>
        <w:lastRenderedPageBreak/>
        <w:t>нарушены непосредственно в рамках осуществления муниципального жилищного контроля, имеют право на досудебное обжалование:</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1) решений о проведении контрольных (надзорных) мероприятий и обязательных профилактических визитов;</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2) актов контрольных (надзорных) мероприятий и обязательных профилактических визитов, предписаний об устранении выявленных нарушений;</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4) решений об отнесении объектов контроля к соответствующей категории риска;</w:t>
      </w:r>
    </w:p>
    <w:p w:rsidR="00DA7F3F" w:rsidRPr="00322D34"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5) решений об отказе в проведении обязательных профилактических визитов по заявлениям контролируемых лиц;</w:t>
      </w:r>
    </w:p>
    <w:p w:rsidR="0006242C" w:rsidRDefault="00DA7F3F" w:rsidP="00D92F3D">
      <w:pPr>
        <w:pStyle w:val="ConsPlusNormal"/>
        <w:ind w:firstLine="540"/>
        <w:contextualSpacing/>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w:t>
      </w:r>
      <w:r w:rsidR="0006242C">
        <w:rPr>
          <w:rFonts w:ascii="Times New Roman" w:hAnsi="Times New Roman" w:cs="Times New Roman"/>
          <w:color w:val="000000" w:themeColor="text1"/>
          <w:sz w:val="24"/>
          <w:szCs w:val="24"/>
        </w:rPr>
        <w:t>№ 248-ФЗ.</w:t>
      </w:r>
    </w:p>
    <w:p w:rsidR="00A50BA8" w:rsidRPr="00D92F3D" w:rsidRDefault="00D92F3D" w:rsidP="00D92F3D">
      <w:pPr>
        <w:pStyle w:val="ConsPlusNormal"/>
        <w:ind w:firstLine="5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2B0CEB">
        <w:rPr>
          <w:rFonts w:ascii="Times New Roman" w:hAnsi="Times New Roman" w:cs="Times New Roman"/>
          <w:color w:val="000000" w:themeColor="text1"/>
          <w:sz w:val="24"/>
          <w:szCs w:val="24"/>
        </w:rPr>
        <w:t>9</w:t>
      </w:r>
      <w:r w:rsidR="005240D1">
        <w:rPr>
          <w:rFonts w:ascii="Times New Roman" w:hAnsi="Times New Roman" w:cs="Times New Roman"/>
          <w:color w:val="000000" w:themeColor="text1"/>
          <w:sz w:val="24"/>
          <w:szCs w:val="24"/>
        </w:rPr>
        <w:t xml:space="preserve">. </w:t>
      </w:r>
      <w:r w:rsidR="00DA7F3F" w:rsidRPr="00322D34">
        <w:rPr>
          <w:rFonts w:ascii="Times New Roman" w:hAnsi="Times New Roman" w:cs="Times New Roman"/>
          <w:color w:val="000000" w:themeColor="text1"/>
          <w:sz w:val="24"/>
          <w:szCs w:val="24"/>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bookmarkStart w:id="19" w:name="P253"/>
      <w:bookmarkEnd w:id="19"/>
    </w:p>
    <w:p w:rsidR="00A50BA8" w:rsidRDefault="002B0CEB" w:rsidP="00D92F3D">
      <w:pPr>
        <w:suppressAutoHyphens w:val="0"/>
        <w:autoSpaceDE w:val="0"/>
        <w:adjustRightInd w:val="0"/>
        <w:spacing w:after="0"/>
        <w:ind w:firstLine="567"/>
        <w:contextualSpacing/>
        <w:jc w:val="both"/>
        <w:textAlignment w:val="auto"/>
        <w:rPr>
          <w:rFonts w:ascii="Times New Roman" w:eastAsiaTheme="minorHAnsi" w:hAnsi="Times New Roman"/>
          <w:sz w:val="24"/>
          <w:szCs w:val="24"/>
        </w:rPr>
      </w:pPr>
      <w:r>
        <w:rPr>
          <w:rFonts w:ascii="Times New Roman" w:eastAsiaTheme="minorHAnsi" w:hAnsi="Times New Roman"/>
          <w:sz w:val="24"/>
          <w:szCs w:val="24"/>
        </w:rPr>
        <w:t>80</w:t>
      </w:r>
      <w:r w:rsidR="00A50BA8">
        <w:rPr>
          <w:rFonts w:ascii="Times New Roman" w:eastAsiaTheme="minorHAnsi" w:hAnsi="Times New Roman"/>
          <w:sz w:val="24"/>
          <w:szCs w:val="24"/>
        </w:rPr>
        <w:t xml:space="preserve">. </w:t>
      </w:r>
      <w:r w:rsidR="00A50BA8" w:rsidRPr="00A50BA8">
        <w:rPr>
          <w:rFonts w:ascii="Times New Roman" w:eastAsiaTheme="minorHAnsi" w:hAnsi="Times New Roman"/>
          <w:sz w:val="24"/>
          <w:szCs w:val="24"/>
        </w:rPr>
        <w:t xml:space="preserve">Судебное обжалование решений контрольного (надзорного) органа, действий (бездействия) его должностных </w:t>
      </w:r>
      <w:r w:rsidR="00312772" w:rsidRPr="00A50BA8">
        <w:rPr>
          <w:rFonts w:ascii="Times New Roman" w:eastAsiaTheme="minorHAnsi" w:hAnsi="Times New Roman"/>
          <w:sz w:val="24"/>
          <w:szCs w:val="24"/>
        </w:rPr>
        <w:t>лиц,</w:t>
      </w:r>
      <w:r w:rsidR="00A50BA8" w:rsidRPr="00A50BA8">
        <w:rPr>
          <w:rFonts w:ascii="Times New Roman" w:eastAsiaTheme="minorHAnsi" w:hAnsi="Times New Roman"/>
          <w:sz w:val="24"/>
          <w:szCs w:val="24"/>
        </w:rPr>
        <w:t xml:space="preserve"> </w:t>
      </w:r>
      <w:proofErr w:type="gramStart"/>
      <w:r w:rsidR="00A50BA8" w:rsidRPr="00A50BA8">
        <w:rPr>
          <w:rFonts w:ascii="Times New Roman" w:eastAsiaTheme="minorHAnsi" w:hAnsi="Times New Roman"/>
          <w:sz w:val="24"/>
          <w:szCs w:val="24"/>
        </w:rPr>
        <w:t>возможно</w:t>
      </w:r>
      <w:proofErr w:type="gramEnd"/>
      <w:r w:rsidR="00A50BA8" w:rsidRPr="00A50BA8">
        <w:rPr>
          <w:rFonts w:ascii="Times New Roman" w:eastAsiaTheme="minorHAnsi" w:hAnsi="Times New Roman"/>
          <w:sz w:val="24"/>
          <w:szCs w:val="24"/>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50BA8" w:rsidRPr="00A50BA8" w:rsidRDefault="00D92F3D" w:rsidP="00D92F3D">
      <w:pPr>
        <w:suppressAutoHyphens w:val="0"/>
        <w:autoSpaceDE w:val="0"/>
        <w:adjustRightInd w:val="0"/>
        <w:spacing w:after="0"/>
        <w:ind w:firstLine="567"/>
        <w:contextualSpacing/>
        <w:jc w:val="both"/>
        <w:textAlignment w:val="auto"/>
        <w:rPr>
          <w:rFonts w:ascii="Times New Roman" w:eastAsiaTheme="minorHAnsi" w:hAnsi="Times New Roman"/>
          <w:sz w:val="24"/>
          <w:szCs w:val="24"/>
        </w:rPr>
      </w:pPr>
      <w:r>
        <w:rPr>
          <w:rFonts w:ascii="Times New Roman" w:eastAsiaTheme="minorHAnsi" w:hAnsi="Times New Roman"/>
          <w:sz w:val="24"/>
          <w:szCs w:val="24"/>
        </w:rPr>
        <w:t>8</w:t>
      </w:r>
      <w:r w:rsidR="002B0CEB">
        <w:rPr>
          <w:rFonts w:ascii="Times New Roman" w:eastAsiaTheme="minorHAnsi" w:hAnsi="Times New Roman"/>
          <w:sz w:val="24"/>
          <w:szCs w:val="24"/>
        </w:rPr>
        <w:t>1</w:t>
      </w:r>
      <w:r w:rsidR="00A50BA8" w:rsidRPr="00A50BA8">
        <w:rPr>
          <w:rFonts w:ascii="Times New Roman" w:eastAsiaTheme="minorHAnsi" w:hAnsi="Times New Roman"/>
          <w:sz w:val="24"/>
          <w:szCs w:val="24"/>
        </w:rPr>
        <w:t>.</w:t>
      </w:r>
      <w:r w:rsidR="00A50BA8" w:rsidRPr="00A50BA8">
        <w:rPr>
          <w:rFonts w:ascii="Times New Roman" w:eastAsiaTheme="minorHAnsi" w:hAnsi="Times New Roman"/>
          <w:sz w:val="24"/>
          <w:szCs w:val="24"/>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9572C" w:rsidRPr="0055786B" w:rsidRDefault="00A50BA8" w:rsidP="00A50BA8">
      <w:pPr>
        <w:pStyle w:val="ConsPlusTitle"/>
        <w:spacing w:before="260"/>
        <w:jc w:val="center"/>
        <w:outlineLvl w:val="1"/>
        <w:rPr>
          <w:rFonts w:ascii="Times New Roman" w:hAnsi="Times New Roman" w:cs="Times New Roman"/>
          <w:sz w:val="24"/>
          <w:szCs w:val="24"/>
        </w:rPr>
      </w:pPr>
      <w:r w:rsidRPr="0055786B">
        <w:rPr>
          <w:rFonts w:ascii="Times New Roman" w:hAnsi="Times New Roman" w:cs="Times New Roman"/>
          <w:sz w:val="24"/>
          <w:szCs w:val="24"/>
        </w:rPr>
        <w:t xml:space="preserve"> </w:t>
      </w:r>
      <w:r w:rsidR="00D92F3D">
        <w:rPr>
          <w:rFonts w:ascii="Times New Roman" w:hAnsi="Times New Roman" w:cs="Times New Roman"/>
          <w:sz w:val="24"/>
          <w:szCs w:val="24"/>
        </w:rPr>
        <w:t>Раздел VI</w:t>
      </w:r>
      <w:r w:rsidR="001C09FE">
        <w:rPr>
          <w:rFonts w:ascii="Times New Roman" w:hAnsi="Times New Roman" w:cs="Times New Roman"/>
          <w:sz w:val="24"/>
          <w:szCs w:val="24"/>
          <w:lang w:val="en-US"/>
        </w:rPr>
        <w:t>I</w:t>
      </w:r>
      <w:r w:rsidR="0089572C" w:rsidRPr="0055786B">
        <w:rPr>
          <w:rFonts w:ascii="Times New Roman" w:hAnsi="Times New Roman" w:cs="Times New Roman"/>
          <w:sz w:val="24"/>
          <w:szCs w:val="24"/>
        </w:rPr>
        <w:t>. ОЦЕНКА РЕЗУЛЬТАТИВНОСТИ И ЭФФЕКТИВНОСТИ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ДЕЯТЕЛЬНОСТИ КОНТРОЛЬНОГО ОРГАНА</w:t>
      </w:r>
    </w:p>
    <w:p w:rsidR="0089572C" w:rsidRPr="0055786B" w:rsidRDefault="0089572C">
      <w:pPr>
        <w:pStyle w:val="ConsPlusNormal"/>
        <w:rPr>
          <w:rFonts w:ascii="Times New Roman" w:hAnsi="Times New Roman" w:cs="Times New Roman"/>
          <w:sz w:val="24"/>
          <w:szCs w:val="24"/>
        </w:rPr>
      </w:pPr>
    </w:p>
    <w:p w:rsidR="0089572C" w:rsidRPr="0055786B" w:rsidRDefault="001D7887" w:rsidP="00D92F3D">
      <w:pPr>
        <w:pStyle w:val="ConsPlusNormal"/>
        <w:ind w:firstLine="539"/>
        <w:contextualSpacing/>
        <w:jc w:val="both"/>
        <w:rPr>
          <w:rFonts w:ascii="Times New Roman" w:hAnsi="Times New Roman" w:cs="Times New Roman"/>
          <w:sz w:val="24"/>
          <w:szCs w:val="24"/>
        </w:rPr>
      </w:pPr>
      <w:r>
        <w:rPr>
          <w:rFonts w:ascii="Times New Roman" w:hAnsi="Times New Roman" w:cs="Times New Roman"/>
          <w:sz w:val="24"/>
          <w:szCs w:val="24"/>
        </w:rPr>
        <w:t>8</w:t>
      </w:r>
      <w:r w:rsidR="002B0CEB">
        <w:rPr>
          <w:rFonts w:ascii="Times New Roman" w:hAnsi="Times New Roman" w:cs="Times New Roman"/>
          <w:sz w:val="24"/>
          <w:szCs w:val="24"/>
        </w:rPr>
        <w:t>2</w:t>
      </w:r>
      <w:r w:rsidR="0089572C" w:rsidRPr="0055786B">
        <w:rPr>
          <w:rFonts w:ascii="Times New Roman" w:hAnsi="Times New Roman" w:cs="Times New Roman"/>
          <w:sz w:val="24"/>
          <w:szCs w:val="24"/>
        </w:rPr>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жилищного контроля.</w:t>
      </w:r>
    </w:p>
    <w:p w:rsidR="0089572C" w:rsidRPr="0055786B" w:rsidRDefault="00D92F3D" w:rsidP="00D92F3D">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8</w:t>
      </w:r>
      <w:r w:rsidR="002B0CEB">
        <w:rPr>
          <w:rFonts w:ascii="Times New Roman" w:hAnsi="Times New Roman" w:cs="Times New Roman"/>
          <w:sz w:val="24"/>
          <w:szCs w:val="24"/>
        </w:rPr>
        <w:t>3</w:t>
      </w:r>
      <w:r w:rsidR="0089572C" w:rsidRPr="0055786B">
        <w:rPr>
          <w:rFonts w:ascii="Times New Roman" w:hAnsi="Times New Roman" w:cs="Times New Roman"/>
          <w:sz w:val="24"/>
          <w:szCs w:val="24"/>
        </w:rPr>
        <w:t>. В систему показателей результативности и эффективности деятельности, входят:</w:t>
      </w:r>
    </w:p>
    <w:p w:rsidR="0089572C" w:rsidRPr="0055786B" w:rsidRDefault="0089572C" w:rsidP="00D92F3D">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1) ключевые показатели муниципального жилищного контроля</w:t>
      </w:r>
      <w:r w:rsidR="00322D34" w:rsidRPr="00322D34">
        <w:t xml:space="preserve"> </w:t>
      </w:r>
      <w:r w:rsidR="00322D34">
        <w:t>(</w:t>
      </w:r>
      <w:r w:rsidR="00322D34">
        <w:rPr>
          <w:rFonts w:ascii="Times New Roman" w:hAnsi="Times New Roman" w:cs="Times New Roman"/>
          <w:sz w:val="24"/>
          <w:szCs w:val="24"/>
        </w:rPr>
        <w:t>п</w:t>
      </w:r>
      <w:r w:rsidR="00322D34" w:rsidRPr="00322D34">
        <w:rPr>
          <w:rFonts w:ascii="Times New Roman" w:hAnsi="Times New Roman" w:cs="Times New Roman"/>
          <w:sz w:val="24"/>
          <w:szCs w:val="24"/>
        </w:rPr>
        <w:t>риложение № 2 к Положению</w:t>
      </w:r>
      <w:r w:rsidR="00322D34">
        <w:rPr>
          <w:rFonts w:ascii="Times New Roman" w:hAnsi="Times New Roman" w:cs="Times New Roman"/>
          <w:sz w:val="24"/>
          <w:szCs w:val="24"/>
        </w:rPr>
        <w:t>)</w:t>
      </w:r>
      <w:r w:rsidRPr="0055786B">
        <w:rPr>
          <w:rFonts w:ascii="Times New Roman" w:hAnsi="Times New Roman" w:cs="Times New Roman"/>
          <w:sz w:val="24"/>
          <w:szCs w:val="24"/>
        </w:rPr>
        <w:t>;</w:t>
      </w:r>
    </w:p>
    <w:p w:rsidR="0089572C" w:rsidRPr="0055786B" w:rsidRDefault="0089572C" w:rsidP="00D92F3D">
      <w:pPr>
        <w:pStyle w:val="ConsPlusNormal"/>
        <w:spacing w:before="200"/>
        <w:ind w:firstLine="539"/>
        <w:contextualSpacing/>
        <w:jc w:val="both"/>
        <w:rPr>
          <w:rFonts w:ascii="Times New Roman" w:hAnsi="Times New Roman" w:cs="Times New Roman"/>
          <w:sz w:val="24"/>
          <w:szCs w:val="24"/>
        </w:rPr>
      </w:pPr>
      <w:r w:rsidRPr="0055786B">
        <w:rPr>
          <w:rFonts w:ascii="Times New Roman" w:hAnsi="Times New Roman" w:cs="Times New Roman"/>
          <w:sz w:val="24"/>
          <w:szCs w:val="24"/>
        </w:rPr>
        <w:t>2) индикативные показатели муниципального жилищного контроля</w:t>
      </w:r>
      <w:r w:rsidR="00322D34" w:rsidRPr="00322D34">
        <w:t xml:space="preserve"> </w:t>
      </w:r>
      <w:r w:rsidR="00322D34">
        <w:t>(</w:t>
      </w:r>
      <w:r w:rsidR="00322D34" w:rsidRPr="00322D34">
        <w:rPr>
          <w:rFonts w:ascii="Times New Roman" w:hAnsi="Times New Roman" w:cs="Times New Roman"/>
          <w:sz w:val="24"/>
          <w:szCs w:val="24"/>
        </w:rPr>
        <w:t>Приложение № 2 к Положению</w:t>
      </w:r>
      <w:r w:rsidR="00322D34">
        <w:rPr>
          <w:rFonts w:ascii="Times New Roman" w:hAnsi="Times New Roman" w:cs="Times New Roman"/>
          <w:sz w:val="24"/>
          <w:szCs w:val="24"/>
        </w:rPr>
        <w:t>)</w:t>
      </w:r>
      <w:r w:rsidRPr="0055786B">
        <w:rPr>
          <w:rFonts w:ascii="Times New Roman" w:hAnsi="Times New Roman" w:cs="Times New Roman"/>
          <w:sz w:val="24"/>
          <w:szCs w:val="24"/>
        </w:rPr>
        <w:t>.</w:t>
      </w:r>
    </w:p>
    <w:p w:rsidR="0006242C" w:rsidRDefault="0089572C" w:rsidP="00D92F3D">
      <w:pPr>
        <w:pStyle w:val="ConsPlusNormal"/>
        <w:spacing w:before="200"/>
        <w:ind w:firstLine="539"/>
        <w:contextualSpacing/>
        <w:jc w:val="both"/>
        <w:rPr>
          <w:rFonts w:ascii="Times New Roman" w:hAnsi="Times New Roman" w:cs="Times New Roman"/>
          <w:color w:val="000000" w:themeColor="text1"/>
          <w:sz w:val="24"/>
          <w:szCs w:val="24"/>
        </w:rPr>
      </w:pPr>
      <w:r w:rsidRPr="0055786B">
        <w:rPr>
          <w:rFonts w:ascii="Times New Roman" w:hAnsi="Times New Roman" w:cs="Times New Roman"/>
          <w:sz w:val="24"/>
          <w:szCs w:val="24"/>
        </w:rPr>
        <w:t>8</w:t>
      </w:r>
      <w:r w:rsidR="00F3245A">
        <w:rPr>
          <w:rFonts w:ascii="Times New Roman" w:hAnsi="Times New Roman" w:cs="Times New Roman"/>
          <w:sz w:val="24"/>
          <w:szCs w:val="24"/>
        </w:rPr>
        <w:t>4</w:t>
      </w:r>
      <w:r w:rsidRPr="0055786B">
        <w:rPr>
          <w:rFonts w:ascii="Times New Roman" w:hAnsi="Times New Roman" w:cs="Times New Roman"/>
          <w:sz w:val="24"/>
          <w:szCs w:val="24"/>
        </w:rPr>
        <w:t xml:space="preserve">. Контрольный орган ежегодно осуществляет подготовку доклада о </w:t>
      </w:r>
      <w:r w:rsidRPr="0055786B">
        <w:rPr>
          <w:rFonts w:ascii="Times New Roman" w:hAnsi="Times New Roman" w:cs="Times New Roman"/>
          <w:color w:val="000000" w:themeColor="text1"/>
          <w:sz w:val="24"/>
          <w:szCs w:val="24"/>
        </w:rPr>
        <w:t xml:space="preserve">муниципальном жилищном контроле с учетом требований, установленных </w:t>
      </w:r>
      <w:r w:rsidR="0006242C" w:rsidRPr="0006242C">
        <w:rPr>
          <w:rFonts w:ascii="Times New Roman" w:hAnsi="Times New Roman" w:cs="Times New Roman"/>
          <w:color w:val="000000" w:themeColor="text1"/>
          <w:sz w:val="24"/>
          <w:szCs w:val="24"/>
        </w:rPr>
        <w:t>Федеральным законом № 248-ФЗ</w:t>
      </w:r>
      <w:r w:rsidR="0006242C">
        <w:rPr>
          <w:rFonts w:ascii="Times New Roman" w:hAnsi="Times New Roman" w:cs="Times New Roman"/>
          <w:color w:val="000000" w:themeColor="text1"/>
          <w:sz w:val="24"/>
          <w:szCs w:val="24"/>
        </w:rPr>
        <w:t>.</w:t>
      </w:r>
      <w:r w:rsidR="0006242C" w:rsidRPr="0006242C">
        <w:rPr>
          <w:rFonts w:ascii="Times New Roman" w:hAnsi="Times New Roman" w:cs="Times New Roman"/>
          <w:color w:val="000000" w:themeColor="text1"/>
          <w:sz w:val="24"/>
          <w:szCs w:val="24"/>
        </w:rPr>
        <w:t xml:space="preserve"> </w:t>
      </w:r>
    </w:p>
    <w:p w:rsidR="0006242C" w:rsidRDefault="00D92F3D" w:rsidP="00D92F3D">
      <w:pPr>
        <w:pStyle w:val="ConsPlusNormal"/>
        <w:spacing w:before="200"/>
        <w:ind w:firstLine="539"/>
        <w:contextualSpacing/>
        <w:jc w:val="both"/>
        <w:rPr>
          <w:rFonts w:ascii="Times New Roman" w:hAnsi="Times New Roman" w:cs="Times New Roman"/>
          <w:sz w:val="24"/>
          <w:szCs w:val="24"/>
        </w:rPr>
      </w:pPr>
      <w:r>
        <w:rPr>
          <w:rFonts w:ascii="Times New Roman" w:hAnsi="Times New Roman" w:cs="Times New Roman"/>
          <w:sz w:val="24"/>
          <w:szCs w:val="24"/>
        </w:rPr>
        <w:t>8</w:t>
      </w:r>
      <w:r w:rsidR="00F3245A">
        <w:rPr>
          <w:rFonts w:ascii="Times New Roman" w:hAnsi="Times New Roman" w:cs="Times New Roman"/>
          <w:sz w:val="24"/>
          <w:szCs w:val="24"/>
        </w:rPr>
        <w:t>5</w:t>
      </w:r>
      <w:r w:rsidR="0089572C" w:rsidRPr="0055786B">
        <w:rPr>
          <w:rFonts w:ascii="Times New Roman" w:hAnsi="Times New Roman" w:cs="Times New Roman"/>
          <w:sz w:val="24"/>
          <w:szCs w:val="24"/>
        </w:rPr>
        <w:t xml:space="preserve">. Организация подготовки доклада возлагается на </w:t>
      </w:r>
      <w:r>
        <w:rPr>
          <w:rFonts w:ascii="Times New Roman" w:hAnsi="Times New Roman" w:cs="Times New Roman"/>
          <w:sz w:val="24"/>
          <w:szCs w:val="24"/>
        </w:rPr>
        <w:t>контрольный орган.</w:t>
      </w:r>
    </w:p>
    <w:p w:rsidR="00D92F3D" w:rsidRDefault="00D92F3D">
      <w:pPr>
        <w:pStyle w:val="ConsPlusNormal"/>
        <w:rPr>
          <w:rFonts w:ascii="Times New Roman" w:hAnsi="Times New Roman" w:cs="Times New Roman"/>
          <w:sz w:val="24"/>
          <w:szCs w:val="24"/>
        </w:rPr>
      </w:pPr>
    </w:p>
    <w:p w:rsidR="00D92F3D" w:rsidRDefault="00D92F3D">
      <w:pPr>
        <w:pStyle w:val="ConsPlusNormal"/>
        <w:rPr>
          <w:rFonts w:ascii="Times New Roman" w:hAnsi="Times New Roman" w:cs="Times New Roman"/>
          <w:sz w:val="24"/>
          <w:szCs w:val="24"/>
        </w:rPr>
      </w:pPr>
    </w:p>
    <w:p w:rsidR="00D92F3D" w:rsidRDefault="00D92F3D">
      <w:pPr>
        <w:pStyle w:val="ConsPlusNormal"/>
        <w:rPr>
          <w:rFonts w:ascii="Times New Roman" w:hAnsi="Times New Roman" w:cs="Times New Roman"/>
          <w:sz w:val="24"/>
          <w:szCs w:val="24"/>
        </w:rPr>
      </w:pPr>
    </w:p>
    <w:p w:rsidR="00D92F3D" w:rsidRDefault="00D92F3D">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1D7887" w:rsidRDefault="001D7887">
      <w:pPr>
        <w:pStyle w:val="ConsPlusNormal"/>
        <w:rPr>
          <w:rFonts w:ascii="Times New Roman" w:hAnsi="Times New Roman" w:cs="Times New Roman"/>
          <w:sz w:val="24"/>
          <w:szCs w:val="24"/>
        </w:rPr>
      </w:pPr>
    </w:p>
    <w:p w:rsidR="00567993" w:rsidRDefault="00567993">
      <w:pPr>
        <w:pStyle w:val="ConsPlusNormal"/>
        <w:rPr>
          <w:rFonts w:ascii="Times New Roman" w:hAnsi="Times New Roman" w:cs="Times New Roman"/>
          <w:sz w:val="24"/>
          <w:szCs w:val="24"/>
        </w:rPr>
      </w:pPr>
    </w:p>
    <w:p w:rsidR="00567993" w:rsidRDefault="00567993">
      <w:pPr>
        <w:pStyle w:val="ConsPlusNormal"/>
        <w:rPr>
          <w:rFonts w:ascii="Times New Roman" w:hAnsi="Times New Roman" w:cs="Times New Roman"/>
          <w:sz w:val="24"/>
          <w:szCs w:val="24"/>
        </w:rPr>
      </w:pPr>
    </w:p>
    <w:p w:rsidR="00567993" w:rsidRDefault="00567993">
      <w:pPr>
        <w:pStyle w:val="ConsPlusNormal"/>
        <w:rPr>
          <w:rFonts w:ascii="Times New Roman" w:hAnsi="Times New Roman" w:cs="Times New Roman"/>
          <w:sz w:val="24"/>
          <w:szCs w:val="24"/>
        </w:rPr>
      </w:pPr>
    </w:p>
    <w:p w:rsidR="00567993" w:rsidRPr="0055786B" w:rsidRDefault="00567993">
      <w:pPr>
        <w:pStyle w:val="ConsPlusNormal"/>
        <w:rPr>
          <w:rFonts w:ascii="Times New Roman" w:hAnsi="Times New Roman" w:cs="Times New Roman"/>
          <w:sz w:val="24"/>
          <w:szCs w:val="24"/>
        </w:rPr>
      </w:pPr>
    </w:p>
    <w:p w:rsidR="006F1C41" w:rsidRPr="006F1C41" w:rsidRDefault="0089572C" w:rsidP="00322D34">
      <w:pPr>
        <w:pStyle w:val="ConsPlusNormal"/>
        <w:jc w:val="right"/>
        <w:outlineLvl w:val="1"/>
        <w:rPr>
          <w:rFonts w:ascii="Times New Roman" w:hAnsi="Times New Roman" w:cs="Times New Roman"/>
          <w:szCs w:val="20"/>
        </w:rPr>
      </w:pPr>
      <w:r w:rsidRPr="006F1C41">
        <w:rPr>
          <w:rFonts w:ascii="Times New Roman" w:hAnsi="Times New Roman" w:cs="Times New Roman"/>
          <w:szCs w:val="20"/>
        </w:rPr>
        <w:t>Приложение</w:t>
      </w:r>
      <w:r w:rsidR="00322D34" w:rsidRPr="006F1C41">
        <w:rPr>
          <w:rFonts w:ascii="Times New Roman" w:hAnsi="Times New Roman" w:cs="Times New Roman"/>
          <w:szCs w:val="20"/>
        </w:rPr>
        <w:t xml:space="preserve"> № 1 </w:t>
      </w:r>
    </w:p>
    <w:p w:rsidR="006F1C41" w:rsidRDefault="006F1C41" w:rsidP="006F1C41">
      <w:pPr>
        <w:pStyle w:val="ConsPlusTitle"/>
        <w:jc w:val="right"/>
        <w:rPr>
          <w:rFonts w:ascii="Times New Roman" w:hAnsi="Times New Roman" w:cs="Times New Roman"/>
          <w:b w:val="0"/>
          <w:szCs w:val="20"/>
        </w:rPr>
      </w:pPr>
      <w:r w:rsidRPr="006F1C41">
        <w:rPr>
          <w:rFonts w:ascii="Times New Roman" w:hAnsi="Times New Roman" w:cs="Times New Roman"/>
          <w:b w:val="0"/>
          <w:szCs w:val="20"/>
        </w:rPr>
        <w:t xml:space="preserve">к Положению о </w:t>
      </w:r>
      <w:proofErr w:type="gramStart"/>
      <w:r w:rsidRPr="006F1C41">
        <w:rPr>
          <w:rFonts w:ascii="Times New Roman" w:hAnsi="Times New Roman" w:cs="Times New Roman"/>
          <w:b w:val="0"/>
          <w:szCs w:val="20"/>
        </w:rPr>
        <w:t>муниципальном</w:t>
      </w:r>
      <w:proofErr w:type="gramEnd"/>
      <w:r w:rsidRPr="006F1C41">
        <w:rPr>
          <w:rFonts w:ascii="Times New Roman" w:hAnsi="Times New Roman" w:cs="Times New Roman"/>
          <w:b w:val="0"/>
          <w:szCs w:val="20"/>
        </w:rPr>
        <w:t xml:space="preserve"> жилищном </w:t>
      </w:r>
    </w:p>
    <w:p w:rsidR="006F1C41" w:rsidRPr="006F1C41" w:rsidRDefault="006F1C41" w:rsidP="006F1C41">
      <w:pPr>
        <w:pStyle w:val="ConsPlusTitle"/>
        <w:jc w:val="right"/>
        <w:rPr>
          <w:rFonts w:ascii="Times New Roman" w:hAnsi="Times New Roman" w:cs="Times New Roman"/>
          <w:b w:val="0"/>
          <w:szCs w:val="20"/>
        </w:rPr>
      </w:pPr>
      <w:proofErr w:type="gramStart"/>
      <w:r w:rsidRPr="006F1C41">
        <w:rPr>
          <w:rFonts w:ascii="Times New Roman" w:hAnsi="Times New Roman" w:cs="Times New Roman"/>
          <w:b w:val="0"/>
          <w:szCs w:val="20"/>
        </w:rPr>
        <w:t>контроле</w:t>
      </w:r>
      <w:proofErr w:type="gramEnd"/>
      <w:r w:rsidRPr="006F1C41">
        <w:rPr>
          <w:rFonts w:ascii="Times New Roman" w:hAnsi="Times New Roman" w:cs="Times New Roman"/>
          <w:b w:val="0"/>
          <w:szCs w:val="20"/>
        </w:rPr>
        <w:t xml:space="preserve"> на территории </w:t>
      </w:r>
      <w:r w:rsidRPr="006F1C41">
        <w:rPr>
          <w:rFonts w:ascii="Times New Roman" w:hAnsi="Times New Roman" w:cs="Times New Roman"/>
          <w:b w:val="0"/>
          <w:color w:val="000000" w:themeColor="text1"/>
          <w:szCs w:val="20"/>
        </w:rPr>
        <w:t>муниципального</w:t>
      </w:r>
      <w:r w:rsidRPr="006F1C41">
        <w:rPr>
          <w:rFonts w:ascii="Times New Roman" w:hAnsi="Times New Roman" w:cs="Times New Roman"/>
          <w:b w:val="0"/>
          <w:szCs w:val="20"/>
        </w:rPr>
        <w:t xml:space="preserve"> образования</w:t>
      </w:r>
    </w:p>
    <w:p w:rsidR="006F1C41" w:rsidRPr="006F1C41" w:rsidRDefault="006F1C41" w:rsidP="006F1C41">
      <w:pPr>
        <w:pStyle w:val="ConsPlusTitle"/>
        <w:jc w:val="right"/>
        <w:rPr>
          <w:rFonts w:ascii="Times New Roman" w:hAnsi="Times New Roman" w:cs="Times New Roman"/>
          <w:b w:val="0"/>
          <w:szCs w:val="20"/>
        </w:rPr>
      </w:pPr>
      <w:r w:rsidRPr="006F1C41">
        <w:rPr>
          <w:rFonts w:ascii="Times New Roman" w:hAnsi="Times New Roman" w:cs="Times New Roman"/>
          <w:b w:val="0"/>
          <w:szCs w:val="20"/>
        </w:rPr>
        <w:t>Баженовское сельское поселение</w:t>
      </w:r>
    </w:p>
    <w:p w:rsidR="0006242C" w:rsidRPr="0055786B" w:rsidRDefault="0006242C">
      <w:pPr>
        <w:pStyle w:val="ConsPlusNormal"/>
        <w:rPr>
          <w:rFonts w:ascii="Times New Roman" w:hAnsi="Times New Roman" w:cs="Times New Roman"/>
          <w:sz w:val="24"/>
          <w:szCs w:val="24"/>
        </w:rPr>
      </w:pPr>
    </w:p>
    <w:p w:rsidR="0089572C" w:rsidRPr="0055786B" w:rsidRDefault="0089572C">
      <w:pPr>
        <w:pStyle w:val="ConsPlusTitle"/>
        <w:jc w:val="center"/>
        <w:rPr>
          <w:rFonts w:ascii="Times New Roman" w:hAnsi="Times New Roman" w:cs="Times New Roman"/>
          <w:sz w:val="24"/>
          <w:szCs w:val="24"/>
        </w:rPr>
      </w:pPr>
      <w:bookmarkStart w:id="20" w:name="P277"/>
      <w:bookmarkEnd w:id="20"/>
      <w:r w:rsidRPr="0055786B">
        <w:rPr>
          <w:rFonts w:ascii="Times New Roman" w:hAnsi="Times New Roman" w:cs="Times New Roman"/>
          <w:sz w:val="24"/>
          <w:szCs w:val="24"/>
        </w:rPr>
        <w:t>ПЕРЕЧЕНЬ</w:t>
      </w:r>
    </w:p>
    <w:p w:rsidR="0089572C" w:rsidRPr="0055786B" w:rsidRDefault="0089572C" w:rsidP="006D3B90">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ИНДИКАТОРОВ РИСКА НАРУШЕНИЯ ОБЯЗАТЕЛЬНЫХ ТРЕБОВАНИЙ В СФЕРЕ</w:t>
      </w:r>
      <w:r w:rsidR="006D3B90">
        <w:rPr>
          <w:rFonts w:ascii="Times New Roman" w:hAnsi="Times New Roman" w:cs="Times New Roman"/>
          <w:sz w:val="24"/>
          <w:szCs w:val="24"/>
        </w:rPr>
        <w:t xml:space="preserve"> </w:t>
      </w:r>
      <w:r w:rsidRPr="0055786B">
        <w:rPr>
          <w:rFonts w:ascii="Times New Roman" w:hAnsi="Times New Roman" w:cs="Times New Roman"/>
          <w:sz w:val="24"/>
          <w:szCs w:val="24"/>
        </w:rPr>
        <w:t>МУНИЦИПАЛЬНОГО ЖИЛИЩНОГО КОНТРОЛЯ НА ТЕРРИТОРИИ</w:t>
      </w:r>
    </w:p>
    <w:p w:rsidR="006D3B90" w:rsidRPr="00F16DF1" w:rsidRDefault="006D3B90" w:rsidP="006D3B90">
      <w:pPr>
        <w:spacing w:after="0"/>
        <w:jc w:val="center"/>
        <w:rPr>
          <w:rFonts w:ascii="Times New Roman" w:hAnsi="Times New Roman"/>
          <w:b/>
          <w:sz w:val="26"/>
          <w:szCs w:val="26"/>
        </w:rPr>
      </w:pPr>
      <w:r w:rsidRPr="00F16DF1">
        <w:rPr>
          <w:rFonts w:ascii="Times New Roman" w:hAnsi="Times New Roman"/>
          <w:b/>
          <w:sz w:val="26"/>
          <w:szCs w:val="26"/>
        </w:rPr>
        <w:t>МУНИЦИПАЛЬНОГО ОБРАЗОВАНИЯ БАЖЕНОВСКОЕ СЕЛЬСКОЕ ПОСЕЛЕНИЕ</w:t>
      </w:r>
    </w:p>
    <w:p w:rsidR="006D3B90" w:rsidRPr="00995CB1" w:rsidRDefault="006D3B90" w:rsidP="006D3B90">
      <w:pPr>
        <w:spacing w:after="0"/>
        <w:jc w:val="both"/>
        <w:rPr>
          <w:rFonts w:ascii="Times New Roman" w:hAnsi="Times New Roman"/>
          <w:bCs/>
          <w:sz w:val="24"/>
          <w:szCs w:val="24"/>
        </w:rPr>
      </w:pPr>
    </w:p>
    <w:p w:rsidR="00BC36FE" w:rsidRPr="0055786B" w:rsidRDefault="00BC36FE">
      <w:pPr>
        <w:pStyle w:val="ConsPlusTitle"/>
        <w:jc w:val="center"/>
        <w:rPr>
          <w:rFonts w:ascii="Times New Roman" w:hAnsi="Times New Roman" w:cs="Times New Roman"/>
          <w:sz w:val="24"/>
          <w:szCs w:val="24"/>
        </w:rPr>
      </w:pPr>
    </w:p>
    <w:p w:rsidR="00D94839" w:rsidRPr="00D94839" w:rsidRDefault="00D94839" w:rsidP="00D94839">
      <w:pPr>
        <w:pStyle w:val="ConsPlusNormal"/>
        <w:spacing w:before="200"/>
        <w:ind w:firstLine="540"/>
        <w:jc w:val="both"/>
        <w:rPr>
          <w:rFonts w:ascii="Times New Roman" w:hAnsi="Times New Roman" w:cs="Times New Roman"/>
          <w:sz w:val="24"/>
          <w:szCs w:val="24"/>
        </w:rPr>
      </w:pPr>
      <w:r w:rsidRPr="00D94839">
        <w:rPr>
          <w:rFonts w:ascii="Times New Roman" w:hAnsi="Times New Roman" w:cs="Times New Roman"/>
          <w:sz w:val="24"/>
          <w:szCs w:val="24"/>
        </w:rPr>
        <w:t xml:space="preserve">1. </w:t>
      </w:r>
      <w:proofErr w:type="gramStart"/>
      <w:r w:rsidRPr="00D94839">
        <w:rPr>
          <w:rFonts w:ascii="Times New Roman" w:hAnsi="Times New Roman" w:cs="Times New Roman"/>
          <w:sz w:val="24"/>
          <w:szCs w:val="24"/>
        </w:rPr>
        <w:t>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roofErr w:type="gramEnd"/>
    </w:p>
    <w:p w:rsidR="00D94839" w:rsidRPr="00322D34" w:rsidRDefault="00D94839" w:rsidP="00D94839">
      <w:pPr>
        <w:pStyle w:val="ConsPlusNormal"/>
        <w:spacing w:before="200"/>
        <w:ind w:firstLine="540"/>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2.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
    <w:p w:rsidR="00D94839" w:rsidRPr="00322D34" w:rsidRDefault="00D94839" w:rsidP="00D94839">
      <w:pPr>
        <w:pStyle w:val="ConsPlusNormal"/>
        <w:spacing w:before="200"/>
        <w:ind w:firstLine="540"/>
        <w:jc w:val="both"/>
        <w:rPr>
          <w:rFonts w:ascii="Times New Roman" w:hAnsi="Times New Roman" w:cs="Times New Roman"/>
          <w:color w:val="000000" w:themeColor="text1"/>
          <w:sz w:val="24"/>
          <w:szCs w:val="24"/>
        </w:rPr>
      </w:pPr>
      <w:r w:rsidRPr="00322D34">
        <w:rPr>
          <w:rFonts w:ascii="Times New Roman" w:hAnsi="Times New Roman" w:cs="Times New Roman"/>
          <w:color w:val="000000" w:themeColor="text1"/>
          <w:sz w:val="24"/>
          <w:szCs w:val="24"/>
        </w:rPr>
        <w:t>3. Поступление в уполномоченный орган обращений об отклонении деятельности контролируемого лица о соблюдения обязательных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rsidR="0089572C" w:rsidRPr="00443CFA" w:rsidRDefault="0089572C">
      <w:pPr>
        <w:pStyle w:val="ConsPlusNormal"/>
        <w:rPr>
          <w:rFonts w:ascii="Times New Roman" w:hAnsi="Times New Roman" w:cs="Times New Roman"/>
          <w:color w:val="000000" w:themeColor="text1"/>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Default="008957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06242C" w:rsidRDefault="0006242C">
      <w:pPr>
        <w:pStyle w:val="ConsPlusNormal"/>
        <w:rPr>
          <w:rFonts w:ascii="Times New Roman" w:hAnsi="Times New Roman" w:cs="Times New Roman"/>
          <w:sz w:val="24"/>
          <w:szCs w:val="24"/>
        </w:rPr>
      </w:pPr>
    </w:p>
    <w:p w:rsidR="001D7887" w:rsidRPr="0055786B" w:rsidRDefault="001D7887">
      <w:pPr>
        <w:pStyle w:val="ConsPlusNormal"/>
        <w:rPr>
          <w:rFonts w:ascii="Times New Roman" w:hAnsi="Times New Roman" w:cs="Times New Roman"/>
          <w:sz w:val="24"/>
          <w:szCs w:val="24"/>
        </w:rPr>
      </w:pPr>
    </w:p>
    <w:p w:rsidR="006F1C41" w:rsidRPr="006F1C41" w:rsidRDefault="006F1C41" w:rsidP="006F1C41">
      <w:pPr>
        <w:pStyle w:val="ConsPlusNormal"/>
        <w:jc w:val="right"/>
        <w:outlineLvl w:val="1"/>
        <w:rPr>
          <w:rFonts w:ascii="Times New Roman" w:hAnsi="Times New Roman" w:cs="Times New Roman"/>
          <w:szCs w:val="20"/>
        </w:rPr>
      </w:pPr>
      <w:r w:rsidRPr="006F1C41">
        <w:rPr>
          <w:rFonts w:ascii="Times New Roman" w:hAnsi="Times New Roman" w:cs="Times New Roman"/>
          <w:szCs w:val="20"/>
        </w:rPr>
        <w:t xml:space="preserve">Приложение № </w:t>
      </w:r>
      <w:r>
        <w:rPr>
          <w:rFonts w:ascii="Times New Roman" w:hAnsi="Times New Roman" w:cs="Times New Roman"/>
          <w:szCs w:val="20"/>
        </w:rPr>
        <w:t>2</w:t>
      </w:r>
      <w:r w:rsidRPr="006F1C41">
        <w:rPr>
          <w:rFonts w:ascii="Times New Roman" w:hAnsi="Times New Roman" w:cs="Times New Roman"/>
          <w:szCs w:val="20"/>
        </w:rPr>
        <w:t xml:space="preserve"> </w:t>
      </w:r>
    </w:p>
    <w:p w:rsidR="006F1C41" w:rsidRDefault="006F1C41" w:rsidP="006F1C41">
      <w:pPr>
        <w:pStyle w:val="ConsPlusTitle"/>
        <w:jc w:val="right"/>
        <w:rPr>
          <w:rFonts w:ascii="Times New Roman" w:hAnsi="Times New Roman" w:cs="Times New Roman"/>
          <w:b w:val="0"/>
          <w:szCs w:val="20"/>
        </w:rPr>
      </w:pPr>
      <w:r w:rsidRPr="006F1C41">
        <w:rPr>
          <w:rFonts w:ascii="Times New Roman" w:hAnsi="Times New Roman" w:cs="Times New Roman"/>
          <w:b w:val="0"/>
          <w:szCs w:val="20"/>
        </w:rPr>
        <w:t xml:space="preserve">к Положению о </w:t>
      </w:r>
      <w:proofErr w:type="gramStart"/>
      <w:r w:rsidRPr="006F1C41">
        <w:rPr>
          <w:rFonts w:ascii="Times New Roman" w:hAnsi="Times New Roman" w:cs="Times New Roman"/>
          <w:b w:val="0"/>
          <w:szCs w:val="20"/>
        </w:rPr>
        <w:t>муниципальном</w:t>
      </w:r>
      <w:proofErr w:type="gramEnd"/>
      <w:r w:rsidRPr="006F1C41">
        <w:rPr>
          <w:rFonts w:ascii="Times New Roman" w:hAnsi="Times New Roman" w:cs="Times New Roman"/>
          <w:b w:val="0"/>
          <w:szCs w:val="20"/>
        </w:rPr>
        <w:t xml:space="preserve"> жилищном </w:t>
      </w:r>
    </w:p>
    <w:p w:rsidR="006F1C41" w:rsidRPr="006F1C41" w:rsidRDefault="006F1C41" w:rsidP="006F1C41">
      <w:pPr>
        <w:pStyle w:val="ConsPlusTitle"/>
        <w:jc w:val="right"/>
        <w:rPr>
          <w:rFonts w:ascii="Times New Roman" w:hAnsi="Times New Roman" w:cs="Times New Roman"/>
          <w:b w:val="0"/>
          <w:szCs w:val="20"/>
        </w:rPr>
      </w:pPr>
      <w:proofErr w:type="gramStart"/>
      <w:r w:rsidRPr="006F1C41">
        <w:rPr>
          <w:rFonts w:ascii="Times New Roman" w:hAnsi="Times New Roman" w:cs="Times New Roman"/>
          <w:b w:val="0"/>
          <w:szCs w:val="20"/>
        </w:rPr>
        <w:t>контроле</w:t>
      </w:r>
      <w:proofErr w:type="gramEnd"/>
      <w:r w:rsidRPr="006F1C41">
        <w:rPr>
          <w:rFonts w:ascii="Times New Roman" w:hAnsi="Times New Roman" w:cs="Times New Roman"/>
          <w:b w:val="0"/>
          <w:szCs w:val="20"/>
        </w:rPr>
        <w:t xml:space="preserve"> на территории </w:t>
      </w:r>
      <w:r w:rsidRPr="006F1C41">
        <w:rPr>
          <w:rFonts w:ascii="Times New Roman" w:hAnsi="Times New Roman" w:cs="Times New Roman"/>
          <w:b w:val="0"/>
          <w:color w:val="000000" w:themeColor="text1"/>
          <w:szCs w:val="20"/>
        </w:rPr>
        <w:t>муниципального</w:t>
      </w:r>
      <w:r w:rsidRPr="006F1C41">
        <w:rPr>
          <w:rFonts w:ascii="Times New Roman" w:hAnsi="Times New Roman" w:cs="Times New Roman"/>
          <w:b w:val="0"/>
          <w:szCs w:val="20"/>
        </w:rPr>
        <w:t xml:space="preserve"> образования</w:t>
      </w:r>
    </w:p>
    <w:p w:rsidR="006F1C41" w:rsidRPr="006F1C41" w:rsidRDefault="006F1C41" w:rsidP="006F1C41">
      <w:pPr>
        <w:pStyle w:val="ConsPlusTitle"/>
        <w:jc w:val="right"/>
        <w:rPr>
          <w:rFonts w:ascii="Times New Roman" w:hAnsi="Times New Roman" w:cs="Times New Roman"/>
          <w:b w:val="0"/>
          <w:szCs w:val="20"/>
        </w:rPr>
      </w:pPr>
      <w:r w:rsidRPr="006F1C41">
        <w:rPr>
          <w:rFonts w:ascii="Times New Roman" w:hAnsi="Times New Roman" w:cs="Times New Roman"/>
          <w:b w:val="0"/>
          <w:szCs w:val="20"/>
        </w:rPr>
        <w:t>Баженовское сельское поселение</w:t>
      </w:r>
    </w:p>
    <w:p w:rsidR="006F1C41" w:rsidRPr="0055786B" w:rsidRDefault="006F1C41" w:rsidP="006F1C41">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Normal"/>
        <w:rPr>
          <w:rFonts w:ascii="Times New Roman" w:hAnsi="Times New Roman" w:cs="Times New Roman"/>
          <w:sz w:val="24"/>
          <w:szCs w:val="24"/>
        </w:rPr>
      </w:pPr>
    </w:p>
    <w:p w:rsidR="0089572C" w:rsidRPr="0055786B" w:rsidRDefault="0089572C">
      <w:pPr>
        <w:pStyle w:val="ConsPlusTitle"/>
        <w:jc w:val="center"/>
        <w:rPr>
          <w:rFonts w:ascii="Times New Roman" w:hAnsi="Times New Roman" w:cs="Times New Roman"/>
          <w:sz w:val="24"/>
          <w:szCs w:val="24"/>
        </w:rPr>
      </w:pPr>
      <w:bookmarkStart w:id="21" w:name="P300"/>
      <w:bookmarkEnd w:id="21"/>
      <w:r w:rsidRPr="0055786B">
        <w:rPr>
          <w:rFonts w:ascii="Times New Roman" w:hAnsi="Times New Roman" w:cs="Times New Roman"/>
          <w:sz w:val="24"/>
          <w:szCs w:val="24"/>
        </w:rPr>
        <w:t>КЛЮЧЕВЫЕ ПОКАЗАТЕЛИ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В СФЕРЕ МУНИЦИПАЛЬНОГО ЖИЛИЩНОГО КОНТРОЛЯ 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ИХ ЦЕЛЕВЫЕ ЗНАЧЕНИЯ, ИНДИКАТИВНЫЕ ПОКАЗАТЕЛИ</w:t>
      </w:r>
    </w:p>
    <w:p w:rsidR="0089572C" w:rsidRPr="0055786B" w:rsidRDefault="0089572C">
      <w:pPr>
        <w:pStyle w:val="ConsPlusTitle"/>
        <w:jc w:val="center"/>
        <w:rPr>
          <w:rFonts w:ascii="Times New Roman" w:hAnsi="Times New Roman" w:cs="Times New Roman"/>
          <w:sz w:val="24"/>
          <w:szCs w:val="24"/>
        </w:rPr>
      </w:pPr>
      <w:r w:rsidRPr="0055786B">
        <w:rPr>
          <w:rFonts w:ascii="Times New Roman" w:hAnsi="Times New Roman" w:cs="Times New Roman"/>
          <w:sz w:val="24"/>
          <w:szCs w:val="24"/>
        </w:rPr>
        <w:t>В СФЕРЕ МУНИЦИПАЛЬНОГО ЖИЛИЩНОГО КОНТРОЛЯ</w:t>
      </w:r>
    </w:p>
    <w:p w:rsidR="006D3B90" w:rsidRPr="006D3B90" w:rsidRDefault="006D3B90" w:rsidP="006D3B90">
      <w:pPr>
        <w:spacing w:after="0"/>
        <w:jc w:val="center"/>
        <w:rPr>
          <w:rFonts w:ascii="Times New Roman" w:hAnsi="Times New Roman"/>
          <w:b/>
          <w:sz w:val="24"/>
          <w:szCs w:val="26"/>
        </w:rPr>
      </w:pPr>
      <w:r w:rsidRPr="006D3B90">
        <w:rPr>
          <w:rFonts w:ascii="Times New Roman" w:hAnsi="Times New Roman"/>
          <w:b/>
          <w:sz w:val="24"/>
          <w:szCs w:val="26"/>
        </w:rPr>
        <w:t>НА ТЕРРИТОРИИ МУНИЦИПАЛЬНОГО ОБРАЗОВАНИЯ БАЖЕНОВСКОЕ СЕЛЬСКОЕ ПОСЕЛЕНИЕ</w:t>
      </w:r>
    </w:p>
    <w:p w:rsidR="006D3B90" w:rsidRPr="006D3B90" w:rsidRDefault="006D3B90" w:rsidP="006D3B90">
      <w:pPr>
        <w:spacing w:after="0"/>
        <w:jc w:val="both"/>
        <w:rPr>
          <w:rFonts w:ascii="Times New Roman" w:hAnsi="Times New Roman"/>
          <w:bCs/>
          <w:sz w:val="24"/>
          <w:szCs w:val="24"/>
        </w:rPr>
      </w:pPr>
    </w:p>
    <w:p w:rsidR="0089572C" w:rsidRPr="0055786B" w:rsidRDefault="0089572C">
      <w:pPr>
        <w:pStyle w:val="ConsPlusNormal"/>
        <w:rPr>
          <w:rFonts w:ascii="Times New Roman" w:hAnsi="Times New Roman" w:cs="Times New Roman"/>
          <w:sz w:val="24"/>
          <w:szCs w:val="24"/>
        </w:rPr>
      </w:pPr>
    </w:p>
    <w:p w:rsidR="0089572C" w:rsidRPr="006D3B90" w:rsidRDefault="0089572C" w:rsidP="006D3B90">
      <w:pPr>
        <w:spacing w:after="0"/>
        <w:jc w:val="both"/>
        <w:rPr>
          <w:rFonts w:ascii="Times New Roman" w:hAnsi="Times New Roman"/>
          <w:sz w:val="24"/>
          <w:szCs w:val="24"/>
        </w:rPr>
      </w:pPr>
      <w:r w:rsidRPr="006D3B90">
        <w:rPr>
          <w:rFonts w:ascii="Times New Roman" w:hAnsi="Times New Roman"/>
          <w:sz w:val="24"/>
          <w:szCs w:val="24"/>
        </w:rPr>
        <w:t xml:space="preserve">Ключевые показатели в сфере муниципального жилищного контроля </w:t>
      </w:r>
      <w:r w:rsidR="006D3B90" w:rsidRPr="006D3B90">
        <w:rPr>
          <w:rFonts w:ascii="Times New Roman" w:hAnsi="Times New Roman"/>
          <w:sz w:val="24"/>
          <w:szCs w:val="24"/>
        </w:rPr>
        <w:t xml:space="preserve">на территории муниципального образования Баженовское сельское поселение </w:t>
      </w:r>
      <w:r w:rsidRPr="006D3B90">
        <w:rPr>
          <w:rFonts w:ascii="Times New Roman" w:hAnsi="Times New Roman"/>
          <w:sz w:val="24"/>
          <w:szCs w:val="24"/>
        </w:rPr>
        <w:t>и их целевые значения:</w:t>
      </w:r>
    </w:p>
    <w:p w:rsidR="0089572C" w:rsidRPr="0055786B" w:rsidRDefault="0089572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1587"/>
      </w:tblGrid>
      <w:tr w:rsidR="0089572C" w:rsidRPr="0055786B">
        <w:tc>
          <w:tcPr>
            <w:tcW w:w="7483"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Ключевые показатели</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Целевые значения</w:t>
            </w:r>
            <w:proofErr w:type="gramStart"/>
            <w:r w:rsidRPr="0055786B">
              <w:rPr>
                <w:rFonts w:ascii="Times New Roman" w:hAnsi="Times New Roman" w:cs="Times New Roman"/>
                <w:sz w:val="24"/>
                <w:szCs w:val="24"/>
              </w:rPr>
              <w:t xml:space="preserve"> (%)</w:t>
            </w:r>
            <w:proofErr w:type="gramEnd"/>
          </w:p>
        </w:tc>
      </w:tr>
      <w:tr w:rsidR="0089572C" w:rsidRPr="0055786B">
        <w:tc>
          <w:tcPr>
            <w:tcW w:w="7483" w:type="dxa"/>
          </w:tcPr>
          <w:p w:rsidR="0089572C" w:rsidRPr="0055786B" w:rsidRDefault="0089572C">
            <w:pPr>
              <w:pStyle w:val="ConsPlusNormal"/>
              <w:rPr>
                <w:rFonts w:ascii="Times New Roman" w:hAnsi="Times New Roman" w:cs="Times New Roman"/>
                <w:sz w:val="24"/>
                <w:szCs w:val="24"/>
              </w:rPr>
            </w:pPr>
            <w:r w:rsidRPr="0055786B">
              <w:rPr>
                <w:rFonts w:ascii="Times New Roman" w:hAnsi="Times New Roman" w:cs="Times New Roman"/>
                <w:sz w:val="24"/>
                <w:szCs w:val="24"/>
              </w:rPr>
              <w:t>Доля устраненных нарушений обязательных требований от числа выявленных нарушений обязательных требований</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50 - 60</w:t>
            </w:r>
          </w:p>
        </w:tc>
      </w:tr>
      <w:tr w:rsidR="0089572C" w:rsidRPr="0055786B">
        <w:tc>
          <w:tcPr>
            <w:tcW w:w="7483" w:type="dxa"/>
          </w:tcPr>
          <w:p w:rsidR="0089572C" w:rsidRPr="0055786B" w:rsidRDefault="0089572C">
            <w:pPr>
              <w:pStyle w:val="ConsPlusNormal"/>
              <w:rPr>
                <w:rFonts w:ascii="Times New Roman" w:hAnsi="Times New Roman" w:cs="Times New Roman"/>
                <w:sz w:val="24"/>
                <w:szCs w:val="24"/>
              </w:rPr>
            </w:pPr>
            <w:r w:rsidRPr="0055786B">
              <w:rPr>
                <w:rFonts w:ascii="Times New Roman" w:hAnsi="Times New Roman" w:cs="Times New Roman"/>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0</w:t>
            </w:r>
          </w:p>
        </w:tc>
      </w:tr>
      <w:tr w:rsidR="0089572C" w:rsidRPr="0055786B">
        <w:tc>
          <w:tcPr>
            <w:tcW w:w="7483" w:type="dxa"/>
          </w:tcPr>
          <w:p w:rsidR="0089572C" w:rsidRPr="0055786B" w:rsidRDefault="0089572C">
            <w:pPr>
              <w:pStyle w:val="ConsPlusNormal"/>
              <w:rPr>
                <w:rFonts w:ascii="Times New Roman" w:hAnsi="Times New Roman" w:cs="Times New Roman"/>
                <w:sz w:val="24"/>
                <w:szCs w:val="24"/>
              </w:rPr>
            </w:pPr>
            <w:r w:rsidRPr="0055786B">
              <w:rPr>
                <w:rFonts w:ascii="Times New Roman" w:hAnsi="Times New Roman" w:cs="Times New Roman"/>
                <w:sz w:val="24"/>
                <w:szCs w:val="24"/>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87" w:type="dxa"/>
          </w:tcPr>
          <w:p w:rsidR="0089572C" w:rsidRPr="0055786B" w:rsidRDefault="0089572C">
            <w:pPr>
              <w:pStyle w:val="ConsPlusNormal"/>
              <w:jc w:val="center"/>
              <w:rPr>
                <w:rFonts w:ascii="Times New Roman" w:hAnsi="Times New Roman" w:cs="Times New Roman"/>
                <w:sz w:val="24"/>
                <w:szCs w:val="24"/>
              </w:rPr>
            </w:pPr>
            <w:r w:rsidRPr="0055786B">
              <w:rPr>
                <w:rFonts w:ascii="Times New Roman" w:hAnsi="Times New Roman" w:cs="Times New Roman"/>
                <w:sz w:val="24"/>
                <w:szCs w:val="24"/>
              </w:rPr>
              <w:t>0</w:t>
            </w:r>
          </w:p>
        </w:tc>
      </w:tr>
    </w:tbl>
    <w:p w:rsidR="0089572C" w:rsidRPr="0055786B" w:rsidRDefault="0089572C">
      <w:pPr>
        <w:pStyle w:val="ConsPlusNormal"/>
        <w:rPr>
          <w:rFonts w:ascii="Times New Roman" w:hAnsi="Times New Roman" w:cs="Times New Roman"/>
          <w:sz w:val="24"/>
          <w:szCs w:val="24"/>
        </w:rPr>
      </w:pPr>
    </w:p>
    <w:p w:rsidR="00F3245A" w:rsidRDefault="00F3245A" w:rsidP="006D3B90">
      <w:pPr>
        <w:spacing w:after="0"/>
        <w:jc w:val="center"/>
        <w:rPr>
          <w:rFonts w:ascii="Times New Roman" w:hAnsi="Times New Roman"/>
          <w:sz w:val="24"/>
          <w:szCs w:val="24"/>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357F22" w:rsidRDefault="00357F22" w:rsidP="006F1C41">
      <w:pPr>
        <w:pStyle w:val="ConsPlusNormal"/>
        <w:jc w:val="right"/>
        <w:outlineLvl w:val="1"/>
        <w:rPr>
          <w:rFonts w:ascii="Times New Roman" w:hAnsi="Times New Roman" w:cs="Times New Roman"/>
          <w:szCs w:val="20"/>
        </w:rPr>
      </w:pPr>
    </w:p>
    <w:p w:rsidR="006F1C41" w:rsidRPr="006F1C41" w:rsidRDefault="006F1C41" w:rsidP="006F1C41">
      <w:pPr>
        <w:pStyle w:val="ConsPlusNormal"/>
        <w:jc w:val="right"/>
        <w:outlineLvl w:val="1"/>
        <w:rPr>
          <w:rFonts w:ascii="Times New Roman" w:hAnsi="Times New Roman" w:cs="Times New Roman"/>
          <w:szCs w:val="20"/>
        </w:rPr>
      </w:pPr>
      <w:bookmarkStart w:id="22" w:name="_GoBack"/>
      <w:bookmarkEnd w:id="22"/>
      <w:r w:rsidRPr="006F1C41">
        <w:rPr>
          <w:rFonts w:ascii="Times New Roman" w:hAnsi="Times New Roman" w:cs="Times New Roman"/>
          <w:szCs w:val="20"/>
        </w:rPr>
        <w:lastRenderedPageBreak/>
        <w:t xml:space="preserve">Приложение № </w:t>
      </w:r>
      <w:r>
        <w:rPr>
          <w:rFonts w:ascii="Times New Roman" w:hAnsi="Times New Roman" w:cs="Times New Roman"/>
          <w:szCs w:val="20"/>
        </w:rPr>
        <w:t>3</w:t>
      </w:r>
      <w:r w:rsidRPr="006F1C41">
        <w:rPr>
          <w:rFonts w:ascii="Times New Roman" w:hAnsi="Times New Roman" w:cs="Times New Roman"/>
          <w:szCs w:val="20"/>
        </w:rPr>
        <w:t xml:space="preserve"> </w:t>
      </w:r>
    </w:p>
    <w:p w:rsidR="006F1C41" w:rsidRDefault="006F1C41" w:rsidP="006F1C41">
      <w:pPr>
        <w:pStyle w:val="ConsPlusTitle"/>
        <w:jc w:val="right"/>
        <w:rPr>
          <w:rFonts w:ascii="Times New Roman" w:hAnsi="Times New Roman" w:cs="Times New Roman"/>
          <w:b w:val="0"/>
          <w:szCs w:val="20"/>
        </w:rPr>
      </w:pPr>
      <w:r w:rsidRPr="006F1C41">
        <w:rPr>
          <w:rFonts w:ascii="Times New Roman" w:hAnsi="Times New Roman" w:cs="Times New Roman"/>
          <w:b w:val="0"/>
          <w:szCs w:val="20"/>
        </w:rPr>
        <w:t xml:space="preserve">к Положению о </w:t>
      </w:r>
      <w:proofErr w:type="gramStart"/>
      <w:r w:rsidRPr="006F1C41">
        <w:rPr>
          <w:rFonts w:ascii="Times New Roman" w:hAnsi="Times New Roman" w:cs="Times New Roman"/>
          <w:b w:val="0"/>
          <w:szCs w:val="20"/>
        </w:rPr>
        <w:t>муниципальном</w:t>
      </w:r>
      <w:proofErr w:type="gramEnd"/>
      <w:r w:rsidRPr="006F1C41">
        <w:rPr>
          <w:rFonts w:ascii="Times New Roman" w:hAnsi="Times New Roman" w:cs="Times New Roman"/>
          <w:b w:val="0"/>
          <w:szCs w:val="20"/>
        </w:rPr>
        <w:t xml:space="preserve"> жилищном </w:t>
      </w:r>
    </w:p>
    <w:p w:rsidR="006F1C41" w:rsidRPr="006F1C41" w:rsidRDefault="006F1C41" w:rsidP="006F1C41">
      <w:pPr>
        <w:pStyle w:val="ConsPlusTitle"/>
        <w:jc w:val="right"/>
        <w:rPr>
          <w:rFonts w:ascii="Times New Roman" w:hAnsi="Times New Roman" w:cs="Times New Roman"/>
          <w:b w:val="0"/>
          <w:szCs w:val="20"/>
        </w:rPr>
      </w:pPr>
      <w:proofErr w:type="gramStart"/>
      <w:r w:rsidRPr="006F1C41">
        <w:rPr>
          <w:rFonts w:ascii="Times New Roman" w:hAnsi="Times New Roman" w:cs="Times New Roman"/>
          <w:b w:val="0"/>
          <w:szCs w:val="20"/>
        </w:rPr>
        <w:t>контроле</w:t>
      </w:r>
      <w:proofErr w:type="gramEnd"/>
      <w:r w:rsidRPr="006F1C41">
        <w:rPr>
          <w:rFonts w:ascii="Times New Roman" w:hAnsi="Times New Roman" w:cs="Times New Roman"/>
          <w:b w:val="0"/>
          <w:szCs w:val="20"/>
        </w:rPr>
        <w:t xml:space="preserve"> на территории </w:t>
      </w:r>
      <w:r w:rsidRPr="006F1C41">
        <w:rPr>
          <w:rFonts w:ascii="Times New Roman" w:hAnsi="Times New Roman" w:cs="Times New Roman"/>
          <w:b w:val="0"/>
          <w:color w:val="000000" w:themeColor="text1"/>
          <w:szCs w:val="20"/>
        </w:rPr>
        <w:t>муниципального</w:t>
      </w:r>
      <w:r w:rsidRPr="006F1C41">
        <w:rPr>
          <w:rFonts w:ascii="Times New Roman" w:hAnsi="Times New Roman" w:cs="Times New Roman"/>
          <w:b w:val="0"/>
          <w:szCs w:val="20"/>
        </w:rPr>
        <w:t xml:space="preserve"> образования</w:t>
      </w:r>
    </w:p>
    <w:p w:rsidR="006F1C41" w:rsidRPr="006F1C41" w:rsidRDefault="006F1C41" w:rsidP="006F1C41">
      <w:pPr>
        <w:pStyle w:val="ConsPlusTitle"/>
        <w:jc w:val="right"/>
        <w:rPr>
          <w:rFonts w:ascii="Times New Roman" w:hAnsi="Times New Roman" w:cs="Times New Roman"/>
          <w:b w:val="0"/>
          <w:szCs w:val="20"/>
        </w:rPr>
      </w:pPr>
      <w:r w:rsidRPr="006F1C41">
        <w:rPr>
          <w:rFonts w:ascii="Times New Roman" w:hAnsi="Times New Roman" w:cs="Times New Roman"/>
          <w:b w:val="0"/>
          <w:szCs w:val="20"/>
        </w:rPr>
        <w:t>Баженовское сельское поселение</w:t>
      </w:r>
    </w:p>
    <w:p w:rsidR="00F3245A" w:rsidRDefault="00F3245A" w:rsidP="00F3245A">
      <w:pPr>
        <w:spacing w:after="0"/>
        <w:rPr>
          <w:rFonts w:ascii="Times New Roman" w:hAnsi="Times New Roman"/>
          <w:sz w:val="24"/>
          <w:szCs w:val="24"/>
        </w:rPr>
      </w:pPr>
    </w:p>
    <w:p w:rsidR="0089572C" w:rsidRPr="006D3B90" w:rsidRDefault="0089572C" w:rsidP="006D3B90">
      <w:pPr>
        <w:spacing w:after="0"/>
        <w:jc w:val="center"/>
        <w:rPr>
          <w:rFonts w:ascii="Times New Roman" w:hAnsi="Times New Roman"/>
          <w:sz w:val="24"/>
          <w:szCs w:val="24"/>
        </w:rPr>
      </w:pPr>
      <w:r w:rsidRPr="006D3B90">
        <w:rPr>
          <w:rFonts w:ascii="Times New Roman" w:hAnsi="Times New Roman"/>
          <w:sz w:val="24"/>
          <w:szCs w:val="24"/>
        </w:rPr>
        <w:t xml:space="preserve">Индикативные показатели в сфере муниципального жилищного контроля </w:t>
      </w:r>
      <w:r w:rsidR="006D3B90" w:rsidRPr="006D3B90">
        <w:rPr>
          <w:rFonts w:ascii="Times New Roman" w:hAnsi="Times New Roman"/>
          <w:sz w:val="24"/>
          <w:szCs w:val="24"/>
        </w:rPr>
        <w:t>на территории муниципального образования Баженовское сельское поселение</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1) количество обращений граждан и организаций о нарушении обязательных требований, поступивших в орган муниципального контроля;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2) количество проведенных органом муниципального контроля внеплановых контрольных мероприятий;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4) количество выявленных органом муниципального контроля нарушений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5) количество устраненных нарушений обязательных требований;</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6) количество поступивших возражений в отношении акта контрольного мероприятия;</w:t>
      </w:r>
    </w:p>
    <w:p w:rsidR="0089572C" w:rsidRPr="0055786B" w:rsidRDefault="0089572C">
      <w:pPr>
        <w:pStyle w:val="ConsPlusNormal"/>
        <w:spacing w:before="200"/>
        <w:ind w:firstLine="540"/>
        <w:jc w:val="both"/>
        <w:rPr>
          <w:rFonts w:ascii="Times New Roman" w:hAnsi="Times New Roman" w:cs="Times New Roman"/>
          <w:sz w:val="24"/>
          <w:szCs w:val="24"/>
        </w:rPr>
      </w:pPr>
      <w:r w:rsidRPr="0055786B">
        <w:rPr>
          <w:rFonts w:ascii="Times New Roman" w:hAnsi="Times New Roman" w:cs="Times New Roman"/>
          <w:sz w:val="24"/>
          <w:szCs w:val="24"/>
        </w:rPr>
        <w:t>7) количество выданных органом муниципального контроля предписаний об устранении нарушений обязательных требований.</w:t>
      </w:r>
    </w:p>
    <w:sectPr w:rsidR="0089572C" w:rsidRPr="0055786B" w:rsidSect="00E072C6">
      <w:headerReference w:type="first" r:id="rId14"/>
      <w:pgSz w:w="11906" w:h="16838"/>
      <w:pgMar w:top="673" w:right="850" w:bottom="709"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7C" w:rsidRDefault="0074237C" w:rsidP="00E072C6">
      <w:pPr>
        <w:spacing w:after="0"/>
      </w:pPr>
      <w:r>
        <w:separator/>
      </w:r>
    </w:p>
  </w:endnote>
  <w:endnote w:type="continuationSeparator" w:id="0">
    <w:p w:rsidR="0074237C" w:rsidRDefault="0074237C" w:rsidP="00E072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7C" w:rsidRDefault="0074237C" w:rsidP="00E072C6">
      <w:pPr>
        <w:spacing w:after="0"/>
      </w:pPr>
      <w:r>
        <w:separator/>
      </w:r>
    </w:p>
  </w:footnote>
  <w:footnote w:type="continuationSeparator" w:id="0">
    <w:p w:rsidR="0074237C" w:rsidRDefault="0074237C" w:rsidP="00E072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467" w:rsidRDefault="0074237C">
    <w:pPr>
      <w:pStyle w:val="a3"/>
      <w:jc w:val="center"/>
      <w:rPr>
        <w:rFonts w:ascii="Liberation Serif" w:hAnsi="Liberation Seri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16508"/>
    <w:multiLevelType w:val="hybridMultilevel"/>
    <w:tmpl w:val="B8F89B34"/>
    <w:lvl w:ilvl="0" w:tplc="B1964D3E">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7BBC2406"/>
    <w:multiLevelType w:val="multilevel"/>
    <w:tmpl w:val="D64234D6"/>
    <w:lvl w:ilvl="0">
      <w:start w:val="1"/>
      <w:numFmt w:val="decimal"/>
      <w:lvlText w:val="%1."/>
      <w:lvlJc w:val="left"/>
      <w:pPr>
        <w:ind w:left="1146" w:hanging="360"/>
      </w:pPr>
      <w:rPr>
        <w:b w:val="0"/>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2C"/>
    <w:rsid w:val="000331B1"/>
    <w:rsid w:val="0004321A"/>
    <w:rsid w:val="000517D5"/>
    <w:rsid w:val="00056CF4"/>
    <w:rsid w:val="0006242C"/>
    <w:rsid w:val="00064267"/>
    <w:rsid w:val="0009387B"/>
    <w:rsid w:val="000A26DD"/>
    <w:rsid w:val="000D2A73"/>
    <w:rsid w:val="00121021"/>
    <w:rsid w:val="00154DD2"/>
    <w:rsid w:val="00165B00"/>
    <w:rsid w:val="00166797"/>
    <w:rsid w:val="00173CAE"/>
    <w:rsid w:val="0019767E"/>
    <w:rsid w:val="001A5029"/>
    <w:rsid w:val="001A7C10"/>
    <w:rsid w:val="001C09FE"/>
    <w:rsid w:val="001D7887"/>
    <w:rsid w:val="00223742"/>
    <w:rsid w:val="002B0BEF"/>
    <w:rsid w:val="002B0CEB"/>
    <w:rsid w:val="002B58B6"/>
    <w:rsid w:val="002D3BCC"/>
    <w:rsid w:val="002D5DA8"/>
    <w:rsid w:val="002F48F9"/>
    <w:rsid w:val="002F62D1"/>
    <w:rsid w:val="00312772"/>
    <w:rsid w:val="00322D34"/>
    <w:rsid w:val="00341BE2"/>
    <w:rsid w:val="00357F22"/>
    <w:rsid w:val="003727E3"/>
    <w:rsid w:val="00381EFF"/>
    <w:rsid w:val="003A44C5"/>
    <w:rsid w:val="00410DFC"/>
    <w:rsid w:val="00410F16"/>
    <w:rsid w:val="004151EF"/>
    <w:rsid w:val="00422494"/>
    <w:rsid w:val="00443CFA"/>
    <w:rsid w:val="004527C4"/>
    <w:rsid w:val="00492537"/>
    <w:rsid w:val="00510F7E"/>
    <w:rsid w:val="00513E63"/>
    <w:rsid w:val="005240D1"/>
    <w:rsid w:val="0055786B"/>
    <w:rsid w:val="00567993"/>
    <w:rsid w:val="005A7BC3"/>
    <w:rsid w:val="00607F45"/>
    <w:rsid w:val="00622C45"/>
    <w:rsid w:val="00643FDC"/>
    <w:rsid w:val="00657889"/>
    <w:rsid w:val="00660C8B"/>
    <w:rsid w:val="006A218D"/>
    <w:rsid w:val="006D3B90"/>
    <w:rsid w:val="006F1C41"/>
    <w:rsid w:val="00730BA5"/>
    <w:rsid w:val="0074237C"/>
    <w:rsid w:val="007804BE"/>
    <w:rsid w:val="007813A3"/>
    <w:rsid w:val="007A0582"/>
    <w:rsid w:val="007B05E0"/>
    <w:rsid w:val="007F5024"/>
    <w:rsid w:val="00810CA5"/>
    <w:rsid w:val="00824798"/>
    <w:rsid w:val="008452B2"/>
    <w:rsid w:val="00850213"/>
    <w:rsid w:val="00850948"/>
    <w:rsid w:val="00861344"/>
    <w:rsid w:val="0089572C"/>
    <w:rsid w:val="008C1240"/>
    <w:rsid w:val="008C2D5B"/>
    <w:rsid w:val="008D3057"/>
    <w:rsid w:val="008D6C98"/>
    <w:rsid w:val="00900934"/>
    <w:rsid w:val="0094449A"/>
    <w:rsid w:val="00951644"/>
    <w:rsid w:val="009760FD"/>
    <w:rsid w:val="00980CDD"/>
    <w:rsid w:val="009B1DFB"/>
    <w:rsid w:val="009B7794"/>
    <w:rsid w:val="009D0049"/>
    <w:rsid w:val="009D69BD"/>
    <w:rsid w:val="009F042E"/>
    <w:rsid w:val="009F195E"/>
    <w:rsid w:val="00A02051"/>
    <w:rsid w:val="00A269E1"/>
    <w:rsid w:val="00A50BA8"/>
    <w:rsid w:val="00A50E00"/>
    <w:rsid w:val="00A5576C"/>
    <w:rsid w:val="00A57F43"/>
    <w:rsid w:val="00AB487E"/>
    <w:rsid w:val="00B122A9"/>
    <w:rsid w:val="00B23295"/>
    <w:rsid w:val="00BB0A02"/>
    <w:rsid w:val="00BC36FE"/>
    <w:rsid w:val="00BE0BFE"/>
    <w:rsid w:val="00C51615"/>
    <w:rsid w:val="00C66240"/>
    <w:rsid w:val="00C803DF"/>
    <w:rsid w:val="00CA10F2"/>
    <w:rsid w:val="00CB6F9E"/>
    <w:rsid w:val="00CE5790"/>
    <w:rsid w:val="00D34B58"/>
    <w:rsid w:val="00D50A90"/>
    <w:rsid w:val="00D54C52"/>
    <w:rsid w:val="00D660B2"/>
    <w:rsid w:val="00D77A62"/>
    <w:rsid w:val="00D9286D"/>
    <w:rsid w:val="00D92F3D"/>
    <w:rsid w:val="00D94839"/>
    <w:rsid w:val="00DA7F3F"/>
    <w:rsid w:val="00DD7319"/>
    <w:rsid w:val="00DE2FC8"/>
    <w:rsid w:val="00E072C6"/>
    <w:rsid w:val="00E3361F"/>
    <w:rsid w:val="00E6631E"/>
    <w:rsid w:val="00E76233"/>
    <w:rsid w:val="00EF551F"/>
    <w:rsid w:val="00F134C3"/>
    <w:rsid w:val="00F16DF1"/>
    <w:rsid w:val="00F3245A"/>
    <w:rsid w:val="00F3567F"/>
    <w:rsid w:val="00FB6313"/>
    <w:rsid w:val="00FD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3CAE"/>
    <w:pPr>
      <w:suppressAutoHyphens/>
      <w:autoSpaceDN w:val="0"/>
      <w:spacing w:after="160" w:line="240"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7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957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572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73CAE"/>
    <w:pPr>
      <w:tabs>
        <w:tab w:val="center" w:pos="4677"/>
        <w:tab w:val="right" w:pos="9355"/>
      </w:tabs>
      <w:spacing w:after="0"/>
    </w:pPr>
  </w:style>
  <w:style w:type="character" w:customStyle="1" w:styleId="a4">
    <w:name w:val="Верхний колонтитул Знак"/>
    <w:basedOn w:val="a0"/>
    <w:link w:val="a3"/>
    <w:uiPriority w:val="99"/>
    <w:rsid w:val="00173CAE"/>
    <w:rPr>
      <w:rFonts w:ascii="Calibri" w:eastAsia="Calibri" w:hAnsi="Calibri" w:cs="Times New Roman"/>
    </w:rPr>
  </w:style>
  <w:style w:type="paragraph" w:styleId="a5">
    <w:name w:val="Balloon Text"/>
    <w:basedOn w:val="a"/>
    <w:link w:val="a6"/>
    <w:uiPriority w:val="99"/>
    <w:semiHidden/>
    <w:unhideWhenUsed/>
    <w:rsid w:val="00173CAE"/>
    <w:pPr>
      <w:spacing w:after="0"/>
    </w:pPr>
    <w:rPr>
      <w:rFonts w:ascii="Tahoma" w:hAnsi="Tahoma" w:cs="Tahoma"/>
      <w:sz w:val="16"/>
      <w:szCs w:val="16"/>
    </w:rPr>
  </w:style>
  <w:style w:type="character" w:customStyle="1" w:styleId="a6">
    <w:name w:val="Текст выноски Знак"/>
    <w:basedOn w:val="a0"/>
    <w:link w:val="a5"/>
    <w:uiPriority w:val="99"/>
    <w:semiHidden/>
    <w:rsid w:val="00173CAE"/>
    <w:rPr>
      <w:rFonts w:ascii="Tahoma" w:eastAsia="Calibri" w:hAnsi="Tahoma" w:cs="Tahoma"/>
      <w:sz w:val="16"/>
      <w:szCs w:val="16"/>
    </w:rPr>
  </w:style>
  <w:style w:type="paragraph" w:styleId="a7">
    <w:name w:val="footer"/>
    <w:basedOn w:val="a"/>
    <w:link w:val="a8"/>
    <w:uiPriority w:val="99"/>
    <w:unhideWhenUsed/>
    <w:rsid w:val="00E072C6"/>
    <w:pPr>
      <w:tabs>
        <w:tab w:val="center" w:pos="4677"/>
        <w:tab w:val="right" w:pos="9355"/>
      </w:tabs>
      <w:spacing w:after="0"/>
    </w:pPr>
  </w:style>
  <w:style w:type="character" w:customStyle="1" w:styleId="a8">
    <w:name w:val="Нижний колонтитул Знак"/>
    <w:basedOn w:val="a0"/>
    <w:link w:val="a7"/>
    <w:uiPriority w:val="99"/>
    <w:rsid w:val="00E072C6"/>
    <w:rPr>
      <w:rFonts w:ascii="Calibri" w:eastAsia="Calibri" w:hAnsi="Calibri" w:cs="Times New Roman"/>
    </w:rPr>
  </w:style>
  <w:style w:type="character" w:customStyle="1" w:styleId="a9">
    <w:name w:val="Гипертекстовая ссылка"/>
    <w:basedOn w:val="a0"/>
    <w:uiPriority w:val="99"/>
    <w:rsid w:val="008C1240"/>
  </w:style>
  <w:style w:type="character" w:styleId="aa">
    <w:name w:val="Hyperlink"/>
    <w:basedOn w:val="a0"/>
    <w:uiPriority w:val="99"/>
    <w:unhideWhenUsed/>
    <w:rsid w:val="0055786B"/>
    <w:rPr>
      <w:color w:val="0000FF"/>
      <w:u w:val="single"/>
    </w:rPr>
  </w:style>
  <w:style w:type="paragraph" w:styleId="ab">
    <w:name w:val="No Spacing"/>
    <w:uiPriority w:val="1"/>
    <w:qFormat/>
    <w:rsid w:val="0055786B"/>
    <w:pPr>
      <w:suppressAutoHyphens/>
      <w:autoSpaceDN w:val="0"/>
      <w:spacing w:after="0" w:line="240" w:lineRule="auto"/>
      <w:textAlignment w:val="baseline"/>
    </w:pPr>
    <w:rPr>
      <w:rFonts w:ascii="Calibri" w:eastAsia="Calibri" w:hAnsi="Calibri" w:cs="Times New Roman"/>
    </w:rPr>
  </w:style>
  <w:style w:type="paragraph" w:styleId="ac">
    <w:name w:val="Body Text Indent"/>
    <w:basedOn w:val="a"/>
    <w:link w:val="ad"/>
    <w:uiPriority w:val="99"/>
    <w:semiHidden/>
    <w:unhideWhenUsed/>
    <w:rsid w:val="00443CFA"/>
    <w:pPr>
      <w:spacing w:after="120"/>
      <w:ind w:left="283"/>
    </w:pPr>
  </w:style>
  <w:style w:type="character" w:customStyle="1" w:styleId="ad">
    <w:name w:val="Основной текст с отступом Знак"/>
    <w:basedOn w:val="a0"/>
    <w:link w:val="ac"/>
    <w:uiPriority w:val="99"/>
    <w:semiHidden/>
    <w:rsid w:val="00443CFA"/>
    <w:rPr>
      <w:rFonts w:ascii="Calibri" w:eastAsia="Calibri" w:hAnsi="Calibri" w:cs="Times New Roman"/>
    </w:rPr>
  </w:style>
  <w:style w:type="paragraph" w:styleId="ae">
    <w:name w:val="List Paragraph"/>
    <w:basedOn w:val="a"/>
    <w:uiPriority w:val="34"/>
    <w:qFormat/>
    <w:rsid w:val="00657889"/>
    <w:pPr>
      <w:ind w:left="720"/>
    </w:pPr>
  </w:style>
  <w:style w:type="paragraph" w:styleId="af">
    <w:name w:val="Normal (Web)"/>
    <w:basedOn w:val="a"/>
    <w:uiPriority w:val="99"/>
    <w:unhideWhenUsed/>
    <w:rsid w:val="00EF551F"/>
    <w:pPr>
      <w:suppressAutoHyphens w:val="0"/>
      <w:autoSpaceDN/>
      <w:spacing w:before="100" w:beforeAutospacing="1" w:after="100" w:afterAutospacing="1"/>
      <w:textAlignment w:val="auto"/>
    </w:pPr>
    <w:rPr>
      <w:rFonts w:ascii="Times New Roman" w:eastAsia="Times New Roman" w:hAnsi="Times New Roman"/>
      <w:sz w:val="24"/>
      <w:szCs w:val="24"/>
      <w:lang w:eastAsia="ru-RU"/>
    </w:rPr>
  </w:style>
  <w:style w:type="paragraph" w:customStyle="1" w:styleId="Default">
    <w:name w:val="Default"/>
    <w:rsid w:val="00C66240"/>
    <w:pPr>
      <w:autoSpaceDE w:val="0"/>
      <w:autoSpaceDN w:val="0"/>
      <w:adjustRightInd w:val="0"/>
      <w:spacing w:after="0" w:line="240" w:lineRule="auto"/>
    </w:pPr>
    <w:rPr>
      <w:rFonts w:ascii="Liberation Serif" w:hAnsi="Liberation Serif" w:cs="Liberation Serif"/>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3CAE"/>
    <w:pPr>
      <w:suppressAutoHyphens/>
      <w:autoSpaceDN w:val="0"/>
      <w:spacing w:after="160" w:line="240" w:lineRule="auto"/>
      <w:textAlignment w:val="baseline"/>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7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957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9572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73CAE"/>
    <w:pPr>
      <w:tabs>
        <w:tab w:val="center" w:pos="4677"/>
        <w:tab w:val="right" w:pos="9355"/>
      </w:tabs>
      <w:spacing w:after="0"/>
    </w:pPr>
  </w:style>
  <w:style w:type="character" w:customStyle="1" w:styleId="a4">
    <w:name w:val="Верхний колонтитул Знак"/>
    <w:basedOn w:val="a0"/>
    <w:link w:val="a3"/>
    <w:uiPriority w:val="99"/>
    <w:rsid w:val="00173CAE"/>
    <w:rPr>
      <w:rFonts w:ascii="Calibri" w:eastAsia="Calibri" w:hAnsi="Calibri" w:cs="Times New Roman"/>
    </w:rPr>
  </w:style>
  <w:style w:type="paragraph" w:styleId="a5">
    <w:name w:val="Balloon Text"/>
    <w:basedOn w:val="a"/>
    <w:link w:val="a6"/>
    <w:uiPriority w:val="99"/>
    <w:semiHidden/>
    <w:unhideWhenUsed/>
    <w:rsid w:val="00173CAE"/>
    <w:pPr>
      <w:spacing w:after="0"/>
    </w:pPr>
    <w:rPr>
      <w:rFonts w:ascii="Tahoma" w:hAnsi="Tahoma" w:cs="Tahoma"/>
      <w:sz w:val="16"/>
      <w:szCs w:val="16"/>
    </w:rPr>
  </w:style>
  <w:style w:type="character" w:customStyle="1" w:styleId="a6">
    <w:name w:val="Текст выноски Знак"/>
    <w:basedOn w:val="a0"/>
    <w:link w:val="a5"/>
    <w:uiPriority w:val="99"/>
    <w:semiHidden/>
    <w:rsid w:val="00173CAE"/>
    <w:rPr>
      <w:rFonts w:ascii="Tahoma" w:eastAsia="Calibri" w:hAnsi="Tahoma" w:cs="Tahoma"/>
      <w:sz w:val="16"/>
      <w:szCs w:val="16"/>
    </w:rPr>
  </w:style>
  <w:style w:type="paragraph" w:styleId="a7">
    <w:name w:val="footer"/>
    <w:basedOn w:val="a"/>
    <w:link w:val="a8"/>
    <w:uiPriority w:val="99"/>
    <w:unhideWhenUsed/>
    <w:rsid w:val="00E072C6"/>
    <w:pPr>
      <w:tabs>
        <w:tab w:val="center" w:pos="4677"/>
        <w:tab w:val="right" w:pos="9355"/>
      </w:tabs>
      <w:spacing w:after="0"/>
    </w:pPr>
  </w:style>
  <w:style w:type="character" w:customStyle="1" w:styleId="a8">
    <w:name w:val="Нижний колонтитул Знак"/>
    <w:basedOn w:val="a0"/>
    <w:link w:val="a7"/>
    <w:uiPriority w:val="99"/>
    <w:rsid w:val="00E072C6"/>
    <w:rPr>
      <w:rFonts w:ascii="Calibri" w:eastAsia="Calibri" w:hAnsi="Calibri" w:cs="Times New Roman"/>
    </w:rPr>
  </w:style>
  <w:style w:type="character" w:customStyle="1" w:styleId="a9">
    <w:name w:val="Гипертекстовая ссылка"/>
    <w:basedOn w:val="a0"/>
    <w:uiPriority w:val="99"/>
    <w:rsid w:val="008C1240"/>
  </w:style>
  <w:style w:type="character" w:styleId="aa">
    <w:name w:val="Hyperlink"/>
    <w:basedOn w:val="a0"/>
    <w:uiPriority w:val="99"/>
    <w:unhideWhenUsed/>
    <w:rsid w:val="0055786B"/>
    <w:rPr>
      <w:color w:val="0000FF"/>
      <w:u w:val="single"/>
    </w:rPr>
  </w:style>
  <w:style w:type="paragraph" w:styleId="ab">
    <w:name w:val="No Spacing"/>
    <w:uiPriority w:val="1"/>
    <w:qFormat/>
    <w:rsid w:val="0055786B"/>
    <w:pPr>
      <w:suppressAutoHyphens/>
      <w:autoSpaceDN w:val="0"/>
      <w:spacing w:after="0" w:line="240" w:lineRule="auto"/>
      <w:textAlignment w:val="baseline"/>
    </w:pPr>
    <w:rPr>
      <w:rFonts w:ascii="Calibri" w:eastAsia="Calibri" w:hAnsi="Calibri" w:cs="Times New Roman"/>
    </w:rPr>
  </w:style>
  <w:style w:type="paragraph" w:styleId="ac">
    <w:name w:val="Body Text Indent"/>
    <w:basedOn w:val="a"/>
    <w:link w:val="ad"/>
    <w:uiPriority w:val="99"/>
    <w:semiHidden/>
    <w:unhideWhenUsed/>
    <w:rsid w:val="00443CFA"/>
    <w:pPr>
      <w:spacing w:after="120"/>
      <w:ind w:left="283"/>
    </w:pPr>
  </w:style>
  <w:style w:type="character" w:customStyle="1" w:styleId="ad">
    <w:name w:val="Основной текст с отступом Знак"/>
    <w:basedOn w:val="a0"/>
    <w:link w:val="ac"/>
    <w:uiPriority w:val="99"/>
    <w:semiHidden/>
    <w:rsid w:val="00443CFA"/>
    <w:rPr>
      <w:rFonts w:ascii="Calibri" w:eastAsia="Calibri" w:hAnsi="Calibri" w:cs="Times New Roman"/>
    </w:rPr>
  </w:style>
  <w:style w:type="paragraph" w:styleId="ae">
    <w:name w:val="List Paragraph"/>
    <w:basedOn w:val="a"/>
    <w:uiPriority w:val="34"/>
    <w:qFormat/>
    <w:rsid w:val="00657889"/>
    <w:pPr>
      <w:ind w:left="720"/>
    </w:pPr>
  </w:style>
  <w:style w:type="paragraph" w:styleId="af">
    <w:name w:val="Normal (Web)"/>
    <w:basedOn w:val="a"/>
    <w:uiPriority w:val="99"/>
    <w:unhideWhenUsed/>
    <w:rsid w:val="00EF551F"/>
    <w:pPr>
      <w:suppressAutoHyphens w:val="0"/>
      <w:autoSpaceDN/>
      <w:spacing w:before="100" w:beforeAutospacing="1" w:after="100" w:afterAutospacing="1"/>
      <w:textAlignment w:val="auto"/>
    </w:pPr>
    <w:rPr>
      <w:rFonts w:ascii="Times New Roman" w:eastAsia="Times New Roman" w:hAnsi="Times New Roman"/>
      <w:sz w:val="24"/>
      <w:szCs w:val="24"/>
      <w:lang w:eastAsia="ru-RU"/>
    </w:rPr>
  </w:style>
  <w:style w:type="paragraph" w:customStyle="1" w:styleId="Default">
    <w:name w:val="Default"/>
    <w:rsid w:val="00C66240"/>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8921">
      <w:bodyDiv w:val="1"/>
      <w:marLeft w:val="0"/>
      <w:marRight w:val="0"/>
      <w:marTop w:val="0"/>
      <w:marBottom w:val="0"/>
      <w:divBdr>
        <w:top w:val="none" w:sz="0" w:space="0" w:color="auto"/>
        <w:left w:val="none" w:sz="0" w:space="0" w:color="auto"/>
        <w:bottom w:val="none" w:sz="0" w:space="0" w:color="auto"/>
        <w:right w:val="none" w:sz="0" w:space="0" w:color="auto"/>
      </w:divBdr>
    </w:div>
    <w:div w:id="19624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60A11541A24573FBE45BDAD287B3260414896D04F4E6CD76AED0CAD59D1CD0B4CAC2B5035F3F7AC57D8E3716RBL8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860A11541A24573FBE45BDAD287B32603108F6C07F5E6CD76AED0CAD59D1CD0A6CA9AB9015D247BCF68D86650EE85FF0645F4A5F3C9C686R3LF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jenovsko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ajenovskoe.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9913-1B52-4DBC-B239-1BE0C046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6724</Words>
  <Characters>38327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dc:creator>
  <cp:lastModifiedBy>User</cp:lastModifiedBy>
  <cp:revision>25</cp:revision>
  <cp:lastPrinted>2025-03-28T04:19:00Z</cp:lastPrinted>
  <dcterms:created xsi:type="dcterms:W3CDTF">2025-02-20T05:10:00Z</dcterms:created>
  <dcterms:modified xsi:type="dcterms:W3CDTF">2025-03-28T08:07:00Z</dcterms:modified>
</cp:coreProperties>
</file>