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661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9A539B9" wp14:editId="52A47082">
            <wp:extent cx="542290" cy="733425"/>
            <wp:effectExtent l="0" t="0" r="0" b="9525"/>
            <wp:docPr id="2" name="Рисунок 2" descr="Описание: 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76613">
        <w:rPr>
          <w:rFonts w:ascii="Times New Roman" w:eastAsia="Calibri" w:hAnsi="Times New Roman" w:cs="Times New Roman"/>
          <w:sz w:val="20"/>
          <w:szCs w:val="20"/>
        </w:rPr>
        <w:t>Российская Федерация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76613">
        <w:rPr>
          <w:rFonts w:ascii="Times New Roman" w:eastAsia="Calibri" w:hAnsi="Times New Roman" w:cs="Times New Roman"/>
          <w:sz w:val="20"/>
          <w:szCs w:val="20"/>
        </w:rPr>
        <w:t>Свердловская область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D76613">
        <w:rPr>
          <w:rFonts w:ascii="Times New Roman" w:eastAsia="Calibri" w:hAnsi="Times New Roman" w:cs="Times New Roman"/>
          <w:b/>
          <w:bCs/>
          <w:sz w:val="20"/>
          <w:szCs w:val="20"/>
          <w:lang w:val="x-none"/>
        </w:rPr>
        <w:t>Дума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x-none"/>
        </w:rPr>
      </w:pPr>
      <w:r w:rsidRPr="00D76613">
        <w:rPr>
          <w:rFonts w:ascii="Times New Roman" w:eastAsia="Calibri" w:hAnsi="Times New Roman" w:cs="Times New Roman"/>
          <w:b/>
          <w:bCs/>
          <w:sz w:val="20"/>
          <w:szCs w:val="20"/>
          <w:lang w:val="x-none"/>
        </w:rPr>
        <w:t>муниципального образования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76613">
        <w:rPr>
          <w:rFonts w:ascii="Times New Roman" w:eastAsia="Calibri" w:hAnsi="Times New Roman" w:cs="Times New Roman"/>
          <w:b/>
          <w:sz w:val="20"/>
          <w:szCs w:val="20"/>
        </w:rPr>
        <w:t>Баженовское сельское поселение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76613">
        <w:rPr>
          <w:rFonts w:ascii="Times New Roman" w:eastAsia="Calibri" w:hAnsi="Times New Roman" w:cs="Times New Roman"/>
          <w:b/>
          <w:sz w:val="20"/>
          <w:szCs w:val="20"/>
        </w:rPr>
        <w:t>Байкаловского муниципального района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76613">
        <w:rPr>
          <w:rFonts w:ascii="Times New Roman" w:eastAsia="Calibri" w:hAnsi="Times New Roman" w:cs="Times New Roman"/>
          <w:b/>
          <w:sz w:val="20"/>
          <w:szCs w:val="20"/>
        </w:rPr>
        <w:t>Свердловской области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D76613" w:rsidRPr="00D76613" w:rsidRDefault="00287738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</w:t>
      </w:r>
      <w:r w:rsidR="00D76613" w:rsidRPr="00D76613">
        <w:rPr>
          <w:rFonts w:ascii="Times New Roman" w:eastAsia="Calibri" w:hAnsi="Times New Roman" w:cs="Times New Roman"/>
          <w:sz w:val="20"/>
          <w:szCs w:val="20"/>
        </w:rPr>
        <w:t>2 -е заседание   5 -го созыва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0"/>
          <w:szCs w:val="20"/>
          <w:lang w:val="x-none"/>
        </w:rPr>
      </w:pPr>
      <w:r w:rsidRPr="00D76613">
        <w:rPr>
          <w:rFonts w:ascii="Times New Roman" w:eastAsia="Calibri" w:hAnsi="Times New Roman" w:cs="Times New Roman"/>
          <w:b/>
          <w:bCs/>
          <w:iCs/>
          <w:sz w:val="20"/>
          <w:szCs w:val="20"/>
          <w:lang w:val="x-none"/>
        </w:rPr>
        <w:t>РЕШЕНИЕ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76613">
        <w:rPr>
          <w:rFonts w:ascii="Times New Roman" w:eastAsia="Calibri" w:hAnsi="Times New Roman" w:cs="Times New Roman"/>
          <w:sz w:val="20"/>
          <w:szCs w:val="20"/>
        </w:rPr>
        <w:t xml:space="preserve">От </w:t>
      </w:r>
      <w:r w:rsidR="005B30AF">
        <w:rPr>
          <w:rFonts w:ascii="Times New Roman" w:eastAsia="Calibri" w:hAnsi="Times New Roman" w:cs="Times New Roman"/>
          <w:sz w:val="20"/>
          <w:szCs w:val="20"/>
        </w:rPr>
        <w:t>18</w:t>
      </w:r>
      <w:r w:rsidRPr="00D76613">
        <w:rPr>
          <w:rFonts w:ascii="Times New Roman" w:eastAsia="Calibri" w:hAnsi="Times New Roman" w:cs="Times New Roman"/>
          <w:sz w:val="20"/>
          <w:szCs w:val="20"/>
        </w:rPr>
        <w:t>.12.202</w:t>
      </w:r>
      <w:r w:rsidR="005B30AF">
        <w:rPr>
          <w:rFonts w:ascii="Times New Roman" w:eastAsia="Calibri" w:hAnsi="Times New Roman" w:cs="Times New Roman"/>
          <w:sz w:val="20"/>
          <w:szCs w:val="20"/>
        </w:rPr>
        <w:t>4</w:t>
      </w:r>
      <w:r w:rsidRPr="00D76613">
        <w:rPr>
          <w:rFonts w:ascii="Times New Roman" w:eastAsia="Calibri" w:hAnsi="Times New Roman" w:cs="Times New Roman"/>
          <w:sz w:val="20"/>
          <w:szCs w:val="20"/>
        </w:rPr>
        <w:t xml:space="preserve"> г.                                                                                                                                 №</w:t>
      </w:r>
      <w:r w:rsidR="005B30AF">
        <w:rPr>
          <w:rFonts w:ascii="Times New Roman" w:eastAsia="Calibri" w:hAnsi="Times New Roman" w:cs="Times New Roman"/>
          <w:sz w:val="20"/>
          <w:szCs w:val="20"/>
        </w:rPr>
        <w:t>113</w:t>
      </w:r>
      <w:r w:rsidRPr="00D7661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76613">
        <w:rPr>
          <w:rFonts w:ascii="Times New Roman" w:eastAsia="Calibri" w:hAnsi="Times New Roman" w:cs="Times New Roman"/>
          <w:sz w:val="20"/>
          <w:szCs w:val="20"/>
        </w:rPr>
        <w:t>с. Баженовское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6613" w:rsidRPr="00D76613" w:rsidRDefault="00287738" w:rsidP="00D766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</w:t>
      </w:r>
      <w:r w:rsidR="000806BA" w:rsidRPr="005D3471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D76613" w:rsidRPr="005D3471">
        <w:rPr>
          <w:rFonts w:ascii="Times New Roman" w:hAnsi="Times New Roman" w:cs="Times New Roman"/>
          <w:b/>
          <w:color w:val="000000"/>
          <w:sz w:val="24"/>
          <w:szCs w:val="24"/>
        </w:rPr>
        <w:t>униципальн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ую</w:t>
      </w:r>
      <w:r w:rsidR="00D76613" w:rsidRPr="005D34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r w:rsidR="00D76613" w:rsidRPr="005D347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806BA" w:rsidRPr="005D347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D76613" w:rsidRPr="005D347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Капитальный ремонт и ремонт автомобильных дорог общего пользования, находящихся в муниципальной собственности МО Баженовское сельское поселение</w:t>
      </w:r>
      <w:r w:rsidR="000806BA" w:rsidRPr="005D347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D76613" w:rsidRPr="005D347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на 2023 - 2027 годы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, утвержденную решением Думы Баженовского сельского поселения от 22.12.2023 №72</w:t>
      </w:r>
    </w:p>
    <w:p w:rsidR="00D76613" w:rsidRPr="00D76613" w:rsidRDefault="00D76613" w:rsidP="00D76613">
      <w:pPr>
        <w:widowControl w:val="0"/>
        <w:shd w:val="clear" w:color="auto" w:fill="FFFFFF"/>
        <w:autoSpaceDE w:val="0"/>
        <w:autoSpaceDN w:val="0"/>
        <w:adjustRightInd w:val="0"/>
        <w:spacing w:after="0" w:line="278" w:lineRule="exact"/>
        <w:ind w:left="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613" w:rsidRPr="00D76613" w:rsidRDefault="000806BA" w:rsidP="005D34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3471">
        <w:rPr>
          <w:rFonts w:ascii="Times New Roman" w:hAnsi="Times New Roman" w:cs="Times New Roman"/>
          <w:color w:val="000000"/>
          <w:sz w:val="24"/>
          <w:szCs w:val="24"/>
        </w:rPr>
        <w:t xml:space="preserve">В целях </w:t>
      </w:r>
      <w:r w:rsidR="005B30AF">
        <w:rPr>
          <w:rFonts w:ascii="Times New Roman" w:hAnsi="Times New Roman" w:cs="Times New Roman"/>
          <w:color w:val="000000"/>
          <w:sz w:val="24"/>
          <w:szCs w:val="24"/>
        </w:rPr>
        <w:t xml:space="preserve">актуализации 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>униципальн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30AF" w:rsidRPr="005B30A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«Капитальный ремонт и ремонт автомобильных дорог общего пользования, находящихся в муниципальной собственности МО Баженовское сельское поселение»  на 202</w:t>
      </w:r>
      <w:r w:rsidR="005B30AF" w:rsidRPr="005B30A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5 год и плановый период 2026 и 2027 годов</w:t>
      </w:r>
      <w:r w:rsidR="00D76613" w:rsidRPr="00D76613">
        <w:rPr>
          <w:rFonts w:ascii="Times New Roman" w:eastAsia="Calibri" w:hAnsi="Times New Roman" w:cs="Times New Roman"/>
          <w:bCs/>
          <w:spacing w:val="-1"/>
          <w:sz w:val="24"/>
          <w:szCs w:val="24"/>
        </w:rPr>
        <w:t xml:space="preserve">, </w:t>
      </w:r>
      <w:r w:rsidR="00D76613" w:rsidRPr="00D76613">
        <w:rPr>
          <w:rFonts w:ascii="Times New Roman" w:eastAsia="Calibri" w:hAnsi="Times New Roman" w:cs="Times New Roman"/>
          <w:bCs/>
          <w:sz w:val="24"/>
          <w:szCs w:val="24"/>
        </w:rPr>
        <w:t>Дума муниципального образования Баженовское сельское поселение</w:t>
      </w:r>
    </w:p>
    <w:p w:rsidR="00D76613" w:rsidRPr="00D76613" w:rsidRDefault="00D76613" w:rsidP="00D766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6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РЕШИЛА:</w:t>
      </w:r>
    </w:p>
    <w:p w:rsidR="005B30AF" w:rsidRPr="00D76613" w:rsidRDefault="005B30AF" w:rsidP="00D766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471" w:rsidRPr="005D3471" w:rsidRDefault="005D3471" w:rsidP="005D347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3471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5B30AF" w:rsidRPr="005B30A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B30AF" w:rsidRPr="005B30A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</w:t>
      </w:r>
      <w:r w:rsidR="005B30AF" w:rsidRPr="005B30A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B30AF" w:rsidRPr="005B30AF">
        <w:rPr>
          <w:rFonts w:ascii="Times New Roman" w:eastAsia="Times New Roman" w:hAnsi="Times New Roman" w:cs="Times New Roman"/>
          <w:sz w:val="24"/>
          <w:szCs w:val="24"/>
          <w:lang w:eastAsia="ru-RU"/>
        </w:rPr>
        <w:t>и изменени</w:t>
      </w:r>
      <w:r w:rsidR="005B30AF" w:rsidRPr="005B30A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B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5D34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347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Муниципальн</w:t>
      </w:r>
      <w:r w:rsidR="006A5CF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ую</w:t>
      </w:r>
      <w:r w:rsidRPr="005D347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программ</w:t>
      </w:r>
      <w:r w:rsidR="006A5CF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у</w:t>
      </w:r>
      <w:r w:rsidRPr="005D347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"Капитальный ремонт и ремонт автомобильных дорог общего пользования, находящихся в муниципальной собственности МО Баженовское сельское поселение  на 2023 - 2027 годы"</w:t>
      </w:r>
      <w:r w:rsidR="005B30AF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01.01.2025 г. </w:t>
      </w:r>
      <w:r w:rsidRPr="005D3471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(прилагается).</w:t>
      </w:r>
    </w:p>
    <w:p w:rsidR="005D3471" w:rsidRPr="005D3471" w:rsidRDefault="005D3471" w:rsidP="005B30A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D347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br/>
      </w:r>
      <w:r w:rsidR="005B30AF">
        <w:rPr>
          <w:rFonts w:ascii="Times New Roman" w:hAnsi="Times New Roman"/>
          <w:sz w:val="24"/>
          <w:szCs w:val="24"/>
        </w:rPr>
        <w:t>2</w:t>
      </w:r>
      <w:r w:rsidR="00D76613" w:rsidRPr="00D76613">
        <w:rPr>
          <w:rFonts w:ascii="Times New Roman" w:hAnsi="Times New Roman"/>
          <w:sz w:val="24"/>
          <w:szCs w:val="24"/>
        </w:rPr>
        <w:t xml:space="preserve">. </w:t>
      </w:r>
      <w:r w:rsidRPr="005D3471">
        <w:rPr>
          <w:rFonts w:ascii="Times New Roman" w:hAnsi="Times New Roman"/>
          <w:spacing w:val="-1"/>
          <w:sz w:val="24"/>
          <w:szCs w:val="24"/>
        </w:rPr>
        <w:t>Контроль над исполнением настоящего решения возложить на постоянную</w:t>
      </w:r>
      <w:r w:rsidRPr="005D3471">
        <w:rPr>
          <w:rFonts w:ascii="Times New Roman" w:hAnsi="Times New Roman"/>
          <w:sz w:val="24"/>
          <w:szCs w:val="24"/>
        </w:rPr>
        <w:t xml:space="preserve"> </w:t>
      </w:r>
      <w:r w:rsidRPr="005D3471">
        <w:rPr>
          <w:rFonts w:ascii="Times New Roman" w:hAnsi="Times New Roman"/>
          <w:spacing w:val="-1"/>
          <w:sz w:val="24"/>
          <w:szCs w:val="24"/>
        </w:rPr>
        <w:t xml:space="preserve">комиссию по бюджету, финансовой, экономической и налоговой политике </w:t>
      </w:r>
      <w:r>
        <w:rPr>
          <w:rFonts w:ascii="Times New Roman" w:hAnsi="Times New Roman"/>
          <w:spacing w:val="-1"/>
          <w:sz w:val="24"/>
          <w:szCs w:val="24"/>
        </w:rPr>
        <w:t>(</w:t>
      </w:r>
      <w:r w:rsidRPr="005D3471">
        <w:rPr>
          <w:rFonts w:ascii="Times New Roman" w:hAnsi="Times New Roman"/>
          <w:spacing w:val="-1"/>
          <w:sz w:val="24"/>
          <w:szCs w:val="24"/>
        </w:rPr>
        <w:t>Лаптев</w:t>
      </w:r>
      <w:r>
        <w:rPr>
          <w:rFonts w:ascii="Times New Roman" w:hAnsi="Times New Roman"/>
          <w:spacing w:val="-1"/>
          <w:sz w:val="24"/>
          <w:szCs w:val="24"/>
        </w:rPr>
        <w:t>а</w:t>
      </w:r>
      <w:r w:rsidRPr="005D3471">
        <w:rPr>
          <w:rFonts w:ascii="Times New Roman" w:hAnsi="Times New Roman"/>
          <w:spacing w:val="-1"/>
          <w:sz w:val="24"/>
          <w:szCs w:val="24"/>
        </w:rPr>
        <w:t xml:space="preserve"> А.А.</w:t>
      </w:r>
      <w:r>
        <w:rPr>
          <w:rFonts w:ascii="Times New Roman" w:hAnsi="Times New Roman"/>
          <w:spacing w:val="-1"/>
          <w:sz w:val="24"/>
          <w:szCs w:val="24"/>
        </w:rPr>
        <w:t>).</w:t>
      </w:r>
    </w:p>
    <w:p w:rsidR="00D76613" w:rsidRDefault="00D76613" w:rsidP="00D7661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0AF" w:rsidRDefault="005B30AF" w:rsidP="00D7661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0AF" w:rsidRPr="00D76613" w:rsidRDefault="005B30AF" w:rsidP="00D7661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D3471" w:rsidRPr="005D3471" w:rsidRDefault="005D3471" w:rsidP="005D3471">
      <w:pPr>
        <w:shd w:val="clear" w:color="auto" w:fill="FFFFFF"/>
        <w:tabs>
          <w:tab w:val="left" w:pos="8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Председатель Думы МО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Баженовское сельское поселение           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Байкаловского муниципального района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Свердловской области                                                  </w:t>
      </w: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ru-RU"/>
        </w:rPr>
        <w:t xml:space="preserve">                          </w:t>
      </w:r>
      <w:r w:rsidRPr="005D3471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/ </w:t>
      </w:r>
      <w:r w:rsidRPr="005D3471">
        <w:rPr>
          <w:rFonts w:ascii="Times New Roman" w:eastAsia="Times New Roman" w:hAnsi="Times New Roman" w:cs="Times New Roman"/>
          <w:sz w:val="24"/>
          <w:szCs w:val="24"/>
          <w:lang w:eastAsia="ru-RU"/>
        </w:rPr>
        <w:t>Л.Г. Глухих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Глава муниципального образования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Баженовское сельское поселение  </w:t>
      </w:r>
    </w:p>
    <w:p w:rsidR="005D3471" w:rsidRPr="005D3471" w:rsidRDefault="005D3471" w:rsidP="005D3471">
      <w:pPr>
        <w:shd w:val="clear" w:color="auto" w:fill="FFFFFF"/>
        <w:tabs>
          <w:tab w:val="left" w:leader="underscore" w:pos="717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5D34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Байкаловского муниципального района</w:t>
      </w:r>
    </w:p>
    <w:p w:rsidR="00D76613" w:rsidRPr="00D76613" w:rsidRDefault="005D3471" w:rsidP="005D347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47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Свердловской области                                                   _____________ / С.М. Спирин          </w:t>
      </w:r>
    </w:p>
    <w:p w:rsidR="00D76613" w:rsidRPr="00D76613" w:rsidRDefault="00D76613" w:rsidP="00D766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0E8" w:rsidRPr="005D3471" w:rsidRDefault="000D70E8">
      <w:pPr>
        <w:rPr>
          <w:sz w:val="24"/>
          <w:szCs w:val="24"/>
        </w:rPr>
      </w:pPr>
    </w:p>
    <w:sectPr w:rsidR="000D70E8" w:rsidRPr="005D3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CA1"/>
    <w:rsid w:val="000806BA"/>
    <w:rsid w:val="000A4E9F"/>
    <w:rsid w:val="000D70E8"/>
    <w:rsid w:val="00255B95"/>
    <w:rsid w:val="00287738"/>
    <w:rsid w:val="002A5CA1"/>
    <w:rsid w:val="003265CD"/>
    <w:rsid w:val="004D0AEF"/>
    <w:rsid w:val="004D2A80"/>
    <w:rsid w:val="004F2D5A"/>
    <w:rsid w:val="00540EC2"/>
    <w:rsid w:val="005B30AF"/>
    <w:rsid w:val="005D3471"/>
    <w:rsid w:val="005E6B92"/>
    <w:rsid w:val="0060370A"/>
    <w:rsid w:val="006A5CF7"/>
    <w:rsid w:val="006B5FC6"/>
    <w:rsid w:val="00851356"/>
    <w:rsid w:val="009E40CB"/>
    <w:rsid w:val="00AC7F2B"/>
    <w:rsid w:val="00C87AF4"/>
    <w:rsid w:val="00D76613"/>
    <w:rsid w:val="00DB63FE"/>
    <w:rsid w:val="00F30059"/>
    <w:rsid w:val="00F80D60"/>
    <w:rsid w:val="00F8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D2A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613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5D3471"/>
    <w:pPr>
      <w:spacing w:after="0" w:line="240" w:lineRule="auto"/>
    </w:pPr>
    <w:rPr>
      <w:rFonts w:ascii="Calibri" w:eastAsia="Times New Roman" w:hAnsi="Calibri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D2A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613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5D3471"/>
    <w:pPr>
      <w:spacing w:after="0" w:line="240" w:lineRule="auto"/>
    </w:pPr>
    <w:rPr>
      <w:rFonts w:ascii="Calibri" w:eastAsia="Times New Roman" w:hAnsi="Calibri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2024-12-19T06:46:00Z</cp:lastPrinted>
  <dcterms:created xsi:type="dcterms:W3CDTF">2023-12-26T08:13:00Z</dcterms:created>
  <dcterms:modified xsi:type="dcterms:W3CDTF">2024-12-19T06:46:00Z</dcterms:modified>
</cp:coreProperties>
</file>