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43724" w:rsidRPr="00A00778" w:rsidRDefault="00D43724" w:rsidP="00D43724">
      <w:pPr>
        <w:widowControl/>
        <w:autoSpaceDN/>
        <w:textAlignment w:val="auto"/>
        <w:rPr>
          <w:rFonts w:ascii="Times New Roman" w:eastAsia="Times New Roman" w:hAnsi="Times New Roman" w:cs="Times New Roman"/>
          <w:color w:val="auto"/>
          <w:lang w:bidi="ar-SA"/>
        </w:rPr>
      </w:pPr>
      <w:bookmarkStart w:id="0" w:name="_GoBack"/>
      <w:bookmarkEnd w:id="0"/>
      <w:r w:rsidRPr="00A00778">
        <w:rPr>
          <w:rFonts w:ascii="Times New Roman" w:eastAsia="Times New Roman" w:hAnsi="Times New Roman" w:cs="Times New Roman"/>
          <w:color w:val="auto"/>
          <w:lang w:bidi="ar-SA"/>
        </w:rPr>
        <w:t xml:space="preserve">                                                                          </w:t>
      </w:r>
      <w:r w:rsidRPr="00A00778">
        <w:rPr>
          <w:rFonts w:ascii="Times New Roman" w:eastAsia="Times New Roman" w:hAnsi="Times New Roman" w:cs="Times New Roman"/>
          <w:noProof/>
          <w:color w:val="auto"/>
          <w:lang w:bidi="ar-SA"/>
        </w:rPr>
        <w:drawing>
          <wp:inline distT="0" distB="0" distL="0" distR="0" wp14:anchorId="52CCEFF8" wp14:editId="1B1ED1B1">
            <wp:extent cx="542925" cy="733425"/>
            <wp:effectExtent l="0" t="0" r="9525" b="952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2925" cy="733425"/>
                    </a:xfrm>
                    <a:prstGeom prst="rect">
                      <a:avLst/>
                    </a:prstGeom>
                    <a:solidFill>
                      <a:srgbClr val="FFFFFF"/>
                    </a:solidFill>
                    <a:ln>
                      <a:noFill/>
                    </a:ln>
                  </pic:spPr>
                </pic:pic>
              </a:graphicData>
            </a:graphic>
          </wp:inline>
        </w:drawing>
      </w:r>
      <w:r w:rsidRPr="00A00778">
        <w:rPr>
          <w:rFonts w:ascii="Times New Roman" w:eastAsia="Times New Roman" w:hAnsi="Times New Roman" w:cs="Times New Roman"/>
          <w:color w:val="auto"/>
          <w:lang w:bidi="ar-SA"/>
        </w:rPr>
        <w:t xml:space="preserve">                                       </w:t>
      </w:r>
      <w:r w:rsidRPr="00A00778">
        <w:rPr>
          <w:rFonts w:ascii="Times New Roman" w:eastAsia="Times New Roman" w:hAnsi="Times New Roman" w:cs="Times New Roman"/>
          <w:b/>
          <w:iCs/>
          <w:color w:val="auto"/>
          <w:lang w:bidi="ar-SA"/>
        </w:rPr>
        <w:t xml:space="preserve">                    </w:t>
      </w:r>
    </w:p>
    <w:p w:rsidR="00D43724" w:rsidRPr="00A00778" w:rsidRDefault="00D43724" w:rsidP="00D43724">
      <w:pPr>
        <w:widowControl/>
        <w:autoSpaceDN/>
        <w:jc w:val="center"/>
        <w:textAlignment w:val="auto"/>
        <w:rPr>
          <w:rFonts w:ascii="Times New Roman" w:eastAsia="Times New Roman" w:hAnsi="Times New Roman" w:cs="Times New Roman"/>
          <w:color w:val="auto"/>
          <w:lang w:bidi="ar-SA"/>
        </w:rPr>
      </w:pPr>
      <w:r w:rsidRPr="00A00778">
        <w:rPr>
          <w:rFonts w:ascii="Times New Roman" w:eastAsia="Times New Roman" w:hAnsi="Times New Roman" w:cs="Times New Roman"/>
          <w:color w:val="auto"/>
          <w:lang w:bidi="ar-SA"/>
        </w:rPr>
        <w:t>Российская Федерация</w:t>
      </w:r>
    </w:p>
    <w:p w:rsidR="00D43724" w:rsidRPr="00A00778" w:rsidRDefault="00D43724" w:rsidP="00D43724">
      <w:pPr>
        <w:widowControl/>
        <w:autoSpaceDN/>
        <w:jc w:val="center"/>
        <w:textAlignment w:val="auto"/>
        <w:rPr>
          <w:rFonts w:ascii="Times New Roman" w:eastAsia="Times New Roman" w:hAnsi="Times New Roman" w:cs="Times New Roman"/>
          <w:b/>
          <w:color w:val="auto"/>
          <w:lang w:bidi="ar-SA"/>
        </w:rPr>
      </w:pPr>
      <w:r w:rsidRPr="00A00778">
        <w:rPr>
          <w:rFonts w:ascii="Times New Roman" w:eastAsia="Times New Roman" w:hAnsi="Times New Roman" w:cs="Times New Roman"/>
          <w:color w:val="auto"/>
          <w:lang w:bidi="ar-SA"/>
        </w:rPr>
        <w:t>Свердловская область</w:t>
      </w:r>
    </w:p>
    <w:p w:rsidR="00D43724" w:rsidRPr="00A00778" w:rsidRDefault="00D43724" w:rsidP="00D43724">
      <w:pPr>
        <w:widowControl/>
        <w:autoSpaceDN/>
        <w:jc w:val="center"/>
        <w:textAlignment w:val="auto"/>
        <w:rPr>
          <w:rFonts w:ascii="Times New Roman" w:eastAsia="Times New Roman" w:hAnsi="Times New Roman" w:cs="Times New Roman"/>
          <w:b/>
          <w:color w:val="auto"/>
          <w:lang w:bidi="ar-SA"/>
        </w:rPr>
      </w:pPr>
      <w:r w:rsidRPr="00A00778">
        <w:rPr>
          <w:rFonts w:ascii="Times New Roman" w:eastAsia="Times New Roman" w:hAnsi="Times New Roman" w:cs="Times New Roman"/>
          <w:b/>
          <w:color w:val="auto"/>
          <w:lang w:bidi="ar-SA"/>
        </w:rPr>
        <w:t>Глава муниципального образования</w:t>
      </w:r>
    </w:p>
    <w:p w:rsidR="00D43724" w:rsidRPr="00A00778" w:rsidRDefault="00D43724" w:rsidP="00D43724">
      <w:pPr>
        <w:widowControl/>
        <w:autoSpaceDN/>
        <w:jc w:val="center"/>
        <w:textAlignment w:val="auto"/>
        <w:rPr>
          <w:rFonts w:ascii="Times New Roman" w:eastAsia="Times New Roman" w:hAnsi="Times New Roman" w:cs="Times New Roman"/>
          <w:b/>
          <w:color w:val="auto"/>
          <w:lang w:bidi="ar-SA"/>
        </w:rPr>
      </w:pPr>
      <w:proofErr w:type="spellStart"/>
      <w:r w:rsidRPr="00A00778">
        <w:rPr>
          <w:rFonts w:ascii="Times New Roman" w:eastAsia="Times New Roman" w:hAnsi="Times New Roman" w:cs="Times New Roman"/>
          <w:b/>
          <w:color w:val="auto"/>
          <w:lang w:bidi="ar-SA"/>
        </w:rPr>
        <w:t>Баженовское</w:t>
      </w:r>
      <w:proofErr w:type="spellEnd"/>
      <w:r w:rsidRPr="00A00778">
        <w:rPr>
          <w:rFonts w:ascii="Times New Roman" w:eastAsia="Times New Roman" w:hAnsi="Times New Roman" w:cs="Times New Roman"/>
          <w:b/>
          <w:color w:val="auto"/>
          <w:lang w:bidi="ar-SA"/>
        </w:rPr>
        <w:t xml:space="preserve"> сельское поселение</w:t>
      </w:r>
    </w:p>
    <w:p w:rsidR="00D43724" w:rsidRPr="00A00778" w:rsidRDefault="00D43724" w:rsidP="00D43724">
      <w:pPr>
        <w:widowControl/>
        <w:autoSpaceDN/>
        <w:jc w:val="center"/>
        <w:textAlignment w:val="auto"/>
        <w:rPr>
          <w:rFonts w:ascii="Times New Roman" w:eastAsia="Times New Roman" w:hAnsi="Times New Roman" w:cs="Times New Roman"/>
          <w:b/>
          <w:color w:val="auto"/>
          <w:lang w:bidi="ar-SA"/>
        </w:rPr>
      </w:pPr>
      <w:proofErr w:type="spellStart"/>
      <w:r w:rsidRPr="00A00778">
        <w:rPr>
          <w:rFonts w:ascii="Times New Roman" w:eastAsia="Times New Roman" w:hAnsi="Times New Roman" w:cs="Times New Roman"/>
          <w:b/>
          <w:color w:val="auto"/>
          <w:lang w:bidi="ar-SA"/>
        </w:rPr>
        <w:t>Байкаловского</w:t>
      </w:r>
      <w:proofErr w:type="spellEnd"/>
      <w:r w:rsidRPr="00A00778">
        <w:rPr>
          <w:rFonts w:ascii="Times New Roman" w:eastAsia="Times New Roman" w:hAnsi="Times New Roman" w:cs="Times New Roman"/>
          <w:b/>
          <w:color w:val="auto"/>
          <w:lang w:bidi="ar-SA"/>
        </w:rPr>
        <w:t xml:space="preserve"> муниципального района</w:t>
      </w:r>
    </w:p>
    <w:p w:rsidR="00D43724" w:rsidRPr="00A00778" w:rsidRDefault="00D43724" w:rsidP="00D43724">
      <w:pPr>
        <w:widowControl/>
        <w:autoSpaceDN/>
        <w:jc w:val="center"/>
        <w:textAlignment w:val="auto"/>
        <w:rPr>
          <w:rFonts w:ascii="Times New Roman" w:eastAsia="Times New Roman" w:hAnsi="Times New Roman" w:cs="Times New Roman"/>
          <w:b/>
          <w:color w:val="auto"/>
          <w:lang w:bidi="ar-SA"/>
        </w:rPr>
      </w:pPr>
      <w:r w:rsidRPr="00A00778">
        <w:rPr>
          <w:rFonts w:ascii="Times New Roman" w:eastAsia="Times New Roman" w:hAnsi="Times New Roman" w:cs="Times New Roman"/>
          <w:b/>
          <w:color w:val="auto"/>
          <w:lang w:bidi="ar-SA"/>
        </w:rPr>
        <w:t>Свердловской области</w:t>
      </w:r>
    </w:p>
    <w:p w:rsidR="00D43724" w:rsidRPr="00A00778" w:rsidRDefault="00D43724" w:rsidP="00D43724">
      <w:pPr>
        <w:widowControl/>
        <w:autoSpaceDN/>
        <w:jc w:val="center"/>
        <w:textAlignment w:val="auto"/>
        <w:rPr>
          <w:rFonts w:ascii="Times New Roman" w:eastAsia="Times New Roman" w:hAnsi="Times New Roman" w:cs="Times New Roman"/>
          <w:b/>
          <w:color w:val="auto"/>
          <w:lang w:bidi="ar-SA"/>
        </w:rPr>
      </w:pPr>
    </w:p>
    <w:p w:rsidR="00D43724" w:rsidRPr="00A00778" w:rsidRDefault="00D43724" w:rsidP="00D43724">
      <w:pPr>
        <w:widowControl/>
        <w:autoSpaceDN/>
        <w:jc w:val="center"/>
        <w:textAlignment w:val="auto"/>
        <w:rPr>
          <w:rFonts w:ascii="Times New Roman" w:eastAsia="Times New Roman" w:hAnsi="Times New Roman" w:cs="Times New Roman"/>
          <w:b/>
          <w:color w:val="auto"/>
          <w:lang w:bidi="ar-SA"/>
        </w:rPr>
      </w:pPr>
      <w:r w:rsidRPr="00A00778">
        <w:rPr>
          <w:rFonts w:ascii="Times New Roman" w:eastAsia="Times New Roman" w:hAnsi="Times New Roman" w:cs="Times New Roman"/>
          <w:b/>
          <w:color w:val="auto"/>
          <w:lang w:bidi="ar-SA"/>
        </w:rPr>
        <w:t>ПОСТАНОВЛЕНИЕ</w:t>
      </w:r>
    </w:p>
    <w:p w:rsidR="00D43724" w:rsidRPr="00A00778" w:rsidRDefault="00D43724" w:rsidP="00D43724">
      <w:pPr>
        <w:widowControl/>
        <w:autoSpaceDN/>
        <w:jc w:val="center"/>
        <w:textAlignment w:val="auto"/>
        <w:rPr>
          <w:rFonts w:ascii="Times New Roman" w:eastAsia="Times New Roman" w:hAnsi="Times New Roman" w:cs="Times New Roman"/>
          <w:b/>
          <w:color w:val="auto"/>
          <w:lang w:bidi="ar-SA"/>
        </w:rPr>
      </w:pPr>
    </w:p>
    <w:p w:rsidR="00427166" w:rsidRPr="00A00778" w:rsidRDefault="00427166" w:rsidP="00427166">
      <w:pPr>
        <w:widowControl/>
        <w:shd w:val="clear" w:color="auto" w:fill="FFFFFF"/>
        <w:autoSpaceDN/>
        <w:spacing w:before="331" w:line="322" w:lineRule="exact"/>
        <w:ind w:firstLine="62"/>
        <w:textAlignment w:val="auto"/>
        <w:rPr>
          <w:rFonts w:ascii="Times New Roman" w:eastAsia="Times New Roman" w:hAnsi="Times New Roman" w:cs="Times New Roman"/>
          <w:iCs/>
          <w:color w:val="auto"/>
          <w:lang w:bidi="ar-SA"/>
        </w:rPr>
      </w:pPr>
      <w:r w:rsidRPr="00A00778">
        <w:rPr>
          <w:rFonts w:ascii="Times New Roman" w:eastAsia="Times New Roman" w:hAnsi="Times New Roman" w:cs="Times New Roman"/>
          <w:iCs/>
          <w:color w:val="auto"/>
          <w:lang w:bidi="ar-SA"/>
        </w:rPr>
        <w:t xml:space="preserve">от </w:t>
      </w:r>
      <w:r w:rsidR="001B00B5">
        <w:rPr>
          <w:rFonts w:ascii="Times New Roman" w:eastAsia="Times New Roman" w:hAnsi="Times New Roman" w:cs="Times New Roman"/>
          <w:iCs/>
          <w:color w:val="auto"/>
          <w:lang w:bidi="ar-SA"/>
        </w:rPr>
        <w:t>05.09.</w:t>
      </w:r>
      <w:r w:rsidRPr="00A00778">
        <w:rPr>
          <w:rFonts w:ascii="Times New Roman" w:eastAsia="Times New Roman" w:hAnsi="Times New Roman" w:cs="Times New Roman"/>
          <w:iCs/>
          <w:color w:val="auto"/>
          <w:lang w:bidi="ar-SA"/>
        </w:rPr>
        <w:t>2022г.</w:t>
      </w:r>
      <w:r w:rsidRPr="00A00778">
        <w:rPr>
          <w:rFonts w:ascii="Times New Roman" w:eastAsia="Times New Roman" w:hAnsi="Times New Roman" w:cs="Times New Roman"/>
          <w:color w:val="auto"/>
          <w:lang w:bidi="ar-SA"/>
        </w:rPr>
        <w:t xml:space="preserve">                                 </w:t>
      </w:r>
      <w:r w:rsidR="001B00B5">
        <w:rPr>
          <w:rFonts w:ascii="Times New Roman" w:eastAsia="Times New Roman" w:hAnsi="Times New Roman" w:cs="Times New Roman"/>
          <w:color w:val="auto"/>
          <w:lang w:bidi="ar-SA"/>
        </w:rPr>
        <w:t xml:space="preserve">    </w:t>
      </w:r>
      <w:r w:rsidRPr="00A00778">
        <w:rPr>
          <w:rFonts w:ascii="Times New Roman" w:eastAsia="Times New Roman" w:hAnsi="Times New Roman" w:cs="Times New Roman"/>
          <w:color w:val="auto"/>
          <w:lang w:bidi="ar-SA"/>
        </w:rPr>
        <w:t xml:space="preserve"> </w:t>
      </w:r>
      <w:r w:rsidR="001B00B5">
        <w:rPr>
          <w:rFonts w:ascii="Times New Roman" w:eastAsia="Times New Roman" w:hAnsi="Times New Roman" w:cs="Times New Roman"/>
          <w:color w:val="auto"/>
          <w:lang w:bidi="ar-SA"/>
        </w:rPr>
        <w:t xml:space="preserve">     </w:t>
      </w:r>
      <w:r w:rsidRPr="00A00778">
        <w:rPr>
          <w:rFonts w:ascii="Times New Roman" w:eastAsia="Times New Roman" w:hAnsi="Times New Roman" w:cs="Times New Roman"/>
          <w:color w:val="auto"/>
          <w:lang w:bidi="ar-SA"/>
        </w:rPr>
        <w:t xml:space="preserve">     №  </w:t>
      </w:r>
      <w:r w:rsidR="001B00B5">
        <w:rPr>
          <w:rFonts w:ascii="Times New Roman" w:eastAsia="Times New Roman" w:hAnsi="Times New Roman" w:cs="Times New Roman"/>
          <w:color w:val="auto"/>
          <w:lang w:bidi="ar-SA"/>
        </w:rPr>
        <w:t>1</w:t>
      </w:r>
      <w:r w:rsidR="009C5339">
        <w:rPr>
          <w:rFonts w:ascii="Times New Roman" w:eastAsia="Times New Roman" w:hAnsi="Times New Roman" w:cs="Times New Roman"/>
          <w:color w:val="auto"/>
          <w:lang w:bidi="ar-SA"/>
        </w:rPr>
        <w:t>20</w:t>
      </w:r>
      <w:r w:rsidRPr="00A00778">
        <w:rPr>
          <w:rFonts w:ascii="Times New Roman" w:eastAsia="Times New Roman" w:hAnsi="Times New Roman" w:cs="Times New Roman"/>
          <w:color w:val="auto"/>
          <w:lang w:bidi="ar-SA"/>
        </w:rPr>
        <w:t xml:space="preserve">                               </w:t>
      </w:r>
      <w:r w:rsidR="009C5339">
        <w:rPr>
          <w:rFonts w:ascii="Times New Roman" w:eastAsia="Times New Roman" w:hAnsi="Times New Roman" w:cs="Times New Roman"/>
          <w:color w:val="auto"/>
          <w:lang w:bidi="ar-SA"/>
        </w:rPr>
        <w:t xml:space="preserve"> </w:t>
      </w:r>
      <w:r w:rsidRPr="00A00778">
        <w:rPr>
          <w:rFonts w:ascii="Times New Roman" w:eastAsia="Times New Roman" w:hAnsi="Times New Roman" w:cs="Times New Roman"/>
          <w:color w:val="auto"/>
          <w:lang w:bidi="ar-SA"/>
        </w:rPr>
        <w:t xml:space="preserve">               с. </w:t>
      </w:r>
      <w:proofErr w:type="spellStart"/>
      <w:r w:rsidRPr="00A00778">
        <w:rPr>
          <w:rFonts w:ascii="Times New Roman" w:eastAsia="Times New Roman" w:hAnsi="Times New Roman" w:cs="Times New Roman"/>
          <w:color w:val="auto"/>
          <w:lang w:bidi="ar-SA"/>
        </w:rPr>
        <w:t>Баженовское</w:t>
      </w:r>
      <w:proofErr w:type="spellEnd"/>
      <w:r w:rsidRPr="00A00778">
        <w:rPr>
          <w:rFonts w:ascii="Times New Roman" w:eastAsia="Times New Roman" w:hAnsi="Times New Roman" w:cs="Times New Roman"/>
          <w:color w:val="auto"/>
          <w:lang w:bidi="ar-SA"/>
        </w:rPr>
        <w:t xml:space="preserve">                                         </w:t>
      </w:r>
    </w:p>
    <w:p w:rsidR="00692D98" w:rsidRPr="00A00778" w:rsidRDefault="00692D98" w:rsidP="001B00B5">
      <w:pPr>
        <w:widowControl/>
        <w:suppressAutoHyphens w:val="0"/>
        <w:autoSpaceDN/>
        <w:textAlignment w:val="auto"/>
        <w:rPr>
          <w:rFonts w:ascii="Times New Roman" w:eastAsia="Times New Roman" w:hAnsi="Times New Roman" w:cs="Times New Roman"/>
          <w:i/>
          <w:color w:val="auto"/>
          <w:lang w:bidi="ar-SA"/>
        </w:rPr>
      </w:pPr>
    </w:p>
    <w:p w:rsidR="00692D98" w:rsidRPr="00A00778" w:rsidRDefault="00692D98" w:rsidP="001B00B5">
      <w:pPr>
        <w:widowControl/>
        <w:suppressAutoHyphens w:val="0"/>
        <w:autoSpaceDN/>
        <w:jc w:val="center"/>
        <w:textAlignment w:val="auto"/>
        <w:rPr>
          <w:rFonts w:ascii="Times New Roman" w:eastAsia="Times New Roman" w:hAnsi="Times New Roman" w:cs="Times New Roman"/>
          <w:b/>
          <w:color w:val="auto"/>
          <w:lang w:bidi="ar-SA"/>
        </w:rPr>
      </w:pPr>
      <w:r w:rsidRPr="00A00778">
        <w:rPr>
          <w:rFonts w:ascii="Times New Roman" w:eastAsia="Times New Roman" w:hAnsi="Times New Roman" w:cs="Times New Roman"/>
          <w:b/>
          <w:color w:val="auto"/>
          <w:lang w:bidi="ar-SA"/>
        </w:rPr>
        <w:t xml:space="preserve">Об утверждении </w:t>
      </w:r>
      <w:r w:rsidR="001B00B5">
        <w:rPr>
          <w:rFonts w:ascii="Times New Roman" w:eastAsia="Times New Roman" w:hAnsi="Times New Roman" w:cs="Times New Roman"/>
          <w:b/>
          <w:color w:val="auto"/>
          <w:lang w:bidi="ar-SA"/>
        </w:rPr>
        <w:t>А</w:t>
      </w:r>
      <w:r w:rsidRPr="00A00778">
        <w:rPr>
          <w:rFonts w:ascii="Times New Roman" w:eastAsia="Times New Roman" w:hAnsi="Times New Roman" w:cs="Times New Roman"/>
          <w:b/>
          <w:color w:val="auto"/>
          <w:lang w:bidi="ar-SA"/>
        </w:rPr>
        <w:t>дминистра</w:t>
      </w:r>
      <w:r w:rsidR="00427166" w:rsidRPr="00A00778">
        <w:rPr>
          <w:rFonts w:ascii="Times New Roman" w:eastAsia="Times New Roman" w:hAnsi="Times New Roman" w:cs="Times New Roman"/>
          <w:b/>
          <w:color w:val="auto"/>
          <w:lang w:bidi="ar-SA"/>
        </w:rPr>
        <w:t xml:space="preserve">тивного регламента </w:t>
      </w:r>
      <w:r w:rsidRPr="00A00778">
        <w:rPr>
          <w:rFonts w:ascii="Times New Roman" w:eastAsia="Times New Roman" w:hAnsi="Times New Roman" w:cs="Times New Roman"/>
          <w:b/>
          <w:color w:val="auto"/>
          <w:lang w:bidi="ar-SA"/>
        </w:rPr>
        <w:t>предоставления муниципа</w:t>
      </w:r>
      <w:r w:rsidR="0036571D" w:rsidRPr="00A00778">
        <w:rPr>
          <w:rFonts w:ascii="Times New Roman" w:eastAsia="Times New Roman" w:hAnsi="Times New Roman" w:cs="Times New Roman"/>
          <w:b/>
          <w:color w:val="auto"/>
          <w:lang w:bidi="ar-SA"/>
        </w:rPr>
        <w:t>ль</w:t>
      </w:r>
      <w:r w:rsidRPr="00A00778">
        <w:rPr>
          <w:rFonts w:ascii="Times New Roman" w:eastAsia="Times New Roman" w:hAnsi="Times New Roman" w:cs="Times New Roman"/>
          <w:b/>
          <w:color w:val="auto"/>
          <w:lang w:bidi="ar-SA"/>
        </w:rPr>
        <w:t>ной услуги «</w:t>
      </w:r>
      <w:r w:rsidR="0036571D" w:rsidRPr="00A00778">
        <w:rPr>
          <w:rFonts w:ascii="Times New Roman" w:eastAsia="Times New Roman" w:hAnsi="Times New Roman" w:cs="Times New Roman"/>
          <w:b/>
          <w:color w:val="auto"/>
          <w:lang w:bidi="ar-SA"/>
        </w:rPr>
        <w:t>Выдача ордера на право производства земляных работ</w:t>
      </w:r>
      <w:r w:rsidRPr="00A00778">
        <w:rPr>
          <w:rFonts w:ascii="Times New Roman" w:eastAsia="Times New Roman" w:hAnsi="Times New Roman" w:cs="Times New Roman"/>
          <w:b/>
          <w:color w:val="auto"/>
          <w:lang w:bidi="ar-SA"/>
        </w:rPr>
        <w:t>»</w:t>
      </w:r>
      <w:r w:rsidR="00427166" w:rsidRPr="00A00778">
        <w:rPr>
          <w:rFonts w:ascii="Times New Roman" w:eastAsia="Times New Roman" w:hAnsi="Times New Roman" w:cs="Times New Roman"/>
          <w:b/>
          <w:color w:val="auto"/>
          <w:lang w:bidi="ar-SA"/>
        </w:rPr>
        <w:t xml:space="preserve"> на территории муниципального образования </w:t>
      </w:r>
      <w:proofErr w:type="spellStart"/>
      <w:r w:rsidR="00427166" w:rsidRPr="00A00778">
        <w:rPr>
          <w:rFonts w:ascii="Times New Roman" w:eastAsia="Times New Roman" w:hAnsi="Times New Roman" w:cs="Times New Roman"/>
          <w:b/>
          <w:color w:val="auto"/>
          <w:lang w:bidi="ar-SA"/>
        </w:rPr>
        <w:t>Баженосвкое</w:t>
      </w:r>
      <w:proofErr w:type="spellEnd"/>
      <w:r w:rsidR="00427166" w:rsidRPr="00A00778">
        <w:rPr>
          <w:rFonts w:ascii="Times New Roman" w:eastAsia="Times New Roman" w:hAnsi="Times New Roman" w:cs="Times New Roman"/>
          <w:b/>
          <w:color w:val="auto"/>
          <w:lang w:bidi="ar-SA"/>
        </w:rPr>
        <w:t xml:space="preserve"> сельское поселение</w:t>
      </w:r>
    </w:p>
    <w:p w:rsidR="00692D98" w:rsidRPr="00A00778" w:rsidRDefault="00692D98" w:rsidP="00E203A8">
      <w:pPr>
        <w:widowControl/>
        <w:suppressAutoHyphens w:val="0"/>
        <w:autoSpaceDE w:val="0"/>
        <w:adjustRightInd w:val="0"/>
        <w:ind w:firstLine="284"/>
        <w:jc w:val="both"/>
        <w:textAlignment w:val="auto"/>
        <w:rPr>
          <w:rFonts w:ascii="Times New Roman" w:eastAsia="Times New Roman" w:hAnsi="Times New Roman" w:cs="Times New Roman"/>
          <w:color w:val="auto"/>
          <w:lang w:bidi="ar-SA"/>
        </w:rPr>
      </w:pPr>
    </w:p>
    <w:p w:rsidR="00692D98" w:rsidRPr="00A00778" w:rsidRDefault="00692D98" w:rsidP="00427166">
      <w:pPr>
        <w:widowControl/>
        <w:suppressAutoHyphens w:val="0"/>
        <w:autoSpaceDE w:val="0"/>
        <w:adjustRightInd w:val="0"/>
        <w:ind w:firstLine="567"/>
        <w:jc w:val="both"/>
        <w:textAlignment w:val="auto"/>
        <w:rPr>
          <w:rFonts w:ascii="Times New Roman" w:eastAsia="Times New Roman" w:hAnsi="Times New Roman" w:cs="Times New Roman"/>
          <w:bCs/>
          <w:iCs/>
          <w:color w:val="auto"/>
          <w:lang w:bidi="ar-SA"/>
        </w:rPr>
      </w:pPr>
      <w:r w:rsidRPr="00A00778">
        <w:rPr>
          <w:rFonts w:ascii="Times New Roman" w:eastAsia="Times New Roman" w:hAnsi="Times New Roman" w:cs="Times New Roman"/>
          <w:color w:val="auto"/>
          <w:lang w:bidi="ar-SA"/>
        </w:rPr>
        <w:t>В соответствии с Земельным кодексом Российской Федерации, Гражданским кодексом Российской Федерации, Федеральным законом от 25.10.2001 № 137-ФЗ «О введении в действие Земельного кодекса Российской Федерации», Федеральным законом от 27.07.2010 № 210-ФЗ «Об организации предоставления государственных и муниципальных услуг», Федеральным з</w:t>
      </w:r>
      <w:r w:rsidRPr="00A00778">
        <w:rPr>
          <w:rFonts w:ascii="Times New Roman" w:eastAsia="Times New Roman" w:hAnsi="Times New Roman" w:cs="Times New Roman"/>
          <w:color w:val="auto"/>
          <w:lang w:bidi="ar-SA"/>
        </w:rPr>
        <w:t>а</w:t>
      </w:r>
      <w:r w:rsidRPr="00A00778">
        <w:rPr>
          <w:rFonts w:ascii="Times New Roman" w:eastAsia="Times New Roman" w:hAnsi="Times New Roman" w:cs="Times New Roman"/>
          <w:color w:val="auto"/>
          <w:lang w:bidi="ar-SA"/>
        </w:rPr>
        <w:t xml:space="preserve">коном от 06.10.2003 № 131-ФЗ «Об общих принципах организации местного самоуправления в Российской Федерации», руководствуясь Постановлением Главы муниципального образования </w:t>
      </w:r>
      <w:proofErr w:type="spellStart"/>
      <w:r w:rsidR="00427166" w:rsidRPr="00A00778">
        <w:rPr>
          <w:rFonts w:ascii="Times New Roman" w:eastAsia="Times New Roman" w:hAnsi="Times New Roman" w:cs="Times New Roman"/>
          <w:color w:val="auto"/>
          <w:lang w:bidi="ar-SA"/>
        </w:rPr>
        <w:t>Баженовское</w:t>
      </w:r>
      <w:proofErr w:type="spellEnd"/>
      <w:r w:rsidR="00427166" w:rsidRPr="00A00778">
        <w:rPr>
          <w:rFonts w:ascii="Times New Roman" w:eastAsia="Times New Roman" w:hAnsi="Times New Roman" w:cs="Times New Roman"/>
          <w:color w:val="auto"/>
          <w:lang w:bidi="ar-SA"/>
        </w:rPr>
        <w:t xml:space="preserve"> сельское поселение</w:t>
      </w:r>
      <w:r w:rsidRPr="00A00778">
        <w:rPr>
          <w:rFonts w:ascii="Times New Roman" w:eastAsia="Times New Roman" w:hAnsi="Times New Roman" w:cs="Times New Roman"/>
          <w:color w:val="auto"/>
          <w:lang w:bidi="ar-SA"/>
        </w:rPr>
        <w:t xml:space="preserve"> </w:t>
      </w:r>
      <w:r w:rsidR="00427166" w:rsidRPr="00A00778">
        <w:rPr>
          <w:rFonts w:ascii="Times New Roman" w:hAnsi="Times New Roman" w:cs="Times New Roman"/>
        </w:rPr>
        <w:t>от 06.12.2018 № 172 «Об утверждении Порядка разработки, утверждения и проведения экспертизы административных регламентов осуществления мун</w:t>
      </w:r>
      <w:r w:rsidR="00427166" w:rsidRPr="00A00778">
        <w:rPr>
          <w:rFonts w:ascii="Times New Roman" w:hAnsi="Times New Roman" w:cs="Times New Roman"/>
        </w:rPr>
        <w:t>и</w:t>
      </w:r>
      <w:r w:rsidR="00427166" w:rsidRPr="00A00778">
        <w:rPr>
          <w:rFonts w:ascii="Times New Roman" w:hAnsi="Times New Roman" w:cs="Times New Roman"/>
        </w:rPr>
        <w:t xml:space="preserve">ципального контроля и административных регламентов предоставления муниципальных услуг в муниципальном образовании </w:t>
      </w:r>
      <w:proofErr w:type="spellStart"/>
      <w:r w:rsidR="00427166" w:rsidRPr="00A00778">
        <w:rPr>
          <w:rFonts w:ascii="Times New Roman" w:hAnsi="Times New Roman" w:cs="Times New Roman"/>
        </w:rPr>
        <w:t>Баженовское</w:t>
      </w:r>
      <w:proofErr w:type="spellEnd"/>
      <w:r w:rsidR="00427166" w:rsidRPr="00A00778">
        <w:rPr>
          <w:rFonts w:ascii="Times New Roman" w:hAnsi="Times New Roman" w:cs="Times New Roman"/>
        </w:rPr>
        <w:t xml:space="preserve"> сельское поселение»</w:t>
      </w:r>
      <w:r w:rsidRPr="00A00778">
        <w:rPr>
          <w:rFonts w:ascii="Times New Roman" w:eastAsia="Times New Roman" w:hAnsi="Times New Roman" w:cs="Times New Roman"/>
          <w:bCs/>
          <w:iCs/>
          <w:color w:val="auto"/>
          <w:lang w:bidi="ar-SA"/>
        </w:rPr>
        <w:t>, с целью типизации админ</w:t>
      </w:r>
      <w:r w:rsidRPr="00A00778">
        <w:rPr>
          <w:rFonts w:ascii="Times New Roman" w:eastAsia="Times New Roman" w:hAnsi="Times New Roman" w:cs="Times New Roman"/>
          <w:bCs/>
          <w:iCs/>
          <w:color w:val="auto"/>
          <w:lang w:bidi="ar-SA"/>
        </w:rPr>
        <w:t>и</w:t>
      </w:r>
      <w:r w:rsidRPr="00A00778">
        <w:rPr>
          <w:rFonts w:ascii="Times New Roman" w:eastAsia="Times New Roman" w:hAnsi="Times New Roman" w:cs="Times New Roman"/>
          <w:bCs/>
          <w:iCs/>
          <w:color w:val="auto"/>
          <w:lang w:bidi="ar-SA"/>
        </w:rPr>
        <w:t>стративных регламентов по предоставлению муниципаль</w:t>
      </w:r>
      <w:r w:rsidR="0036571D" w:rsidRPr="00A00778">
        <w:rPr>
          <w:rFonts w:ascii="Times New Roman" w:eastAsia="Times New Roman" w:hAnsi="Times New Roman" w:cs="Times New Roman"/>
          <w:bCs/>
          <w:iCs/>
          <w:color w:val="auto"/>
          <w:lang w:bidi="ar-SA"/>
        </w:rPr>
        <w:t>ных услуг,</w:t>
      </w:r>
    </w:p>
    <w:p w:rsidR="00427166" w:rsidRPr="00A00778" w:rsidRDefault="00427166" w:rsidP="00427166">
      <w:pPr>
        <w:widowControl/>
        <w:suppressAutoHyphens w:val="0"/>
        <w:autoSpaceDN/>
        <w:ind w:firstLine="567"/>
        <w:jc w:val="center"/>
        <w:textAlignment w:val="auto"/>
        <w:rPr>
          <w:rFonts w:ascii="Times New Roman" w:eastAsia="Times New Roman" w:hAnsi="Times New Roman" w:cs="Times New Roman"/>
          <w:b/>
          <w:color w:val="auto"/>
          <w:lang w:bidi="ar-SA"/>
        </w:rPr>
      </w:pPr>
    </w:p>
    <w:p w:rsidR="00692D98" w:rsidRPr="00A00778" w:rsidRDefault="0036571D" w:rsidP="00427166">
      <w:pPr>
        <w:widowControl/>
        <w:suppressAutoHyphens w:val="0"/>
        <w:autoSpaceDN/>
        <w:ind w:firstLine="567"/>
        <w:textAlignment w:val="auto"/>
        <w:rPr>
          <w:rFonts w:ascii="Times New Roman" w:eastAsia="Times New Roman" w:hAnsi="Times New Roman" w:cs="Times New Roman"/>
          <w:b/>
          <w:color w:val="auto"/>
          <w:lang w:bidi="ar-SA"/>
        </w:rPr>
      </w:pPr>
      <w:r w:rsidRPr="00A00778">
        <w:rPr>
          <w:rFonts w:ascii="Times New Roman" w:eastAsia="Times New Roman" w:hAnsi="Times New Roman" w:cs="Times New Roman"/>
          <w:b/>
          <w:color w:val="auto"/>
          <w:lang w:bidi="ar-SA"/>
        </w:rPr>
        <w:t>ПОСТАНОВЛЯЮ:</w:t>
      </w:r>
    </w:p>
    <w:p w:rsidR="00427166" w:rsidRPr="00A00778" w:rsidRDefault="00427166" w:rsidP="00427166">
      <w:pPr>
        <w:widowControl/>
        <w:suppressAutoHyphens w:val="0"/>
        <w:autoSpaceDN/>
        <w:ind w:firstLine="567"/>
        <w:textAlignment w:val="auto"/>
        <w:rPr>
          <w:rFonts w:ascii="Times New Roman" w:eastAsia="Times New Roman" w:hAnsi="Times New Roman" w:cs="Times New Roman"/>
          <w:b/>
          <w:color w:val="auto"/>
          <w:lang w:bidi="ar-SA"/>
        </w:rPr>
      </w:pPr>
    </w:p>
    <w:p w:rsidR="00692D98" w:rsidRPr="00A00778" w:rsidRDefault="00692D98" w:rsidP="00427166">
      <w:pPr>
        <w:widowControl/>
        <w:tabs>
          <w:tab w:val="left" w:pos="1134"/>
        </w:tabs>
        <w:suppressAutoHyphens w:val="0"/>
        <w:autoSpaceDE w:val="0"/>
        <w:adjustRightInd w:val="0"/>
        <w:ind w:firstLine="567"/>
        <w:jc w:val="both"/>
        <w:textAlignment w:val="auto"/>
        <w:rPr>
          <w:rFonts w:ascii="Times New Roman" w:eastAsia="Times New Roman" w:hAnsi="Times New Roman" w:cs="Times New Roman"/>
          <w:color w:val="auto"/>
          <w:lang w:bidi="ar-SA"/>
        </w:rPr>
      </w:pPr>
      <w:r w:rsidRPr="00A00778">
        <w:rPr>
          <w:rFonts w:ascii="Times New Roman" w:eastAsia="Times New Roman" w:hAnsi="Times New Roman" w:cs="Times New Roman"/>
          <w:color w:val="auto"/>
          <w:lang w:bidi="ar-SA"/>
        </w:rPr>
        <w:t>1. Утвердить Административный регламент предоставления муниципальной услуги «</w:t>
      </w:r>
      <w:r w:rsidR="0036571D" w:rsidRPr="00A00778">
        <w:rPr>
          <w:rFonts w:ascii="Times New Roman" w:eastAsia="Times New Roman" w:hAnsi="Times New Roman" w:cs="Times New Roman"/>
          <w:color w:val="auto"/>
          <w:lang w:bidi="ar-SA"/>
        </w:rPr>
        <w:t>В</w:t>
      </w:r>
      <w:r w:rsidR="0036571D" w:rsidRPr="00A00778">
        <w:rPr>
          <w:rFonts w:ascii="Times New Roman" w:eastAsia="Times New Roman" w:hAnsi="Times New Roman" w:cs="Times New Roman"/>
          <w:color w:val="auto"/>
          <w:lang w:bidi="ar-SA"/>
        </w:rPr>
        <w:t>ы</w:t>
      </w:r>
      <w:r w:rsidR="0036571D" w:rsidRPr="00A00778">
        <w:rPr>
          <w:rFonts w:ascii="Times New Roman" w:eastAsia="Times New Roman" w:hAnsi="Times New Roman" w:cs="Times New Roman"/>
          <w:color w:val="auto"/>
          <w:lang w:bidi="ar-SA"/>
        </w:rPr>
        <w:t>дача ордера на право производства земляных работ</w:t>
      </w:r>
      <w:r w:rsidRPr="00A00778">
        <w:rPr>
          <w:rFonts w:ascii="Times New Roman" w:eastAsia="Times New Roman" w:hAnsi="Times New Roman" w:cs="Times New Roman"/>
          <w:color w:val="auto"/>
          <w:lang w:bidi="ar-SA"/>
        </w:rPr>
        <w:t>»</w:t>
      </w:r>
      <w:r w:rsidR="0036571D" w:rsidRPr="00A00778">
        <w:rPr>
          <w:rFonts w:ascii="Times New Roman" w:hAnsi="Times New Roman" w:cs="Times New Roman"/>
        </w:rPr>
        <w:t xml:space="preserve"> </w:t>
      </w:r>
      <w:r w:rsidR="0036571D" w:rsidRPr="00A00778">
        <w:rPr>
          <w:rFonts w:ascii="Times New Roman" w:eastAsia="Times New Roman" w:hAnsi="Times New Roman" w:cs="Times New Roman"/>
          <w:color w:val="auto"/>
          <w:lang w:bidi="ar-SA"/>
        </w:rPr>
        <w:t xml:space="preserve">на территории </w:t>
      </w:r>
      <w:r w:rsidR="00427166" w:rsidRPr="00A00778">
        <w:rPr>
          <w:rFonts w:ascii="Times New Roman" w:eastAsia="Times New Roman" w:hAnsi="Times New Roman" w:cs="Times New Roman"/>
          <w:color w:val="auto"/>
          <w:lang w:bidi="ar-SA"/>
        </w:rPr>
        <w:t>муниципального образов</w:t>
      </w:r>
      <w:r w:rsidR="00427166" w:rsidRPr="00A00778">
        <w:rPr>
          <w:rFonts w:ascii="Times New Roman" w:eastAsia="Times New Roman" w:hAnsi="Times New Roman" w:cs="Times New Roman"/>
          <w:color w:val="auto"/>
          <w:lang w:bidi="ar-SA"/>
        </w:rPr>
        <w:t>а</w:t>
      </w:r>
      <w:r w:rsidR="00427166" w:rsidRPr="00A00778">
        <w:rPr>
          <w:rFonts w:ascii="Times New Roman" w:eastAsia="Times New Roman" w:hAnsi="Times New Roman" w:cs="Times New Roman"/>
          <w:color w:val="auto"/>
          <w:lang w:bidi="ar-SA"/>
        </w:rPr>
        <w:t xml:space="preserve">ния </w:t>
      </w:r>
      <w:proofErr w:type="spellStart"/>
      <w:r w:rsidR="00427166" w:rsidRPr="00A00778">
        <w:rPr>
          <w:rFonts w:ascii="Times New Roman" w:eastAsia="Times New Roman" w:hAnsi="Times New Roman" w:cs="Times New Roman"/>
          <w:color w:val="auto"/>
          <w:lang w:bidi="ar-SA"/>
        </w:rPr>
        <w:t>Баженовское</w:t>
      </w:r>
      <w:proofErr w:type="spellEnd"/>
      <w:r w:rsidR="0036571D" w:rsidRPr="00A00778">
        <w:rPr>
          <w:rFonts w:ascii="Times New Roman" w:eastAsia="Times New Roman" w:hAnsi="Times New Roman" w:cs="Times New Roman"/>
          <w:color w:val="auto"/>
          <w:lang w:bidi="ar-SA"/>
        </w:rPr>
        <w:t xml:space="preserve"> сельско</w:t>
      </w:r>
      <w:r w:rsidR="00427166" w:rsidRPr="00A00778">
        <w:rPr>
          <w:rFonts w:ascii="Times New Roman" w:eastAsia="Times New Roman" w:hAnsi="Times New Roman" w:cs="Times New Roman"/>
          <w:color w:val="auto"/>
          <w:lang w:bidi="ar-SA"/>
        </w:rPr>
        <w:t>е</w:t>
      </w:r>
      <w:r w:rsidR="0036571D" w:rsidRPr="00A00778">
        <w:rPr>
          <w:rFonts w:ascii="Times New Roman" w:eastAsia="Times New Roman" w:hAnsi="Times New Roman" w:cs="Times New Roman"/>
          <w:color w:val="auto"/>
          <w:lang w:bidi="ar-SA"/>
        </w:rPr>
        <w:t xml:space="preserve"> поселени</w:t>
      </w:r>
      <w:r w:rsidR="00427166" w:rsidRPr="00A00778">
        <w:rPr>
          <w:rFonts w:ascii="Times New Roman" w:eastAsia="Times New Roman" w:hAnsi="Times New Roman" w:cs="Times New Roman"/>
          <w:color w:val="auto"/>
          <w:lang w:bidi="ar-SA"/>
        </w:rPr>
        <w:t>е</w:t>
      </w:r>
      <w:r w:rsidRPr="00A00778">
        <w:rPr>
          <w:rFonts w:ascii="Times New Roman" w:eastAsia="Times New Roman" w:hAnsi="Times New Roman" w:cs="Times New Roman"/>
          <w:color w:val="auto"/>
          <w:lang w:bidi="ar-SA"/>
        </w:rPr>
        <w:t xml:space="preserve"> (прилагается).</w:t>
      </w:r>
    </w:p>
    <w:p w:rsidR="00427166" w:rsidRPr="00A00778" w:rsidRDefault="00427166" w:rsidP="00427166">
      <w:pPr>
        <w:ind w:firstLine="567"/>
        <w:jc w:val="both"/>
        <w:rPr>
          <w:rFonts w:ascii="Times New Roman" w:eastAsia="Times New Roman" w:hAnsi="Times New Roman" w:cs="Times New Roman"/>
          <w:bCs/>
          <w:color w:val="auto"/>
          <w:lang w:bidi="ar-SA"/>
        </w:rPr>
      </w:pPr>
      <w:r w:rsidRPr="00A00778">
        <w:rPr>
          <w:rFonts w:ascii="Times New Roman" w:eastAsia="Times New Roman" w:hAnsi="Times New Roman" w:cs="Times New Roman"/>
          <w:color w:val="auto"/>
          <w:lang w:bidi="ar-SA"/>
        </w:rPr>
        <w:t xml:space="preserve">2.Признать утратившим силу </w:t>
      </w:r>
      <w:hyperlink r:id="rId10" w:history="1">
        <w:r w:rsidRPr="00A00778">
          <w:rPr>
            <w:rFonts w:ascii="Times New Roman" w:eastAsia="Times New Roman" w:hAnsi="Times New Roman" w:cs="Times New Roman"/>
            <w:color w:val="auto"/>
            <w:lang w:bidi="ar-SA"/>
          </w:rPr>
          <w:t>постановление</w:t>
        </w:r>
      </w:hyperlink>
      <w:r w:rsidRPr="00A00778">
        <w:rPr>
          <w:rFonts w:ascii="Times New Roman" w:eastAsia="Times New Roman" w:hAnsi="Times New Roman" w:cs="Times New Roman"/>
          <w:color w:val="auto"/>
          <w:lang w:bidi="ar-SA"/>
        </w:rPr>
        <w:t xml:space="preserve"> главы муниципального образования </w:t>
      </w:r>
      <w:proofErr w:type="spellStart"/>
      <w:r w:rsidRPr="00A00778">
        <w:rPr>
          <w:rFonts w:ascii="Times New Roman" w:eastAsia="Times New Roman" w:hAnsi="Times New Roman" w:cs="Times New Roman"/>
          <w:color w:val="auto"/>
          <w:lang w:bidi="ar-SA"/>
        </w:rPr>
        <w:t>Баженовское</w:t>
      </w:r>
      <w:proofErr w:type="spellEnd"/>
      <w:r w:rsidRPr="00A00778">
        <w:rPr>
          <w:rFonts w:ascii="Times New Roman" w:eastAsia="Times New Roman" w:hAnsi="Times New Roman" w:cs="Times New Roman"/>
          <w:color w:val="auto"/>
          <w:lang w:bidi="ar-SA"/>
        </w:rPr>
        <w:t xml:space="preserve"> сельское поселение от 10.09.2021 № 129 «</w:t>
      </w:r>
      <w:r w:rsidRPr="00A00778">
        <w:rPr>
          <w:rFonts w:ascii="Times New Roman" w:eastAsia="Times New Roman" w:hAnsi="Times New Roman" w:cs="Times New Roman"/>
          <w:bCs/>
          <w:color w:val="auto"/>
          <w:lang w:bidi="ar-SA"/>
        </w:rPr>
        <w:t>Об утверждении Административного регламента предоставления муниципальной услуги «Выдача разрешения (Ордера) на производство земляных работ».</w:t>
      </w:r>
    </w:p>
    <w:p w:rsidR="00427166" w:rsidRPr="00A00778" w:rsidRDefault="00427166" w:rsidP="00427166">
      <w:pPr>
        <w:widowControl/>
        <w:suppressAutoHyphens w:val="0"/>
        <w:autoSpaceDN/>
        <w:ind w:firstLine="567"/>
        <w:jc w:val="both"/>
        <w:textAlignment w:val="auto"/>
        <w:rPr>
          <w:rFonts w:ascii="Times New Roman" w:eastAsia="Times New Roman" w:hAnsi="Times New Roman" w:cs="Times New Roman"/>
          <w:color w:val="auto"/>
          <w:lang w:bidi="ar-SA"/>
        </w:rPr>
      </w:pPr>
      <w:r w:rsidRPr="00A00778">
        <w:rPr>
          <w:rFonts w:ascii="Times New Roman" w:eastAsia="Times New Roman" w:hAnsi="Times New Roman" w:cs="Times New Roman"/>
          <w:color w:val="auto"/>
          <w:lang w:bidi="ar-SA"/>
        </w:rPr>
        <w:t xml:space="preserve">3. Настоящее Постановление </w:t>
      </w:r>
      <w:r w:rsidR="001B00B5">
        <w:rPr>
          <w:rFonts w:ascii="Times New Roman" w:eastAsia="Times New Roman" w:hAnsi="Times New Roman" w:cs="Times New Roman"/>
          <w:color w:val="auto"/>
          <w:lang w:bidi="ar-SA"/>
        </w:rPr>
        <w:t xml:space="preserve">( с приложением) </w:t>
      </w:r>
      <w:r w:rsidRPr="00A00778">
        <w:rPr>
          <w:rFonts w:ascii="Times New Roman" w:eastAsia="Times New Roman" w:hAnsi="Times New Roman" w:cs="Times New Roman"/>
          <w:color w:val="auto"/>
          <w:lang w:bidi="ar-SA"/>
        </w:rPr>
        <w:t xml:space="preserve">опубликовать в газете «Вести </w:t>
      </w:r>
      <w:proofErr w:type="spellStart"/>
      <w:r w:rsidRPr="00A00778">
        <w:rPr>
          <w:rFonts w:ascii="Times New Roman" w:eastAsia="Times New Roman" w:hAnsi="Times New Roman" w:cs="Times New Roman"/>
          <w:color w:val="auto"/>
          <w:lang w:bidi="ar-SA"/>
        </w:rPr>
        <w:t>Баженовск</w:t>
      </w:r>
      <w:r w:rsidRPr="00A00778">
        <w:rPr>
          <w:rFonts w:ascii="Times New Roman" w:eastAsia="Times New Roman" w:hAnsi="Times New Roman" w:cs="Times New Roman"/>
          <w:color w:val="auto"/>
          <w:lang w:bidi="ar-SA"/>
        </w:rPr>
        <w:t>о</w:t>
      </w:r>
      <w:r w:rsidRPr="00A00778">
        <w:rPr>
          <w:rFonts w:ascii="Times New Roman" w:eastAsia="Times New Roman" w:hAnsi="Times New Roman" w:cs="Times New Roman"/>
          <w:color w:val="auto"/>
          <w:lang w:bidi="ar-SA"/>
        </w:rPr>
        <w:t>го</w:t>
      </w:r>
      <w:proofErr w:type="spellEnd"/>
      <w:r w:rsidRPr="00A00778">
        <w:rPr>
          <w:rFonts w:ascii="Times New Roman" w:eastAsia="Times New Roman" w:hAnsi="Times New Roman" w:cs="Times New Roman"/>
          <w:color w:val="auto"/>
          <w:lang w:bidi="ar-SA"/>
        </w:rPr>
        <w:t xml:space="preserve"> сельского поселения» и разместить на официальном сайте администрации муниципального образования </w:t>
      </w:r>
      <w:proofErr w:type="spellStart"/>
      <w:r w:rsidRPr="00A00778">
        <w:rPr>
          <w:rFonts w:ascii="Times New Roman" w:eastAsia="Times New Roman" w:hAnsi="Times New Roman" w:cs="Times New Roman"/>
          <w:color w:val="auto"/>
          <w:lang w:bidi="ar-SA"/>
        </w:rPr>
        <w:t>Баженовское</w:t>
      </w:r>
      <w:proofErr w:type="spellEnd"/>
      <w:r w:rsidRPr="00A00778">
        <w:rPr>
          <w:rFonts w:ascii="Times New Roman" w:eastAsia="Times New Roman" w:hAnsi="Times New Roman" w:cs="Times New Roman"/>
          <w:color w:val="auto"/>
          <w:lang w:bidi="ar-SA"/>
        </w:rPr>
        <w:t xml:space="preserve"> сельское поселение в информационно-телекоммуникационной сети "Интернет" https://bajenovskoe.ru.</w:t>
      </w:r>
    </w:p>
    <w:p w:rsidR="00427166" w:rsidRPr="00A00778" w:rsidRDefault="00427166" w:rsidP="00427166">
      <w:pPr>
        <w:widowControl/>
        <w:suppressAutoHyphens w:val="0"/>
        <w:autoSpaceDE w:val="0"/>
        <w:adjustRightInd w:val="0"/>
        <w:ind w:firstLine="567"/>
        <w:jc w:val="both"/>
        <w:textAlignment w:val="auto"/>
        <w:rPr>
          <w:rFonts w:ascii="Times New Roman" w:eastAsia="Times New Roman" w:hAnsi="Times New Roman" w:cs="Times New Roman"/>
          <w:color w:val="auto"/>
          <w:lang w:bidi="ar-SA"/>
        </w:rPr>
      </w:pPr>
      <w:r w:rsidRPr="00A00778">
        <w:rPr>
          <w:rFonts w:ascii="Times New Roman" w:eastAsia="Times New Roman" w:hAnsi="Times New Roman" w:cs="Times New Roman"/>
          <w:color w:val="auto"/>
          <w:lang w:bidi="ar-SA"/>
        </w:rPr>
        <w:t xml:space="preserve"> 4. Контроль за исполнением настоящего постановления возложить на заместителя главы администрации </w:t>
      </w:r>
      <w:r w:rsidR="001B00B5">
        <w:rPr>
          <w:rFonts w:ascii="Times New Roman" w:eastAsia="Times New Roman" w:hAnsi="Times New Roman" w:cs="Times New Roman"/>
          <w:color w:val="auto"/>
          <w:lang w:bidi="ar-SA"/>
        </w:rPr>
        <w:t xml:space="preserve"> муниципального образования </w:t>
      </w:r>
      <w:proofErr w:type="spellStart"/>
      <w:r w:rsidR="001B00B5">
        <w:rPr>
          <w:rFonts w:ascii="Times New Roman" w:eastAsia="Times New Roman" w:hAnsi="Times New Roman" w:cs="Times New Roman"/>
          <w:color w:val="auto"/>
          <w:lang w:bidi="ar-SA"/>
        </w:rPr>
        <w:t>Баженовское</w:t>
      </w:r>
      <w:proofErr w:type="spellEnd"/>
      <w:r w:rsidR="001B00B5">
        <w:rPr>
          <w:rFonts w:ascii="Times New Roman" w:eastAsia="Times New Roman" w:hAnsi="Times New Roman" w:cs="Times New Roman"/>
          <w:color w:val="auto"/>
          <w:lang w:bidi="ar-SA"/>
        </w:rPr>
        <w:t xml:space="preserve"> сельское поселение </w:t>
      </w:r>
      <w:proofErr w:type="spellStart"/>
      <w:r w:rsidRPr="00A00778">
        <w:rPr>
          <w:rFonts w:ascii="Times New Roman" w:eastAsia="Times New Roman" w:hAnsi="Times New Roman" w:cs="Times New Roman"/>
          <w:color w:val="auto"/>
          <w:lang w:bidi="ar-SA"/>
        </w:rPr>
        <w:t>Жилякова</w:t>
      </w:r>
      <w:proofErr w:type="spellEnd"/>
      <w:r w:rsidRPr="00A00778">
        <w:rPr>
          <w:rFonts w:ascii="Times New Roman" w:eastAsia="Times New Roman" w:hAnsi="Times New Roman" w:cs="Times New Roman"/>
          <w:color w:val="auto"/>
          <w:lang w:bidi="ar-SA"/>
        </w:rPr>
        <w:t xml:space="preserve"> А.Н.</w:t>
      </w:r>
    </w:p>
    <w:p w:rsidR="00427166" w:rsidRPr="00A00778" w:rsidRDefault="00427166" w:rsidP="00F13310">
      <w:pPr>
        <w:widowControl/>
        <w:suppressAutoHyphens w:val="0"/>
        <w:autoSpaceDN/>
        <w:ind w:firstLine="284"/>
        <w:jc w:val="both"/>
        <w:textAlignment w:val="auto"/>
        <w:rPr>
          <w:rFonts w:ascii="Times New Roman" w:eastAsia="Times New Roman" w:hAnsi="Times New Roman" w:cs="Times New Roman"/>
          <w:b/>
          <w:color w:val="auto"/>
          <w:lang w:bidi="ar-SA"/>
        </w:rPr>
      </w:pPr>
      <w:r w:rsidRPr="00A00778">
        <w:rPr>
          <w:rFonts w:ascii="Times New Roman" w:eastAsia="Times New Roman" w:hAnsi="Times New Roman" w:cs="Times New Roman"/>
          <w:color w:val="auto"/>
          <w:lang w:bidi="ar-SA"/>
        </w:rPr>
        <w:tab/>
      </w:r>
    </w:p>
    <w:p w:rsidR="00427166" w:rsidRPr="00A00778" w:rsidRDefault="00427166" w:rsidP="00427166">
      <w:pPr>
        <w:widowControl/>
        <w:suppressAutoHyphens w:val="0"/>
        <w:autoSpaceDN/>
        <w:textAlignment w:val="auto"/>
        <w:rPr>
          <w:rFonts w:ascii="Times New Roman" w:eastAsia="Times New Roman" w:hAnsi="Times New Roman" w:cs="Times New Roman"/>
          <w:color w:val="auto"/>
          <w:lang w:bidi="ar-SA"/>
        </w:rPr>
      </w:pPr>
      <w:r w:rsidRPr="00A00778">
        <w:rPr>
          <w:rFonts w:ascii="Times New Roman" w:eastAsia="Times New Roman" w:hAnsi="Times New Roman" w:cs="Times New Roman"/>
          <w:color w:val="auto"/>
          <w:lang w:bidi="ar-SA"/>
        </w:rPr>
        <w:t>Глава муниципального образования</w:t>
      </w:r>
    </w:p>
    <w:p w:rsidR="00692D98" w:rsidRPr="00A00778" w:rsidRDefault="00427166" w:rsidP="00427166">
      <w:pPr>
        <w:widowControl/>
        <w:suppressAutoHyphens w:val="0"/>
        <w:autoSpaceDN/>
        <w:textAlignment w:val="auto"/>
        <w:rPr>
          <w:rFonts w:ascii="Times New Roman" w:eastAsia="Times New Roman" w:hAnsi="Times New Roman" w:cs="Times New Roman"/>
          <w:color w:val="auto"/>
          <w:lang w:bidi="ar-SA"/>
        </w:rPr>
      </w:pPr>
      <w:proofErr w:type="spellStart"/>
      <w:r w:rsidRPr="00A00778">
        <w:rPr>
          <w:rFonts w:ascii="Times New Roman" w:eastAsia="Times New Roman" w:hAnsi="Times New Roman" w:cs="Times New Roman"/>
          <w:color w:val="auto"/>
          <w:lang w:bidi="ar-SA"/>
        </w:rPr>
        <w:t>Баженовское</w:t>
      </w:r>
      <w:proofErr w:type="spellEnd"/>
      <w:r w:rsidRPr="00A00778">
        <w:rPr>
          <w:rFonts w:ascii="Times New Roman" w:eastAsia="Times New Roman" w:hAnsi="Times New Roman" w:cs="Times New Roman"/>
          <w:color w:val="auto"/>
          <w:lang w:bidi="ar-SA"/>
        </w:rPr>
        <w:t xml:space="preserve"> сельское поселение                                                                </w:t>
      </w:r>
    </w:p>
    <w:p w:rsidR="0036571D" w:rsidRPr="00A00778" w:rsidRDefault="0036571D" w:rsidP="00427166">
      <w:pPr>
        <w:pStyle w:val="ConsPlusNormal"/>
        <w:ind w:firstLine="0"/>
        <w:outlineLvl w:val="0"/>
        <w:rPr>
          <w:rFonts w:ascii="Times New Roman" w:hAnsi="Times New Roman" w:cs="Times New Roman"/>
          <w:sz w:val="24"/>
          <w:szCs w:val="24"/>
        </w:rPr>
      </w:pPr>
      <w:proofErr w:type="spellStart"/>
      <w:r w:rsidRPr="00A00778">
        <w:rPr>
          <w:rFonts w:ascii="Times New Roman" w:hAnsi="Times New Roman" w:cs="Times New Roman"/>
          <w:sz w:val="24"/>
          <w:szCs w:val="24"/>
        </w:rPr>
        <w:t>Байкаловского</w:t>
      </w:r>
      <w:proofErr w:type="spellEnd"/>
      <w:r w:rsidRPr="00A00778">
        <w:rPr>
          <w:rFonts w:ascii="Times New Roman" w:hAnsi="Times New Roman" w:cs="Times New Roman"/>
          <w:sz w:val="24"/>
          <w:szCs w:val="24"/>
        </w:rPr>
        <w:t xml:space="preserve"> муниципального района</w:t>
      </w:r>
    </w:p>
    <w:p w:rsidR="00692D98" w:rsidRPr="00A00778" w:rsidRDefault="0036571D" w:rsidP="00F13310">
      <w:pPr>
        <w:pStyle w:val="ConsPlusNormal"/>
        <w:widowControl/>
        <w:ind w:firstLine="0"/>
        <w:outlineLvl w:val="0"/>
        <w:rPr>
          <w:rFonts w:ascii="Times New Roman" w:hAnsi="Times New Roman" w:cs="Times New Roman"/>
          <w:sz w:val="24"/>
          <w:szCs w:val="24"/>
        </w:rPr>
      </w:pPr>
      <w:r w:rsidRPr="00A00778">
        <w:rPr>
          <w:rFonts w:ascii="Times New Roman" w:hAnsi="Times New Roman" w:cs="Times New Roman"/>
          <w:sz w:val="24"/>
          <w:szCs w:val="24"/>
        </w:rPr>
        <w:t xml:space="preserve">Свердловской области                                                                        </w:t>
      </w:r>
      <w:r w:rsidR="003D7D07">
        <w:rPr>
          <w:rFonts w:ascii="Times New Roman" w:hAnsi="Times New Roman" w:cs="Times New Roman"/>
          <w:sz w:val="24"/>
          <w:szCs w:val="24"/>
        </w:rPr>
        <w:t xml:space="preserve">      </w:t>
      </w:r>
      <w:r w:rsidRPr="00A00778">
        <w:rPr>
          <w:rFonts w:ascii="Times New Roman" w:hAnsi="Times New Roman" w:cs="Times New Roman"/>
          <w:sz w:val="24"/>
          <w:szCs w:val="24"/>
        </w:rPr>
        <w:t xml:space="preserve">   </w:t>
      </w:r>
      <w:r w:rsidR="00F13310" w:rsidRPr="00A00778">
        <w:rPr>
          <w:rFonts w:ascii="Times New Roman" w:hAnsi="Times New Roman" w:cs="Times New Roman"/>
          <w:sz w:val="24"/>
          <w:szCs w:val="24"/>
        </w:rPr>
        <w:t>С.М. Спирин</w:t>
      </w:r>
    </w:p>
    <w:p w:rsidR="001B00B5" w:rsidRDefault="0036571D" w:rsidP="0036571D">
      <w:pPr>
        <w:widowControl/>
        <w:suppressAutoHyphens w:val="0"/>
        <w:autoSpaceDN/>
        <w:jc w:val="center"/>
        <w:textAlignment w:val="auto"/>
        <w:rPr>
          <w:rFonts w:ascii="Times New Roman" w:eastAsia="Times New Roman" w:hAnsi="Times New Roman" w:cs="Times New Roman"/>
          <w:color w:val="auto"/>
          <w:lang w:bidi="ar-SA"/>
        </w:rPr>
      </w:pPr>
      <w:r w:rsidRPr="00A00778">
        <w:rPr>
          <w:rFonts w:ascii="Times New Roman" w:eastAsia="Times New Roman" w:hAnsi="Times New Roman" w:cs="Times New Roman"/>
          <w:color w:val="auto"/>
          <w:lang w:bidi="ar-SA"/>
        </w:rPr>
        <w:t xml:space="preserve">                   </w:t>
      </w:r>
      <w:r w:rsidR="001A24C5" w:rsidRPr="00A00778">
        <w:rPr>
          <w:rFonts w:ascii="Times New Roman" w:eastAsia="Times New Roman" w:hAnsi="Times New Roman" w:cs="Times New Roman"/>
          <w:color w:val="auto"/>
          <w:lang w:bidi="ar-SA"/>
        </w:rPr>
        <w:t xml:space="preserve">                              </w:t>
      </w:r>
      <w:r w:rsidR="00E203A8">
        <w:rPr>
          <w:rFonts w:ascii="Times New Roman" w:eastAsia="Times New Roman" w:hAnsi="Times New Roman" w:cs="Times New Roman"/>
          <w:color w:val="auto"/>
          <w:lang w:bidi="ar-SA"/>
        </w:rPr>
        <w:t xml:space="preserve">           </w:t>
      </w:r>
    </w:p>
    <w:p w:rsidR="001B00B5" w:rsidRDefault="001B00B5" w:rsidP="0036571D">
      <w:pPr>
        <w:widowControl/>
        <w:suppressAutoHyphens w:val="0"/>
        <w:autoSpaceDN/>
        <w:jc w:val="center"/>
        <w:textAlignment w:val="auto"/>
        <w:rPr>
          <w:rFonts w:ascii="Times New Roman" w:eastAsia="Times New Roman" w:hAnsi="Times New Roman" w:cs="Times New Roman"/>
          <w:color w:val="auto"/>
          <w:lang w:bidi="ar-SA"/>
        </w:rPr>
      </w:pPr>
    </w:p>
    <w:p w:rsidR="0036571D" w:rsidRPr="00A00778" w:rsidRDefault="001B00B5" w:rsidP="001B00B5">
      <w:pPr>
        <w:widowControl/>
        <w:suppressAutoHyphens w:val="0"/>
        <w:autoSpaceDN/>
        <w:jc w:val="center"/>
        <w:textAlignment w:val="auto"/>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lastRenderedPageBreak/>
        <w:t xml:space="preserve">                                                            </w:t>
      </w:r>
      <w:r w:rsidR="00E203A8">
        <w:rPr>
          <w:rFonts w:ascii="Times New Roman" w:eastAsia="Times New Roman" w:hAnsi="Times New Roman" w:cs="Times New Roman"/>
          <w:color w:val="auto"/>
          <w:lang w:bidi="ar-SA"/>
        </w:rPr>
        <w:t xml:space="preserve"> </w:t>
      </w:r>
      <w:r w:rsidR="0036571D" w:rsidRPr="00A00778">
        <w:rPr>
          <w:rFonts w:ascii="Times New Roman" w:eastAsia="Times New Roman" w:hAnsi="Times New Roman" w:cs="Times New Roman"/>
          <w:color w:val="auto"/>
          <w:lang w:bidi="ar-SA"/>
        </w:rPr>
        <w:t xml:space="preserve">Утвержден </w:t>
      </w:r>
    </w:p>
    <w:p w:rsidR="000D0C36" w:rsidRPr="00A00778" w:rsidRDefault="000D0C36" w:rsidP="0036571D">
      <w:pPr>
        <w:widowControl/>
        <w:suppressAutoHyphens w:val="0"/>
        <w:autoSpaceDN/>
        <w:ind w:left="6237"/>
        <w:jc w:val="both"/>
        <w:textAlignment w:val="auto"/>
        <w:rPr>
          <w:rFonts w:ascii="Times New Roman" w:eastAsia="Times New Roman" w:hAnsi="Times New Roman" w:cs="Times New Roman"/>
          <w:color w:val="auto"/>
          <w:lang w:bidi="ar-SA"/>
        </w:rPr>
      </w:pPr>
      <w:r w:rsidRPr="00A00778">
        <w:rPr>
          <w:rFonts w:ascii="Times New Roman" w:eastAsia="Times New Roman" w:hAnsi="Times New Roman" w:cs="Times New Roman"/>
          <w:color w:val="auto"/>
          <w:lang w:bidi="ar-SA"/>
        </w:rPr>
        <w:t xml:space="preserve">Постановлением </w:t>
      </w:r>
      <w:r w:rsidR="0036571D" w:rsidRPr="00A00778">
        <w:rPr>
          <w:rFonts w:ascii="Times New Roman" w:eastAsia="Times New Roman" w:hAnsi="Times New Roman" w:cs="Times New Roman"/>
          <w:color w:val="auto"/>
          <w:lang w:bidi="ar-SA"/>
        </w:rPr>
        <w:t xml:space="preserve">Главы </w:t>
      </w:r>
    </w:p>
    <w:p w:rsidR="00E203A8" w:rsidRDefault="000D0C36" w:rsidP="0036571D">
      <w:pPr>
        <w:widowControl/>
        <w:suppressAutoHyphens w:val="0"/>
        <w:autoSpaceDN/>
        <w:ind w:left="6237"/>
        <w:jc w:val="both"/>
        <w:textAlignment w:val="auto"/>
        <w:rPr>
          <w:rFonts w:ascii="Times New Roman" w:eastAsia="Times New Roman" w:hAnsi="Times New Roman" w:cs="Times New Roman"/>
          <w:color w:val="auto"/>
          <w:lang w:bidi="ar-SA"/>
        </w:rPr>
      </w:pPr>
      <w:r w:rsidRPr="00A00778">
        <w:rPr>
          <w:rFonts w:ascii="Times New Roman" w:eastAsia="Times New Roman" w:hAnsi="Times New Roman" w:cs="Times New Roman"/>
          <w:color w:val="auto"/>
          <w:lang w:bidi="ar-SA"/>
        </w:rPr>
        <w:t xml:space="preserve">муниципального образования </w:t>
      </w:r>
    </w:p>
    <w:p w:rsidR="000D0C36" w:rsidRPr="00A00778" w:rsidRDefault="000D0C36" w:rsidP="0036571D">
      <w:pPr>
        <w:widowControl/>
        <w:suppressAutoHyphens w:val="0"/>
        <w:autoSpaceDN/>
        <w:ind w:left="6237"/>
        <w:jc w:val="both"/>
        <w:textAlignment w:val="auto"/>
        <w:rPr>
          <w:rFonts w:ascii="Times New Roman" w:eastAsia="Times New Roman" w:hAnsi="Times New Roman" w:cs="Times New Roman"/>
          <w:color w:val="auto"/>
          <w:lang w:bidi="ar-SA"/>
        </w:rPr>
      </w:pPr>
      <w:proofErr w:type="spellStart"/>
      <w:r w:rsidRPr="00A00778">
        <w:rPr>
          <w:rFonts w:ascii="Times New Roman" w:eastAsia="Times New Roman" w:hAnsi="Times New Roman" w:cs="Times New Roman"/>
          <w:color w:val="auto"/>
          <w:lang w:bidi="ar-SA"/>
        </w:rPr>
        <w:t>Баженовское</w:t>
      </w:r>
      <w:proofErr w:type="spellEnd"/>
      <w:r w:rsidRPr="00A00778">
        <w:rPr>
          <w:rFonts w:ascii="Times New Roman" w:eastAsia="Times New Roman" w:hAnsi="Times New Roman" w:cs="Times New Roman"/>
          <w:color w:val="auto"/>
          <w:lang w:bidi="ar-SA"/>
        </w:rPr>
        <w:t xml:space="preserve"> сельское </w:t>
      </w:r>
      <w:r w:rsidR="00E203A8" w:rsidRPr="00A00778">
        <w:rPr>
          <w:rFonts w:ascii="Times New Roman" w:eastAsia="Times New Roman" w:hAnsi="Times New Roman" w:cs="Times New Roman"/>
          <w:color w:val="auto"/>
          <w:lang w:bidi="ar-SA"/>
        </w:rPr>
        <w:t>поселение</w:t>
      </w:r>
    </w:p>
    <w:p w:rsidR="0036571D" w:rsidRPr="00A00778" w:rsidRDefault="0036571D" w:rsidP="00E203A8">
      <w:pPr>
        <w:widowControl/>
        <w:suppressAutoHyphens w:val="0"/>
        <w:autoSpaceDN/>
        <w:ind w:left="6237"/>
        <w:jc w:val="both"/>
        <w:textAlignment w:val="auto"/>
        <w:rPr>
          <w:rFonts w:ascii="Times New Roman" w:eastAsia="Times New Roman" w:hAnsi="Times New Roman" w:cs="Times New Roman"/>
          <w:color w:val="auto"/>
          <w:lang w:bidi="ar-SA"/>
        </w:rPr>
      </w:pPr>
      <w:proofErr w:type="spellStart"/>
      <w:r w:rsidRPr="00A00778">
        <w:rPr>
          <w:rFonts w:ascii="Times New Roman" w:eastAsia="Times New Roman" w:hAnsi="Times New Roman" w:cs="Times New Roman"/>
          <w:color w:val="auto"/>
          <w:lang w:bidi="ar-SA"/>
        </w:rPr>
        <w:t>Байкаловско</w:t>
      </w:r>
      <w:r w:rsidR="00E203A8">
        <w:rPr>
          <w:rFonts w:ascii="Times New Roman" w:eastAsia="Times New Roman" w:hAnsi="Times New Roman" w:cs="Times New Roman"/>
          <w:color w:val="auto"/>
          <w:lang w:bidi="ar-SA"/>
        </w:rPr>
        <w:t>го</w:t>
      </w:r>
      <w:proofErr w:type="spellEnd"/>
      <w:r w:rsidR="00E203A8">
        <w:rPr>
          <w:rFonts w:ascii="Times New Roman" w:eastAsia="Times New Roman" w:hAnsi="Times New Roman" w:cs="Times New Roman"/>
          <w:color w:val="auto"/>
          <w:lang w:bidi="ar-SA"/>
        </w:rPr>
        <w:t xml:space="preserve"> </w:t>
      </w:r>
      <w:r w:rsidRPr="00A00778">
        <w:rPr>
          <w:rFonts w:ascii="Times New Roman" w:eastAsia="Times New Roman" w:hAnsi="Times New Roman" w:cs="Times New Roman"/>
          <w:color w:val="auto"/>
          <w:lang w:bidi="ar-SA"/>
        </w:rPr>
        <w:t>муниципаль</w:t>
      </w:r>
      <w:r w:rsidR="00E203A8">
        <w:rPr>
          <w:rFonts w:ascii="Times New Roman" w:eastAsia="Times New Roman" w:hAnsi="Times New Roman" w:cs="Times New Roman"/>
          <w:color w:val="auto"/>
          <w:lang w:bidi="ar-SA"/>
        </w:rPr>
        <w:t xml:space="preserve">ного </w:t>
      </w:r>
      <w:r w:rsidRPr="00A00778">
        <w:rPr>
          <w:rFonts w:ascii="Times New Roman" w:eastAsia="Times New Roman" w:hAnsi="Times New Roman" w:cs="Times New Roman"/>
          <w:color w:val="auto"/>
          <w:lang w:bidi="ar-SA"/>
        </w:rPr>
        <w:t xml:space="preserve">района Свердловской области </w:t>
      </w:r>
    </w:p>
    <w:p w:rsidR="0036571D" w:rsidRPr="00A00778" w:rsidRDefault="0036571D" w:rsidP="0036571D">
      <w:pPr>
        <w:widowControl/>
        <w:suppressAutoHyphens w:val="0"/>
        <w:autoSpaceDN/>
        <w:ind w:left="6237"/>
        <w:jc w:val="both"/>
        <w:textAlignment w:val="auto"/>
        <w:rPr>
          <w:rFonts w:ascii="Times New Roman" w:eastAsia="Times New Roman" w:hAnsi="Times New Roman" w:cs="Times New Roman"/>
          <w:color w:val="auto"/>
          <w:lang w:bidi="ar-SA"/>
        </w:rPr>
      </w:pPr>
      <w:r w:rsidRPr="00A00778">
        <w:rPr>
          <w:rFonts w:ascii="Times New Roman" w:eastAsia="Times New Roman" w:hAnsi="Times New Roman" w:cs="Times New Roman"/>
          <w:color w:val="auto"/>
          <w:lang w:bidi="ar-SA"/>
        </w:rPr>
        <w:t xml:space="preserve">от </w:t>
      </w:r>
      <w:r w:rsidR="001B00B5">
        <w:rPr>
          <w:rFonts w:ascii="Times New Roman" w:eastAsia="Times New Roman" w:hAnsi="Times New Roman" w:cs="Times New Roman"/>
          <w:color w:val="auto"/>
          <w:lang w:bidi="ar-SA"/>
        </w:rPr>
        <w:t>05.09.</w:t>
      </w:r>
      <w:r w:rsidRPr="00A00778">
        <w:rPr>
          <w:rFonts w:ascii="Times New Roman" w:eastAsia="Times New Roman" w:hAnsi="Times New Roman" w:cs="Times New Roman"/>
          <w:color w:val="auto"/>
          <w:lang w:bidi="ar-SA"/>
        </w:rPr>
        <w:t>2022  №</w:t>
      </w:r>
      <w:r w:rsidR="001B00B5">
        <w:rPr>
          <w:rFonts w:ascii="Times New Roman" w:eastAsia="Times New Roman" w:hAnsi="Times New Roman" w:cs="Times New Roman"/>
          <w:color w:val="auto"/>
          <w:lang w:bidi="ar-SA"/>
        </w:rPr>
        <w:t xml:space="preserve"> 1</w:t>
      </w:r>
      <w:r w:rsidR="009C5339">
        <w:rPr>
          <w:rFonts w:ascii="Times New Roman" w:eastAsia="Times New Roman" w:hAnsi="Times New Roman" w:cs="Times New Roman"/>
          <w:color w:val="auto"/>
          <w:lang w:bidi="ar-SA"/>
        </w:rPr>
        <w:t>20</w:t>
      </w:r>
    </w:p>
    <w:p w:rsidR="00692D98" w:rsidRPr="00A00778" w:rsidRDefault="00692D98">
      <w:pPr>
        <w:widowControl/>
        <w:ind w:left="5245"/>
        <w:rPr>
          <w:rFonts w:ascii="Times New Roman" w:hAnsi="Times New Roman" w:cs="Times New Roman"/>
        </w:rPr>
      </w:pPr>
    </w:p>
    <w:p w:rsidR="00692D98" w:rsidRPr="00A00778" w:rsidRDefault="00692D98" w:rsidP="00A61549">
      <w:pPr>
        <w:widowControl/>
        <w:rPr>
          <w:rFonts w:ascii="Times New Roman" w:hAnsi="Times New Roman" w:cs="Times New Roman"/>
        </w:rPr>
      </w:pPr>
    </w:p>
    <w:p w:rsidR="00A61549" w:rsidRPr="00A00778" w:rsidRDefault="0036571D" w:rsidP="00A61549">
      <w:pPr>
        <w:pStyle w:val="41"/>
        <w:widowControl/>
        <w:shd w:val="clear" w:color="auto" w:fill="auto"/>
        <w:spacing w:before="0" w:line="240" w:lineRule="auto"/>
        <w:jc w:val="center"/>
      </w:pPr>
      <w:r w:rsidRPr="00A00778">
        <w:t xml:space="preserve">Административный регламент предоставления муниципальной услуги </w:t>
      </w:r>
    </w:p>
    <w:p w:rsidR="00A61549" w:rsidRPr="00A00778" w:rsidRDefault="00692D98" w:rsidP="00A61549">
      <w:pPr>
        <w:pStyle w:val="41"/>
        <w:widowControl/>
        <w:shd w:val="clear" w:color="auto" w:fill="auto"/>
        <w:spacing w:before="0" w:line="240" w:lineRule="auto"/>
        <w:jc w:val="center"/>
      </w:pPr>
      <w:r w:rsidRPr="00A00778">
        <w:t xml:space="preserve">«Выдача ордера на право производства земляных работ» </w:t>
      </w:r>
    </w:p>
    <w:p w:rsidR="00993AFD" w:rsidRPr="00A00778" w:rsidRDefault="00692D98" w:rsidP="000D0C36">
      <w:pPr>
        <w:pStyle w:val="41"/>
        <w:widowControl/>
        <w:shd w:val="clear" w:color="auto" w:fill="auto"/>
        <w:spacing w:before="0" w:line="240" w:lineRule="auto"/>
        <w:jc w:val="center"/>
        <w:rPr>
          <w:rStyle w:val="50"/>
          <w:b/>
          <w:bCs/>
          <w:i w:val="0"/>
          <w:iCs w:val="0"/>
        </w:rPr>
      </w:pPr>
      <w:r w:rsidRPr="00A00778">
        <w:t>на те</w:t>
      </w:r>
      <w:r w:rsidRPr="00A00778">
        <w:rPr>
          <w:rStyle w:val="50"/>
          <w:b/>
          <w:bCs/>
          <w:i w:val="0"/>
          <w:iCs w:val="0"/>
        </w:rPr>
        <w:t xml:space="preserve">рритории </w:t>
      </w:r>
      <w:bookmarkStart w:id="1" w:name="_Toc109924837"/>
      <w:r w:rsidR="000D0C36" w:rsidRPr="00A00778">
        <w:rPr>
          <w:rStyle w:val="50"/>
          <w:b/>
          <w:bCs/>
          <w:i w:val="0"/>
          <w:iCs w:val="0"/>
        </w:rPr>
        <w:t xml:space="preserve">муниципального образования </w:t>
      </w:r>
      <w:proofErr w:type="spellStart"/>
      <w:r w:rsidR="000D0C36" w:rsidRPr="00A00778">
        <w:rPr>
          <w:rStyle w:val="50"/>
          <w:b/>
          <w:bCs/>
          <w:i w:val="0"/>
          <w:iCs w:val="0"/>
        </w:rPr>
        <w:t>Баженовское</w:t>
      </w:r>
      <w:proofErr w:type="spellEnd"/>
      <w:r w:rsidR="000D0C36" w:rsidRPr="00A00778">
        <w:rPr>
          <w:rStyle w:val="50"/>
          <w:b/>
          <w:bCs/>
          <w:i w:val="0"/>
          <w:iCs w:val="0"/>
        </w:rPr>
        <w:t xml:space="preserve"> сельское поселение</w:t>
      </w:r>
    </w:p>
    <w:p w:rsidR="000D0C36" w:rsidRPr="00A00778" w:rsidRDefault="000D0C36" w:rsidP="000D0C36">
      <w:pPr>
        <w:pStyle w:val="41"/>
        <w:widowControl/>
        <w:shd w:val="clear" w:color="auto" w:fill="auto"/>
        <w:spacing w:before="0" w:line="240" w:lineRule="auto"/>
        <w:jc w:val="center"/>
      </w:pPr>
    </w:p>
    <w:p w:rsidR="00993AFD" w:rsidRPr="00A00778" w:rsidRDefault="00692D98">
      <w:pPr>
        <w:pStyle w:val="12"/>
        <w:keepNext/>
        <w:keepLines/>
        <w:widowControl/>
        <w:shd w:val="clear" w:color="auto" w:fill="auto"/>
        <w:tabs>
          <w:tab w:val="left" w:pos="426"/>
        </w:tabs>
        <w:spacing w:before="0" w:after="0" w:line="240" w:lineRule="auto"/>
        <w:ind w:firstLine="0"/>
        <w:jc w:val="center"/>
        <w:outlineLvl w:val="9"/>
        <w:rPr>
          <w:sz w:val="24"/>
          <w:szCs w:val="24"/>
        </w:rPr>
      </w:pPr>
      <w:r w:rsidRPr="00A00778">
        <w:rPr>
          <w:sz w:val="24"/>
          <w:szCs w:val="24"/>
        </w:rPr>
        <w:t>Раздел 1. Общие положения</w:t>
      </w:r>
      <w:bookmarkEnd w:id="1"/>
    </w:p>
    <w:p w:rsidR="00993AFD" w:rsidRPr="00A00778" w:rsidRDefault="00993AFD">
      <w:pPr>
        <w:pStyle w:val="12"/>
        <w:keepNext/>
        <w:keepLines/>
        <w:widowControl/>
        <w:shd w:val="clear" w:color="auto" w:fill="auto"/>
        <w:tabs>
          <w:tab w:val="left" w:pos="426"/>
        </w:tabs>
        <w:spacing w:before="0" w:after="0" w:line="240" w:lineRule="auto"/>
        <w:ind w:firstLine="0"/>
        <w:outlineLvl w:val="9"/>
        <w:rPr>
          <w:sz w:val="24"/>
          <w:szCs w:val="24"/>
        </w:rPr>
      </w:pPr>
    </w:p>
    <w:p w:rsidR="00993AFD" w:rsidRPr="00A00778" w:rsidRDefault="00692D98">
      <w:pPr>
        <w:pStyle w:val="51"/>
        <w:widowControl/>
        <w:shd w:val="clear" w:color="auto" w:fill="auto"/>
        <w:tabs>
          <w:tab w:val="left" w:pos="1418"/>
        </w:tabs>
        <w:spacing w:line="240" w:lineRule="auto"/>
        <w:ind w:firstLine="0"/>
        <w:jc w:val="center"/>
        <w:rPr>
          <w:i w:val="0"/>
        </w:rPr>
      </w:pPr>
      <w:r w:rsidRPr="00A00778">
        <w:rPr>
          <w:i w:val="0"/>
        </w:rPr>
        <w:t>Предмет регулирования Административного регламента</w:t>
      </w:r>
    </w:p>
    <w:p w:rsidR="00993AFD" w:rsidRPr="00A00778" w:rsidRDefault="00993AFD">
      <w:pPr>
        <w:pStyle w:val="51"/>
        <w:widowControl/>
        <w:shd w:val="clear" w:color="auto" w:fill="auto"/>
        <w:tabs>
          <w:tab w:val="left" w:pos="1418"/>
        </w:tabs>
        <w:spacing w:line="240" w:lineRule="auto"/>
        <w:ind w:left="851" w:firstLine="0"/>
        <w:rPr>
          <w:i w:val="0"/>
        </w:rPr>
      </w:pPr>
    </w:p>
    <w:p w:rsidR="00993AFD" w:rsidRPr="00A00778" w:rsidRDefault="00692D98" w:rsidP="000D0C36">
      <w:pPr>
        <w:ind w:firstLine="709"/>
        <w:jc w:val="both"/>
        <w:rPr>
          <w:rFonts w:ascii="Times New Roman" w:hAnsi="Times New Roman" w:cs="Times New Roman"/>
        </w:rPr>
      </w:pPr>
      <w:bookmarkStart w:id="2" w:name="bookmark2"/>
      <w:bookmarkStart w:id="3" w:name="bookmark3"/>
      <w:r w:rsidRPr="00A00778">
        <w:rPr>
          <w:rFonts w:ascii="Times New Roman" w:hAnsi="Times New Roman" w:cs="Times New Roman"/>
        </w:rPr>
        <w:t xml:space="preserve">1. Административный регламент регулирует отношения, возникающие </w:t>
      </w:r>
      <w:r w:rsidRPr="00A00778">
        <w:rPr>
          <w:rFonts w:ascii="Times New Roman" w:hAnsi="Times New Roman" w:cs="Times New Roman"/>
        </w:rPr>
        <w:br/>
        <w:t xml:space="preserve">в связи с предоставлением муниципальной услуги </w:t>
      </w:r>
      <w:bookmarkEnd w:id="2"/>
      <w:bookmarkEnd w:id="3"/>
      <w:r w:rsidRPr="00A00778">
        <w:rPr>
          <w:rFonts w:ascii="Times New Roman" w:hAnsi="Times New Roman" w:cs="Times New Roman"/>
        </w:rPr>
        <w:t>«Выдача ордера на право производства земляных работ» на территории</w:t>
      </w:r>
      <w:r w:rsidR="0036571D" w:rsidRPr="00A00778">
        <w:rPr>
          <w:rFonts w:ascii="Times New Roman" w:hAnsi="Times New Roman" w:cs="Times New Roman"/>
        </w:rPr>
        <w:t xml:space="preserve"> </w:t>
      </w:r>
      <w:r w:rsidR="000D0C36" w:rsidRPr="00A00778">
        <w:rPr>
          <w:rFonts w:ascii="Times New Roman" w:hAnsi="Times New Roman" w:cs="Times New Roman"/>
        </w:rPr>
        <w:t xml:space="preserve">муниципального образования </w:t>
      </w:r>
      <w:proofErr w:type="spellStart"/>
      <w:r w:rsidR="000D0C36" w:rsidRPr="00A00778">
        <w:rPr>
          <w:rFonts w:ascii="Times New Roman" w:hAnsi="Times New Roman" w:cs="Times New Roman"/>
        </w:rPr>
        <w:t>Баженовское</w:t>
      </w:r>
      <w:proofErr w:type="spellEnd"/>
      <w:r w:rsidR="000D0C36" w:rsidRPr="00A00778">
        <w:rPr>
          <w:rFonts w:ascii="Times New Roman" w:hAnsi="Times New Roman" w:cs="Times New Roman"/>
        </w:rPr>
        <w:t xml:space="preserve"> сельское поселение </w:t>
      </w:r>
      <w:r w:rsidRPr="00A00778">
        <w:rPr>
          <w:rFonts w:ascii="Times New Roman" w:hAnsi="Times New Roman" w:cs="Times New Roman"/>
        </w:rPr>
        <w:t xml:space="preserve">(далее – Административный регламент, </w:t>
      </w:r>
      <w:r w:rsidR="000D0C36" w:rsidRPr="00A00778">
        <w:rPr>
          <w:rFonts w:ascii="Times New Roman" w:hAnsi="Times New Roman" w:cs="Times New Roman"/>
        </w:rPr>
        <w:t>м</w:t>
      </w:r>
      <w:r w:rsidRPr="00A00778">
        <w:rPr>
          <w:rFonts w:ascii="Times New Roman" w:hAnsi="Times New Roman" w:cs="Times New Roman"/>
        </w:rPr>
        <w:t xml:space="preserve">униципальная услуга) администрацией </w:t>
      </w:r>
      <w:r w:rsidR="000D0C36" w:rsidRPr="00A00778">
        <w:rPr>
          <w:rFonts w:ascii="Times New Roman" w:hAnsi="Times New Roman" w:cs="Times New Roman"/>
        </w:rPr>
        <w:t xml:space="preserve">муниципального образования </w:t>
      </w:r>
      <w:proofErr w:type="spellStart"/>
      <w:r w:rsidR="000D0C36" w:rsidRPr="00A00778">
        <w:rPr>
          <w:rFonts w:ascii="Times New Roman" w:hAnsi="Times New Roman" w:cs="Times New Roman"/>
        </w:rPr>
        <w:t>Баженовское</w:t>
      </w:r>
      <w:proofErr w:type="spellEnd"/>
      <w:r w:rsidR="000D0C36" w:rsidRPr="00A00778">
        <w:rPr>
          <w:rFonts w:ascii="Times New Roman" w:hAnsi="Times New Roman" w:cs="Times New Roman"/>
        </w:rPr>
        <w:t xml:space="preserve"> сельское поселение</w:t>
      </w:r>
      <w:r w:rsidR="00A61549" w:rsidRPr="00A00778">
        <w:rPr>
          <w:rFonts w:ascii="Times New Roman" w:hAnsi="Times New Roman" w:cs="Times New Roman"/>
        </w:rPr>
        <w:t xml:space="preserve"> </w:t>
      </w:r>
      <w:proofErr w:type="spellStart"/>
      <w:r w:rsidR="00A61549" w:rsidRPr="00A00778">
        <w:rPr>
          <w:rFonts w:ascii="Times New Roman" w:hAnsi="Times New Roman" w:cs="Times New Roman"/>
        </w:rPr>
        <w:t>Байкаловского</w:t>
      </w:r>
      <w:proofErr w:type="spellEnd"/>
      <w:r w:rsidR="00A61549" w:rsidRPr="00A00778">
        <w:rPr>
          <w:rFonts w:ascii="Times New Roman" w:hAnsi="Times New Roman" w:cs="Times New Roman"/>
        </w:rPr>
        <w:t xml:space="preserve"> муниципального района Свердловской области  </w:t>
      </w:r>
      <w:r w:rsidRPr="00A00778">
        <w:rPr>
          <w:rFonts w:ascii="Times New Roman" w:hAnsi="Times New Roman" w:cs="Times New Roman"/>
        </w:rPr>
        <w:t>(далее – Администрация).</w:t>
      </w:r>
    </w:p>
    <w:p w:rsidR="00993AFD" w:rsidRPr="00A00778" w:rsidRDefault="00692D98">
      <w:pPr>
        <w:ind w:firstLine="709"/>
        <w:jc w:val="both"/>
        <w:rPr>
          <w:rFonts w:ascii="Times New Roman" w:hAnsi="Times New Roman" w:cs="Times New Roman"/>
        </w:rPr>
      </w:pPr>
      <w:r w:rsidRPr="00A00778">
        <w:rPr>
          <w:rFonts w:ascii="Times New Roman" w:hAnsi="Times New Roman" w:cs="Times New Roman"/>
        </w:rPr>
        <w:t xml:space="preserve">Административный регламент устанавливает стандарт предоставления </w:t>
      </w:r>
      <w:r w:rsidR="000D0C36" w:rsidRPr="00A00778">
        <w:rPr>
          <w:rFonts w:ascii="Times New Roman" w:hAnsi="Times New Roman" w:cs="Times New Roman"/>
        </w:rPr>
        <w:t>м</w:t>
      </w:r>
      <w:r w:rsidRPr="00A00778">
        <w:rPr>
          <w:rFonts w:ascii="Times New Roman" w:hAnsi="Times New Roman" w:cs="Times New Roman"/>
        </w:rPr>
        <w:t xml:space="preserve">униципальной услуги, состав, последовательность и сроки выполнения административных процедур по предоставлению </w:t>
      </w:r>
      <w:r w:rsidR="000D0C36" w:rsidRPr="00A00778">
        <w:rPr>
          <w:rFonts w:ascii="Times New Roman" w:hAnsi="Times New Roman" w:cs="Times New Roman"/>
        </w:rPr>
        <w:t>м</w:t>
      </w:r>
      <w:r w:rsidRPr="00A00778">
        <w:rPr>
          <w:rFonts w:ascii="Times New Roman" w:hAnsi="Times New Roman" w:cs="Times New Roman"/>
        </w:rPr>
        <w:t xml:space="preserve">униципальной услуги,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w:t>
      </w:r>
      <w:r w:rsidR="000D0C36" w:rsidRPr="00A00778">
        <w:rPr>
          <w:rFonts w:ascii="Times New Roman" w:hAnsi="Times New Roman" w:cs="Times New Roman"/>
        </w:rPr>
        <w:t>м</w:t>
      </w:r>
      <w:r w:rsidRPr="00A00778">
        <w:rPr>
          <w:rFonts w:ascii="Times New Roman" w:hAnsi="Times New Roman" w:cs="Times New Roman"/>
        </w:rPr>
        <w:t xml:space="preserve">униципальных услуг в Свердловской области (далее – МФЦ), формы контроля за предоставлением </w:t>
      </w:r>
      <w:r w:rsidR="000D0C36" w:rsidRPr="00A00778">
        <w:rPr>
          <w:rFonts w:ascii="Times New Roman" w:hAnsi="Times New Roman" w:cs="Times New Roman"/>
        </w:rPr>
        <w:t>м</w:t>
      </w:r>
      <w:r w:rsidRPr="00A00778">
        <w:rPr>
          <w:rFonts w:ascii="Times New Roman" w:hAnsi="Times New Roman" w:cs="Times New Roman"/>
        </w:rPr>
        <w:t>униципальной услуги, досудебный (внесудебный) порядок обжалования решений и действий (бездействий) Администрации, должностных лиц Администрации, работников МФЦ.</w:t>
      </w:r>
    </w:p>
    <w:p w:rsidR="00993AFD" w:rsidRPr="00A00778" w:rsidRDefault="00692D98">
      <w:pPr>
        <w:pStyle w:val="25"/>
        <w:widowControl/>
        <w:shd w:val="clear" w:color="auto" w:fill="auto"/>
        <w:tabs>
          <w:tab w:val="left" w:pos="1421"/>
        </w:tabs>
        <w:spacing w:before="0" w:line="240" w:lineRule="auto"/>
        <w:ind w:firstLine="760"/>
        <w:rPr>
          <w:sz w:val="24"/>
          <w:szCs w:val="24"/>
        </w:rPr>
      </w:pPr>
      <w:r w:rsidRPr="00A00778">
        <w:rPr>
          <w:sz w:val="24"/>
          <w:szCs w:val="24"/>
        </w:rPr>
        <w:t>2. Проведение любых видов земляных работ без разрешения (ордера) запрещается, за исключением случаев, когда указанные работы осуществляются на основании документов, выданных в соответствии с федеральным законодательством.</w:t>
      </w:r>
    </w:p>
    <w:p w:rsidR="00993AFD" w:rsidRPr="00A00778" w:rsidRDefault="00692D98">
      <w:pPr>
        <w:pStyle w:val="25"/>
        <w:widowControl/>
        <w:shd w:val="clear" w:color="auto" w:fill="auto"/>
        <w:tabs>
          <w:tab w:val="left" w:pos="1421"/>
        </w:tabs>
        <w:spacing w:before="0" w:line="240" w:lineRule="auto"/>
        <w:ind w:firstLine="760"/>
        <w:rPr>
          <w:sz w:val="24"/>
          <w:szCs w:val="24"/>
        </w:rPr>
      </w:pPr>
      <w:r w:rsidRPr="00A00778">
        <w:rPr>
          <w:sz w:val="24"/>
          <w:szCs w:val="24"/>
        </w:rPr>
        <w:t>3. Получение ордера на право производства земляных работ обязательно, в том числе, при производстве следующих работ, требующих проведения земляных работ:</w:t>
      </w:r>
    </w:p>
    <w:p w:rsidR="00993AFD" w:rsidRPr="00A00778" w:rsidRDefault="00692D98">
      <w:pPr>
        <w:pStyle w:val="25"/>
        <w:widowControl/>
        <w:shd w:val="clear" w:color="auto" w:fill="auto"/>
        <w:tabs>
          <w:tab w:val="left" w:pos="1421"/>
        </w:tabs>
        <w:spacing w:before="0" w:line="240" w:lineRule="auto"/>
        <w:ind w:firstLine="760"/>
        <w:rPr>
          <w:sz w:val="24"/>
          <w:szCs w:val="24"/>
        </w:rPr>
      </w:pPr>
      <w:r w:rsidRPr="00A00778">
        <w:rPr>
          <w:sz w:val="24"/>
          <w:szCs w:val="24"/>
        </w:rPr>
        <w:t>1) строительство, реконструкция объектов капитального строительства, за исключением случаев, когда указанные работы осуществляются на основании разрешения на строительство;</w:t>
      </w:r>
    </w:p>
    <w:p w:rsidR="00993AFD" w:rsidRPr="00A00778" w:rsidRDefault="00692D98">
      <w:pPr>
        <w:pStyle w:val="25"/>
        <w:widowControl/>
        <w:shd w:val="clear" w:color="auto" w:fill="auto"/>
        <w:tabs>
          <w:tab w:val="left" w:pos="1421"/>
        </w:tabs>
        <w:spacing w:before="0" w:line="240" w:lineRule="auto"/>
        <w:ind w:firstLine="760"/>
        <w:rPr>
          <w:sz w:val="24"/>
          <w:szCs w:val="24"/>
        </w:rPr>
      </w:pPr>
      <w:r w:rsidRPr="00A00778">
        <w:rPr>
          <w:sz w:val="24"/>
          <w:szCs w:val="24"/>
        </w:rPr>
        <w:t>2) строительство, реконструкция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993AFD" w:rsidRPr="00A00778" w:rsidRDefault="00692D98">
      <w:pPr>
        <w:pStyle w:val="25"/>
        <w:widowControl/>
        <w:shd w:val="clear" w:color="auto" w:fill="auto"/>
        <w:tabs>
          <w:tab w:val="left" w:pos="1421"/>
        </w:tabs>
        <w:spacing w:before="0" w:line="240" w:lineRule="auto"/>
        <w:ind w:firstLine="760"/>
        <w:rPr>
          <w:sz w:val="24"/>
          <w:szCs w:val="24"/>
        </w:rPr>
      </w:pPr>
      <w:r w:rsidRPr="00A00778">
        <w:rPr>
          <w:sz w:val="24"/>
          <w:szCs w:val="24"/>
        </w:rPr>
        <w:t>3) инженерно-геологические изыскания;</w:t>
      </w:r>
    </w:p>
    <w:p w:rsidR="00993AFD" w:rsidRPr="00A00778" w:rsidRDefault="00692D98">
      <w:pPr>
        <w:pStyle w:val="25"/>
        <w:widowControl/>
        <w:shd w:val="clear" w:color="auto" w:fill="auto"/>
        <w:tabs>
          <w:tab w:val="left" w:pos="1421"/>
        </w:tabs>
        <w:spacing w:before="0" w:line="240" w:lineRule="auto"/>
        <w:ind w:firstLine="760"/>
        <w:rPr>
          <w:sz w:val="24"/>
          <w:szCs w:val="24"/>
        </w:rPr>
      </w:pPr>
      <w:r w:rsidRPr="00A00778">
        <w:rPr>
          <w:sz w:val="24"/>
          <w:szCs w:val="24"/>
        </w:rPr>
        <w:t>4) капитальный, текущий ремонт зданий, строений сооружений, сетей инженерно-технического обеспечения, объектов дорожного хозяйства, за исключением текущего ремонта дорог и тротуаров без изменения профиля и планировки дорог;</w:t>
      </w:r>
    </w:p>
    <w:p w:rsidR="00993AFD" w:rsidRPr="00A00778" w:rsidRDefault="00692D98">
      <w:pPr>
        <w:pStyle w:val="25"/>
        <w:widowControl/>
        <w:shd w:val="clear" w:color="auto" w:fill="auto"/>
        <w:tabs>
          <w:tab w:val="left" w:pos="1421"/>
        </w:tabs>
        <w:spacing w:before="0" w:line="240" w:lineRule="auto"/>
        <w:ind w:firstLine="760"/>
        <w:rPr>
          <w:sz w:val="24"/>
          <w:szCs w:val="24"/>
        </w:rPr>
      </w:pPr>
      <w:r w:rsidRPr="00A00778">
        <w:rPr>
          <w:sz w:val="24"/>
          <w:szCs w:val="24"/>
        </w:rPr>
        <w:t>5) размещение и установка объектов, в том числе некапитальных объектов, на землях или земельных участках, находящихся в государственной или муниципальной собственности, размещение которых может осуществляться без предоставления земельных участков и установления сервитутов;</w:t>
      </w:r>
    </w:p>
    <w:p w:rsidR="00993AFD" w:rsidRPr="00A00778" w:rsidRDefault="00692D98">
      <w:pPr>
        <w:pStyle w:val="25"/>
        <w:widowControl/>
        <w:shd w:val="clear" w:color="auto" w:fill="auto"/>
        <w:tabs>
          <w:tab w:val="left" w:pos="1421"/>
        </w:tabs>
        <w:spacing w:before="0" w:line="240" w:lineRule="auto"/>
        <w:ind w:firstLine="760"/>
        <w:rPr>
          <w:sz w:val="24"/>
          <w:szCs w:val="24"/>
        </w:rPr>
      </w:pPr>
      <w:r w:rsidRPr="00A00778">
        <w:rPr>
          <w:sz w:val="24"/>
          <w:szCs w:val="24"/>
        </w:rPr>
        <w:t>6) аварийно-восстановительный ремонт сетей инженерно-технического обеспечения, сооружений;</w:t>
      </w:r>
    </w:p>
    <w:p w:rsidR="00993AFD" w:rsidRPr="00A00778" w:rsidRDefault="00692D98">
      <w:pPr>
        <w:pStyle w:val="25"/>
        <w:widowControl/>
        <w:shd w:val="clear" w:color="auto" w:fill="auto"/>
        <w:tabs>
          <w:tab w:val="left" w:pos="1560"/>
        </w:tabs>
        <w:spacing w:before="0" w:line="240" w:lineRule="auto"/>
        <w:ind w:firstLine="760"/>
        <w:rPr>
          <w:sz w:val="24"/>
          <w:szCs w:val="24"/>
        </w:rPr>
      </w:pPr>
      <w:r w:rsidRPr="00A00778">
        <w:rPr>
          <w:sz w:val="24"/>
          <w:szCs w:val="24"/>
        </w:rPr>
        <w:t>7) снос зданий и сооружений, ликвидация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993AFD" w:rsidRPr="00A00778" w:rsidRDefault="00692D98">
      <w:pPr>
        <w:pStyle w:val="25"/>
        <w:widowControl/>
        <w:shd w:val="clear" w:color="auto" w:fill="auto"/>
        <w:tabs>
          <w:tab w:val="left" w:pos="0"/>
          <w:tab w:val="left" w:pos="1560"/>
        </w:tabs>
        <w:spacing w:before="0" w:line="240" w:lineRule="auto"/>
        <w:ind w:firstLine="760"/>
        <w:rPr>
          <w:sz w:val="24"/>
          <w:szCs w:val="24"/>
        </w:rPr>
      </w:pPr>
      <w:r w:rsidRPr="00A00778">
        <w:rPr>
          <w:sz w:val="24"/>
          <w:szCs w:val="24"/>
        </w:rPr>
        <w:lastRenderedPageBreak/>
        <w:t>8) проведение археологических полевых работ;</w:t>
      </w:r>
    </w:p>
    <w:p w:rsidR="00993AFD" w:rsidRPr="00A00778" w:rsidRDefault="00692D98">
      <w:pPr>
        <w:pStyle w:val="25"/>
        <w:widowControl/>
        <w:shd w:val="clear" w:color="auto" w:fill="auto"/>
        <w:tabs>
          <w:tab w:val="left" w:pos="1421"/>
          <w:tab w:val="left" w:pos="1560"/>
        </w:tabs>
        <w:spacing w:before="0" w:line="240" w:lineRule="auto"/>
        <w:ind w:firstLine="760"/>
        <w:rPr>
          <w:sz w:val="24"/>
          <w:szCs w:val="24"/>
        </w:rPr>
      </w:pPr>
      <w:r w:rsidRPr="00A00778">
        <w:rPr>
          <w:sz w:val="24"/>
          <w:szCs w:val="24"/>
        </w:rPr>
        <w:t>9) благоустройство и вертикальная планировка территорий, за исключением работ по посадке деревьев, кустарников, благоустройства газонов;</w:t>
      </w:r>
    </w:p>
    <w:p w:rsidR="00993AFD" w:rsidRPr="00A00778" w:rsidRDefault="00692D98">
      <w:pPr>
        <w:pStyle w:val="25"/>
        <w:widowControl/>
        <w:shd w:val="clear" w:color="auto" w:fill="auto"/>
        <w:tabs>
          <w:tab w:val="left" w:pos="1510"/>
        </w:tabs>
        <w:spacing w:before="0" w:line="240" w:lineRule="auto"/>
        <w:ind w:firstLine="760"/>
        <w:rPr>
          <w:sz w:val="24"/>
          <w:szCs w:val="24"/>
        </w:rPr>
      </w:pPr>
      <w:r w:rsidRPr="00A00778">
        <w:rPr>
          <w:sz w:val="24"/>
          <w:szCs w:val="24"/>
        </w:rPr>
        <w:t>10) установка опор информационных и рекламных конструкций;</w:t>
      </w:r>
    </w:p>
    <w:p w:rsidR="00993AFD" w:rsidRPr="00A00778" w:rsidRDefault="00692D98">
      <w:pPr>
        <w:pStyle w:val="25"/>
        <w:widowControl/>
        <w:shd w:val="clear" w:color="auto" w:fill="auto"/>
        <w:tabs>
          <w:tab w:val="left" w:pos="1479"/>
        </w:tabs>
        <w:spacing w:before="0" w:line="240" w:lineRule="auto"/>
        <w:ind w:firstLine="760"/>
        <w:rPr>
          <w:sz w:val="24"/>
          <w:szCs w:val="24"/>
        </w:rPr>
      </w:pPr>
      <w:r w:rsidRPr="00A00778">
        <w:rPr>
          <w:sz w:val="24"/>
          <w:szCs w:val="24"/>
        </w:rPr>
        <w:t>11) использование земель или земельного участка, находящихся в государственной или муниципальной собственности, в целях проведения инженерных изысканий либо капитального или текущего ремонта линейного объекта на срок не более одного года; строительства временных или вспомогательных сооружений (включая ограждения, бытовки, навесы), складирования строительных и иных материалов, техники для обеспечения строительства, реконструкции линейных объектов федерального, регионального или местного значения на срок их строительства, реконструкции;</w:t>
      </w:r>
    </w:p>
    <w:p w:rsidR="00993AFD" w:rsidRPr="00A00778" w:rsidRDefault="00692D98">
      <w:pPr>
        <w:pStyle w:val="25"/>
        <w:widowControl/>
        <w:shd w:val="clear" w:color="auto" w:fill="auto"/>
        <w:tabs>
          <w:tab w:val="left" w:pos="1490"/>
        </w:tabs>
        <w:spacing w:before="0" w:line="240" w:lineRule="auto"/>
        <w:ind w:firstLine="760"/>
        <w:rPr>
          <w:sz w:val="24"/>
          <w:szCs w:val="24"/>
        </w:rPr>
      </w:pPr>
      <w:r w:rsidRPr="00A00778">
        <w:rPr>
          <w:sz w:val="24"/>
          <w:szCs w:val="24"/>
        </w:rPr>
        <w:t>12) строительство газопровода с максимальным давлением не более 0,3 МПа включительно и протяженностью не более 30 м в рамках региональной программы по социальной газификации.</w:t>
      </w:r>
    </w:p>
    <w:p w:rsidR="00993AFD" w:rsidRPr="00A00778" w:rsidRDefault="00692D98" w:rsidP="001A24C5">
      <w:pPr>
        <w:pStyle w:val="25"/>
        <w:widowControl/>
        <w:shd w:val="clear" w:color="auto" w:fill="auto"/>
        <w:tabs>
          <w:tab w:val="left" w:pos="1390"/>
        </w:tabs>
        <w:spacing w:before="0" w:line="240" w:lineRule="auto"/>
        <w:ind w:firstLine="709"/>
        <w:rPr>
          <w:sz w:val="24"/>
          <w:szCs w:val="24"/>
        </w:rPr>
      </w:pPr>
      <w:r w:rsidRPr="00A00778">
        <w:rPr>
          <w:sz w:val="24"/>
          <w:szCs w:val="24"/>
        </w:rPr>
        <w:t>4. Термины и определения, используемые в настоящем Административном регламенте приведены в приложении № 1 к настоящему административному регламенту.</w:t>
      </w:r>
    </w:p>
    <w:p w:rsidR="001B00B5" w:rsidRDefault="001B00B5">
      <w:pPr>
        <w:pStyle w:val="51"/>
        <w:widowControl/>
        <w:shd w:val="clear" w:color="auto" w:fill="auto"/>
        <w:spacing w:line="240" w:lineRule="auto"/>
        <w:ind w:firstLine="0"/>
        <w:jc w:val="center"/>
        <w:rPr>
          <w:i w:val="0"/>
        </w:rPr>
      </w:pPr>
    </w:p>
    <w:p w:rsidR="00993AFD" w:rsidRPr="00A00778" w:rsidRDefault="00692D98">
      <w:pPr>
        <w:pStyle w:val="51"/>
        <w:widowControl/>
        <w:shd w:val="clear" w:color="auto" w:fill="auto"/>
        <w:spacing w:line="240" w:lineRule="auto"/>
        <w:ind w:firstLine="0"/>
        <w:jc w:val="center"/>
        <w:rPr>
          <w:i w:val="0"/>
        </w:rPr>
      </w:pPr>
      <w:r w:rsidRPr="00A00778">
        <w:rPr>
          <w:i w:val="0"/>
        </w:rPr>
        <w:t>Круг Заявителей</w:t>
      </w:r>
    </w:p>
    <w:p w:rsidR="00993AFD" w:rsidRPr="00A00778" w:rsidRDefault="00993AFD">
      <w:pPr>
        <w:pStyle w:val="51"/>
        <w:widowControl/>
        <w:shd w:val="clear" w:color="auto" w:fill="auto"/>
        <w:spacing w:line="240" w:lineRule="auto"/>
        <w:ind w:firstLine="709"/>
        <w:rPr>
          <w:i w:val="0"/>
        </w:rPr>
      </w:pPr>
    </w:p>
    <w:p w:rsidR="00993AFD" w:rsidRPr="00A00778" w:rsidRDefault="00692D98">
      <w:pPr>
        <w:pStyle w:val="25"/>
        <w:widowControl/>
        <w:shd w:val="clear" w:color="auto" w:fill="auto"/>
        <w:tabs>
          <w:tab w:val="left" w:pos="1192"/>
        </w:tabs>
        <w:spacing w:before="0" w:line="240" w:lineRule="auto"/>
        <w:ind w:firstLine="709"/>
        <w:rPr>
          <w:sz w:val="24"/>
          <w:szCs w:val="24"/>
        </w:rPr>
      </w:pPr>
      <w:r w:rsidRPr="00A00778">
        <w:rPr>
          <w:sz w:val="24"/>
          <w:szCs w:val="24"/>
        </w:rPr>
        <w:t>5. Заявителями на получение муниципальной услуги являются физическое лицо, в том числе индивидуальный предприниматель, или юридическое лицо (далее – Заявители).</w:t>
      </w:r>
    </w:p>
    <w:p w:rsidR="00993AFD" w:rsidRPr="00A00778" w:rsidRDefault="00692D98">
      <w:pPr>
        <w:pStyle w:val="25"/>
        <w:widowControl/>
        <w:shd w:val="clear" w:color="auto" w:fill="auto"/>
        <w:tabs>
          <w:tab w:val="left" w:pos="1192"/>
        </w:tabs>
        <w:spacing w:before="0" w:line="240" w:lineRule="auto"/>
        <w:ind w:firstLine="709"/>
        <w:rPr>
          <w:sz w:val="24"/>
          <w:szCs w:val="24"/>
        </w:rPr>
      </w:pPr>
      <w:r w:rsidRPr="00A00778">
        <w:rPr>
          <w:sz w:val="24"/>
          <w:szCs w:val="24"/>
        </w:rPr>
        <w:t>6. От имени Заявителей в целях получения муниципальной услуги могут выступать лица, уполномоченные на получение муниципальной услуги в соответствии с законодательством Российской Федерации.</w:t>
      </w:r>
    </w:p>
    <w:p w:rsidR="00993AFD" w:rsidRPr="00A00778" w:rsidRDefault="00692D98">
      <w:pPr>
        <w:pStyle w:val="25"/>
        <w:widowControl/>
        <w:shd w:val="clear" w:color="auto" w:fill="auto"/>
        <w:tabs>
          <w:tab w:val="left" w:pos="1242"/>
        </w:tabs>
        <w:spacing w:before="0" w:line="240" w:lineRule="auto"/>
        <w:ind w:firstLine="709"/>
        <w:rPr>
          <w:sz w:val="24"/>
          <w:szCs w:val="24"/>
        </w:rPr>
      </w:pPr>
      <w:r w:rsidRPr="00A00778">
        <w:rPr>
          <w:sz w:val="24"/>
          <w:szCs w:val="24"/>
        </w:rPr>
        <w:t>7. Категории Заявителей:</w:t>
      </w:r>
    </w:p>
    <w:p w:rsidR="00993AFD" w:rsidRPr="00A00778" w:rsidRDefault="00692D98">
      <w:pPr>
        <w:pStyle w:val="25"/>
        <w:widowControl/>
        <w:shd w:val="clear" w:color="auto" w:fill="auto"/>
        <w:tabs>
          <w:tab w:val="left" w:pos="1390"/>
        </w:tabs>
        <w:spacing w:before="0" w:line="240" w:lineRule="auto"/>
        <w:ind w:firstLine="709"/>
        <w:rPr>
          <w:sz w:val="24"/>
          <w:szCs w:val="24"/>
        </w:rPr>
      </w:pPr>
      <w:r w:rsidRPr="00A00778">
        <w:rPr>
          <w:sz w:val="24"/>
          <w:szCs w:val="24"/>
        </w:rPr>
        <w:t>1) собственники объекта недвижимости, расположенного на территории Свердловской области;</w:t>
      </w:r>
    </w:p>
    <w:p w:rsidR="00993AFD" w:rsidRPr="00A00778" w:rsidRDefault="00692D98">
      <w:pPr>
        <w:ind w:firstLine="709"/>
        <w:jc w:val="both"/>
        <w:rPr>
          <w:rFonts w:ascii="Times New Roman" w:hAnsi="Times New Roman" w:cs="Times New Roman"/>
        </w:rPr>
      </w:pPr>
      <w:r w:rsidRPr="00A00778">
        <w:rPr>
          <w:rFonts w:ascii="Times New Roman" w:hAnsi="Times New Roman" w:cs="Times New Roman"/>
        </w:rPr>
        <w:t>2) иные правообладатели объекта недвижимости, расположенного на территории Свердловской области, имеющие право проводить земляные работы или заключать договора с исполнителями земляных работ;</w:t>
      </w:r>
    </w:p>
    <w:p w:rsidR="00993AFD" w:rsidRPr="00A00778" w:rsidRDefault="00692D98">
      <w:pPr>
        <w:ind w:firstLine="709"/>
        <w:jc w:val="both"/>
        <w:rPr>
          <w:rFonts w:ascii="Times New Roman" w:hAnsi="Times New Roman" w:cs="Times New Roman"/>
        </w:rPr>
      </w:pPr>
      <w:r w:rsidRPr="00A00778">
        <w:rPr>
          <w:rFonts w:ascii="Times New Roman" w:hAnsi="Times New Roman" w:cs="Times New Roman"/>
        </w:rPr>
        <w:t xml:space="preserve">3) уполномоченные от имени собственника или правообладателя объекта недвижимости заключать договора на выполнение земляных работ или осуществлять проведение земляных работ на </w:t>
      </w:r>
      <w:r w:rsidRPr="00A00778">
        <w:rPr>
          <w:rStyle w:val="711pt"/>
          <w:rFonts w:eastAsia="Arial Unicode MS"/>
          <w:i w:val="0"/>
          <w:sz w:val="24"/>
          <w:szCs w:val="24"/>
        </w:rPr>
        <w:t>территории</w:t>
      </w:r>
      <w:r w:rsidR="00A61549" w:rsidRPr="00A00778">
        <w:rPr>
          <w:rFonts w:ascii="Times New Roman" w:hAnsi="Times New Roman" w:cs="Times New Roman"/>
        </w:rPr>
        <w:t xml:space="preserve"> </w:t>
      </w:r>
      <w:r w:rsidR="000D0C36" w:rsidRPr="00A00778">
        <w:rPr>
          <w:rStyle w:val="711pt"/>
          <w:rFonts w:eastAsia="Arial Unicode MS"/>
          <w:i w:val="0"/>
          <w:sz w:val="24"/>
          <w:szCs w:val="24"/>
        </w:rPr>
        <w:t xml:space="preserve">муниципального образования </w:t>
      </w:r>
      <w:proofErr w:type="spellStart"/>
      <w:r w:rsidR="000D0C36" w:rsidRPr="00A00778">
        <w:rPr>
          <w:rStyle w:val="711pt"/>
          <w:rFonts w:eastAsia="Arial Unicode MS"/>
          <w:i w:val="0"/>
          <w:sz w:val="24"/>
          <w:szCs w:val="24"/>
        </w:rPr>
        <w:t>Баженовское</w:t>
      </w:r>
      <w:proofErr w:type="spellEnd"/>
      <w:r w:rsidR="000D0C36" w:rsidRPr="00A00778">
        <w:rPr>
          <w:rStyle w:val="711pt"/>
          <w:rFonts w:eastAsia="Arial Unicode MS"/>
          <w:i w:val="0"/>
          <w:sz w:val="24"/>
          <w:szCs w:val="24"/>
        </w:rPr>
        <w:t xml:space="preserve"> сельское поселение</w:t>
      </w:r>
      <w:r w:rsidRPr="00A00778">
        <w:rPr>
          <w:rFonts w:ascii="Times New Roman" w:hAnsi="Times New Roman" w:cs="Times New Roman"/>
        </w:rPr>
        <w:t>;</w:t>
      </w:r>
    </w:p>
    <w:p w:rsidR="00993AFD" w:rsidRPr="00A00778" w:rsidRDefault="00692D98">
      <w:pPr>
        <w:pStyle w:val="25"/>
        <w:widowControl/>
        <w:shd w:val="clear" w:color="auto" w:fill="auto"/>
        <w:tabs>
          <w:tab w:val="left" w:pos="1390"/>
        </w:tabs>
        <w:spacing w:before="0" w:line="240" w:lineRule="auto"/>
        <w:ind w:firstLine="709"/>
        <w:rPr>
          <w:sz w:val="24"/>
          <w:szCs w:val="24"/>
        </w:rPr>
      </w:pPr>
      <w:r w:rsidRPr="00A00778">
        <w:rPr>
          <w:sz w:val="24"/>
          <w:szCs w:val="24"/>
        </w:rPr>
        <w:t>4) организации, выполняющие работы в рамках региональной программы по социальной газификации при строительстве газопровода с максимальным давлением не более 0,3 МПа включительно и протяженностью не более 30 м.</w:t>
      </w:r>
    </w:p>
    <w:p w:rsidR="00993AFD" w:rsidRPr="00A00778" w:rsidRDefault="00993AFD">
      <w:pPr>
        <w:pStyle w:val="25"/>
        <w:widowControl/>
        <w:shd w:val="clear" w:color="auto" w:fill="auto"/>
        <w:tabs>
          <w:tab w:val="left" w:pos="1390"/>
        </w:tabs>
        <w:spacing w:before="0" w:line="240" w:lineRule="auto"/>
        <w:ind w:firstLine="709"/>
        <w:jc w:val="center"/>
        <w:rPr>
          <w:sz w:val="24"/>
          <w:szCs w:val="24"/>
        </w:rPr>
      </w:pPr>
    </w:p>
    <w:p w:rsidR="00993AFD" w:rsidRPr="00A00778" w:rsidRDefault="00692D98">
      <w:pPr>
        <w:pStyle w:val="51"/>
        <w:widowControl/>
        <w:shd w:val="clear" w:color="auto" w:fill="auto"/>
        <w:tabs>
          <w:tab w:val="left" w:pos="1141"/>
        </w:tabs>
        <w:spacing w:line="240" w:lineRule="auto"/>
        <w:ind w:firstLine="0"/>
        <w:jc w:val="center"/>
        <w:rPr>
          <w:i w:val="0"/>
        </w:rPr>
      </w:pPr>
      <w:r w:rsidRPr="00A00778">
        <w:rPr>
          <w:i w:val="0"/>
        </w:rPr>
        <w:t xml:space="preserve">Требования к порядку информирования о предоставлении </w:t>
      </w:r>
      <w:r w:rsidRPr="00A00778">
        <w:rPr>
          <w:i w:val="0"/>
        </w:rPr>
        <w:br/>
      </w:r>
      <w:r w:rsidR="000D0C36" w:rsidRPr="00A00778">
        <w:rPr>
          <w:i w:val="0"/>
        </w:rPr>
        <w:t>м</w:t>
      </w:r>
      <w:r w:rsidRPr="00A00778">
        <w:rPr>
          <w:i w:val="0"/>
        </w:rPr>
        <w:t>униципальной услуги</w:t>
      </w:r>
    </w:p>
    <w:p w:rsidR="00993AFD" w:rsidRPr="00A00778" w:rsidRDefault="00993AFD">
      <w:pPr>
        <w:pStyle w:val="51"/>
        <w:widowControl/>
        <w:shd w:val="clear" w:color="auto" w:fill="auto"/>
        <w:tabs>
          <w:tab w:val="left" w:pos="1141"/>
        </w:tabs>
        <w:spacing w:line="240" w:lineRule="auto"/>
        <w:ind w:left="709" w:firstLine="0"/>
      </w:pPr>
    </w:p>
    <w:p w:rsidR="00993AFD" w:rsidRPr="00A00778" w:rsidRDefault="00692D98">
      <w:pPr>
        <w:pStyle w:val="25"/>
        <w:widowControl/>
        <w:shd w:val="clear" w:color="auto" w:fill="auto"/>
        <w:tabs>
          <w:tab w:val="left" w:pos="1197"/>
        </w:tabs>
        <w:spacing w:before="0" w:line="240" w:lineRule="auto"/>
        <w:ind w:firstLine="709"/>
        <w:rPr>
          <w:sz w:val="24"/>
          <w:szCs w:val="24"/>
        </w:rPr>
      </w:pPr>
      <w:r w:rsidRPr="00A00778">
        <w:rPr>
          <w:sz w:val="24"/>
          <w:szCs w:val="24"/>
        </w:rPr>
        <w:t xml:space="preserve">8. Прием Заявителей по вопросу предоставления </w:t>
      </w:r>
      <w:r w:rsidR="000D0C36" w:rsidRPr="00A00778">
        <w:rPr>
          <w:sz w:val="24"/>
          <w:szCs w:val="24"/>
        </w:rPr>
        <w:t>м</w:t>
      </w:r>
      <w:r w:rsidRPr="00A00778">
        <w:rPr>
          <w:sz w:val="24"/>
          <w:szCs w:val="24"/>
        </w:rPr>
        <w:t xml:space="preserve">униципальной услуги осуществляется в соответствии с организационно-распорядительным документом Администрации, ответственной за предоставление </w:t>
      </w:r>
      <w:r w:rsidR="000D0C36" w:rsidRPr="00A00778">
        <w:rPr>
          <w:sz w:val="24"/>
          <w:szCs w:val="24"/>
        </w:rPr>
        <w:t>м</w:t>
      </w:r>
      <w:r w:rsidRPr="00A00778">
        <w:rPr>
          <w:sz w:val="24"/>
          <w:szCs w:val="24"/>
        </w:rPr>
        <w:t>униципальной услуги.</w:t>
      </w:r>
    </w:p>
    <w:p w:rsidR="00993AFD" w:rsidRPr="00A00778" w:rsidRDefault="00692D98">
      <w:pPr>
        <w:pStyle w:val="25"/>
        <w:widowControl/>
        <w:shd w:val="clear" w:color="auto" w:fill="auto"/>
        <w:tabs>
          <w:tab w:val="left" w:pos="1390"/>
        </w:tabs>
        <w:spacing w:before="0" w:line="240" w:lineRule="auto"/>
        <w:ind w:firstLine="709"/>
        <w:rPr>
          <w:sz w:val="24"/>
          <w:szCs w:val="24"/>
        </w:rPr>
      </w:pPr>
      <w:r w:rsidRPr="00A00778">
        <w:rPr>
          <w:sz w:val="24"/>
          <w:szCs w:val="24"/>
        </w:rPr>
        <w:t>9. На официальном сайте Администрации (далее – сайт Администрации) в информационно-коммуникационной сети «Интернет» (далее – сеть Интернет), РГУ Свердловской области РПГУ обязательному размещению подлежит следующая справочная информация:</w:t>
      </w:r>
    </w:p>
    <w:p w:rsidR="00993AFD" w:rsidRPr="00A00778" w:rsidRDefault="00692D98">
      <w:pPr>
        <w:pStyle w:val="25"/>
        <w:widowControl/>
        <w:shd w:val="clear" w:color="auto" w:fill="auto"/>
        <w:spacing w:before="0" w:line="240" w:lineRule="auto"/>
        <w:ind w:firstLine="709"/>
        <w:rPr>
          <w:sz w:val="24"/>
          <w:szCs w:val="24"/>
        </w:rPr>
      </w:pPr>
      <w:r w:rsidRPr="00A00778">
        <w:rPr>
          <w:sz w:val="24"/>
          <w:szCs w:val="24"/>
        </w:rPr>
        <w:t xml:space="preserve">место нахождения и график работы Администрации, ее структурных подразделений, предоставляющих </w:t>
      </w:r>
      <w:r w:rsidR="000D0C36" w:rsidRPr="00A00778">
        <w:rPr>
          <w:sz w:val="24"/>
          <w:szCs w:val="24"/>
        </w:rPr>
        <w:t>м</w:t>
      </w:r>
      <w:r w:rsidRPr="00A00778">
        <w:rPr>
          <w:sz w:val="24"/>
          <w:szCs w:val="24"/>
        </w:rPr>
        <w:t>униципальную услугу;</w:t>
      </w:r>
    </w:p>
    <w:p w:rsidR="00993AFD" w:rsidRPr="00A00778" w:rsidRDefault="00692D98">
      <w:pPr>
        <w:pStyle w:val="25"/>
        <w:widowControl/>
        <w:shd w:val="clear" w:color="auto" w:fill="auto"/>
        <w:spacing w:before="0" w:line="240" w:lineRule="auto"/>
        <w:ind w:firstLine="709"/>
        <w:rPr>
          <w:sz w:val="24"/>
          <w:szCs w:val="24"/>
        </w:rPr>
      </w:pPr>
      <w:r w:rsidRPr="00A00778">
        <w:rPr>
          <w:sz w:val="24"/>
          <w:szCs w:val="24"/>
        </w:rPr>
        <w:t xml:space="preserve">справочные телефоны структурных подразделений Администрации, участвующих в предоставлении </w:t>
      </w:r>
      <w:r w:rsidR="000D0C36" w:rsidRPr="00A00778">
        <w:rPr>
          <w:sz w:val="24"/>
          <w:szCs w:val="24"/>
        </w:rPr>
        <w:t>м</w:t>
      </w:r>
      <w:r w:rsidRPr="00A00778">
        <w:rPr>
          <w:sz w:val="24"/>
          <w:szCs w:val="24"/>
        </w:rPr>
        <w:t>униципальной услуги, в том числе номер телефона-автоинформатора;</w:t>
      </w:r>
    </w:p>
    <w:p w:rsidR="00993AFD" w:rsidRPr="00A00778" w:rsidRDefault="00692D98">
      <w:pPr>
        <w:pStyle w:val="25"/>
        <w:widowControl/>
        <w:shd w:val="clear" w:color="auto" w:fill="auto"/>
        <w:spacing w:before="0" w:line="240" w:lineRule="auto"/>
        <w:ind w:firstLine="709"/>
        <w:rPr>
          <w:sz w:val="24"/>
          <w:szCs w:val="24"/>
        </w:rPr>
      </w:pPr>
      <w:r w:rsidRPr="00A00778">
        <w:rPr>
          <w:sz w:val="24"/>
          <w:szCs w:val="24"/>
        </w:rPr>
        <w:t>адреса официального сайта, а также электронной почты и (или) формы обратной связи Администрации в сети Интернет.</w:t>
      </w:r>
    </w:p>
    <w:p w:rsidR="00993AFD" w:rsidRPr="00A00778" w:rsidRDefault="00692D98">
      <w:pPr>
        <w:pStyle w:val="25"/>
        <w:widowControl/>
        <w:shd w:val="clear" w:color="auto" w:fill="auto"/>
        <w:tabs>
          <w:tab w:val="left" w:pos="1390"/>
        </w:tabs>
        <w:spacing w:before="0" w:line="240" w:lineRule="auto"/>
        <w:ind w:firstLine="709"/>
        <w:rPr>
          <w:sz w:val="24"/>
          <w:szCs w:val="24"/>
        </w:rPr>
      </w:pPr>
      <w:r w:rsidRPr="00A00778">
        <w:rPr>
          <w:sz w:val="24"/>
          <w:szCs w:val="24"/>
        </w:rPr>
        <w:lastRenderedPageBreak/>
        <w:t>10. Информация о графике (режиме) работы Администрации и структурных подразделениях Администрации указана в Приложении 2 к настоящему Административному регламенту.</w:t>
      </w:r>
    </w:p>
    <w:p w:rsidR="00993AFD" w:rsidRPr="00A00778" w:rsidRDefault="00692D98">
      <w:pPr>
        <w:pStyle w:val="25"/>
        <w:widowControl/>
        <w:shd w:val="clear" w:color="auto" w:fill="auto"/>
        <w:tabs>
          <w:tab w:val="left" w:pos="1220"/>
        </w:tabs>
        <w:spacing w:before="0" w:line="240" w:lineRule="auto"/>
        <w:ind w:firstLine="709"/>
        <w:rPr>
          <w:sz w:val="24"/>
          <w:szCs w:val="24"/>
        </w:rPr>
      </w:pPr>
      <w:r w:rsidRPr="00A00778">
        <w:rPr>
          <w:sz w:val="24"/>
          <w:szCs w:val="24"/>
        </w:rPr>
        <w:t xml:space="preserve">11. Информирование Заявителей по вопросам предоставления </w:t>
      </w:r>
      <w:r w:rsidR="000D0C36" w:rsidRPr="00A00778">
        <w:rPr>
          <w:sz w:val="24"/>
          <w:szCs w:val="24"/>
        </w:rPr>
        <w:t>м</w:t>
      </w:r>
      <w:r w:rsidRPr="00A00778">
        <w:rPr>
          <w:sz w:val="24"/>
          <w:szCs w:val="24"/>
        </w:rPr>
        <w:t>униципальной услуги осуществляется:</w:t>
      </w:r>
    </w:p>
    <w:p w:rsidR="00993AFD" w:rsidRPr="00A00778" w:rsidRDefault="00692D98">
      <w:pPr>
        <w:pStyle w:val="25"/>
        <w:widowControl/>
        <w:shd w:val="clear" w:color="auto" w:fill="auto"/>
        <w:tabs>
          <w:tab w:val="left" w:pos="1091"/>
        </w:tabs>
        <w:spacing w:before="0" w:line="240" w:lineRule="auto"/>
        <w:ind w:firstLine="709"/>
        <w:rPr>
          <w:sz w:val="24"/>
          <w:szCs w:val="24"/>
        </w:rPr>
      </w:pPr>
      <w:r w:rsidRPr="00A00778">
        <w:rPr>
          <w:sz w:val="24"/>
          <w:szCs w:val="24"/>
        </w:rPr>
        <w:t>1) путем размещения информации на сайте Администрации, РИТУ;</w:t>
      </w:r>
    </w:p>
    <w:p w:rsidR="00993AFD" w:rsidRPr="00A00778" w:rsidRDefault="00692D98">
      <w:pPr>
        <w:pStyle w:val="25"/>
        <w:widowControl/>
        <w:shd w:val="clear" w:color="auto" w:fill="auto"/>
        <w:tabs>
          <w:tab w:val="left" w:pos="1214"/>
        </w:tabs>
        <w:spacing w:before="0" w:line="240" w:lineRule="auto"/>
        <w:ind w:firstLine="709"/>
        <w:rPr>
          <w:sz w:val="24"/>
          <w:szCs w:val="24"/>
        </w:rPr>
      </w:pPr>
      <w:r w:rsidRPr="00A00778">
        <w:rPr>
          <w:sz w:val="24"/>
          <w:szCs w:val="24"/>
        </w:rPr>
        <w:t xml:space="preserve">2) должностным лицом Администрации, ответственным за предоставление </w:t>
      </w:r>
      <w:r w:rsidR="000D0C36" w:rsidRPr="00A00778">
        <w:rPr>
          <w:sz w:val="24"/>
          <w:szCs w:val="24"/>
        </w:rPr>
        <w:t>м</w:t>
      </w:r>
      <w:r w:rsidRPr="00A00778">
        <w:rPr>
          <w:sz w:val="24"/>
          <w:szCs w:val="24"/>
        </w:rPr>
        <w:t>униципальной услуги, при непосредственном обращении Заявителя в Администрацию;</w:t>
      </w:r>
    </w:p>
    <w:p w:rsidR="00993AFD" w:rsidRPr="00A00778" w:rsidRDefault="00692D98">
      <w:pPr>
        <w:pStyle w:val="25"/>
        <w:widowControl/>
        <w:shd w:val="clear" w:color="auto" w:fill="auto"/>
        <w:tabs>
          <w:tab w:val="left" w:pos="1106"/>
        </w:tabs>
        <w:spacing w:before="0" w:line="240" w:lineRule="auto"/>
        <w:ind w:firstLine="709"/>
        <w:rPr>
          <w:sz w:val="24"/>
          <w:szCs w:val="24"/>
        </w:rPr>
      </w:pPr>
      <w:r w:rsidRPr="00A00778">
        <w:rPr>
          <w:sz w:val="24"/>
          <w:szCs w:val="24"/>
        </w:rPr>
        <w:t>3) путем публикации информационных материалов в средствах массовой информации;</w:t>
      </w:r>
    </w:p>
    <w:p w:rsidR="00993AFD" w:rsidRPr="00A00778" w:rsidRDefault="00692D98">
      <w:pPr>
        <w:pStyle w:val="25"/>
        <w:widowControl/>
        <w:shd w:val="clear" w:color="auto" w:fill="auto"/>
        <w:tabs>
          <w:tab w:val="left" w:pos="1071"/>
        </w:tabs>
        <w:spacing w:before="0" w:line="240" w:lineRule="auto"/>
        <w:ind w:firstLine="709"/>
        <w:rPr>
          <w:sz w:val="24"/>
          <w:szCs w:val="24"/>
        </w:rPr>
      </w:pPr>
      <w:r w:rsidRPr="00A00778">
        <w:rPr>
          <w:sz w:val="24"/>
          <w:szCs w:val="24"/>
        </w:rPr>
        <w:t>4) путем размещения брошюр, буклетов и других печатных материалов в помещениях Администрации, предназначенных для приема Заявителей, а также иных организаций всех форм собственности по согласованию с указанными организациями, в том числе в МФЦ;</w:t>
      </w:r>
    </w:p>
    <w:p w:rsidR="00993AFD" w:rsidRPr="00A00778" w:rsidRDefault="00692D98">
      <w:pPr>
        <w:pStyle w:val="25"/>
        <w:widowControl/>
        <w:shd w:val="clear" w:color="auto" w:fill="auto"/>
        <w:tabs>
          <w:tab w:val="left" w:pos="1111"/>
        </w:tabs>
        <w:spacing w:before="0" w:line="240" w:lineRule="auto"/>
        <w:ind w:firstLine="709"/>
        <w:rPr>
          <w:sz w:val="24"/>
          <w:szCs w:val="24"/>
        </w:rPr>
      </w:pPr>
      <w:r w:rsidRPr="00A00778">
        <w:rPr>
          <w:sz w:val="24"/>
          <w:szCs w:val="24"/>
        </w:rPr>
        <w:t>5) посредством телефонной и факсимильной связи;</w:t>
      </w:r>
    </w:p>
    <w:p w:rsidR="00993AFD" w:rsidRPr="00A00778" w:rsidRDefault="00692D98">
      <w:pPr>
        <w:pStyle w:val="25"/>
        <w:widowControl/>
        <w:shd w:val="clear" w:color="auto" w:fill="auto"/>
        <w:tabs>
          <w:tab w:val="left" w:pos="1081"/>
        </w:tabs>
        <w:spacing w:before="0" w:line="240" w:lineRule="auto"/>
        <w:ind w:firstLine="709"/>
        <w:rPr>
          <w:sz w:val="24"/>
          <w:szCs w:val="24"/>
        </w:rPr>
      </w:pPr>
      <w:r w:rsidRPr="00A00778">
        <w:rPr>
          <w:sz w:val="24"/>
          <w:szCs w:val="24"/>
        </w:rPr>
        <w:t xml:space="preserve">посредством ответов на письменные и устные обращения Заявителей по вопросу предоставления </w:t>
      </w:r>
      <w:r w:rsidR="000D0C36" w:rsidRPr="00A00778">
        <w:rPr>
          <w:sz w:val="24"/>
          <w:szCs w:val="24"/>
        </w:rPr>
        <w:t>м</w:t>
      </w:r>
      <w:r w:rsidRPr="00A00778">
        <w:rPr>
          <w:sz w:val="24"/>
          <w:szCs w:val="24"/>
        </w:rPr>
        <w:t>униципальной услуги.</w:t>
      </w:r>
    </w:p>
    <w:p w:rsidR="00993AFD" w:rsidRPr="00A00778" w:rsidRDefault="00692D98">
      <w:pPr>
        <w:pStyle w:val="25"/>
        <w:widowControl/>
        <w:shd w:val="clear" w:color="auto" w:fill="auto"/>
        <w:tabs>
          <w:tab w:val="left" w:pos="1220"/>
        </w:tabs>
        <w:spacing w:before="0" w:line="240" w:lineRule="auto"/>
        <w:ind w:firstLine="709"/>
        <w:rPr>
          <w:sz w:val="24"/>
          <w:szCs w:val="24"/>
        </w:rPr>
      </w:pPr>
      <w:r w:rsidRPr="00A00778">
        <w:rPr>
          <w:sz w:val="24"/>
          <w:szCs w:val="24"/>
        </w:rPr>
        <w:t xml:space="preserve">12. На РИТУ и сайте Администрации в целях информирования Заявителей по вопросам предоставления </w:t>
      </w:r>
      <w:r w:rsidR="000D0C36" w:rsidRPr="00A00778">
        <w:rPr>
          <w:sz w:val="24"/>
          <w:szCs w:val="24"/>
        </w:rPr>
        <w:t>м</w:t>
      </w:r>
      <w:r w:rsidRPr="00A00778">
        <w:rPr>
          <w:sz w:val="24"/>
          <w:szCs w:val="24"/>
        </w:rPr>
        <w:t>униципальной услуги размещается следующая информация:</w:t>
      </w:r>
    </w:p>
    <w:p w:rsidR="00993AFD" w:rsidRPr="00A00778" w:rsidRDefault="00692D98">
      <w:pPr>
        <w:pStyle w:val="25"/>
        <w:widowControl/>
        <w:shd w:val="clear" w:color="auto" w:fill="auto"/>
        <w:tabs>
          <w:tab w:val="left" w:pos="1071"/>
        </w:tabs>
        <w:spacing w:before="0" w:line="240" w:lineRule="auto"/>
        <w:ind w:firstLine="709"/>
        <w:rPr>
          <w:sz w:val="24"/>
          <w:szCs w:val="24"/>
        </w:rPr>
      </w:pPr>
      <w:r w:rsidRPr="00A00778">
        <w:rPr>
          <w:sz w:val="24"/>
          <w:szCs w:val="24"/>
        </w:rPr>
        <w:t xml:space="preserve">1) исчерпывающий и конкретный перечень документов, необходимых для предоставления </w:t>
      </w:r>
      <w:r w:rsidR="000D0C36" w:rsidRPr="00A00778">
        <w:rPr>
          <w:sz w:val="24"/>
          <w:szCs w:val="24"/>
        </w:rPr>
        <w:t>м</w:t>
      </w:r>
      <w:r w:rsidRPr="00A00778">
        <w:rPr>
          <w:sz w:val="24"/>
          <w:szCs w:val="24"/>
        </w:rPr>
        <w:t>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993AFD" w:rsidRPr="00A00778" w:rsidRDefault="00692D98">
      <w:pPr>
        <w:pStyle w:val="25"/>
        <w:widowControl/>
        <w:shd w:val="clear" w:color="auto" w:fill="auto"/>
        <w:tabs>
          <w:tab w:val="left" w:pos="1106"/>
        </w:tabs>
        <w:spacing w:before="0" w:line="240" w:lineRule="auto"/>
        <w:ind w:firstLine="709"/>
        <w:rPr>
          <w:sz w:val="24"/>
          <w:szCs w:val="24"/>
        </w:rPr>
      </w:pPr>
      <w:r w:rsidRPr="00A00778">
        <w:rPr>
          <w:sz w:val="24"/>
          <w:szCs w:val="24"/>
        </w:rPr>
        <w:t xml:space="preserve">2) перечень лиц, имеющих право на получение </w:t>
      </w:r>
      <w:r w:rsidR="000D0C36" w:rsidRPr="00A00778">
        <w:rPr>
          <w:sz w:val="24"/>
          <w:szCs w:val="24"/>
        </w:rPr>
        <w:t>м</w:t>
      </w:r>
      <w:r w:rsidRPr="00A00778">
        <w:rPr>
          <w:sz w:val="24"/>
          <w:szCs w:val="24"/>
        </w:rPr>
        <w:t>униципальной услуги;</w:t>
      </w:r>
    </w:p>
    <w:p w:rsidR="00993AFD" w:rsidRPr="00A00778" w:rsidRDefault="00692D98">
      <w:pPr>
        <w:pStyle w:val="25"/>
        <w:widowControl/>
        <w:shd w:val="clear" w:color="auto" w:fill="auto"/>
        <w:tabs>
          <w:tab w:val="left" w:pos="1106"/>
        </w:tabs>
        <w:spacing w:before="0" w:line="240" w:lineRule="auto"/>
        <w:ind w:firstLine="709"/>
        <w:rPr>
          <w:sz w:val="24"/>
          <w:szCs w:val="24"/>
        </w:rPr>
      </w:pPr>
      <w:r w:rsidRPr="00A00778">
        <w:rPr>
          <w:sz w:val="24"/>
          <w:szCs w:val="24"/>
        </w:rPr>
        <w:t xml:space="preserve">3) срок предоставления </w:t>
      </w:r>
      <w:r w:rsidR="000D0C36" w:rsidRPr="00A00778">
        <w:rPr>
          <w:sz w:val="24"/>
          <w:szCs w:val="24"/>
        </w:rPr>
        <w:t>м</w:t>
      </w:r>
      <w:r w:rsidRPr="00A00778">
        <w:rPr>
          <w:sz w:val="24"/>
          <w:szCs w:val="24"/>
        </w:rPr>
        <w:t>униципальной услуги;</w:t>
      </w:r>
    </w:p>
    <w:p w:rsidR="00993AFD" w:rsidRPr="00A00778" w:rsidRDefault="00692D98">
      <w:pPr>
        <w:pStyle w:val="25"/>
        <w:widowControl/>
        <w:shd w:val="clear" w:color="auto" w:fill="auto"/>
        <w:tabs>
          <w:tab w:val="left" w:pos="1086"/>
        </w:tabs>
        <w:spacing w:before="0" w:line="240" w:lineRule="auto"/>
        <w:ind w:firstLine="709"/>
        <w:rPr>
          <w:sz w:val="24"/>
          <w:szCs w:val="24"/>
        </w:rPr>
      </w:pPr>
      <w:r w:rsidRPr="00A00778">
        <w:rPr>
          <w:sz w:val="24"/>
          <w:szCs w:val="24"/>
        </w:rPr>
        <w:t xml:space="preserve">4) результаты предоставления </w:t>
      </w:r>
      <w:r w:rsidR="000D0C36" w:rsidRPr="00A00778">
        <w:rPr>
          <w:sz w:val="24"/>
          <w:szCs w:val="24"/>
        </w:rPr>
        <w:t>м</w:t>
      </w:r>
      <w:r w:rsidRPr="00A00778">
        <w:rPr>
          <w:sz w:val="24"/>
          <w:szCs w:val="24"/>
        </w:rPr>
        <w:t xml:space="preserve">униципальной услуги, порядок представления документа, являющегося результатом предоставления </w:t>
      </w:r>
      <w:r w:rsidR="000D0C36" w:rsidRPr="00A00778">
        <w:rPr>
          <w:sz w:val="24"/>
          <w:szCs w:val="24"/>
        </w:rPr>
        <w:t>м</w:t>
      </w:r>
      <w:r w:rsidRPr="00A00778">
        <w:rPr>
          <w:sz w:val="24"/>
          <w:szCs w:val="24"/>
        </w:rPr>
        <w:t>униципальной услуги;</w:t>
      </w:r>
    </w:p>
    <w:p w:rsidR="00993AFD" w:rsidRPr="00A00778" w:rsidRDefault="00692D98">
      <w:pPr>
        <w:pStyle w:val="25"/>
        <w:widowControl/>
        <w:shd w:val="clear" w:color="auto" w:fill="auto"/>
        <w:tabs>
          <w:tab w:val="left" w:pos="1086"/>
        </w:tabs>
        <w:spacing w:before="0" w:line="240" w:lineRule="auto"/>
        <w:ind w:firstLine="709"/>
        <w:rPr>
          <w:sz w:val="24"/>
          <w:szCs w:val="24"/>
        </w:rPr>
      </w:pPr>
      <w:r w:rsidRPr="00A00778">
        <w:rPr>
          <w:sz w:val="24"/>
          <w:szCs w:val="24"/>
        </w:rPr>
        <w:t xml:space="preserve">5) исчерпывающий перечень оснований для приостановления или отказа в предоставлении </w:t>
      </w:r>
      <w:r w:rsidR="000D0C36" w:rsidRPr="00A00778">
        <w:rPr>
          <w:sz w:val="24"/>
          <w:szCs w:val="24"/>
        </w:rPr>
        <w:t>м</w:t>
      </w:r>
      <w:r w:rsidRPr="00A00778">
        <w:rPr>
          <w:sz w:val="24"/>
          <w:szCs w:val="24"/>
        </w:rPr>
        <w:t>униципальной услуги;</w:t>
      </w:r>
    </w:p>
    <w:p w:rsidR="00993AFD" w:rsidRPr="00A00778" w:rsidRDefault="00692D98">
      <w:pPr>
        <w:pStyle w:val="25"/>
        <w:widowControl/>
        <w:shd w:val="clear" w:color="auto" w:fill="auto"/>
        <w:tabs>
          <w:tab w:val="left" w:pos="1086"/>
        </w:tabs>
        <w:spacing w:before="0" w:line="240" w:lineRule="auto"/>
        <w:ind w:firstLine="709"/>
        <w:rPr>
          <w:sz w:val="24"/>
          <w:szCs w:val="24"/>
        </w:rPr>
      </w:pPr>
      <w:r w:rsidRPr="00A00778">
        <w:rPr>
          <w:sz w:val="24"/>
          <w:szCs w:val="24"/>
        </w:rPr>
        <w:t xml:space="preserve">6) информация о праве на досудебное (внесудебное) обжалование действий (бездействия) и решений, принятых (осуществляемых) в ходе предоставления </w:t>
      </w:r>
      <w:r w:rsidR="000D0C36" w:rsidRPr="00A00778">
        <w:rPr>
          <w:sz w:val="24"/>
          <w:szCs w:val="24"/>
        </w:rPr>
        <w:t>м</w:t>
      </w:r>
      <w:r w:rsidRPr="00A00778">
        <w:rPr>
          <w:sz w:val="24"/>
          <w:szCs w:val="24"/>
        </w:rPr>
        <w:t>униципальной услуги;</w:t>
      </w:r>
    </w:p>
    <w:p w:rsidR="00993AFD" w:rsidRPr="00A00778" w:rsidRDefault="00692D98">
      <w:pPr>
        <w:pStyle w:val="25"/>
        <w:widowControl/>
        <w:shd w:val="clear" w:color="auto" w:fill="auto"/>
        <w:tabs>
          <w:tab w:val="left" w:pos="1129"/>
        </w:tabs>
        <w:spacing w:before="0" w:line="240" w:lineRule="auto"/>
        <w:ind w:firstLine="709"/>
        <w:rPr>
          <w:sz w:val="24"/>
          <w:szCs w:val="24"/>
        </w:rPr>
      </w:pPr>
      <w:r w:rsidRPr="00A00778">
        <w:rPr>
          <w:sz w:val="24"/>
          <w:szCs w:val="24"/>
        </w:rPr>
        <w:t xml:space="preserve">7) формы заявлений (уведомлений, сообщений), используемые при предоставлении </w:t>
      </w:r>
      <w:r w:rsidR="000D0C36" w:rsidRPr="00A00778">
        <w:rPr>
          <w:sz w:val="24"/>
          <w:szCs w:val="24"/>
        </w:rPr>
        <w:t>м</w:t>
      </w:r>
      <w:r w:rsidRPr="00A00778">
        <w:rPr>
          <w:sz w:val="24"/>
          <w:szCs w:val="24"/>
        </w:rPr>
        <w:t>униципальной услуги.</w:t>
      </w:r>
    </w:p>
    <w:p w:rsidR="00993AFD" w:rsidRPr="00A00778" w:rsidRDefault="00692D98">
      <w:pPr>
        <w:pStyle w:val="25"/>
        <w:widowControl/>
        <w:shd w:val="clear" w:color="auto" w:fill="auto"/>
        <w:tabs>
          <w:tab w:val="left" w:pos="1230"/>
        </w:tabs>
        <w:spacing w:before="0" w:line="240" w:lineRule="auto"/>
        <w:ind w:firstLine="709"/>
        <w:rPr>
          <w:sz w:val="24"/>
          <w:szCs w:val="24"/>
        </w:rPr>
      </w:pPr>
      <w:r w:rsidRPr="00A00778">
        <w:rPr>
          <w:sz w:val="24"/>
          <w:szCs w:val="24"/>
        </w:rPr>
        <w:t xml:space="preserve">13. Информация на РИТУ и сайте Администрации о порядке и сроках предоставления </w:t>
      </w:r>
      <w:r w:rsidR="000D0C36" w:rsidRPr="00A00778">
        <w:rPr>
          <w:sz w:val="24"/>
          <w:szCs w:val="24"/>
        </w:rPr>
        <w:t>м</w:t>
      </w:r>
      <w:r w:rsidRPr="00A00778">
        <w:rPr>
          <w:sz w:val="24"/>
          <w:szCs w:val="24"/>
        </w:rPr>
        <w:t>униципальной услуги предоставляется бесплатно.</w:t>
      </w:r>
    </w:p>
    <w:p w:rsidR="00993AFD" w:rsidRPr="00A00778" w:rsidRDefault="00692D98">
      <w:pPr>
        <w:pStyle w:val="25"/>
        <w:widowControl/>
        <w:shd w:val="clear" w:color="auto" w:fill="auto"/>
        <w:tabs>
          <w:tab w:val="left" w:pos="1250"/>
        </w:tabs>
        <w:spacing w:before="0" w:line="240" w:lineRule="auto"/>
        <w:ind w:firstLine="709"/>
        <w:rPr>
          <w:sz w:val="24"/>
          <w:szCs w:val="24"/>
        </w:rPr>
      </w:pPr>
      <w:r w:rsidRPr="00A00778">
        <w:rPr>
          <w:sz w:val="24"/>
          <w:szCs w:val="24"/>
        </w:rPr>
        <w:t>14. На сайте Администрации дополнительно размещаются:</w:t>
      </w:r>
    </w:p>
    <w:p w:rsidR="00993AFD" w:rsidRPr="00A00778" w:rsidRDefault="00692D98">
      <w:pPr>
        <w:pStyle w:val="25"/>
        <w:widowControl/>
        <w:shd w:val="clear" w:color="auto" w:fill="auto"/>
        <w:tabs>
          <w:tab w:val="left" w:pos="1062"/>
        </w:tabs>
        <w:spacing w:before="0" w:line="240" w:lineRule="auto"/>
        <w:ind w:firstLine="709"/>
        <w:rPr>
          <w:sz w:val="24"/>
          <w:szCs w:val="24"/>
        </w:rPr>
      </w:pPr>
      <w:r w:rsidRPr="00A00778">
        <w:rPr>
          <w:sz w:val="24"/>
          <w:szCs w:val="24"/>
        </w:rPr>
        <w:t xml:space="preserve">1) полные наименования и почтовые адреса Администрации, непосредственно предоставляющей </w:t>
      </w:r>
      <w:r w:rsidR="000D0C36" w:rsidRPr="00A00778">
        <w:rPr>
          <w:sz w:val="24"/>
          <w:szCs w:val="24"/>
        </w:rPr>
        <w:t>м</w:t>
      </w:r>
      <w:r w:rsidRPr="00A00778">
        <w:rPr>
          <w:sz w:val="24"/>
          <w:szCs w:val="24"/>
        </w:rPr>
        <w:t>униципальную услугу;</w:t>
      </w:r>
    </w:p>
    <w:p w:rsidR="00993AFD" w:rsidRPr="00A00778" w:rsidRDefault="00692D98">
      <w:pPr>
        <w:pStyle w:val="25"/>
        <w:widowControl/>
        <w:shd w:val="clear" w:color="auto" w:fill="auto"/>
        <w:tabs>
          <w:tab w:val="left" w:pos="1086"/>
        </w:tabs>
        <w:spacing w:before="0" w:line="240" w:lineRule="auto"/>
        <w:ind w:firstLine="709"/>
        <w:rPr>
          <w:sz w:val="24"/>
          <w:szCs w:val="24"/>
        </w:rPr>
      </w:pPr>
      <w:r w:rsidRPr="00A00778">
        <w:rPr>
          <w:sz w:val="24"/>
          <w:szCs w:val="24"/>
        </w:rPr>
        <w:t xml:space="preserve">2) номера телефонов-автоинформаторов (при наличии), справочные номера телефонов структурных подразделений Администрации, непосредственно предоставляющей </w:t>
      </w:r>
      <w:r w:rsidR="000D0C36" w:rsidRPr="00A00778">
        <w:rPr>
          <w:sz w:val="24"/>
          <w:szCs w:val="24"/>
        </w:rPr>
        <w:t>м</w:t>
      </w:r>
      <w:r w:rsidRPr="00A00778">
        <w:rPr>
          <w:sz w:val="24"/>
          <w:szCs w:val="24"/>
        </w:rPr>
        <w:t>униципальную услугу;</w:t>
      </w:r>
    </w:p>
    <w:p w:rsidR="00993AFD" w:rsidRPr="00A00778" w:rsidRDefault="00692D98">
      <w:pPr>
        <w:pStyle w:val="25"/>
        <w:widowControl/>
        <w:shd w:val="clear" w:color="auto" w:fill="auto"/>
        <w:tabs>
          <w:tab w:val="left" w:pos="1106"/>
        </w:tabs>
        <w:spacing w:before="0" w:line="240" w:lineRule="auto"/>
        <w:ind w:firstLine="709"/>
        <w:rPr>
          <w:sz w:val="24"/>
          <w:szCs w:val="24"/>
        </w:rPr>
      </w:pPr>
      <w:r w:rsidRPr="00A00778">
        <w:rPr>
          <w:sz w:val="24"/>
          <w:szCs w:val="24"/>
        </w:rPr>
        <w:t>3) режим работы Администрации;</w:t>
      </w:r>
    </w:p>
    <w:p w:rsidR="00993AFD" w:rsidRPr="00A00778" w:rsidRDefault="00692D98">
      <w:pPr>
        <w:pStyle w:val="25"/>
        <w:widowControl/>
        <w:shd w:val="clear" w:color="auto" w:fill="auto"/>
        <w:tabs>
          <w:tab w:val="left" w:pos="1076"/>
        </w:tabs>
        <w:spacing w:before="0" w:line="240" w:lineRule="auto"/>
        <w:ind w:firstLine="709"/>
        <w:rPr>
          <w:sz w:val="24"/>
          <w:szCs w:val="24"/>
        </w:rPr>
      </w:pPr>
      <w:r w:rsidRPr="00A00778">
        <w:rPr>
          <w:sz w:val="24"/>
          <w:szCs w:val="24"/>
        </w:rPr>
        <w:t xml:space="preserve">4) график работы Подразделения, непосредственно предоставляющего </w:t>
      </w:r>
      <w:r w:rsidR="000D0C36" w:rsidRPr="00A00778">
        <w:rPr>
          <w:sz w:val="24"/>
          <w:szCs w:val="24"/>
        </w:rPr>
        <w:t>м</w:t>
      </w:r>
      <w:r w:rsidRPr="00A00778">
        <w:rPr>
          <w:sz w:val="24"/>
          <w:szCs w:val="24"/>
        </w:rPr>
        <w:t>униципальную услугу;</w:t>
      </w:r>
    </w:p>
    <w:p w:rsidR="00993AFD" w:rsidRPr="00A00778" w:rsidRDefault="00692D98">
      <w:pPr>
        <w:pStyle w:val="25"/>
        <w:widowControl/>
        <w:shd w:val="clear" w:color="auto" w:fill="auto"/>
        <w:tabs>
          <w:tab w:val="left" w:pos="1081"/>
        </w:tabs>
        <w:spacing w:before="0" w:line="240" w:lineRule="auto"/>
        <w:ind w:firstLine="709"/>
        <w:rPr>
          <w:sz w:val="24"/>
          <w:szCs w:val="24"/>
        </w:rPr>
      </w:pPr>
      <w:r w:rsidRPr="00A00778">
        <w:rPr>
          <w:sz w:val="24"/>
          <w:szCs w:val="24"/>
        </w:rPr>
        <w:t xml:space="preserve">5) выдержки из нормативных правовых актов, содержащих нормы, регулирующие деятельность Администрации по предоставлению </w:t>
      </w:r>
      <w:r w:rsidR="000D0C36" w:rsidRPr="00A00778">
        <w:rPr>
          <w:sz w:val="24"/>
          <w:szCs w:val="24"/>
        </w:rPr>
        <w:t>м</w:t>
      </w:r>
      <w:r w:rsidRPr="00A00778">
        <w:rPr>
          <w:sz w:val="24"/>
          <w:szCs w:val="24"/>
        </w:rPr>
        <w:t>униципальной услуги;</w:t>
      </w:r>
    </w:p>
    <w:p w:rsidR="00993AFD" w:rsidRPr="00A00778" w:rsidRDefault="00692D98">
      <w:pPr>
        <w:pStyle w:val="25"/>
        <w:widowControl/>
        <w:shd w:val="clear" w:color="auto" w:fill="auto"/>
        <w:tabs>
          <w:tab w:val="left" w:pos="1111"/>
        </w:tabs>
        <w:spacing w:before="0" w:line="240" w:lineRule="auto"/>
        <w:ind w:firstLine="709"/>
        <w:rPr>
          <w:sz w:val="24"/>
          <w:szCs w:val="24"/>
        </w:rPr>
      </w:pPr>
      <w:r w:rsidRPr="00A00778">
        <w:rPr>
          <w:sz w:val="24"/>
          <w:szCs w:val="24"/>
        </w:rPr>
        <w:t xml:space="preserve">6) перечень лиц, имеющих право на получение </w:t>
      </w:r>
      <w:r w:rsidR="000D0C36" w:rsidRPr="00A00778">
        <w:rPr>
          <w:sz w:val="24"/>
          <w:szCs w:val="24"/>
        </w:rPr>
        <w:t>м</w:t>
      </w:r>
      <w:r w:rsidRPr="00A00778">
        <w:rPr>
          <w:sz w:val="24"/>
          <w:szCs w:val="24"/>
        </w:rPr>
        <w:t>униципальной услуги;</w:t>
      </w:r>
    </w:p>
    <w:p w:rsidR="00993AFD" w:rsidRPr="00A00778" w:rsidRDefault="00692D98">
      <w:pPr>
        <w:pStyle w:val="25"/>
        <w:widowControl/>
        <w:shd w:val="clear" w:color="auto" w:fill="auto"/>
        <w:tabs>
          <w:tab w:val="left" w:pos="1129"/>
        </w:tabs>
        <w:spacing w:before="0" w:line="240" w:lineRule="auto"/>
        <w:ind w:firstLine="709"/>
        <w:rPr>
          <w:sz w:val="24"/>
          <w:szCs w:val="24"/>
        </w:rPr>
      </w:pPr>
      <w:r w:rsidRPr="00A00778">
        <w:rPr>
          <w:sz w:val="24"/>
          <w:szCs w:val="24"/>
        </w:rPr>
        <w:t xml:space="preserve">7) формы заявлений (уведомлений, сообщений), используемые при предоставлении </w:t>
      </w:r>
      <w:r w:rsidR="000D0C36" w:rsidRPr="00A00778">
        <w:rPr>
          <w:sz w:val="24"/>
          <w:szCs w:val="24"/>
        </w:rPr>
        <w:t>м</w:t>
      </w:r>
      <w:r w:rsidRPr="00A00778">
        <w:rPr>
          <w:sz w:val="24"/>
          <w:szCs w:val="24"/>
        </w:rPr>
        <w:t>униципальной услуги, образцы и инструкции по заполнению;</w:t>
      </w:r>
    </w:p>
    <w:p w:rsidR="00993AFD" w:rsidRPr="00A00778" w:rsidRDefault="00692D98">
      <w:pPr>
        <w:pStyle w:val="25"/>
        <w:widowControl/>
        <w:shd w:val="clear" w:color="auto" w:fill="auto"/>
        <w:tabs>
          <w:tab w:val="left" w:pos="1154"/>
        </w:tabs>
        <w:spacing w:before="0" w:line="240" w:lineRule="auto"/>
        <w:ind w:firstLine="709"/>
        <w:rPr>
          <w:sz w:val="24"/>
          <w:szCs w:val="24"/>
        </w:rPr>
      </w:pPr>
      <w:r w:rsidRPr="00A00778">
        <w:rPr>
          <w:sz w:val="24"/>
          <w:szCs w:val="24"/>
        </w:rPr>
        <w:t xml:space="preserve">8) порядок и способы предварительной записи на получение </w:t>
      </w:r>
      <w:r w:rsidR="000D0C36" w:rsidRPr="00A00778">
        <w:rPr>
          <w:sz w:val="24"/>
          <w:szCs w:val="24"/>
        </w:rPr>
        <w:t>м</w:t>
      </w:r>
      <w:r w:rsidRPr="00A00778">
        <w:rPr>
          <w:sz w:val="24"/>
          <w:szCs w:val="24"/>
        </w:rPr>
        <w:t>униципальной услуги;</w:t>
      </w:r>
    </w:p>
    <w:p w:rsidR="00993AFD" w:rsidRPr="00A00778" w:rsidRDefault="00692D98">
      <w:pPr>
        <w:pStyle w:val="25"/>
        <w:widowControl/>
        <w:shd w:val="clear" w:color="auto" w:fill="auto"/>
        <w:tabs>
          <w:tab w:val="left" w:pos="1115"/>
        </w:tabs>
        <w:spacing w:before="0" w:line="240" w:lineRule="auto"/>
        <w:ind w:firstLine="709"/>
        <w:rPr>
          <w:sz w:val="24"/>
          <w:szCs w:val="24"/>
        </w:rPr>
      </w:pPr>
      <w:r w:rsidRPr="00A00778">
        <w:rPr>
          <w:sz w:val="24"/>
          <w:szCs w:val="24"/>
        </w:rPr>
        <w:t>9) текст Административного регламента с приложениями;</w:t>
      </w:r>
    </w:p>
    <w:p w:rsidR="00993AFD" w:rsidRPr="00A00778" w:rsidRDefault="00692D98">
      <w:pPr>
        <w:pStyle w:val="25"/>
        <w:widowControl/>
        <w:shd w:val="clear" w:color="auto" w:fill="auto"/>
        <w:tabs>
          <w:tab w:val="left" w:pos="1115"/>
        </w:tabs>
        <w:spacing w:before="0" w:line="240" w:lineRule="auto"/>
        <w:ind w:firstLine="709"/>
        <w:rPr>
          <w:sz w:val="24"/>
          <w:szCs w:val="24"/>
        </w:rPr>
      </w:pPr>
      <w:r w:rsidRPr="00A00778">
        <w:rPr>
          <w:sz w:val="24"/>
          <w:szCs w:val="24"/>
        </w:rPr>
        <w:t xml:space="preserve">10) краткое описание порядка предоставления </w:t>
      </w:r>
      <w:r w:rsidR="000D0C36" w:rsidRPr="00A00778">
        <w:rPr>
          <w:sz w:val="24"/>
          <w:szCs w:val="24"/>
        </w:rPr>
        <w:t>м</w:t>
      </w:r>
      <w:r w:rsidRPr="00A00778">
        <w:rPr>
          <w:sz w:val="24"/>
          <w:szCs w:val="24"/>
        </w:rPr>
        <w:t>униципальной услуги;</w:t>
      </w:r>
    </w:p>
    <w:p w:rsidR="00993AFD" w:rsidRPr="00A00778" w:rsidRDefault="00692D98">
      <w:pPr>
        <w:pStyle w:val="25"/>
        <w:widowControl/>
        <w:shd w:val="clear" w:color="auto" w:fill="auto"/>
        <w:tabs>
          <w:tab w:val="left" w:pos="1086"/>
        </w:tabs>
        <w:spacing w:before="0" w:line="240" w:lineRule="auto"/>
        <w:ind w:firstLine="709"/>
        <w:rPr>
          <w:sz w:val="24"/>
          <w:szCs w:val="24"/>
        </w:rPr>
      </w:pPr>
      <w:r w:rsidRPr="00A00778">
        <w:rPr>
          <w:sz w:val="24"/>
          <w:szCs w:val="24"/>
        </w:rPr>
        <w:t xml:space="preserve">11) порядок обжалования решений, действий или бездействия должностных лиц Администрации, предоставляющих </w:t>
      </w:r>
      <w:r w:rsidR="000D0C36" w:rsidRPr="00A00778">
        <w:rPr>
          <w:sz w:val="24"/>
          <w:szCs w:val="24"/>
        </w:rPr>
        <w:t>м</w:t>
      </w:r>
      <w:r w:rsidRPr="00A00778">
        <w:rPr>
          <w:sz w:val="24"/>
          <w:szCs w:val="24"/>
        </w:rPr>
        <w:t>униципальную услугу;</w:t>
      </w:r>
    </w:p>
    <w:p w:rsidR="00993AFD" w:rsidRPr="00A00778" w:rsidRDefault="00692D98">
      <w:pPr>
        <w:pStyle w:val="25"/>
        <w:widowControl/>
        <w:shd w:val="clear" w:color="auto" w:fill="auto"/>
        <w:tabs>
          <w:tab w:val="left" w:pos="1115"/>
        </w:tabs>
        <w:spacing w:before="0" w:line="240" w:lineRule="auto"/>
        <w:ind w:firstLine="709"/>
        <w:rPr>
          <w:sz w:val="24"/>
          <w:szCs w:val="24"/>
        </w:rPr>
      </w:pPr>
      <w:r w:rsidRPr="00A00778">
        <w:rPr>
          <w:sz w:val="24"/>
          <w:szCs w:val="24"/>
        </w:rPr>
        <w:t xml:space="preserve">12) информация о возможности участия Заявителей в оценке качества предоставления </w:t>
      </w:r>
      <w:r w:rsidR="000D0C36" w:rsidRPr="00A00778">
        <w:rPr>
          <w:sz w:val="24"/>
          <w:szCs w:val="24"/>
        </w:rPr>
        <w:t>м</w:t>
      </w:r>
      <w:r w:rsidRPr="00A00778">
        <w:rPr>
          <w:sz w:val="24"/>
          <w:szCs w:val="24"/>
        </w:rPr>
        <w:t xml:space="preserve">униципальной услуги, в том числе в оценке эффективности деятельности руководителя </w:t>
      </w:r>
      <w:r w:rsidRPr="00A00778">
        <w:rPr>
          <w:sz w:val="24"/>
          <w:szCs w:val="24"/>
        </w:rPr>
        <w:lastRenderedPageBreak/>
        <w:t>Администрации, а также справочно-информационные материалы, содержащие сведения о порядке и способах проведения оценки.</w:t>
      </w:r>
    </w:p>
    <w:p w:rsidR="00993AFD" w:rsidRPr="00A00778" w:rsidRDefault="00692D98">
      <w:pPr>
        <w:pStyle w:val="25"/>
        <w:widowControl/>
        <w:shd w:val="clear" w:color="auto" w:fill="auto"/>
        <w:tabs>
          <w:tab w:val="left" w:pos="1225"/>
        </w:tabs>
        <w:spacing w:before="0" w:line="240" w:lineRule="auto"/>
        <w:ind w:firstLine="709"/>
        <w:rPr>
          <w:sz w:val="24"/>
          <w:szCs w:val="24"/>
        </w:rPr>
      </w:pPr>
      <w:r w:rsidRPr="00A00778">
        <w:rPr>
          <w:sz w:val="24"/>
          <w:szCs w:val="24"/>
        </w:rPr>
        <w:t xml:space="preserve">15. При информировании о порядке предоставления </w:t>
      </w:r>
      <w:r w:rsidR="000D0C36" w:rsidRPr="00A00778">
        <w:rPr>
          <w:sz w:val="24"/>
          <w:szCs w:val="24"/>
        </w:rPr>
        <w:t>м</w:t>
      </w:r>
      <w:r w:rsidRPr="00A00778">
        <w:rPr>
          <w:sz w:val="24"/>
          <w:szCs w:val="24"/>
        </w:rPr>
        <w:t>униципальной услуги по телефону должностное лицо Администрации, приняв вызов по телефону представляется: называет фамилию, имя, отчество (при наличии), должность, наименование структурного подразделения Администрации.</w:t>
      </w:r>
    </w:p>
    <w:p w:rsidR="00993AFD" w:rsidRPr="00A00778" w:rsidRDefault="00692D98">
      <w:pPr>
        <w:pStyle w:val="25"/>
        <w:widowControl/>
        <w:shd w:val="clear" w:color="auto" w:fill="auto"/>
        <w:spacing w:before="0" w:line="240" w:lineRule="auto"/>
        <w:ind w:firstLine="709"/>
        <w:rPr>
          <w:sz w:val="24"/>
          <w:szCs w:val="24"/>
        </w:rPr>
      </w:pPr>
      <w:r w:rsidRPr="00A00778">
        <w:rPr>
          <w:sz w:val="24"/>
          <w:szCs w:val="24"/>
        </w:rPr>
        <w:t>Должностное лицо Администрации обязано сообщить Заявителю график приема, точный почтовый адрес Администрации, способ проезда к нему, способы предварительной записи для личного приема, требования к письменному обращению.</w:t>
      </w:r>
    </w:p>
    <w:p w:rsidR="00993AFD" w:rsidRPr="00A00778" w:rsidRDefault="00692D98">
      <w:pPr>
        <w:pStyle w:val="25"/>
        <w:widowControl/>
        <w:shd w:val="clear" w:color="auto" w:fill="auto"/>
        <w:spacing w:before="0" w:line="240" w:lineRule="auto"/>
        <w:ind w:firstLine="709"/>
        <w:rPr>
          <w:sz w:val="24"/>
          <w:szCs w:val="24"/>
        </w:rPr>
      </w:pPr>
      <w:r w:rsidRPr="00A00778">
        <w:rPr>
          <w:sz w:val="24"/>
          <w:szCs w:val="24"/>
        </w:rPr>
        <w:t xml:space="preserve">Информирование по телефону о порядке предоставления </w:t>
      </w:r>
      <w:r w:rsidR="000D0C36" w:rsidRPr="00A00778">
        <w:rPr>
          <w:sz w:val="24"/>
          <w:szCs w:val="24"/>
        </w:rPr>
        <w:t>м</w:t>
      </w:r>
      <w:r w:rsidRPr="00A00778">
        <w:rPr>
          <w:sz w:val="24"/>
          <w:szCs w:val="24"/>
        </w:rPr>
        <w:t>униципальной услуги осуществляется в соответствии с графиком работы Администрации.</w:t>
      </w:r>
    </w:p>
    <w:p w:rsidR="00993AFD" w:rsidRPr="00A00778" w:rsidRDefault="00692D98">
      <w:pPr>
        <w:pStyle w:val="25"/>
        <w:widowControl/>
        <w:shd w:val="clear" w:color="auto" w:fill="auto"/>
        <w:spacing w:before="0" w:line="240" w:lineRule="auto"/>
        <w:ind w:firstLine="709"/>
        <w:rPr>
          <w:sz w:val="24"/>
          <w:szCs w:val="24"/>
        </w:rPr>
      </w:pPr>
      <w:r w:rsidRPr="00A00778">
        <w:rPr>
          <w:sz w:val="24"/>
          <w:szCs w:val="24"/>
        </w:rPr>
        <w:t>Во время разговора должностные лица Администрации произносят слова четко и не прерывать разговор по причине поступления другого звонка.</w:t>
      </w:r>
    </w:p>
    <w:p w:rsidR="00993AFD" w:rsidRPr="00A00778" w:rsidRDefault="00692D98">
      <w:pPr>
        <w:pStyle w:val="25"/>
        <w:widowControl/>
        <w:shd w:val="clear" w:color="auto" w:fill="auto"/>
        <w:spacing w:before="0" w:line="240" w:lineRule="auto"/>
        <w:ind w:firstLine="709"/>
        <w:rPr>
          <w:sz w:val="24"/>
          <w:szCs w:val="24"/>
        </w:rPr>
      </w:pPr>
      <w:r w:rsidRPr="00A00778">
        <w:rPr>
          <w:sz w:val="24"/>
          <w:szCs w:val="24"/>
        </w:rPr>
        <w:t>При невозможности ответить на поставленные Заявителем вопросы телефонный звонок переадресовывается (переводится) на другое должностное лицо Администрации либо обратившемуся сообщается номер телефона, по которому можно получить необходимую информацию.</w:t>
      </w:r>
    </w:p>
    <w:p w:rsidR="00993AFD" w:rsidRPr="00A00778" w:rsidRDefault="00692D98">
      <w:pPr>
        <w:pStyle w:val="25"/>
        <w:widowControl/>
        <w:shd w:val="clear" w:color="auto" w:fill="auto"/>
        <w:tabs>
          <w:tab w:val="left" w:pos="1314"/>
        </w:tabs>
        <w:spacing w:before="0" w:line="240" w:lineRule="auto"/>
        <w:ind w:firstLine="709"/>
        <w:rPr>
          <w:sz w:val="24"/>
          <w:szCs w:val="24"/>
        </w:rPr>
      </w:pPr>
      <w:r w:rsidRPr="00A00778">
        <w:rPr>
          <w:sz w:val="24"/>
          <w:szCs w:val="24"/>
        </w:rPr>
        <w:t xml:space="preserve">16. При ответах на телефонные звонки и устные обращения по вопросам к порядку предоставления </w:t>
      </w:r>
      <w:r w:rsidR="000D0C36" w:rsidRPr="00A00778">
        <w:rPr>
          <w:sz w:val="24"/>
          <w:szCs w:val="24"/>
        </w:rPr>
        <w:t>м</w:t>
      </w:r>
      <w:r w:rsidRPr="00A00778">
        <w:rPr>
          <w:sz w:val="24"/>
          <w:szCs w:val="24"/>
        </w:rPr>
        <w:t>униципальной услуги должностным лицом Администрации обратившемуся сообщается следующая информация:</w:t>
      </w:r>
    </w:p>
    <w:p w:rsidR="00993AFD" w:rsidRPr="00A00778" w:rsidRDefault="00692D98">
      <w:pPr>
        <w:pStyle w:val="25"/>
        <w:widowControl/>
        <w:shd w:val="clear" w:color="auto" w:fill="auto"/>
        <w:tabs>
          <w:tab w:val="left" w:pos="1065"/>
        </w:tabs>
        <w:spacing w:before="0" w:line="240" w:lineRule="auto"/>
        <w:ind w:firstLine="709"/>
        <w:rPr>
          <w:sz w:val="24"/>
          <w:szCs w:val="24"/>
        </w:rPr>
      </w:pPr>
      <w:r w:rsidRPr="00A00778">
        <w:rPr>
          <w:sz w:val="24"/>
          <w:szCs w:val="24"/>
        </w:rPr>
        <w:t xml:space="preserve">1) о перечне лиц, имеющих право на получение </w:t>
      </w:r>
      <w:r w:rsidR="000D0C36" w:rsidRPr="00A00778">
        <w:rPr>
          <w:sz w:val="24"/>
          <w:szCs w:val="24"/>
        </w:rPr>
        <w:t>м</w:t>
      </w:r>
      <w:r w:rsidRPr="00A00778">
        <w:rPr>
          <w:sz w:val="24"/>
          <w:szCs w:val="24"/>
        </w:rPr>
        <w:t>униципальной услуги;</w:t>
      </w:r>
    </w:p>
    <w:p w:rsidR="00993AFD" w:rsidRPr="00A00778" w:rsidRDefault="00692D98">
      <w:pPr>
        <w:pStyle w:val="25"/>
        <w:widowControl/>
        <w:shd w:val="clear" w:color="auto" w:fill="auto"/>
        <w:tabs>
          <w:tab w:val="left" w:pos="1251"/>
        </w:tabs>
        <w:spacing w:before="0" w:line="240" w:lineRule="auto"/>
        <w:ind w:firstLine="709"/>
        <w:rPr>
          <w:sz w:val="24"/>
          <w:szCs w:val="24"/>
        </w:rPr>
      </w:pPr>
      <w:r w:rsidRPr="00A00778">
        <w:rPr>
          <w:sz w:val="24"/>
          <w:szCs w:val="24"/>
        </w:rPr>
        <w:t xml:space="preserve">2) о нормативных правовых актах, регулирующих вопросы предоставления </w:t>
      </w:r>
      <w:r w:rsidR="000D0C36" w:rsidRPr="00A00778">
        <w:rPr>
          <w:sz w:val="24"/>
          <w:szCs w:val="24"/>
        </w:rPr>
        <w:t>м</w:t>
      </w:r>
      <w:r w:rsidRPr="00A00778">
        <w:rPr>
          <w:sz w:val="24"/>
          <w:szCs w:val="24"/>
        </w:rPr>
        <w:t>униципальной услуги (наименование, дата и номер принятия нормативного правового акта);</w:t>
      </w:r>
    </w:p>
    <w:p w:rsidR="00993AFD" w:rsidRPr="00A00778" w:rsidRDefault="00692D98">
      <w:pPr>
        <w:pStyle w:val="25"/>
        <w:widowControl/>
        <w:shd w:val="clear" w:color="auto" w:fill="auto"/>
        <w:tabs>
          <w:tab w:val="left" w:pos="1080"/>
        </w:tabs>
        <w:spacing w:before="0" w:line="240" w:lineRule="auto"/>
        <w:ind w:firstLine="709"/>
        <w:rPr>
          <w:sz w:val="24"/>
          <w:szCs w:val="24"/>
        </w:rPr>
      </w:pPr>
      <w:r w:rsidRPr="00A00778">
        <w:rPr>
          <w:sz w:val="24"/>
          <w:szCs w:val="24"/>
        </w:rPr>
        <w:t xml:space="preserve">3) о перечне документов, необходимых для получения </w:t>
      </w:r>
      <w:r w:rsidR="000D0C36" w:rsidRPr="00A00778">
        <w:rPr>
          <w:sz w:val="24"/>
          <w:szCs w:val="24"/>
        </w:rPr>
        <w:t>м</w:t>
      </w:r>
      <w:r w:rsidRPr="00A00778">
        <w:rPr>
          <w:sz w:val="24"/>
          <w:szCs w:val="24"/>
        </w:rPr>
        <w:t>униципальной услуги;</w:t>
      </w:r>
    </w:p>
    <w:p w:rsidR="00993AFD" w:rsidRPr="00A00778" w:rsidRDefault="00692D98">
      <w:pPr>
        <w:pStyle w:val="25"/>
        <w:widowControl/>
        <w:shd w:val="clear" w:color="auto" w:fill="auto"/>
        <w:tabs>
          <w:tab w:val="left" w:pos="1070"/>
        </w:tabs>
        <w:spacing w:before="0" w:line="240" w:lineRule="auto"/>
        <w:ind w:firstLine="709"/>
        <w:rPr>
          <w:sz w:val="24"/>
          <w:szCs w:val="24"/>
        </w:rPr>
      </w:pPr>
      <w:r w:rsidRPr="00A00778">
        <w:rPr>
          <w:sz w:val="24"/>
          <w:szCs w:val="24"/>
        </w:rPr>
        <w:t xml:space="preserve">4) о сроках предоставления </w:t>
      </w:r>
      <w:r w:rsidR="000D0C36" w:rsidRPr="00A00778">
        <w:rPr>
          <w:sz w:val="24"/>
          <w:szCs w:val="24"/>
        </w:rPr>
        <w:t>м</w:t>
      </w:r>
      <w:r w:rsidRPr="00A00778">
        <w:rPr>
          <w:sz w:val="24"/>
          <w:szCs w:val="24"/>
        </w:rPr>
        <w:t>униципальной услуги;</w:t>
      </w:r>
    </w:p>
    <w:p w:rsidR="00993AFD" w:rsidRPr="00A00778" w:rsidRDefault="00692D98">
      <w:pPr>
        <w:pStyle w:val="25"/>
        <w:widowControl/>
        <w:shd w:val="clear" w:color="auto" w:fill="auto"/>
        <w:tabs>
          <w:tab w:val="left" w:pos="1084"/>
        </w:tabs>
        <w:spacing w:before="0" w:line="240" w:lineRule="auto"/>
        <w:ind w:firstLine="709"/>
        <w:rPr>
          <w:sz w:val="24"/>
          <w:szCs w:val="24"/>
        </w:rPr>
      </w:pPr>
      <w:r w:rsidRPr="00A00778">
        <w:rPr>
          <w:sz w:val="24"/>
          <w:szCs w:val="24"/>
        </w:rPr>
        <w:t xml:space="preserve">5) об основаниях для приостановления </w:t>
      </w:r>
      <w:r w:rsidR="000D0C36" w:rsidRPr="00A00778">
        <w:rPr>
          <w:sz w:val="24"/>
          <w:szCs w:val="24"/>
        </w:rPr>
        <w:t>м</w:t>
      </w:r>
      <w:r w:rsidRPr="00A00778">
        <w:rPr>
          <w:sz w:val="24"/>
          <w:szCs w:val="24"/>
        </w:rPr>
        <w:t>униципальной услуги;</w:t>
      </w:r>
    </w:p>
    <w:p w:rsidR="00993AFD" w:rsidRPr="00A00778" w:rsidRDefault="00692D98">
      <w:pPr>
        <w:pStyle w:val="25"/>
        <w:widowControl/>
        <w:shd w:val="clear" w:color="auto" w:fill="auto"/>
        <w:tabs>
          <w:tab w:val="left" w:pos="1128"/>
        </w:tabs>
        <w:spacing w:before="0" w:line="240" w:lineRule="auto"/>
        <w:ind w:firstLine="709"/>
        <w:rPr>
          <w:sz w:val="24"/>
          <w:szCs w:val="24"/>
        </w:rPr>
      </w:pPr>
      <w:r w:rsidRPr="00A00778">
        <w:rPr>
          <w:sz w:val="24"/>
          <w:szCs w:val="24"/>
        </w:rPr>
        <w:t xml:space="preserve">6) об основаниях для отказа в предоставлении </w:t>
      </w:r>
      <w:r w:rsidR="000D0C36" w:rsidRPr="00A00778">
        <w:rPr>
          <w:sz w:val="24"/>
          <w:szCs w:val="24"/>
        </w:rPr>
        <w:t>м</w:t>
      </w:r>
      <w:r w:rsidRPr="00A00778">
        <w:rPr>
          <w:sz w:val="24"/>
          <w:szCs w:val="24"/>
        </w:rPr>
        <w:t>униципальной услуги;</w:t>
      </w:r>
    </w:p>
    <w:p w:rsidR="00993AFD" w:rsidRPr="00A00778" w:rsidRDefault="00692D98">
      <w:pPr>
        <w:pStyle w:val="25"/>
        <w:widowControl/>
        <w:shd w:val="clear" w:color="auto" w:fill="auto"/>
        <w:tabs>
          <w:tab w:val="left" w:pos="1055"/>
        </w:tabs>
        <w:spacing w:before="0" w:line="240" w:lineRule="auto"/>
        <w:ind w:firstLine="709"/>
        <w:rPr>
          <w:sz w:val="24"/>
          <w:szCs w:val="24"/>
        </w:rPr>
      </w:pPr>
      <w:r w:rsidRPr="00A00778">
        <w:rPr>
          <w:sz w:val="24"/>
          <w:szCs w:val="24"/>
        </w:rPr>
        <w:t xml:space="preserve">7) о месте размещения на РИГУ, сайте Администрации информации по вопросам предоставления </w:t>
      </w:r>
      <w:r w:rsidR="000D0C36" w:rsidRPr="00A00778">
        <w:rPr>
          <w:sz w:val="24"/>
          <w:szCs w:val="24"/>
        </w:rPr>
        <w:t>м</w:t>
      </w:r>
      <w:r w:rsidRPr="00A00778">
        <w:rPr>
          <w:sz w:val="24"/>
          <w:szCs w:val="24"/>
        </w:rPr>
        <w:t>униципальной услуги.</w:t>
      </w:r>
    </w:p>
    <w:p w:rsidR="00993AFD" w:rsidRPr="00A00778" w:rsidRDefault="00692D98">
      <w:pPr>
        <w:pStyle w:val="25"/>
        <w:widowControl/>
        <w:shd w:val="clear" w:color="auto" w:fill="auto"/>
        <w:tabs>
          <w:tab w:val="left" w:pos="1478"/>
        </w:tabs>
        <w:spacing w:before="0" w:line="240" w:lineRule="auto"/>
        <w:ind w:firstLine="709"/>
        <w:rPr>
          <w:sz w:val="24"/>
          <w:szCs w:val="24"/>
        </w:rPr>
      </w:pPr>
      <w:r w:rsidRPr="00A00778">
        <w:rPr>
          <w:sz w:val="24"/>
          <w:szCs w:val="24"/>
        </w:rPr>
        <w:t xml:space="preserve">17. Администрации разрабатывает информационные материалы по порядку предоставления </w:t>
      </w:r>
      <w:r w:rsidR="000D0C36" w:rsidRPr="00A00778">
        <w:rPr>
          <w:sz w:val="24"/>
          <w:szCs w:val="24"/>
        </w:rPr>
        <w:t>м</w:t>
      </w:r>
      <w:r w:rsidRPr="00A00778">
        <w:rPr>
          <w:sz w:val="24"/>
          <w:szCs w:val="24"/>
        </w:rPr>
        <w:t>униципальной услуги – памятки, инструкции, брошюры, макеты и размещает на РИГУ, ЕПГУ сайте Администрации, передает в МФЦ.</w:t>
      </w:r>
    </w:p>
    <w:p w:rsidR="00993AFD" w:rsidRPr="00A00778" w:rsidRDefault="00692D98">
      <w:pPr>
        <w:pStyle w:val="25"/>
        <w:widowControl/>
        <w:shd w:val="clear" w:color="auto" w:fill="auto"/>
        <w:spacing w:before="0" w:line="240" w:lineRule="auto"/>
        <w:ind w:firstLine="709"/>
        <w:rPr>
          <w:sz w:val="24"/>
          <w:szCs w:val="24"/>
        </w:rPr>
      </w:pPr>
      <w:r w:rsidRPr="00A00778">
        <w:rPr>
          <w:sz w:val="24"/>
          <w:szCs w:val="24"/>
        </w:rPr>
        <w:t>Администрации обеспечивает своевременную актуализацию указанных информационных материалов на РИГУ, сайте Администрации и контролирует их наличие и актуальность в МФЦ.</w:t>
      </w:r>
    </w:p>
    <w:p w:rsidR="00993AFD" w:rsidRPr="00A00778" w:rsidRDefault="00692D98">
      <w:pPr>
        <w:pStyle w:val="25"/>
        <w:widowControl/>
        <w:shd w:val="clear" w:color="auto" w:fill="auto"/>
        <w:tabs>
          <w:tab w:val="left" w:pos="1324"/>
        </w:tabs>
        <w:spacing w:before="0" w:line="240" w:lineRule="auto"/>
        <w:ind w:firstLine="709"/>
        <w:rPr>
          <w:sz w:val="24"/>
          <w:szCs w:val="24"/>
        </w:rPr>
      </w:pPr>
      <w:r w:rsidRPr="00A00778">
        <w:rPr>
          <w:sz w:val="24"/>
          <w:szCs w:val="24"/>
        </w:rPr>
        <w:t xml:space="preserve">18. Состав информации о порядке предоставления </w:t>
      </w:r>
      <w:r w:rsidR="000C6F9B" w:rsidRPr="00A00778">
        <w:rPr>
          <w:sz w:val="24"/>
          <w:szCs w:val="24"/>
        </w:rPr>
        <w:t>м</w:t>
      </w:r>
      <w:r w:rsidRPr="00A00778">
        <w:rPr>
          <w:sz w:val="24"/>
          <w:szCs w:val="24"/>
        </w:rPr>
        <w:t>униципальной услуги, размещаемой в МФЦ соответствует региональному стандарту организации деятельности многофункциональных центров предоставления государственных и муниципальных услуг в Свердловской области.</w:t>
      </w:r>
    </w:p>
    <w:p w:rsidR="00993AFD" w:rsidRPr="00A00778" w:rsidRDefault="00692D98">
      <w:pPr>
        <w:pStyle w:val="25"/>
        <w:widowControl/>
        <w:shd w:val="clear" w:color="auto" w:fill="auto"/>
        <w:tabs>
          <w:tab w:val="left" w:pos="1324"/>
        </w:tabs>
        <w:spacing w:before="0" w:line="240" w:lineRule="auto"/>
        <w:ind w:firstLine="709"/>
        <w:rPr>
          <w:sz w:val="24"/>
          <w:szCs w:val="24"/>
        </w:rPr>
      </w:pPr>
      <w:r w:rsidRPr="00A00778">
        <w:rPr>
          <w:sz w:val="24"/>
          <w:szCs w:val="24"/>
        </w:rPr>
        <w:t xml:space="preserve">19. Доступ к информации о сроках и порядке предоставления </w:t>
      </w:r>
      <w:r w:rsidR="000C6F9B" w:rsidRPr="00A00778">
        <w:rPr>
          <w:sz w:val="24"/>
          <w:szCs w:val="24"/>
        </w:rPr>
        <w:t>м</w:t>
      </w:r>
      <w:r w:rsidRPr="00A00778">
        <w:rPr>
          <w:sz w:val="24"/>
          <w:szCs w:val="24"/>
        </w:rPr>
        <w:t>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bookmarkStart w:id="4" w:name="bookmark6"/>
      <w:bookmarkStart w:id="5" w:name="bookmark7"/>
    </w:p>
    <w:p w:rsidR="00993AFD" w:rsidRPr="00A00778" w:rsidRDefault="00692D98">
      <w:pPr>
        <w:pStyle w:val="25"/>
        <w:widowControl/>
        <w:shd w:val="clear" w:color="auto" w:fill="auto"/>
        <w:tabs>
          <w:tab w:val="left" w:pos="1324"/>
        </w:tabs>
        <w:spacing w:before="0" w:line="240" w:lineRule="auto"/>
        <w:ind w:firstLine="709"/>
        <w:rPr>
          <w:sz w:val="24"/>
          <w:szCs w:val="24"/>
        </w:rPr>
      </w:pPr>
      <w:r w:rsidRPr="00A00778">
        <w:rPr>
          <w:sz w:val="24"/>
          <w:szCs w:val="24"/>
        </w:rPr>
        <w:t xml:space="preserve">20. Консультирование по вопросам предоставления </w:t>
      </w:r>
      <w:r w:rsidR="000C6F9B" w:rsidRPr="00A00778">
        <w:rPr>
          <w:sz w:val="24"/>
          <w:szCs w:val="24"/>
        </w:rPr>
        <w:t>м</w:t>
      </w:r>
      <w:r w:rsidRPr="00A00778">
        <w:rPr>
          <w:sz w:val="24"/>
          <w:szCs w:val="24"/>
        </w:rPr>
        <w:t>униципальной услуги должностными лицами Администрации осуществляется бесплатно.</w:t>
      </w:r>
      <w:bookmarkEnd w:id="4"/>
      <w:bookmarkEnd w:id="5"/>
    </w:p>
    <w:p w:rsidR="00993AFD" w:rsidRPr="00A00778" w:rsidRDefault="00993AFD">
      <w:pPr>
        <w:pStyle w:val="25"/>
        <w:widowControl/>
        <w:shd w:val="clear" w:color="auto" w:fill="auto"/>
        <w:tabs>
          <w:tab w:val="left" w:pos="1478"/>
        </w:tabs>
        <w:spacing w:before="0" w:line="240" w:lineRule="auto"/>
        <w:ind w:left="709"/>
        <w:rPr>
          <w:sz w:val="24"/>
          <w:szCs w:val="24"/>
        </w:rPr>
      </w:pPr>
    </w:p>
    <w:p w:rsidR="00993AFD" w:rsidRPr="00A00778" w:rsidRDefault="00692D98">
      <w:pPr>
        <w:pStyle w:val="12"/>
        <w:keepNext/>
        <w:keepLines/>
        <w:widowControl/>
        <w:shd w:val="clear" w:color="auto" w:fill="auto"/>
        <w:tabs>
          <w:tab w:val="left" w:pos="2405"/>
        </w:tabs>
        <w:spacing w:before="0" w:after="0" w:line="240" w:lineRule="auto"/>
        <w:ind w:firstLine="0"/>
        <w:jc w:val="center"/>
        <w:outlineLvl w:val="9"/>
        <w:rPr>
          <w:sz w:val="24"/>
          <w:szCs w:val="24"/>
        </w:rPr>
      </w:pPr>
      <w:bookmarkStart w:id="6" w:name="_Toc109924838"/>
      <w:r w:rsidRPr="00A00778">
        <w:rPr>
          <w:sz w:val="24"/>
          <w:szCs w:val="24"/>
        </w:rPr>
        <w:t xml:space="preserve">Раздел 3. Стандарт предоставления </w:t>
      </w:r>
      <w:r w:rsidR="000C6F9B" w:rsidRPr="00A00778">
        <w:rPr>
          <w:sz w:val="24"/>
          <w:szCs w:val="24"/>
        </w:rPr>
        <w:t>м</w:t>
      </w:r>
      <w:r w:rsidRPr="00A00778">
        <w:rPr>
          <w:sz w:val="24"/>
          <w:szCs w:val="24"/>
        </w:rPr>
        <w:t>униципальной услуги</w:t>
      </w:r>
      <w:bookmarkEnd w:id="6"/>
    </w:p>
    <w:p w:rsidR="00993AFD" w:rsidRPr="00A00778" w:rsidRDefault="00993AFD">
      <w:pPr>
        <w:pStyle w:val="51"/>
        <w:widowControl/>
        <w:shd w:val="clear" w:color="auto" w:fill="auto"/>
        <w:tabs>
          <w:tab w:val="left" w:pos="3406"/>
        </w:tabs>
        <w:spacing w:line="240" w:lineRule="auto"/>
        <w:ind w:left="3060" w:firstLine="0"/>
        <w:rPr>
          <w:i w:val="0"/>
        </w:rPr>
      </w:pPr>
    </w:p>
    <w:p w:rsidR="00993AFD" w:rsidRPr="00A00778" w:rsidRDefault="00692D98">
      <w:pPr>
        <w:pStyle w:val="51"/>
        <w:widowControl/>
        <w:shd w:val="clear" w:color="auto" w:fill="auto"/>
        <w:tabs>
          <w:tab w:val="left" w:pos="0"/>
        </w:tabs>
        <w:spacing w:line="240" w:lineRule="auto"/>
        <w:ind w:firstLine="0"/>
        <w:jc w:val="center"/>
        <w:rPr>
          <w:i w:val="0"/>
        </w:rPr>
      </w:pPr>
      <w:r w:rsidRPr="00A00778">
        <w:rPr>
          <w:i w:val="0"/>
        </w:rPr>
        <w:t xml:space="preserve">Наименование </w:t>
      </w:r>
      <w:r w:rsidR="000C6F9B" w:rsidRPr="00A00778">
        <w:rPr>
          <w:i w:val="0"/>
        </w:rPr>
        <w:t>м</w:t>
      </w:r>
      <w:r w:rsidRPr="00A00778">
        <w:rPr>
          <w:i w:val="0"/>
        </w:rPr>
        <w:t>униципальной услуги</w:t>
      </w:r>
    </w:p>
    <w:p w:rsidR="00993AFD" w:rsidRPr="00A00778" w:rsidRDefault="00993AFD">
      <w:pPr>
        <w:pStyle w:val="51"/>
        <w:widowControl/>
        <w:shd w:val="clear" w:color="auto" w:fill="auto"/>
        <w:tabs>
          <w:tab w:val="left" w:pos="0"/>
        </w:tabs>
        <w:spacing w:line="240" w:lineRule="auto"/>
        <w:ind w:firstLine="0"/>
        <w:rPr>
          <w:i w:val="0"/>
        </w:rPr>
      </w:pPr>
    </w:p>
    <w:p w:rsidR="000C6F9B" w:rsidRPr="00A00778" w:rsidRDefault="00692D98" w:rsidP="00A61549">
      <w:pPr>
        <w:pStyle w:val="25"/>
        <w:widowControl/>
        <w:shd w:val="clear" w:color="auto" w:fill="auto"/>
        <w:tabs>
          <w:tab w:val="left" w:pos="1251"/>
          <w:tab w:val="left" w:leader="underscore" w:pos="3624"/>
        </w:tabs>
        <w:spacing w:before="0" w:line="240" w:lineRule="auto"/>
        <w:ind w:firstLine="709"/>
        <w:rPr>
          <w:sz w:val="24"/>
          <w:szCs w:val="24"/>
        </w:rPr>
      </w:pPr>
      <w:r w:rsidRPr="00A00778">
        <w:rPr>
          <w:sz w:val="24"/>
          <w:szCs w:val="24"/>
        </w:rPr>
        <w:t xml:space="preserve">21. Муниципальная услуга «Выдача ордера на право производства земляных работ» на территории </w:t>
      </w:r>
      <w:r w:rsidR="000C6F9B" w:rsidRPr="00A00778">
        <w:rPr>
          <w:sz w:val="24"/>
          <w:szCs w:val="24"/>
        </w:rPr>
        <w:t xml:space="preserve">муниципального образования </w:t>
      </w:r>
      <w:proofErr w:type="spellStart"/>
      <w:r w:rsidR="000C6F9B" w:rsidRPr="00A00778">
        <w:rPr>
          <w:sz w:val="24"/>
          <w:szCs w:val="24"/>
        </w:rPr>
        <w:t>Баженовское</w:t>
      </w:r>
      <w:proofErr w:type="spellEnd"/>
      <w:r w:rsidR="000C6F9B" w:rsidRPr="00A00778">
        <w:rPr>
          <w:sz w:val="24"/>
          <w:szCs w:val="24"/>
        </w:rPr>
        <w:t xml:space="preserve"> сельское поселение</w:t>
      </w:r>
      <w:r w:rsidR="00A61549" w:rsidRPr="00A00778">
        <w:rPr>
          <w:sz w:val="24"/>
          <w:szCs w:val="24"/>
        </w:rPr>
        <w:t>.</w:t>
      </w:r>
    </w:p>
    <w:p w:rsidR="00993AFD" w:rsidRPr="00A00778" w:rsidRDefault="00692D98" w:rsidP="000C6F9B">
      <w:pPr>
        <w:pStyle w:val="25"/>
        <w:widowControl/>
        <w:shd w:val="clear" w:color="auto" w:fill="auto"/>
        <w:tabs>
          <w:tab w:val="left" w:pos="1251"/>
          <w:tab w:val="left" w:leader="underscore" w:pos="3624"/>
        </w:tabs>
        <w:spacing w:before="0" w:line="240" w:lineRule="auto"/>
        <w:ind w:firstLine="709"/>
        <w:rPr>
          <w:sz w:val="24"/>
          <w:szCs w:val="24"/>
        </w:rPr>
      </w:pPr>
      <w:r w:rsidRPr="00A00778">
        <w:rPr>
          <w:sz w:val="24"/>
          <w:szCs w:val="24"/>
        </w:rPr>
        <w:t xml:space="preserve">                       </w:t>
      </w:r>
      <w:r w:rsidR="000C6F9B" w:rsidRPr="00A00778">
        <w:rPr>
          <w:sz w:val="24"/>
          <w:szCs w:val="24"/>
        </w:rPr>
        <w:t xml:space="preserve">                       </w:t>
      </w:r>
    </w:p>
    <w:p w:rsidR="00993AFD" w:rsidRPr="00A00778" w:rsidRDefault="00692D98">
      <w:pPr>
        <w:pStyle w:val="51"/>
        <w:widowControl/>
        <w:shd w:val="clear" w:color="auto" w:fill="auto"/>
        <w:tabs>
          <w:tab w:val="left" w:pos="0"/>
        </w:tabs>
        <w:spacing w:line="240" w:lineRule="auto"/>
        <w:ind w:firstLine="0"/>
        <w:jc w:val="center"/>
        <w:rPr>
          <w:i w:val="0"/>
        </w:rPr>
      </w:pPr>
      <w:r w:rsidRPr="00A00778">
        <w:rPr>
          <w:i w:val="0"/>
        </w:rPr>
        <w:lastRenderedPageBreak/>
        <w:t xml:space="preserve">Наименование органа, предоставляющего </w:t>
      </w:r>
      <w:r w:rsidR="000C6F9B" w:rsidRPr="00A00778">
        <w:rPr>
          <w:i w:val="0"/>
        </w:rPr>
        <w:t>м</w:t>
      </w:r>
      <w:r w:rsidRPr="00A00778">
        <w:rPr>
          <w:i w:val="0"/>
        </w:rPr>
        <w:t>униципальную услугу</w:t>
      </w:r>
    </w:p>
    <w:p w:rsidR="00993AFD" w:rsidRPr="00A00778" w:rsidRDefault="00993AFD">
      <w:pPr>
        <w:pStyle w:val="51"/>
        <w:widowControl/>
        <w:shd w:val="clear" w:color="auto" w:fill="auto"/>
        <w:tabs>
          <w:tab w:val="left" w:pos="1946"/>
        </w:tabs>
        <w:spacing w:line="240" w:lineRule="auto"/>
        <w:ind w:left="1600" w:firstLine="0"/>
      </w:pPr>
    </w:p>
    <w:p w:rsidR="00993AFD" w:rsidRPr="00A00778" w:rsidRDefault="00692D98">
      <w:pPr>
        <w:pStyle w:val="25"/>
        <w:widowControl/>
        <w:shd w:val="clear" w:color="auto" w:fill="auto"/>
        <w:tabs>
          <w:tab w:val="left" w:pos="1229"/>
          <w:tab w:val="left" w:leader="underscore" w:pos="4042"/>
        </w:tabs>
        <w:spacing w:before="0" w:line="240" w:lineRule="auto"/>
        <w:ind w:firstLine="709"/>
        <w:rPr>
          <w:sz w:val="24"/>
          <w:szCs w:val="24"/>
        </w:rPr>
      </w:pPr>
      <w:r w:rsidRPr="00A00778">
        <w:rPr>
          <w:sz w:val="24"/>
          <w:szCs w:val="24"/>
        </w:rPr>
        <w:t xml:space="preserve">22. Органом, ответственным за предоставление </w:t>
      </w:r>
      <w:r w:rsidR="000C6F9B" w:rsidRPr="00A00778">
        <w:rPr>
          <w:sz w:val="24"/>
          <w:szCs w:val="24"/>
        </w:rPr>
        <w:t>м</w:t>
      </w:r>
      <w:r w:rsidRPr="00A00778">
        <w:rPr>
          <w:sz w:val="24"/>
          <w:szCs w:val="24"/>
        </w:rPr>
        <w:t>униципальной услуги, является</w:t>
      </w:r>
      <w:bookmarkStart w:id="7" w:name="bookmark9"/>
      <w:r w:rsidRPr="00A00778">
        <w:rPr>
          <w:sz w:val="24"/>
          <w:szCs w:val="24"/>
        </w:rPr>
        <w:t xml:space="preserve"> </w:t>
      </w:r>
      <w:r w:rsidR="003D7D07">
        <w:rPr>
          <w:rStyle w:val="711pt"/>
          <w:i w:val="0"/>
          <w:sz w:val="24"/>
          <w:szCs w:val="24"/>
        </w:rPr>
        <w:t>А</w:t>
      </w:r>
      <w:r w:rsidRPr="00A00778">
        <w:rPr>
          <w:rStyle w:val="711pt"/>
          <w:i w:val="0"/>
          <w:sz w:val="24"/>
          <w:szCs w:val="24"/>
        </w:rPr>
        <w:t>дминистрация</w:t>
      </w:r>
      <w:bookmarkEnd w:id="7"/>
      <w:r w:rsidR="00A61549" w:rsidRPr="00A00778">
        <w:rPr>
          <w:rStyle w:val="711pt"/>
          <w:i w:val="0"/>
          <w:sz w:val="24"/>
          <w:szCs w:val="24"/>
        </w:rPr>
        <w:t xml:space="preserve"> </w:t>
      </w:r>
      <w:r w:rsidR="000C6F9B" w:rsidRPr="00A00778">
        <w:rPr>
          <w:rStyle w:val="711pt"/>
          <w:i w:val="0"/>
          <w:sz w:val="24"/>
          <w:szCs w:val="24"/>
        </w:rPr>
        <w:t xml:space="preserve">муниципального образования </w:t>
      </w:r>
      <w:proofErr w:type="spellStart"/>
      <w:r w:rsidR="000C6F9B" w:rsidRPr="00A00778">
        <w:rPr>
          <w:rStyle w:val="711pt"/>
          <w:i w:val="0"/>
          <w:sz w:val="24"/>
          <w:szCs w:val="24"/>
        </w:rPr>
        <w:t>Баженовское</w:t>
      </w:r>
      <w:proofErr w:type="spellEnd"/>
      <w:r w:rsidR="000C6F9B" w:rsidRPr="00A00778">
        <w:rPr>
          <w:rStyle w:val="711pt"/>
          <w:i w:val="0"/>
          <w:sz w:val="24"/>
          <w:szCs w:val="24"/>
        </w:rPr>
        <w:t xml:space="preserve"> сельское поселение </w:t>
      </w:r>
      <w:proofErr w:type="spellStart"/>
      <w:r w:rsidR="00A61549" w:rsidRPr="00A00778">
        <w:rPr>
          <w:rStyle w:val="711pt"/>
          <w:i w:val="0"/>
          <w:sz w:val="24"/>
          <w:szCs w:val="24"/>
        </w:rPr>
        <w:t>Байкаловского</w:t>
      </w:r>
      <w:proofErr w:type="spellEnd"/>
      <w:r w:rsidR="00A61549" w:rsidRPr="00A00778">
        <w:rPr>
          <w:rStyle w:val="711pt"/>
          <w:i w:val="0"/>
          <w:sz w:val="24"/>
          <w:szCs w:val="24"/>
        </w:rPr>
        <w:t xml:space="preserve"> муниципального района Свердловской области</w:t>
      </w:r>
      <w:r w:rsidRPr="00A00778">
        <w:rPr>
          <w:rStyle w:val="711pt"/>
          <w:i w:val="0"/>
          <w:sz w:val="24"/>
          <w:szCs w:val="24"/>
        </w:rPr>
        <w:t>.</w:t>
      </w:r>
    </w:p>
    <w:p w:rsidR="00993AFD" w:rsidRPr="00A00778" w:rsidRDefault="00692D98">
      <w:pPr>
        <w:pStyle w:val="25"/>
        <w:widowControl/>
        <w:shd w:val="clear" w:color="auto" w:fill="auto"/>
        <w:tabs>
          <w:tab w:val="left" w:pos="1210"/>
        </w:tabs>
        <w:spacing w:before="0" w:line="240" w:lineRule="auto"/>
        <w:ind w:firstLine="709"/>
        <w:rPr>
          <w:sz w:val="24"/>
          <w:szCs w:val="24"/>
        </w:rPr>
      </w:pPr>
      <w:r w:rsidRPr="00A00778">
        <w:rPr>
          <w:sz w:val="24"/>
          <w:szCs w:val="24"/>
        </w:rPr>
        <w:t xml:space="preserve">23. Администрация обеспечивает предоставление </w:t>
      </w:r>
      <w:r w:rsidR="000C6F9B" w:rsidRPr="00A00778">
        <w:rPr>
          <w:sz w:val="24"/>
          <w:szCs w:val="24"/>
        </w:rPr>
        <w:t>м</w:t>
      </w:r>
      <w:r w:rsidRPr="00A00778">
        <w:rPr>
          <w:sz w:val="24"/>
          <w:szCs w:val="24"/>
        </w:rPr>
        <w:t>униципальной услуги в электронной форме посредством РПГУ, также в иных формах, по выбору Заявителя, в соответствии с Федеральным законом от 27 июля 2010 года № 210-ФЗ «Об организации предоставления государственных и муниципальных услуг»</w:t>
      </w:r>
    </w:p>
    <w:p w:rsidR="00993AFD" w:rsidRPr="00A00778" w:rsidRDefault="00692D98">
      <w:pPr>
        <w:pStyle w:val="25"/>
        <w:widowControl/>
        <w:shd w:val="clear" w:color="auto" w:fill="auto"/>
        <w:tabs>
          <w:tab w:val="left" w:pos="1210"/>
        </w:tabs>
        <w:spacing w:before="0" w:line="240" w:lineRule="auto"/>
        <w:ind w:firstLine="760"/>
        <w:rPr>
          <w:sz w:val="24"/>
          <w:szCs w:val="24"/>
        </w:rPr>
      </w:pPr>
      <w:r w:rsidRPr="00A00778">
        <w:rPr>
          <w:sz w:val="24"/>
          <w:szCs w:val="24"/>
        </w:rPr>
        <w:t xml:space="preserve">24. Порядок обеспечения личного приёма Заявителей в Администрации устанавливается организационно-распорядительным документом Администрации, ответственной за предоставление </w:t>
      </w:r>
      <w:r w:rsidR="000C6F9B" w:rsidRPr="00A00778">
        <w:rPr>
          <w:sz w:val="24"/>
          <w:szCs w:val="24"/>
        </w:rPr>
        <w:t>м</w:t>
      </w:r>
      <w:r w:rsidRPr="00A00778">
        <w:rPr>
          <w:sz w:val="24"/>
          <w:szCs w:val="24"/>
        </w:rPr>
        <w:t>униципальной услуги.</w:t>
      </w:r>
    </w:p>
    <w:p w:rsidR="00993AFD" w:rsidRPr="00A00778" w:rsidRDefault="00692D98">
      <w:pPr>
        <w:pStyle w:val="25"/>
        <w:widowControl/>
        <w:shd w:val="clear" w:color="auto" w:fill="auto"/>
        <w:tabs>
          <w:tab w:val="left" w:pos="1210"/>
        </w:tabs>
        <w:spacing w:before="0" w:line="240" w:lineRule="auto"/>
        <w:ind w:firstLine="760"/>
        <w:rPr>
          <w:sz w:val="24"/>
          <w:szCs w:val="24"/>
        </w:rPr>
      </w:pPr>
      <w:r w:rsidRPr="00A00778">
        <w:rPr>
          <w:sz w:val="24"/>
          <w:szCs w:val="24"/>
        </w:rPr>
        <w:t xml:space="preserve">25. Предоставление бесплатного доступа к РПГУ для подачи запросов, документов, информации, необходимых для получения </w:t>
      </w:r>
      <w:r w:rsidR="000C6F9B" w:rsidRPr="00A00778">
        <w:rPr>
          <w:sz w:val="24"/>
          <w:szCs w:val="24"/>
        </w:rPr>
        <w:t>м</w:t>
      </w:r>
      <w:r w:rsidRPr="00A00778">
        <w:rPr>
          <w:sz w:val="24"/>
          <w:szCs w:val="24"/>
        </w:rPr>
        <w:t xml:space="preserve">униципальной услуги в электронной форме, а также получение результатов предоставления </w:t>
      </w:r>
      <w:r w:rsidR="000C6F9B" w:rsidRPr="00A00778">
        <w:rPr>
          <w:sz w:val="24"/>
          <w:szCs w:val="24"/>
        </w:rPr>
        <w:t>м</w:t>
      </w:r>
      <w:r w:rsidRPr="00A00778">
        <w:rPr>
          <w:sz w:val="24"/>
          <w:szCs w:val="24"/>
        </w:rPr>
        <w:t>униципальной услуги в форме экземпляра электронного документа на бумажном носителе осуществляется в любом МФЦ в пределах территории Свердловской области по выбору Заявителя независимо от его места жительства или места пребывания (для физических лиц, включая индивидуальных предпринимателей) либо места нахождения (для юридических лиц).</w:t>
      </w:r>
    </w:p>
    <w:p w:rsidR="00993AFD" w:rsidRPr="00A00778" w:rsidRDefault="00692D98">
      <w:pPr>
        <w:pStyle w:val="25"/>
        <w:widowControl/>
        <w:shd w:val="clear" w:color="auto" w:fill="auto"/>
        <w:tabs>
          <w:tab w:val="left" w:pos="1210"/>
        </w:tabs>
        <w:spacing w:before="0" w:line="240" w:lineRule="auto"/>
        <w:ind w:firstLine="760"/>
        <w:rPr>
          <w:sz w:val="24"/>
          <w:szCs w:val="24"/>
        </w:rPr>
      </w:pPr>
      <w:r w:rsidRPr="00A00778">
        <w:rPr>
          <w:sz w:val="24"/>
          <w:szCs w:val="24"/>
        </w:rPr>
        <w:t xml:space="preserve">26. Непосредственное предоставление </w:t>
      </w:r>
      <w:r w:rsidR="000C6F9B" w:rsidRPr="00A00778">
        <w:rPr>
          <w:sz w:val="24"/>
          <w:szCs w:val="24"/>
        </w:rPr>
        <w:t>м</w:t>
      </w:r>
      <w:r w:rsidRPr="00A00778">
        <w:rPr>
          <w:sz w:val="24"/>
          <w:szCs w:val="24"/>
        </w:rPr>
        <w:t>униципальной услуги осуществляет структурное подразделение Администрации.</w:t>
      </w:r>
    </w:p>
    <w:p w:rsidR="00993AFD" w:rsidRPr="00A00778" w:rsidRDefault="00692D98">
      <w:pPr>
        <w:pStyle w:val="25"/>
        <w:widowControl/>
        <w:shd w:val="clear" w:color="auto" w:fill="auto"/>
        <w:tabs>
          <w:tab w:val="left" w:pos="1229"/>
        </w:tabs>
        <w:spacing w:before="0" w:line="240" w:lineRule="auto"/>
        <w:ind w:firstLine="760"/>
        <w:rPr>
          <w:sz w:val="24"/>
          <w:szCs w:val="24"/>
        </w:rPr>
      </w:pPr>
      <w:r w:rsidRPr="00A00778">
        <w:rPr>
          <w:sz w:val="24"/>
          <w:szCs w:val="24"/>
        </w:rPr>
        <w:t xml:space="preserve">27. Администрации запрещено требовать от Заявителя осуществления действий, в том числе согласований, необходимых для получения </w:t>
      </w:r>
      <w:r w:rsidR="000C6F9B" w:rsidRPr="00A00778">
        <w:rPr>
          <w:sz w:val="24"/>
          <w:szCs w:val="24"/>
        </w:rPr>
        <w:t>м</w:t>
      </w:r>
      <w:r w:rsidRPr="00A00778">
        <w:rPr>
          <w:sz w:val="24"/>
          <w:szCs w:val="24"/>
        </w:rPr>
        <w:t>униципальной услуги и связанных с обращением в иные государственные органы или органы местного самоуправления, организации, за исключением получения услуг включенных в перечень услуг, которые являются необходимыми и обязательными для предоставления органами местного самоуправления Свердловской области муниципальных услуг и предоставляются организациями, участвующими в предоставлении государственных услуг, утвержденным нормативным правовым актом представительного органа местного самоуправления.</w:t>
      </w:r>
    </w:p>
    <w:p w:rsidR="00993AFD" w:rsidRPr="00A00778" w:rsidRDefault="00692D98">
      <w:pPr>
        <w:pStyle w:val="25"/>
        <w:widowControl/>
        <w:shd w:val="clear" w:color="auto" w:fill="auto"/>
        <w:tabs>
          <w:tab w:val="left" w:pos="1229"/>
        </w:tabs>
        <w:spacing w:before="0" w:line="240" w:lineRule="auto"/>
        <w:ind w:firstLine="760"/>
        <w:rPr>
          <w:sz w:val="24"/>
          <w:szCs w:val="24"/>
        </w:rPr>
      </w:pPr>
      <w:r w:rsidRPr="00A00778">
        <w:rPr>
          <w:sz w:val="24"/>
          <w:szCs w:val="24"/>
        </w:rPr>
        <w:t xml:space="preserve">28. В целях предоставления </w:t>
      </w:r>
      <w:r w:rsidR="000C6F9B" w:rsidRPr="00A00778">
        <w:rPr>
          <w:sz w:val="24"/>
          <w:szCs w:val="24"/>
        </w:rPr>
        <w:t>м</w:t>
      </w:r>
      <w:r w:rsidRPr="00A00778">
        <w:rPr>
          <w:sz w:val="24"/>
          <w:szCs w:val="24"/>
        </w:rPr>
        <w:t>униципальной услуги Администрация взаимодействует с:</w:t>
      </w:r>
    </w:p>
    <w:p w:rsidR="00993AFD" w:rsidRPr="00A00778" w:rsidRDefault="00692D98">
      <w:pPr>
        <w:pStyle w:val="25"/>
        <w:widowControl/>
        <w:shd w:val="clear" w:color="auto" w:fill="auto"/>
        <w:tabs>
          <w:tab w:val="left" w:pos="1367"/>
        </w:tabs>
        <w:spacing w:before="0" w:line="240" w:lineRule="auto"/>
        <w:ind w:firstLine="709"/>
        <w:rPr>
          <w:sz w:val="24"/>
          <w:szCs w:val="24"/>
        </w:rPr>
      </w:pPr>
      <w:r w:rsidRPr="00A00778">
        <w:rPr>
          <w:sz w:val="24"/>
          <w:szCs w:val="24"/>
        </w:rPr>
        <w:t>1) Управлением Федеральной службы государственной регистрации, кадастра и картографии по Свердловской области;</w:t>
      </w:r>
    </w:p>
    <w:p w:rsidR="00993AFD" w:rsidRPr="00A00778" w:rsidRDefault="00692D98">
      <w:pPr>
        <w:pStyle w:val="25"/>
        <w:widowControl/>
        <w:shd w:val="clear" w:color="auto" w:fill="auto"/>
        <w:tabs>
          <w:tab w:val="left" w:pos="1367"/>
        </w:tabs>
        <w:spacing w:before="0" w:line="240" w:lineRule="auto"/>
        <w:ind w:firstLine="760"/>
        <w:rPr>
          <w:sz w:val="24"/>
          <w:szCs w:val="24"/>
        </w:rPr>
      </w:pPr>
      <w:r w:rsidRPr="00A00778">
        <w:rPr>
          <w:sz w:val="24"/>
          <w:szCs w:val="24"/>
        </w:rPr>
        <w:t>2) Управлением Федеральной налоговой службы по Свердловской области;</w:t>
      </w:r>
    </w:p>
    <w:p w:rsidR="00993AFD" w:rsidRPr="00A00778" w:rsidRDefault="00692D98">
      <w:pPr>
        <w:pStyle w:val="25"/>
        <w:widowControl/>
        <w:shd w:val="clear" w:color="auto" w:fill="auto"/>
        <w:tabs>
          <w:tab w:val="left" w:pos="1367"/>
        </w:tabs>
        <w:spacing w:before="0" w:line="240" w:lineRule="auto"/>
        <w:ind w:left="-142" w:firstLine="902"/>
        <w:rPr>
          <w:sz w:val="24"/>
          <w:szCs w:val="24"/>
        </w:rPr>
      </w:pPr>
      <w:r w:rsidRPr="00A00778">
        <w:rPr>
          <w:sz w:val="24"/>
          <w:szCs w:val="24"/>
        </w:rPr>
        <w:t>3) Министерством по управлению государственным имуществом Свердловской области;</w:t>
      </w:r>
    </w:p>
    <w:p w:rsidR="00993AFD" w:rsidRPr="00A00778" w:rsidRDefault="00692D98">
      <w:pPr>
        <w:pStyle w:val="25"/>
        <w:widowControl/>
        <w:shd w:val="clear" w:color="auto" w:fill="auto"/>
        <w:tabs>
          <w:tab w:val="left" w:pos="1367"/>
        </w:tabs>
        <w:spacing w:before="0" w:line="240" w:lineRule="auto"/>
        <w:ind w:firstLine="760"/>
        <w:rPr>
          <w:sz w:val="24"/>
          <w:szCs w:val="24"/>
        </w:rPr>
      </w:pPr>
      <w:r w:rsidRPr="00A00778">
        <w:rPr>
          <w:sz w:val="24"/>
          <w:szCs w:val="24"/>
        </w:rPr>
        <w:t>4) Министерством строительства и развития инфраструктуры Свердловской области;</w:t>
      </w:r>
    </w:p>
    <w:p w:rsidR="00993AFD" w:rsidRPr="00A00778" w:rsidRDefault="00692D98">
      <w:pPr>
        <w:pStyle w:val="25"/>
        <w:widowControl/>
        <w:shd w:val="clear" w:color="auto" w:fill="auto"/>
        <w:tabs>
          <w:tab w:val="left" w:pos="1251"/>
          <w:tab w:val="left" w:leader="underscore" w:pos="3624"/>
        </w:tabs>
        <w:spacing w:before="0" w:line="240" w:lineRule="auto"/>
        <w:ind w:firstLine="709"/>
        <w:rPr>
          <w:sz w:val="24"/>
          <w:szCs w:val="24"/>
        </w:rPr>
      </w:pPr>
      <w:r w:rsidRPr="00A00778">
        <w:rPr>
          <w:sz w:val="24"/>
          <w:szCs w:val="24"/>
        </w:rPr>
        <w:t xml:space="preserve">2) Администрациями муниципальных образований, </w:t>
      </w:r>
      <w:bookmarkStart w:id="8" w:name="bookmark10"/>
      <w:r w:rsidRPr="00A00778">
        <w:rPr>
          <w:sz w:val="24"/>
          <w:szCs w:val="24"/>
        </w:rPr>
        <w:t>расположенных на территории Свердловской области.</w:t>
      </w:r>
      <w:bookmarkEnd w:id="8"/>
    </w:p>
    <w:p w:rsidR="00993AFD" w:rsidRPr="00A00778" w:rsidRDefault="00993AFD">
      <w:pPr>
        <w:pStyle w:val="25"/>
        <w:widowControl/>
        <w:shd w:val="clear" w:color="auto" w:fill="auto"/>
        <w:tabs>
          <w:tab w:val="left" w:pos="1367"/>
        </w:tabs>
        <w:spacing w:before="0" w:line="240" w:lineRule="auto"/>
        <w:ind w:left="760"/>
        <w:rPr>
          <w:sz w:val="24"/>
          <w:szCs w:val="24"/>
        </w:rPr>
      </w:pPr>
    </w:p>
    <w:p w:rsidR="00993AFD" w:rsidRPr="00A00778" w:rsidRDefault="00692D98">
      <w:pPr>
        <w:pStyle w:val="51"/>
        <w:widowControl/>
        <w:shd w:val="clear" w:color="auto" w:fill="auto"/>
        <w:tabs>
          <w:tab w:val="left" w:pos="0"/>
        </w:tabs>
        <w:spacing w:line="240" w:lineRule="auto"/>
        <w:ind w:firstLine="0"/>
        <w:jc w:val="center"/>
        <w:rPr>
          <w:i w:val="0"/>
        </w:rPr>
      </w:pPr>
      <w:r w:rsidRPr="00A00778">
        <w:rPr>
          <w:i w:val="0"/>
        </w:rPr>
        <w:t xml:space="preserve">Результат предоставления </w:t>
      </w:r>
      <w:r w:rsidR="000C6F9B" w:rsidRPr="00A00778">
        <w:rPr>
          <w:i w:val="0"/>
        </w:rPr>
        <w:t>м</w:t>
      </w:r>
      <w:r w:rsidRPr="00A00778">
        <w:rPr>
          <w:i w:val="0"/>
        </w:rPr>
        <w:t>униципальной услуги</w:t>
      </w:r>
    </w:p>
    <w:p w:rsidR="00993AFD" w:rsidRPr="00A00778" w:rsidRDefault="00993AFD">
      <w:pPr>
        <w:pStyle w:val="51"/>
        <w:widowControl/>
        <w:shd w:val="clear" w:color="auto" w:fill="auto"/>
        <w:tabs>
          <w:tab w:val="left" w:pos="2706"/>
        </w:tabs>
        <w:spacing w:line="240" w:lineRule="auto"/>
        <w:ind w:left="2360" w:firstLine="0"/>
      </w:pPr>
    </w:p>
    <w:p w:rsidR="00993AFD" w:rsidRPr="00A00778" w:rsidRDefault="00692D98">
      <w:pPr>
        <w:pStyle w:val="25"/>
        <w:widowControl/>
        <w:shd w:val="clear" w:color="auto" w:fill="auto"/>
        <w:tabs>
          <w:tab w:val="left" w:pos="1210"/>
        </w:tabs>
        <w:spacing w:before="0" w:line="240" w:lineRule="auto"/>
        <w:ind w:firstLine="709"/>
        <w:rPr>
          <w:sz w:val="24"/>
          <w:szCs w:val="24"/>
        </w:rPr>
      </w:pPr>
      <w:r w:rsidRPr="00A00778">
        <w:rPr>
          <w:sz w:val="24"/>
          <w:szCs w:val="24"/>
        </w:rPr>
        <w:t xml:space="preserve">29. Заявитель обращается в Администрацию с Заявлением о предоставлении </w:t>
      </w:r>
      <w:r w:rsidR="000C6F9B" w:rsidRPr="00A00778">
        <w:rPr>
          <w:sz w:val="24"/>
          <w:szCs w:val="24"/>
        </w:rPr>
        <w:t>м</w:t>
      </w:r>
      <w:r w:rsidRPr="00A00778">
        <w:rPr>
          <w:sz w:val="24"/>
          <w:szCs w:val="24"/>
        </w:rPr>
        <w:t>униципальной услуги в следующих случаях:</w:t>
      </w:r>
    </w:p>
    <w:p w:rsidR="00993AFD" w:rsidRPr="00A00778" w:rsidRDefault="00692D98" w:rsidP="00A61549">
      <w:pPr>
        <w:pStyle w:val="25"/>
        <w:widowControl/>
        <w:shd w:val="clear" w:color="auto" w:fill="auto"/>
        <w:tabs>
          <w:tab w:val="left" w:pos="1251"/>
          <w:tab w:val="left" w:leader="underscore" w:pos="3624"/>
        </w:tabs>
        <w:spacing w:before="0" w:line="240" w:lineRule="auto"/>
        <w:ind w:firstLine="709"/>
        <w:rPr>
          <w:sz w:val="24"/>
          <w:szCs w:val="24"/>
        </w:rPr>
      </w:pPr>
      <w:r w:rsidRPr="00A00778">
        <w:rPr>
          <w:sz w:val="24"/>
          <w:szCs w:val="24"/>
        </w:rPr>
        <w:t xml:space="preserve">1) получение ордера на право производства земляных работ на территории </w:t>
      </w:r>
      <w:r w:rsidR="000C6F9B" w:rsidRPr="00A00778">
        <w:rPr>
          <w:sz w:val="24"/>
          <w:szCs w:val="24"/>
        </w:rPr>
        <w:t xml:space="preserve">муниципального образования </w:t>
      </w:r>
      <w:proofErr w:type="spellStart"/>
      <w:r w:rsidR="000C6F9B" w:rsidRPr="00A00778">
        <w:rPr>
          <w:sz w:val="24"/>
          <w:szCs w:val="24"/>
        </w:rPr>
        <w:t>Баженовское</w:t>
      </w:r>
      <w:proofErr w:type="spellEnd"/>
      <w:r w:rsidR="000C6F9B" w:rsidRPr="00A00778">
        <w:rPr>
          <w:sz w:val="24"/>
          <w:szCs w:val="24"/>
        </w:rPr>
        <w:t xml:space="preserve"> сельское поселение</w:t>
      </w:r>
      <w:r w:rsidR="00A61549" w:rsidRPr="00A00778">
        <w:rPr>
          <w:sz w:val="24"/>
          <w:szCs w:val="24"/>
        </w:rPr>
        <w:t>.</w:t>
      </w:r>
    </w:p>
    <w:p w:rsidR="00993AFD" w:rsidRPr="00A00778" w:rsidRDefault="00692D98" w:rsidP="00A61549">
      <w:pPr>
        <w:pStyle w:val="25"/>
        <w:widowControl/>
        <w:shd w:val="clear" w:color="auto" w:fill="auto"/>
        <w:tabs>
          <w:tab w:val="left" w:pos="1251"/>
          <w:tab w:val="left" w:leader="underscore" w:pos="3624"/>
        </w:tabs>
        <w:spacing w:before="0" w:line="240" w:lineRule="auto"/>
        <w:ind w:firstLine="709"/>
        <w:rPr>
          <w:sz w:val="24"/>
          <w:szCs w:val="24"/>
        </w:rPr>
      </w:pPr>
      <w:r w:rsidRPr="00A00778">
        <w:rPr>
          <w:sz w:val="24"/>
          <w:szCs w:val="24"/>
        </w:rPr>
        <w:t xml:space="preserve">2) получение ордера на право производства аварийно-восстановительных работ на </w:t>
      </w:r>
      <w:r w:rsidRPr="00A00778">
        <w:rPr>
          <w:rStyle w:val="711pt"/>
          <w:i w:val="0"/>
          <w:sz w:val="24"/>
          <w:szCs w:val="24"/>
        </w:rPr>
        <w:t>территории</w:t>
      </w:r>
      <w:r w:rsidRPr="00A00778">
        <w:rPr>
          <w:rStyle w:val="711pt"/>
          <w:sz w:val="24"/>
          <w:szCs w:val="24"/>
        </w:rPr>
        <w:t xml:space="preserve"> </w:t>
      </w:r>
      <w:r w:rsidR="000C6F9B" w:rsidRPr="00A00778">
        <w:rPr>
          <w:sz w:val="24"/>
          <w:szCs w:val="24"/>
        </w:rPr>
        <w:t xml:space="preserve">муниципального образования </w:t>
      </w:r>
      <w:proofErr w:type="spellStart"/>
      <w:r w:rsidR="000C6F9B" w:rsidRPr="00A00778">
        <w:rPr>
          <w:sz w:val="24"/>
          <w:szCs w:val="24"/>
        </w:rPr>
        <w:t>Баженовское</w:t>
      </w:r>
      <w:proofErr w:type="spellEnd"/>
      <w:r w:rsidR="000C6F9B" w:rsidRPr="00A00778">
        <w:rPr>
          <w:sz w:val="24"/>
          <w:szCs w:val="24"/>
        </w:rPr>
        <w:t xml:space="preserve"> сельское поселение</w:t>
      </w:r>
      <w:r w:rsidRPr="00A00778">
        <w:rPr>
          <w:sz w:val="24"/>
          <w:szCs w:val="24"/>
        </w:rPr>
        <w:t>;</w:t>
      </w:r>
    </w:p>
    <w:p w:rsidR="00993AFD" w:rsidRPr="00A00778" w:rsidRDefault="00692D98">
      <w:pPr>
        <w:pStyle w:val="25"/>
        <w:widowControl/>
        <w:shd w:val="clear" w:color="auto" w:fill="auto"/>
        <w:tabs>
          <w:tab w:val="left" w:pos="1251"/>
          <w:tab w:val="left" w:leader="underscore" w:pos="3624"/>
        </w:tabs>
        <w:spacing w:before="0" w:line="240" w:lineRule="auto"/>
        <w:ind w:firstLine="709"/>
        <w:rPr>
          <w:sz w:val="24"/>
          <w:szCs w:val="24"/>
        </w:rPr>
      </w:pPr>
      <w:r w:rsidRPr="00A00778">
        <w:rPr>
          <w:sz w:val="24"/>
          <w:szCs w:val="24"/>
        </w:rPr>
        <w:t xml:space="preserve">3) получение ордера на право производства работ по строительству газопровода с максимальным давлением не более 0,3 МПа включительно и протяженностью не более 30 м совместно с получением разрешения на размещение объекта на территории </w:t>
      </w:r>
      <w:r w:rsidRPr="00A00778">
        <w:rPr>
          <w:rStyle w:val="711pt"/>
          <w:i w:val="0"/>
          <w:sz w:val="24"/>
          <w:szCs w:val="24"/>
        </w:rPr>
        <w:t>Свердловской</w:t>
      </w:r>
      <w:r w:rsidRPr="00A00778">
        <w:rPr>
          <w:i/>
          <w:sz w:val="24"/>
          <w:szCs w:val="24"/>
        </w:rPr>
        <w:t xml:space="preserve"> </w:t>
      </w:r>
      <w:r w:rsidRPr="00A00778">
        <w:rPr>
          <w:sz w:val="24"/>
          <w:szCs w:val="24"/>
        </w:rPr>
        <w:t>области;</w:t>
      </w:r>
    </w:p>
    <w:p w:rsidR="00993AFD" w:rsidRPr="00A00778" w:rsidRDefault="00692D98" w:rsidP="00A61549">
      <w:pPr>
        <w:pStyle w:val="25"/>
        <w:widowControl/>
        <w:shd w:val="clear" w:color="auto" w:fill="auto"/>
        <w:tabs>
          <w:tab w:val="left" w:pos="1251"/>
          <w:tab w:val="left" w:leader="underscore" w:pos="3624"/>
        </w:tabs>
        <w:spacing w:before="0" w:line="240" w:lineRule="auto"/>
        <w:ind w:firstLine="709"/>
        <w:rPr>
          <w:sz w:val="24"/>
          <w:szCs w:val="24"/>
        </w:rPr>
      </w:pPr>
      <w:r w:rsidRPr="00A00778">
        <w:rPr>
          <w:sz w:val="24"/>
          <w:szCs w:val="24"/>
        </w:rPr>
        <w:t xml:space="preserve">4) переоформление (продление) ордера на право производства земляных работ на </w:t>
      </w:r>
      <w:r w:rsidRPr="00A00778">
        <w:rPr>
          <w:rStyle w:val="711pt"/>
          <w:i w:val="0"/>
          <w:sz w:val="24"/>
          <w:szCs w:val="24"/>
        </w:rPr>
        <w:t>территории</w:t>
      </w:r>
      <w:r w:rsidR="00A61549" w:rsidRPr="00A00778">
        <w:rPr>
          <w:sz w:val="24"/>
          <w:szCs w:val="24"/>
        </w:rPr>
        <w:t xml:space="preserve"> </w:t>
      </w:r>
      <w:r w:rsidR="000C6F9B" w:rsidRPr="00A00778">
        <w:rPr>
          <w:sz w:val="24"/>
          <w:szCs w:val="24"/>
        </w:rPr>
        <w:t xml:space="preserve">муниципального образования </w:t>
      </w:r>
      <w:proofErr w:type="spellStart"/>
      <w:r w:rsidR="000C6F9B" w:rsidRPr="00A00778">
        <w:rPr>
          <w:sz w:val="24"/>
          <w:szCs w:val="24"/>
        </w:rPr>
        <w:t>Баженовское</w:t>
      </w:r>
      <w:proofErr w:type="spellEnd"/>
      <w:r w:rsidR="000C6F9B" w:rsidRPr="00A00778">
        <w:rPr>
          <w:sz w:val="24"/>
          <w:szCs w:val="24"/>
        </w:rPr>
        <w:t xml:space="preserve"> сельское поселение</w:t>
      </w:r>
      <w:r w:rsidRPr="00A00778">
        <w:rPr>
          <w:sz w:val="24"/>
          <w:szCs w:val="24"/>
        </w:rPr>
        <w:t>;</w:t>
      </w:r>
    </w:p>
    <w:p w:rsidR="00993AFD" w:rsidRPr="00A00778" w:rsidRDefault="00692D98">
      <w:pPr>
        <w:pStyle w:val="25"/>
        <w:widowControl/>
        <w:shd w:val="clear" w:color="auto" w:fill="auto"/>
        <w:spacing w:before="0" w:line="240" w:lineRule="auto"/>
        <w:ind w:firstLine="708"/>
        <w:rPr>
          <w:sz w:val="24"/>
          <w:szCs w:val="24"/>
        </w:rPr>
      </w:pPr>
      <w:r w:rsidRPr="00A00778">
        <w:rPr>
          <w:sz w:val="24"/>
          <w:szCs w:val="24"/>
        </w:rPr>
        <w:t xml:space="preserve">5) переоформление (продление) ордера на право производства работ осуществляется в случае увеличения объема работ и изменений технических решений, продления срока </w:t>
      </w:r>
      <w:r w:rsidRPr="00A00778">
        <w:rPr>
          <w:sz w:val="24"/>
          <w:szCs w:val="24"/>
        </w:rPr>
        <w:lastRenderedPageBreak/>
        <w:t>выполнения работ, смены исполнителя работ, а также в случае форс-мажорных обстоятельств, приведших к продлению срока выполнения работ.</w:t>
      </w:r>
    </w:p>
    <w:p w:rsidR="00993AFD" w:rsidRPr="00A00778" w:rsidRDefault="00692D98">
      <w:pPr>
        <w:pStyle w:val="25"/>
        <w:widowControl/>
        <w:shd w:val="clear" w:color="auto" w:fill="auto"/>
        <w:spacing w:before="0" w:line="240" w:lineRule="auto"/>
        <w:ind w:firstLine="708"/>
        <w:rPr>
          <w:sz w:val="24"/>
          <w:szCs w:val="24"/>
        </w:rPr>
      </w:pPr>
      <w:r w:rsidRPr="00A00778">
        <w:rPr>
          <w:sz w:val="24"/>
          <w:szCs w:val="24"/>
        </w:rPr>
        <w:t>Обстоятельства форс-мажора определяются по правилам, предусмотренным частью 3 статьи 401 Гражданского кодекса Российской Федерации;</w:t>
      </w:r>
    </w:p>
    <w:p w:rsidR="00993AFD" w:rsidRDefault="00692D98" w:rsidP="00A61549">
      <w:pPr>
        <w:pStyle w:val="25"/>
        <w:widowControl/>
        <w:shd w:val="clear" w:color="auto" w:fill="auto"/>
        <w:tabs>
          <w:tab w:val="left" w:pos="1251"/>
          <w:tab w:val="left" w:leader="underscore" w:pos="3624"/>
        </w:tabs>
        <w:spacing w:before="0" w:line="240" w:lineRule="auto"/>
        <w:ind w:firstLine="709"/>
        <w:rPr>
          <w:sz w:val="24"/>
          <w:szCs w:val="24"/>
        </w:rPr>
      </w:pPr>
      <w:r w:rsidRPr="00A00778">
        <w:rPr>
          <w:sz w:val="24"/>
          <w:szCs w:val="24"/>
        </w:rPr>
        <w:t>6) закрытие ордера на право производства земляных работ на территории</w:t>
      </w:r>
      <w:r w:rsidR="00A61549" w:rsidRPr="00A00778">
        <w:rPr>
          <w:sz w:val="24"/>
          <w:szCs w:val="24"/>
        </w:rPr>
        <w:t xml:space="preserve"> </w:t>
      </w:r>
      <w:r w:rsidR="000C6F9B" w:rsidRPr="00A00778">
        <w:rPr>
          <w:sz w:val="24"/>
          <w:szCs w:val="24"/>
        </w:rPr>
        <w:t xml:space="preserve">муниципального образования </w:t>
      </w:r>
      <w:proofErr w:type="spellStart"/>
      <w:r w:rsidR="000C6F9B" w:rsidRPr="00A00778">
        <w:rPr>
          <w:sz w:val="24"/>
          <w:szCs w:val="24"/>
        </w:rPr>
        <w:t>Баженовское</w:t>
      </w:r>
      <w:proofErr w:type="spellEnd"/>
      <w:r w:rsidR="000C6F9B" w:rsidRPr="00A00778">
        <w:rPr>
          <w:sz w:val="24"/>
          <w:szCs w:val="24"/>
        </w:rPr>
        <w:t xml:space="preserve"> сельское поселение</w:t>
      </w:r>
      <w:r w:rsidRPr="00A00778">
        <w:rPr>
          <w:sz w:val="24"/>
          <w:szCs w:val="24"/>
        </w:rPr>
        <w:t>;</w:t>
      </w:r>
    </w:p>
    <w:p w:rsidR="00E203A8" w:rsidRPr="00E203A8" w:rsidRDefault="00E203A8" w:rsidP="00A61549">
      <w:pPr>
        <w:pStyle w:val="25"/>
        <w:widowControl/>
        <w:shd w:val="clear" w:color="auto" w:fill="auto"/>
        <w:tabs>
          <w:tab w:val="left" w:pos="1251"/>
          <w:tab w:val="left" w:leader="underscore" w:pos="3624"/>
        </w:tabs>
        <w:spacing w:before="0" w:line="240" w:lineRule="auto"/>
        <w:ind w:firstLine="709"/>
        <w:rPr>
          <w:sz w:val="24"/>
          <w:szCs w:val="24"/>
        </w:rPr>
      </w:pPr>
      <w:r>
        <w:rPr>
          <w:sz w:val="24"/>
          <w:szCs w:val="24"/>
        </w:rPr>
        <w:t>7)</w:t>
      </w:r>
      <w:r w:rsidRPr="00E203A8">
        <w:t xml:space="preserve"> </w:t>
      </w:r>
      <w:r w:rsidRPr="00E203A8">
        <w:rPr>
          <w:sz w:val="24"/>
          <w:szCs w:val="24"/>
        </w:rPr>
        <w:t xml:space="preserve">получение ордера на право производства земляных работ в рамках региональной программы по социальной газификации при строительстве газопровода с максимальным давлением не более 0,3 МПа включительно и протяженностью не более 30 м на территории </w:t>
      </w:r>
      <w:proofErr w:type="spellStart"/>
      <w:r>
        <w:rPr>
          <w:sz w:val="24"/>
          <w:szCs w:val="24"/>
        </w:rPr>
        <w:t>Баженовского</w:t>
      </w:r>
      <w:proofErr w:type="spellEnd"/>
      <w:r w:rsidRPr="00E203A8">
        <w:rPr>
          <w:sz w:val="24"/>
          <w:szCs w:val="24"/>
        </w:rPr>
        <w:t xml:space="preserve"> сельского поселения.</w:t>
      </w:r>
    </w:p>
    <w:p w:rsidR="00993AFD" w:rsidRPr="00A00778" w:rsidRDefault="00692D98">
      <w:pPr>
        <w:pStyle w:val="25"/>
        <w:widowControl/>
        <w:shd w:val="clear" w:color="auto" w:fill="auto"/>
        <w:tabs>
          <w:tab w:val="left" w:pos="1186"/>
        </w:tabs>
        <w:spacing w:before="0" w:line="240" w:lineRule="auto"/>
        <w:ind w:firstLine="709"/>
        <w:rPr>
          <w:sz w:val="24"/>
          <w:szCs w:val="24"/>
        </w:rPr>
      </w:pPr>
      <w:r w:rsidRPr="00A00778">
        <w:rPr>
          <w:sz w:val="24"/>
          <w:szCs w:val="24"/>
        </w:rPr>
        <w:t xml:space="preserve">30. Результатом предоставления </w:t>
      </w:r>
      <w:r w:rsidR="000C6F9B" w:rsidRPr="00A00778">
        <w:rPr>
          <w:sz w:val="24"/>
          <w:szCs w:val="24"/>
        </w:rPr>
        <w:t>м</w:t>
      </w:r>
      <w:r w:rsidRPr="00A00778">
        <w:rPr>
          <w:sz w:val="24"/>
          <w:szCs w:val="24"/>
        </w:rPr>
        <w:t>униципальной услуги в зависимости от основания для обращения является:</w:t>
      </w:r>
    </w:p>
    <w:p w:rsidR="00993AFD" w:rsidRPr="00A00778" w:rsidRDefault="00692D98">
      <w:pPr>
        <w:pStyle w:val="25"/>
        <w:widowControl/>
        <w:shd w:val="clear" w:color="auto" w:fill="auto"/>
        <w:tabs>
          <w:tab w:val="left" w:pos="1390"/>
        </w:tabs>
        <w:spacing w:before="0" w:line="240" w:lineRule="auto"/>
        <w:ind w:firstLine="709"/>
        <w:rPr>
          <w:sz w:val="24"/>
          <w:szCs w:val="24"/>
        </w:rPr>
      </w:pPr>
      <w:r w:rsidRPr="00A00778">
        <w:rPr>
          <w:sz w:val="24"/>
          <w:szCs w:val="24"/>
        </w:rPr>
        <w:t>1) ордер на право производства земляных работ в случае обращения Заявителя по основаниям, указанным в подпунктах 1–4 и 6 пункта 29 настоящего административного регламента, оформляется в соответствии с формой, приведенной в приложении № 3 к настоящему административному регламенту и подписывается усиленной квалифицированной электронной подписью (далее – ЭП) уполномоченного должностного лица администрации;</w:t>
      </w:r>
    </w:p>
    <w:p w:rsidR="00993AFD" w:rsidRPr="00A00778" w:rsidRDefault="00692D98">
      <w:pPr>
        <w:pStyle w:val="25"/>
        <w:widowControl/>
        <w:shd w:val="clear" w:color="auto" w:fill="auto"/>
        <w:tabs>
          <w:tab w:val="left" w:pos="1390"/>
        </w:tabs>
        <w:spacing w:before="0" w:line="240" w:lineRule="auto"/>
        <w:ind w:firstLine="709"/>
        <w:rPr>
          <w:sz w:val="24"/>
          <w:szCs w:val="24"/>
        </w:rPr>
      </w:pPr>
      <w:r w:rsidRPr="00A00778">
        <w:rPr>
          <w:sz w:val="24"/>
          <w:szCs w:val="24"/>
        </w:rPr>
        <w:t>2) уведомление о закрытии ордера на право производства земляных работ в случае обращения Заявителя по основанию, указанному в подпункте 5 пункта 29 настоящего административного регламента, оформляется в соответствии с формой, приведенной в приложении № 4 к настоящему административному регламенту и подписывается ЭП уполномоченного должностного лица Администрации;</w:t>
      </w:r>
    </w:p>
    <w:p w:rsidR="00993AFD" w:rsidRPr="00A00778" w:rsidRDefault="00692D98">
      <w:pPr>
        <w:pStyle w:val="25"/>
        <w:widowControl/>
        <w:shd w:val="clear" w:color="auto" w:fill="auto"/>
        <w:tabs>
          <w:tab w:val="left" w:pos="1390"/>
        </w:tabs>
        <w:spacing w:before="0" w:line="240" w:lineRule="auto"/>
        <w:ind w:firstLine="709"/>
        <w:rPr>
          <w:sz w:val="24"/>
          <w:szCs w:val="24"/>
        </w:rPr>
      </w:pPr>
      <w:r w:rsidRPr="00A00778">
        <w:rPr>
          <w:sz w:val="24"/>
          <w:szCs w:val="24"/>
        </w:rPr>
        <w:t xml:space="preserve">3) уведомление об отказе в предоставлении </w:t>
      </w:r>
      <w:r w:rsidR="000C6F9B" w:rsidRPr="00A00778">
        <w:rPr>
          <w:sz w:val="24"/>
          <w:szCs w:val="24"/>
        </w:rPr>
        <w:t>м</w:t>
      </w:r>
      <w:r w:rsidRPr="00A00778">
        <w:rPr>
          <w:sz w:val="24"/>
          <w:szCs w:val="24"/>
        </w:rPr>
        <w:t>униципальной услуги оформляется в соответствии с формой, приведенной в приложения № 5 к настоящему Административному регламенту и подписывается ЭП уполномоченного должностного лица Администрации;</w:t>
      </w:r>
    </w:p>
    <w:p w:rsidR="00993AFD" w:rsidRPr="00A00778" w:rsidRDefault="00692D98">
      <w:pPr>
        <w:pStyle w:val="25"/>
        <w:widowControl/>
        <w:shd w:val="clear" w:color="auto" w:fill="auto"/>
        <w:tabs>
          <w:tab w:val="left" w:pos="1378"/>
        </w:tabs>
        <w:spacing w:before="0" w:line="240" w:lineRule="auto"/>
        <w:ind w:firstLine="709"/>
        <w:rPr>
          <w:sz w:val="24"/>
          <w:szCs w:val="24"/>
        </w:rPr>
      </w:pPr>
      <w:r w:rsidRPr="00A00778">
        <w:rPr>
          <w:sz w:val="24"/>
          <w:szCs w:val="24"/>
        </w:rPr>
        <w:t xml:space="preserve">31. Результат предоставления </w:t>
      </w:r>
      <w:r w:rsidR="000C6F9B" w:rsidRPr="00A00778">
        <w:rPr>
          <w:sz w:val="24"/>
          <w:szCs w:val="24"/>
        </w:rPr>
        <w:t>м</w:t>
      </w:r>
      <w:r w:rsidRPr="00A00778">
        <w:rPr>
          <w:sz w:val="24"/>
          <w:szCs w:val="24"/>
        </w:rPr>
        <w:t xml:space="preserve">униципальной услуги, указанный в пункте 30 настоящего административного регламента, Заявителю в форме электронного документа, подписанного ЭП уполномоченного должностного лица Администрации в Личный кабинет на РПГУ направляется в день подписания результата. Также Заявитель может получить результат предоставления </w:t>
      </w:r>
      <w:r w:rsidR="000C6F9B" w:rsidRPr="00A00778">
        <w:rPr>
          <w:sz w:val="24"/>
          <w:szCs w:val="24"/>
        </w:rPr>
        <w:t>м</w:t>
      </w:r>
      <w:r w:rsidRPr="00A00778">
        <w:rPr>
          <w:sz w:val="24"/>
          <w:szCs w:val="24"/>
        </w:rPr>
        <w:t>униципальной услуги в любом МФЦ на территории Свердловской области в форме распечатанного экземпляра электронного документа на бумажном носителе.</w:t>
      </w:r>
    </w:p>
    <w:p w:rsidR="00993AFD" w:rsidRPr="00A00778" w:rsidRDefault="00692D98">
      <w:pPr>
        <w:pStyle w:val="25"/>
        <w:widowControl/>
        <w:shd w:val="clear" w:color="auto" w:fill="auto"/>
        <w:tabs>
          <w:tab w:val="left" w:pos="1191"/>
        </w:tabs>
        <w:spacing w:before="0" w:line="240" w:lineRule="auto"/>
        <w:ind w:firstLine="709"/>
        <w:rPr>
          <w:sz w:val="24"/>
          <w:szCs w:val="24"/>
        </w:rPr>
      </w:pPr>
      <w:r w:rsidRPr="00A00778">
        <w:rPr>
          <w:sz w:val="24"/>
          <w:szCs w:val="24"/>
        </w:rPr>
        <w:t xml:space="preserve">32. Сведения о предоставлении </w:t>
      </w:r>
      <w:r w:rsidR="000C6F9B" w:rsidRPr="00A00778">
        <w:rPr>
          <w:sz w:val="24"/>
          <w:szCs w:val="24"/>
        </w:rPr>
        <w:t>м</w:t>
      </w:r>
      <w:r w:rsidRPr="00A00778">
        <w:rPr>
          <w:sz w:val="24"/>
          <w:szCs w:val="24"/>
        </w:rPr>
        <w:t xml:space="preserve">униципальной услуги с приложением результата предоставления </w:t>
      </w:r>
      <w:r w:rsidR="000C6F9B" w:rsidRPr="00A00778">
        <w:rPr>
          <w:sz w:val="24"/>
          <w:szCs w:val="24"/>
        </w:rPr>
        <w:t>м</w:t>
      </w:r>
      <w:r w:rsidRPr="00A00778">
        <w:rPr>
          <w:sz w:val="24"/>
          <w:szCs w:val="24"/>
        </w:rPr>
        <w:t>униципальной услуги в течение 1 рабочего дня подлежат обязательному размещению в ИСОГД.</w:t>
      </w:r>
    </w:p>
    <w:p w:rsidR="00993AFD" w:rsidRPr="00A00778" w:rsidRDefault="00692D98">
      <w:pPr>
        <w:pStyle w:val="25"/>
        <w:widowControl/>
        <w:shd w:val="clear" w:color="auto" w:fill="auto"/>
        <w:tabs>
          <w:tab w:val="left" w:pos="1186"/>
        </w:tabs>
        <w:spacing w:before="0" w:line="240" w:lineRule="auto"/>
        <w:ind w:firstLine="709"/>
        <w:rPr>
          <w:sz w:val="24"/>
          <w:szCs w:val="24"/>
        </w:rPr>
      </w:pPr>
      <w:r w:rsidRPr="00A00778">
        <w:rPr>
          <w:sz w:val="24"/>
          <w:szCs w:val="24"/>
        </w:rPr>
        <w:t xml:space="preserve">33. Информация о ходе предоставления </w:t>
      </w:r>
      <w:r w:rsidR="000C6F9B" w:rsidRPr="00A00778">
        <w:rPr>
          <w:sz w:val="24"/>
          <w:szCs w:val="24"/>
        </w:rPr>
        <w:t>м</w:t>
      </w:r>
      <w:r w:rsidRPr="00A00778">
        <w:rPr>
          <w:sz w:val="24"/>
          <w:szCs w:val="24"/>
        </w:rPr>
        <w:t>униципальной услуги отображается в Личном кабинете Заявителя на РПГУ.</w:t>
      </w:r>
    </w:p>
    <w:p w:rsidR="00993AFD" w:rsidRPr="00A00778" w:rsidRDefault="00692D98">
      <w:pPr>
        <w:pStyle w:val="25"/>
        <w:widowControl/>
        <w:shd w:val="clear" w:color="auto" w:fill="auto"/>
        <w:tabs>
          <w:tab w:val="left" w:pos="1186"/>
        </w:tabs>
        <w:spacing w:before="0" w:line="240" w:lineRule="auto"/>
        <w:ind w:firstLine="709"/>
        <w:rPr>
          <w:sz w:val="24"/>
          <w:szCs w:val="24"/>
        </w:rPr>
      </w:pPr>
      <w:r w:rsidRPr="00A00778">
        <w:rPr>
          <w:sz w:val="24"/>
          <w:szCs w:val="24"/>
        </w:rPr>
        <w:t>34. Не позднее 10 дней со дня выдачи, уведомления о каждом выданном ордере на право производства земляных работ направляется Администрацией в Министерство по управлению государственным имуществом Свердловской области.</w:t>
      </w:r>
    </w:p>
    <w:p w:rsidR="00993AFD" w:rsidRPr="00A00778" w:rsidRDefault="00993AFD">
      <w:pPr>
        <w:pStyle w:val="25"/>
        <w:widowControl/>
        <w:shd w:val="clear" w:color="auto" w:fill="auto"/>
        <w:tabs>
          <w:tab w:val="left" w:pos="1186"/>
        </w:tabs>
        <w:spacing w:before="0" w:line="240" w:lineRule="auto"/>
        <w:ind w:left="709"/>
        <w:rPr>
          <w:sz w:val="24"/>
          <w:szCs w:val="24"/>
          <w:shd w:val="clear" w:color="auto" w:fill="FFFF00"/>
        </w:rPr>
      </w:pPr>
    </w:p>
    <w:p w:rsidR="00993AFD" w:rsidRPr="00A00778" w:rsidRDefault="00692D98">
      <w:pPr>
        <w:pStyle w:val="51"/>
        <w:widowControl/>
        <w:shd w:val="clear" w:color="auto" w:fill="auto"/>
        <w:tabs>
          <w:tab w:val="left" w:pos="0"/>
        </w:tabs>
        <w:spacing w:line="240" w:lineRule="auto"/>
        <w:ind w:firstLine="0"/>
        <w:jc w:val="center"/>
        <w:rPr>
          <w:i w:val="0"/>
        </w:rPr>
      </w:pPr>
      <w:r w:rsidRPr="00A00778">
        <w:rPr>
          <w:i w:val="0"/>
        </w:rPr>
        <w:t xml:space="preserve">Срок регистрации запроса Заявителя о предоставлении </w:t>
      </w:r>
      <w:r w:rsidR="000C6F9B" w:rsidRPr="00A00778">
        <w:rPr>
          <w:i w:val="0"/>
        </w:rPr>
        <w:t>м</w:t>
      </w:r>
      <w:r w:rsidRPr="00A00778">
        <w:rPr>
          <w:i w:val="0"/>
        </w:rPr>
        <w:t>униципальной услуги</w:t>
      </w:r>
    </w:p>
    <w:p w:rsidR="00993AFD" w:rsidRPr="00A00778" w:rsidRDefault="00993AFD">
      <w:pPr>
        <w:pStyle w:val="51"/>
        <w:widowControl/>
        <w:shd w:val="clear" w:color="auto" w:fill="auto"/>
        <w:tabs>
          <w:tab w:val="left" w:pos="1245"/>
        </w:tabs>
        <w:spacing w:line="240" w:lineRule="auto"/>
        <w:ind w:left="709" w:firstLine="0"/>
        <w:rPr>
          <w:i w:val="0"/>
        </w:rPr>
      </w:pPr>
    </w:p>
    <w:p w:rsidR="00993AFD" w:rsidRPr="00A00778" w:rsidRDefault="00692D98">
      <w:pPr>
        <w:pStyle w:val="25"/>
        <w:widowControl/>
        <w:shd w:val="clear" w:color="auto" w:fill="auto"/>
        <w:tabs>
          <w:tab w:val="left" w:pos="1245"/>
        </w:tabs>
        <w:spacing w:before="0" w:line="240" w:lineRule="auto"/>
        <w:ind w:firstLine="709"/>
        <w:rPr>
          <w:sz w:val="24"/>
          <w:szCs w:val="24"/>
        </w:rPr>
      </w:pPr>
      <w:r w:rsidRPr="00A00778">
        <w:rPr>
          <w:sz w:val="24"/>
          <w:szCs w:val="24"/>
        </w:rPr>
        <w:t xml:space="preserve">35. Заявление о предоставлении </w:t>
      </w:r>
      <w:r w:rsidR="000C6F9B" w:rsidRPr="00A00778">
        <w:rPr>
          <w:sz w:val="24"/>
          <w:szCs w:val="24"/>
        </w:rPr>
        <w:t>м</w:t>
      </w:r>
      <w:r w:rsidRPr="00A00778">
        <w:rPr>
          <w:sz w:val="24"/>
          <w:szCs w:val="24"/>
        </w:rPr>
        <w:t>униципальной услуги, поданное в электронной форме посредством РПГУ до 16:00 рабочего дня, регистрируется в Администрации в день его подачи. Заявление, поданное посредством РПГУ после 16:00 рабочего дня, либо в нерабочий день, регистрируется в Администрации на следующий рабочий день.</w:t>
      </w:r>
    </w:p>
    <w:p w:rsidR="00993AFD" w:rsidRPr="00A00778" w:rsidRDefault="00692D98">
      <w:pPr>
        <w:pStyle w:val="25"/>
        <w:widowControl/>
        <w:shd w:val="clear" w:color="auto" w:fill="auto"/>
        <w:tabs>
          <w:tab w:val="left" w:pos="1245"/>
        </w:tabs>
        <w:spacing w:before="0" w:line="240" w:lineRule="auto"/>
        <w:ind w:firstLine="709"/>
        <w:rPr>
          <w:sz w:val="24"/>
          <w:szCs w:val="24"/>
        </w:rPr>
      </w:pPr>
      <w:bookmarkStart w:id="9" w:name="bookmark12"/>
      <w:r w:rsidRPr="00A00778">
        <w:rPr>
          <w:sz w:val="24"/>
          <w:szCs w:val="24"/>
        </w:rPr>
        <w:t xml:space="preserve">36. Заявление о предоставлении </w:t>
      </w:r>
      <w:r w:rsidR="002713CE" w:rsidRPr="00A00778">
        <w:rPr>
          <w:sz w:val="24"/>
          <w:szCs w:val="24"/>
        </w:rPr>
        <w:t>м</w:t>
      </w:r>
      <w:r w:rsidRPr="00A00778">
        <w:rPr>
          <w:sz w:val="24"/>
          <w:szCs w:val="24"/>
        </w:rPr>
        <w:t>униципальной услуги, поданное в иных формах в соответствии с Федеральным законом от 27.07.2010 № 210-ФЗ «Об организации предоставления государственных и муниципальных услуг» регистрируется в Администрации в порядке, установленном организационно- распорядительным документом Администрации.</w:t>
      </w:r>
      <w:bookmarkEnd w:id="9"/>
    </w:p>
    <w:p w:rsidR="00993AFD" w:rsidRPr="00A00778" w:rsidRDefault="00993AFD">
      <w:pPr>
        <w:pStyle w:val="25"/>
        <w:widowControl/>
        <w:shd w:val="clear" w:color="auto" w:fill="auto"/>
        <w:tabs>
          <w:tab w:val="left" w:pos="1245"/>
        </w:tabs>
        <w:spacing w:before="0" w:line="240" w:lineRule="auto"/>
        <w:ind w:left="709"/>
        <w:rPr>
          <w:sz w:val="24"/>
          <w:szCs w:val="24"/>
        </w:rPr>
      </w:pPr>
    </w:p>
    <w:p w:rsidR="00993AFD" w:rsidRPr="00A00778" w:rsidRDefault="00692D98">
      <w:pPr>
        <w:pStyle w:val="51"/>
        <w:widowControl/>
        <w:shd w:val="clear" w:color="auto" w:fill="auto"/>
        <w:tabs>
          <w:tab w:val="left" w:pos="0"/>
        </w:tabs>
        <w:spacing w:line="240" w:lineRule="auto"/>
        <w:ind w:firstLine="0"/>
        <w:jc w:val="center"/>
        <w:rPr>
          <w:i w:val="0"/>
        </w:rPr>
      </w:pPr>
      <w:r w:rsidRPr="00A00778">
        <w:rPr>
          <w:i w:val="0"/>
        </w:rPr>
        <w:t>Срок предоставления Муниципальной услуги</w:t>
      </w:r>
    </w:p>
    <w:p w:rsidR="00993AFD" w:rsidRPr="00A00778" w:rsidRDefault="00993AFD">
      <w:pPr>
        <w:pStyle w:val="51"/>
        <w:widowControl/>
        <w:shd w:val="clear" w:color="auto" w:fill="auto"/>
        <w:tabs>
          <w:tab w:val="left" w:pos="3045"/>
        </w:tabs>
        <w:spacing w:line="240" w:lineRule="auto"/>
        <w:ind w:firstLine="0"/>
      </w:pPr>
    </w:p>
    <w:p w:rsidR="00993AFD" w:rsidRPr="00A00778" w:rsidRDefault="00692D98">
      <w:pPr>
        <w:pStyle w:val="25"/>
        <w:widowControl/>
        <w:shd w:val="clear" w:color="auto" w:fill="auto"/>
        <w:tabs>
          <w:tab w:val="left" w:pos="1245"/>
        </w:tabs>
        <w:spacing w:before="0" w:line="240" w:lineRule="auto"/>
        <w:ind w:left="709"/>
        <w:rPr>
          <w:sz w:val="24"/>
          <w:szCs w:val="24"/>
        </w:rPr>
      </w:pPr>
      <w:r w:rsidRPr="00A00778">
        <w:rPr>
          <w:sz w:val="24"/>
          <w:szCs w:val="24"/>
        </w:rPr>
        <w:t xml:space="preserve">37. Срок предоставления </w:t>
      </w:r>
      <w:r w:rsidR="002713CE" w:rsidRPr="00A00778">
        <w:rPr>
          <w:sz w:val="24"/>
          <w:szCs w:val="24"/>
        </w:rPr>
        <w:t>м</w:t>
      </w:r>
      <w:r w:rsidRPr="00A00778">
        <w:rPr>
          <w:sz w:val="24"/>
          <w:szCs w:val="24"/>
        </w:rPr>
        <w:t>униципальной услуги:</w:t>
      </w:r>
    </w:p>
    <w:p w:rsidR="00993AFD" w:rsidRPr="00A00778" w:rsidRDefault="00692D98">
      <w:pPr>
        <w:pStyle w:val="25"/>
        <w:widowControl/>
        <w:shd w:val="clear" w:color="auto" w:fill="auto"/>
        <w:tabs>
          <w:tab w:val="left" w:pos="1382"/>
        </w:tabs>
        <w:spacing w:before="0" w:line="240" w:lineRule="auto"/>
        <w:ind w:firstLine="709"/>
        <w:rPr>
          <w:sz w:val="24"/>
          <w:szCs w:val="24"/>
        </w:rPr>
      </w:pPr>
      <w:r w:rsidRPr="00A00778">
        <w:rPr>
          <w:sz w:val="24"/>
          <w:szCs w:val="24"/>
        </w:rPr>
        <w:lastRenderedPageBreak/>
        <w:t>1) по основаниям, указанным в подпунктах 1 и 5 пункта 29 настоящего административного регламента, составляет не более 10 рабочих дней со дня регистрации Заявления в Администрации;</w:t>
      </w:r>
    </w:p>
    <w:p w:rsidR="00993AFD" w:rsidRPr="00A00778" w:rsidRDefault="00692D98">
      <w:pPr>
        <w:pStyle w:val="25"/>
        <w:widowControl/>
        <w:shd w:val="clear" w:color="auto" w:fill="auto"/>
        <w:tabs>
          <w:tab w:val="left" w:pos="1359"/>
        </w:tabs>
        <w:spacing w:before="0" w:line="240" w:lineRule="auto"/>
        <w:ind w:firstLine="709"/>
        <w:rPr>
          <w:sz w:val="24"/>
          <w:szCs w:val="24"/>
        </w:rPr>
      </w:pPr>
      <w:r w:rsidRPr="00A00778">
        <w:rPr>
          <w:sz w:val="24"/>
          <w:szCs w:val="24"/>
        </w:rPr>
        <w:t>2) по основанию, указанному в подпункте 2 пункта 29 настоящего административного регламента, составляет не более 3 рабочих дней со дня регистрации Заявления в Администрации;</w:t>
      </w:r>
    </w:p>
    <w:p w:rsidR="00993AFD" w:rsidRPr="00A00778" w:rsidRDefault="00692D98">
      <w:pPr>
        <w:pStyle w:val="25"/>
        <w:widowControl/>
        <w:shd w:val="clear" w:color="auto" w:fill="auto"/>
        <w:tabs>
          <w:tab w:val="left" w:pos="1369"/>
        </w:tabs>
        <w:spacing w:before="0" w:line="240" w:lineRule="auto"/>
        <w:ind w:firstLine="709"/>
        <w:rPr>
          <w:sz w:val="24"/>
          <w:szCs w:val="24"/>
        </w:rPr>
      </w:pPr>
      <w:r w:rsidRPr="00A00778">
        <w:rPr>
          <w:sz w:val="24"/>
          <w:szCs w:val="24"/>
        </w:rPr>
        <w:t>3) по основанию, указанному в подпункте 3 пункта 29 настоящего административного регламента, составляет не более 5 рабочих дней со дня выдачи разрешения на размещение объекта на территории Свердловской области;</w:t>
      </w:r>
    </w:p>
    <w:p w:rsidR="00993AFD" w:rsidRPr="00A00778" w:rsidRDefault="00692D98">
      <w:pPr>
        <w:pStyle w:val="25"/>
        <w:widowControl/>
        <w:shd w:val="clear" w:color="auto" w:fill="auto"/>
        <w:tabs>
          <w:tab w:val="left" w:pos="1359"/>
        </w:tabs>
        <w:spacing w:before="0" w:line="240" w:lineRule="auto"/>
        <w:ind w:firstLine="709"/>
        <w:rPr>
          <w:sz w:val="24"/>
          <w:szCs w:val="24"/>
        </w:rPr>
      </w:pPr>
      <w:r w:rsidRPr="00A00778">
        <w:rPr>
          <w:sz w:val="24"/>
          <w:szCs w:val="24"/>
        </w:rPr>
        <w:t>4) по основанию, указанному в подпункте 4 пункта 29 настоящего административного регламента, составляет не более 5 рабочих дней со дня регистрации Заявления в Администрации;</w:t>
      </w:r>
    </w:p>
    <w:p w:rsidR="00993AFD" w:rsidRDefault="00692D98">
      <w:pPr>
        <w:pStyle w:val="25"/>
        <w:widowControl/>
        <w:shd w:val="clear" w:color="auto" w:fill="auto"/>
        <w:tabs>
          <w:tab w:val="left" w:pos="1359"/>
        </w:tabs>
        <w:spacing w:before="0" w:line="240" w:lineRule="auto"/>
        <w:ind w:firstLine="709"/>
        <w:rPr>
          <w:sz w:val="24"/>
          <w:szCs w:val="24"/>
        </w:rPr>
      </w:pPr>
      <w:r w:rsidRPr="00A00778">
        <w:rPr>
          <w:sz w:val="24"/>
          <w:szCs w:val="24"/>
        </w:rPr>
        <w:t>5) по основанию, указанному в подпункте 6 пункта 29 настоящего административного регламента, составляет не более 2 рабочих дн</w:t>
      </w:r>
      <w:r w:rsidR="00E203A8">
        <w:rPr>
          <w:sz w:val="24"/>
          <w:szCs w:val="24"/>
        </w:rPr>
        <w:t>ей со дня регистрации заявления;</w:t>
      </w:r>
    </w:p>
    <w:p w:rsidR="00E203A8" w:rsidRPr="00E203A8" w:rsidRDefault="00E203A8">
      <w:pPr>
        <w:pStyle w:val="25"/>
        <w:widowControl/>
        <w:shd w:val="clear" w:color="auto" w:fill="auto"/>
        <w:tabs>
          <w:tab w:val="left" w:pos="1359"/>
        </w:tabs>
        <w:spacing w:before="0" w:line="240" w:lineRule="auto"/>
        <w:ind w:firstLine="709"/>
        <w:rPr>
          <w:sz w:val="24"/>
          <w:szCs w:val="24"/>
        </w:rPr>
      </w:pPr>
      <w:r w:rsidRPr="00E203A8">
        <w:rPr>
          <w:sz w:val="24"/>
          <w:szCs w:val="24"/>
        </w:rPr>
        <w:t>6) по основанию, указанному в подпункте 7 пункта 29 настоящего административного регламента, составляет не более 2 рабочих дней со дня регистрации заявления.</w:t>
      </w:r>
    </w:p>
    <w:p w:rsidR="00993AFD" w:rsidRPr="00A00778" w:rsidRDefault="00692D98">
      <w:pPr>
        <w:pStyle w:val="25"/>
        <w:widowControl/>
        <w:shd w:val="clear" w:color="auto" w:fill="auto"/>
        <w:tabs>
          <w:tab w:val="left" w:pos="1245"/>
        </w:tabs>
        <w:spacing w:before="0" w:line="240" w:lineRule="auto"/>
        <w:ind w:firstLine="709"/>
        <w:rPr>
          <w:sz w:val="24"/>
          <w:szCs w:val="24"/>
        </w:rPr>
      </w:pPr>
      <w:r w:rsidRPr="00A00778">
        <w:rPr>
          <w:sz w:val="24"/>
          <w:szCs w:val="24"/>
        </w:rPr>
        <w:t xml:space="preserve">38. В случае необходимости ликвидации аварий, устранения неисправностей на инженерных сетях, требующих безотлагательного проведения аварийно-восстановительных работ, при условии невозможности оформления соответствующего ордера на право производства земляных работ в установленном порядке, проведение аварийно-восстановительных работ может быть осуществлено незамедлительно с последующей подачей лицами, указанными в настоящего административного регламента, в течение суток с момента начала </w:t>
      </w:r>
      <w:proofErr w:type="spellStart"/>
      <w:r w:rsidRPr="00A00778">
        <w:rPr>
          <w:sz w:val="24"/>
          <w:szCs w:val="24"/>
        </w:rPr>
        <w:t>аварийно</w:t>
      </w:r>
      <w:proofErr w:type="spellEnd"/>
      <w:r w:rsidRPr="00A00778">
        <w:rPr>
          <w:sz w:val="24"/>
          <w:szCs w:val="24"/>
        </w:rPr>
        <w:t xml:space="preserve">–восстановительных работ на Заявление по выдаче ордера на право производства </w:t>
      </w:r>
      <w:proofErr w:type="spellStart"/>
      <w:r w:rsidRPr="00A00778">
        <w:rPr>
          <w:sz w:val="24"/>
          <w:szCs w:val="24"/>
        </w:rPr>
        <w:t>аварийно</w:t>
      </w:r>
      <w:proofErr w:type="spellEnd"/>
      <w:r w:rsidRPr="00A00778">
        <w:rPr>
          <w:sz w:val="24"/>
          <w:szCs w:val="24"/>
        </w:rPr>
        <w:t>–восстановительных работ в Администрацию.</w:t>
      </w:r>
    </w:p>
    <w:p w:rsidR="00993AFD" w:rsidRPr="00A00778" w:rsidRDefault="00692D98">
      <w:pPr>
        <w:pStyle w:val="25"/>
        <w:widowControl/>
        <w:shd w:val="clear" w:color="auto" w:fill="auto"/>
        <w:tabs>
          <w:tab w:val="left" w:pos="1382"/>
        </w:tabs>
        <w:spacing w:before="0" w:line="240" w:lineRule="auto"/>
        <w:ind w:firstLine="709"/>
        <w:rPr>
          <w:sz w:val="24"/>
          <w:szCs w:val="24"/>
        </w:rPr>
      </w:pPr>
      <w:r w:rsidRPr="00A00778">
        <w:rPr>
          <w:sz w:val="24"/>
          <w:szCs w:val="24"/>
        </w:rPr>
        <w:t>39. В случае производства работ по строительству газопровода с максимальным давлением не более 0,3 МПа включительно и протяженностью не более 30 м в рамках региональной программы по социальной газификации земляные работы могут быть начаты сразу после подачи заявления в администрацию с последующим получением ордера на право производства земляных работ.</w:t>
      </w:r>
    </w:p>
    <w:p w:rsidR="00993AFD" w:rsidRPr="00A00778" w:rsidRDefault="00692D98">
      <w:pPr>
        <w:pStyle w:val="25"/>
        <w:widowControl/>
        <w:shd w:val="clear" w:color="auto" w:fill="auto"/>
        <w:tabs>
          <w:tab w:val="left" w:pos="1245"/>
        </w:tabs>
        <w:spacing w:before="0" w:line="240" w:lineRule="auto"/>
        <w:ind w:firstLine="709"/>
        <w:rPr>
          <w:sz w:val="24"/>
          <w:szCs w:val="24"/>
        </w:rPr>
      </w:pPr>
      <w:r w:rsidRPr="00A00778">
        <w:rPr>
          <w:sz w:val="24"/>
          <w:szCs w:val="24"/>
        </w:rPr>
        <w:t>40. Продолжительность аварийно-восстановительных работ для ликвидации аварий, устранения неисправностей на инженерных сетях должна составлять не более четырнадцати суток с момента возникновения аварии.</w:t>
      </w:r>
    </w:p>
    <w:p w:rsidR="00993AFD" w:rsidRPr="00A00778" w:rsidRDefault="00692D98">
      <w:pPr>
        <w:pStyle w:val="25"/>
        <w:widowControl/>
        <w:shd w:val="clear" w:color="auto" w:fill="auto"/>
        <w:tabs>
          <w:tab w:val="left" w:pos="1359"/>
        </w:tabs>
        <w:spacing w:before="0" w:line="240" w:lineRule="auto"/>
        <w:ind w:firstLine="709"/>
        <w:rPr>
          <w:sz w:val="24"/>
          <w:szCs w:val="24"/>
        </w:rPr>
      </w:pPr>
      <w:r w:rsidRPr="00A00778">
        <w:rPr>
          <w:sz w:val="24"/>
          <w:szCs w:val="24"/>
        </w:rPr>
        <w:t xml:space="preserve">41. В случае </w:t>
      </w:r>
      <w:proofErr w:type="spellStart"/>
      <w:r w:rsidRPr="00A00778">
        <w:rPr>
          <w:sz w:val="24"/>
          <w:szCs w:val="24"/>
        </w:rPr>
        <w:t>незавершения</w:t>
      </w:r>
      <w:proofErr w:type="spellEnd"/>
      <w:r w:rsidRPr="00A00778">
        <w:rPr>
          <w:sz w:val="24"/>
          <w:szCs w:val="24"/>
        </w:rPr>
        <w:t xml:space="preserve"> работ по ликвидации аварии в течение срока, установленного ордером на право производства аварийно-восстановительных работ, необходимо получение ордера на производство плановых работ. Ордер на право производства </w:t>
      </w:r>
      <w:proofErr w:type="spellStart"/>
      <w:r w:rsidRPr="00A00778">
        <w:rPr>
          <w:sz w:val="24"/>
          <w:szCs w:val="24"/>
        </w:rPr>
        <w:t>аварийно</w:t>
      </w:r>
      <w:proofErr w:type="spellEnd"/>
      <w:r w:rsidRPr="00A00778">
        <w:rPr>
          <w:sz w:val="24"/>
          <w:szCs w:val="24"/>
        </w:rPr>
        <w:t>–восстановительных работ не продлевается.</w:t>
      </w:r>
    </w:p>
    <w:p w:rsidR="00993AFD" w:rsidRPr="00A00778" w:rsidRDefault="00692D98">
      <w:pPr>
        <w:pStyle w:val="25"/>
        <w:widowControl/>
        <w:shd w:val="clear" w:color="auto" w:fill="auto"/>
        <w:tabs>
          <w:tab w:val="left" w:pos="1245"/>
        </w:tabs>
        <w:spacing w:before="0" w:line="240" w:lineRule="auto"/>
        <w:ind w:firstLine="709"/>
        <w:rPr>
          <w:sz w:val="24"/>
          <w:szCs w:val="24"/>
        </w:rPr>
      </w:pPr>
      <w:r w:rsidRPr="00A00778">
        <w:rPr>
          <w:sz w:val="24"/>
          <w:szCs w:val="24"/>
        </w:rPr>
        <w:t>42. Подача Заявления на переоформление (продление) действия ордера на право производства земляных работ осуществляется не менее чем за 5 дней до истечения срока действия ранее выданного ордера.</w:t>
      </w:r>
    </w:p>
    <w:p w:rsidR="00993AFD" w:rsidRPr="00A00778" w:rsidRDefault="00692D98">
      <w:pPr>
        <w:pStyle w:val="25"/>
        <w:widowControl/>
        <w:shd w:val="clear" w:color="auto" w:fill="auto"/>
        <w:tabs>
          <w:tab w:val="left" w:pos="1472"/>
        </w:tabs>
        <w:spacing w:before="0" w:line="240" w:lineRule="auto"/>
        <w:ind w:firstLine="709"/>
        <w:rPr>
          <w:sz w:val="24"/>
          <w:szCs w:val="24"/>
        </w:rPr>
      </w:pPr>
      <w:r w:rsidRPr="00A00778">
        <w:rPr>
          <w:sz w:val="24"/>
          <w:szCs w:val="24"/>
        </w:rPr>
        <w:t xml:space="preserve">43. Подача заявления на переоформление (продление) действия ордера на право производства земляных работ позднее 5 дней до истечения срока действия ранее выданного ордера не является основанием для отказа заявителю в предоставлении </w:t>
      </w:r>
      <w:r w:rsidR="002713CE" w:rsidRPr="00A00778">
        <w:rPr>
          <w:sz w:val="24"/>
          <w:szCs w:val="24"/>
        </w:rPr>
        <w:t>м</w:t>
      </w:r>
      <w:r w:rsidRPr="00A00778">
        <w:rPr>
          <w:sz w:val="24"/>
          <w:szCs w:val="24"/>
        </w:rPr>
        <w:t>униципальной услуги.</w:t>
      </w:r>
    </w:p>
    <w:p w:rsidR="00993AFD" w:rsidRPr="00A00778" w:rsidRDefault="00692D98">
      <w:pPr>
        <w:pStyle w:val="25"/>
        <w:widowControl/>
        <w:shd w:val="clear" w:color="auto" w:fill="auto"/>
        <w:tabs>
          <w:tab w:val="left" w:pos="1472"/>
        </w:tabs>
        <w:spacing w:before="0" w:line="240" w:lineRule="auto"/>
        <w:ind w:firstLine="709"/>
        <w:rPr>
          <w:sz w:val="24"/>
          <w:szCs w:val="24"/>
        </w:rPr>
      </w:pPr>
      <w:r w:rsidRPr="00A00778">
        <w:rPr>
          <w:sz w:val="24"/>
          <w:szCs w:val="24"/>
        </w:rPr>
        <w:t>44. Переоформление (продление) ордера осуществляется не более двух раз. В случае необходимости дальнейшего выполнения земляных работ открывать новый ордер на право производства земляных работ.</w:t>
      </w:r>
    </w:p>
    <w:p w:rsidR="00993AFD" w:rsidRPr="00A00778" w:rsidRDefault="00692D98">
      <w:pPr>
        <w:pStyle w:val="25"/>
        <w:widowControl/>
        <w:shd w:val="clear" w:color="auto" w:fill="auto"/>
        <w:tabs>
          <w:tab w:val="left" w:pos="1214"/>
        </w:tabs>
        <w:spacing w:before="0" w:line="240" w:lineRule="auto"/>
        <w:ind w:firstLine="709"/>
        <w:rPr>
          <w:sz w:val="24"/>
          <w:szCs w:val="24"/>
        </w:rPr>
      </w:pPr>
      <w:r w:rsidRPr="00A00778">
        <w:rPr>
          <w:sz w:val="24"/>
          <w:szCs w:val="24"/>
        </w:rPr>
        <w:t>45. Подача Заявления на закрытие ордера на право производства земляных работ осуществляется в течение 3 рабочих дней после истечения срока действия ранее выданного ордера.</w:t>
      </w:r>
    </w:p>
    <w:p w:rsidR="00993AFD" w:rsidRPr="00A00778" w:rsidRDefault="00692D98">
      <w:pPr>
        <w:pStyle w:val="25"/>
        <w:widowControl/>
        <w:shd w:val="clear" w:color="auto" w:fill="auto"/>
        <w:spacing w:before="0" w:line="240" w:lineRule="auto"/>
        <w:ind w:firstLine="708"/>
        <w:rPr>
          <w:sz w:val="24"/>
          <w:szCs w:val="24"/>
        </w:rPr>
      </w:pPr>
      <w:bookmarkStart w:id="10" w:name="bookmark13"/>
      <w:r w:rsidRPr="00A00778">
        <w:rPr>
          <w:sz w:val="24"/>
          <w:szCs w:val="24"/>
        </w:rPr>
        <w:t>46. Подача Заявления на закрытие ордера на право производства земляных работ позднее 3 рабочих дней не является основанием для отказа Заявителю в предоставлении Муниципальной услуги.</w:t>
      </w:r>
      <w:bookmarkEnd w:id="10"/>
    </w:p>
    <w:p w:rsidR="00993AFD" w:rsidRPr="00A00778" w:rsidRDefault="00993AFD">
      <w:pPr>
        <w:pStyle w:val="25"/>
        <w:widowControl/>
        <w:shd w:val="clear" w:color="auto" w:fill="auto"/>
        <w:spacing w:before="0" w:line="240" w:lineRule="auto"/>
        <w:ind w:firstLine="708"/>
        <w:rPr>
          <w:sz w:val="24"/>
          <w:szCs w:val="24"/>
        </w:rPr>
      </w:pPr>
    </w:p>
    <w:p w:rsidR="00993AFD" w:rsidRPr="00A00778" w:rsidRDefault="00692D98">
      <w:pPr>
        <w:pStyle w:val="51"/>
        <w:widowControl/>
        <w:shd w:val="clear" w:color="auto" w:fill="auto"/>
        <w:tabs>
          <w:tab w:val="left" w:pos="0"/>
        </w:tabs>
        <w:spacing w:line="240" w:lineRule="auto"/>
        <w:ind w:firstLine="0"/>
        <w:jc w:val="center"/>
        <w:rPr>
          <w:i w:val="0"/>
        </w:rPr>
      </w:pPr>
      <w:r w:rsidRPr="00A00778">
        <w:rPr>
          <w:i w:val="0"/>
        </w:rPr>
        <w:t xml:space="preserve">Правовые основания предоставления </w:t>
      </w:r>
      <w:r w:rsidR="002713CE" w:rsidRPr="00A00778">
        <w:rPr>
          <w:i w:val="0"/>
        </w:rPr>
        <w:t>м</w:t>
      </w:r>
      <w:r w:rsidRPr="00A00778">
        <w:rPr>
          <w:i w:val="0"/>
        </w:rPr>
        <w:t>униципальной услуги</w:t>
      </w:r>
    </w:p>
    <w:p w:rsidR="00993AFD" w:rsidRPr="00A00778" w:rsidRDefault="00993AFD">
      <w:pPr>
        <w:pStyle w:val="51"/>
        <w:widowControl/>
        <w:shd w:val="clear" w:color="auto" w:fill="auto"/>
        <w:tabs>
          <w:tab w:val="left" w:pos="2221"/>
        </w:tabs>
        <w:spacing w:line="240" w:lineRule="auto"/>
        <w:ind w:left="709" w:firstLine="0"/>
      </w:pPr>
    </w:p>
    <w:p w:rsidR="00993AFD" w:rsidRPr="00A00778" w:rsidRDefault="00692D98">
      <w:pPr>
        <w:pStyle w:val="25"/>
        <w:widowControl/>
        <w:shd w:val="clear" w:color="auto" w:fill="auto"/>
        <w:tabs>
          <w:tab w:val="left" w:pos="1317"/>
        </w:tabs>
        <w:spacing w:before="0" w:line="240" w:lineRule="auto"/>
        <w:ind w:firstLine="709"/>
        <w:rPr>
          <w:sz w:val="24"/>
          <w:szCs w:val="24"/>
        </w:rPr>
      </w:pPr>
      <w:r w:rsidRPr="00A00778">
        <w:rPr>
          <w:sz w:val="24"/>
          <w:szCs w:val="24"/>
        </w:rPr>
        <w:lastRenderedPageBreak/>
        <w:t>47. Закон Свердловской области от 14 ноября 2018 года №</w:t>
      </w:r>
      <w:r w:rsidR="002713CE" w:rsidRPr="00A00778">
        <w:rPr>
          <w:sz w:val="24"/>
          <w:szCs w:val="24"/>
        </w:rPr>
        <w:t xml:space="preserve"> </w:t>
      </w:r>
      <w:r w:rsidRPr="00A00778">
        <w:rPr>
          <w:sz w:val="24"/>
          <w:szCs w:val="24"/>
        </w:rPr>
        <w:t>140-ОЗ «О регулировании отдельных отношений в сфере благоустройства территории муниципальных образований, расположенных на территории Свердловской области».</w:t>
      </w:r>
    </w:p>
    <w:p w:rsidR="00993AFD" w:rsidRPr="00A00778" w:rsidRDefault="00692D98">
      <w:pPr>
        <w:pStyle w:val="25"/>
        <w:widowControl/>
        <w:shd w:val="clear" w:color="auto" w:fill="auto"/>
        <w:tabs>
          <w:tab w:val="left" w:pos="1317"/>
        </w:tabs>
        <w:spacing w:before="0" w:line="240" w:lineRule="auto"/>
        <w:ind w:firstLine="709"/>
        <w:rPr>
          <w:color w:val="auto"/>
          <w:sz w:val="24"/>
          <w:szCs w:val="24"/>
        </w:rPr>
      </w:pPr>
      <w:r w:rsidRPr="00A00778">
        <w:rPr>
          <w:color w:val="auto"/>
          <w:sz w:val="24"/>
          <w:szCs w:val="24"/>
        </w:rPr>
        <w:t xml:space="preserve">48. Список нормативных актов, в соответствии с которыми осуществляется предоставление </w:t>
      </w:r>
      <w:r w:rsidR="002713CE" w:rsidRPr="00A00778">
        <w:rPr>
          <w:color w:val="auto"/>
          <w:sz w:val="24"/>
          <w:szCs w:val="24"/>
        </w:rPr>
        <w:t>м</w:t>
      </w:r>
      <w:r w:rsidRPr="00A00778">
        <w:rPr>
          <w:color w:val="auto"/>
          <w:sz w:val="24"/>
          <w:szCs w:val="24"/>
        </w:rPr>
        <w:t>униципальной услуги (с указанием их реквизитов и источников официального опубликования), размещен на сайте Адм</w:t>
      </w:r>
      <w:r w:rsidR="000E170E" w:rsidRPr="00A00778">
        <w:rPr>
          <w:color w:val="auto"/>
          <w:sz w:val="24"/>
          <w:szCs w:val="24"/>
        </w:rPr>
        <w:t>инистрации, в подразделе «Перечень и административные регламенты по предоставлению муниципальных услуг», раздела «</w:t>
      </w:r>
      <w:r w:rsidR="002713CE" w:rsidRPr="00A00778">
        <w:rPr>
          <w:color w:val="auto"/>
          <w:sz w:val="24"/>
          <w:szCs w:val="24"/>
        </w:rPr>
        <w:t>м</w:t>
      </w:r>
      <w:r w:rsidR="000E170E" w:rsidRPr="00A00778">
        <w:rPr>
          <w:color w:val="auto"/>
          <w:sz w:val="24"/>
          <w:szCs w:val="24"/>
        </w:rPr>
        <w:t>униципальные услуги</w:t>
      </w:r>
      <w:r w:rsidRPr="00A00778">
        <w:rPr>
          <w:color w:val="auto"/>
          <w:sz w:val="24"/>
          <w:szCs w:val="24"/>
        </w:rPr>
        <w:t>», адрес раздела на сайте</w:t>
      </w:r>
      <w:hyperlink r:id="rId11" w:history="1">
        <w:r w:rsidRPr="00A00778">
          <w:rPr>
            <w:rStyle w:val="a3"/>
            <w:color w:val="auto"/>
            <w:sz w:val="24"/>
            <w:szCs w:val="24"/>
            <w:u w:val="none"/>
          </w:rPr>
          <w:t xml:space="preserve"> Администрации</w:t>
        </w:r>
      </w:hyperlink>
      <w:r w:rsidRPr="00A00778">
        <w:rPr>
          <w:color w:val="auto"/>
          <w:sz w:val="24"/>
          <w:szCs w:val="24"/>
        </w:rPr>
        <w:t>, а также приведен в приложении № 6 к настоящему административному регламенту.</w:t>
      </w:r>
    </w:p>
    <w:p w:rsidR="00993AFD" w:rsidRPr="00A00778" w:rsidRDefault="00993AFD">
      <w:pPr>
        <w:pStyle w:val="25"/>
        <w:widowControl/>
        <w:shd w:val="clear" w:color="auto" w:fill="auto"/>
        <w:tabs>
          <w:tab w:val="left" w:pos="0"/>
        </w:tabs>
        <w:spacing w:before="0" w:line="240" w:lineRule="auto"/>
        <w:jc w:val="center"/>
        <w:rPr>
          <w:sz w:val="24"/>
          <w:szCs w:val="24"/>
        </w:rPr>
      </w:pPr>
    </w:p>
    <w:p w:rsidR="00993AFD" w:rsidRPr="00A00778" w:rsidRDefault="00692D98">
      <w:pPr>
        <w:pStyle w:val="51"/>
        <w:widowControl/>
        <w:shd w:val="clear" w:color="auto" w:fill="auto"/>
        <w:tabs>
          <w:tab w:val="left" w:pos="0"/>
        </w:tabs>
        <w:spacing w:line="240" w:lineRule="auto"/>
        <w:ind w:firstLine="0"/>
        <w:jc w:val="center"/>
        <w:rPr>
          <w:i w:val="0"/>
        </w:rPr>
      </w:pPr>
      <w:r w:rsidRPr="00A00778">
        <w:rPr>
          <w:i w:val="0"/>
        </w:rPr>
        <w:t xml:space="preserve">Исчерпывающий перечень документов, необходимых для предоставления </w:t>
      </w:r>
      <w:r w:rsidR="002713CE" w:rsidRPr="00A00778">
        <w:rPr>
          <w:i w:val="0"/>
        </w:rPr>
        <w:t>м</w:t>
      </w:r>
      <w:r w:rsidRPr="00A00778">
        <w:rPr>
          <w:i w:val="0"/>
        </w:rPr>
        <w:t>униципальной услуги, подлежащих представлению Заявителем</w:t>
      </w:r>
    </w:p>
    <w:p w:rsidR="00993AFD" w:rsidRPr="00A00778" w:rsidRDefault="00993AFD">
      <w:pPr>
        <w:pStyle w:val="51"/>
        <w:widowControl/>
        <w:shd w:val="clear" w:color="auto" w:fill="auto"/>
        <w:tabs>
          <w:tab w:val="left" w:pos="1550"/>
        </w:tabs>
        <w:spacing w:line="240" w:lineRule="auto"/>
        <w:ind w:left="709" w:firstLine="0"/>
      </w:pPr>
    </w:p>
    <w:p w:rsidR="00993AFD" w:rsidRPr="00A00778" w:rsidRDefault="00692D98">
      <w:pPr>
        <w:pStyle w:val="25"/>
        <w:widowControl/>
        <w:shd w:val="clear" w:color="auto" w:fill="auto"/>
        <w:tabs>
          <w:tab w:val="left" w:pos="1317"/>
        </w:tabs>
        <w:spacing w:before="0" w:line="240" w:lineRule="auto"/>
        <w:ind w:firstLine="709"/>
        <w:rPr>
          <w:sz w:val="24"/>
          <w:szCs w:val="24"/>
        </w:rPr>
      </w:pPr>
      <w:r w:rsidRPr="00A00778">
        <w:rPr>
          <w:sz w:val="24"/>
          <w:szCs w:val="24"/>
        </w:rPr>
        <w:t xml:space="preserve">49. Перечень документов, обязательных для предоставления Заявителем независимо от категории и основания для обращения за предоставлением </w:t>
      </w:r>
      <w:r w:rsidR="002713CE" w:rsidRPr="00A00778">
        <w:rPr>
          <w:sz w:val="24"/>
          <w:szCs w:val="24"/>
        </w:rPr>
        <w:t>м</w:t>
      </w:r>
      <w:r w:rsidRPr="00A00778">
        <w:rPr>
          <w:sz w:val="24"/>
          <w:szCs w:val="24"/>
        </w:rPr>
        <w:t>униципальной услуги:</w:t>
      </w:r>
    </w:p>
    <w:p w:rsidR="00993AFD" w:rsidRPr="00A00778" w:rsidRDefault="00692D98">
      <w:pPr>
        <w:pStyle w:val="25"/>
        <w:widowControl/>
        <w:shd w:val="clear" w:color="auto" w:fill="auto"/>
        <w:tabs>
          <w:tab w:val="left" w:pos="1024"/>
        </w:tabs>
        <w:spacing w:before="0" w:line="240" w:lineRule="auto"/>
        <w:ind w:firstLine="709"/>
        <w:rPr>
          <w:sz w:val="24"/>
          <w:szCs w:val="24"/>
        </w:rPr>
      </w:pPr>
      <w:r w:rsidRPr="00A00778">
        <w:rPr>
          <w:sz w:val="24"/>
          <w:szCs w:val="24"/>
        </w:rPr>
        <w:t>1) документ, удостоверяющий полномочия представителя Заявителя;</w:t>
      </w:r>
    </w:p>
    <w:p w:rsidR="00993AFD" w:rsidRPr="00A00778" w:rsidRDefault="00692D98">
      <w:pPr>
        <w:pStyle w:val="25"/>
        <w:widowControl/>
        <w:shd w:val="clear" w:color="auto" w:fill="auto"/>
        <w:tabs>
          <w:tab w:val="left" w:pos="1303"/>
        </w:tabs>
        <w:spacing w:before="0" w:line="240" w:lineRule="auto"/>
        <w:ind w:firstLine="709"/>
        <w:rPr>
          <w:sz w:val="24"/>
          <w:szCs w:val="24"/>
        </w:rPr>
      </w:pPr>
      <w:r w:rsidRPr="00A00778">
        <w:rPr>
          <w:sz w:val="24"/>
          <w:szCs w:val="24"/>
        </w:rPr>
        <w:t xml:space="preserve">50. Перечень документов, обязательных для предоставления Заявителем в зависимости от основания для обращения за предоставлением </w:t>
      </w:r>
      <w:r w:rsidR="002713CE" w:rsidRPr="00A00778">
        <w:rPr>
          <w:sz w:val="24"/>
          <w:szCs w:val="24"/>
        </w:rPr>
        <w:t>м</w:t>
      </w:r>
      <w:r w:rsidRPr="00A00778">
        <w:rPr>
          <w:sz w:val="24"/>
          <w:szCs w:val="24"/>
        </w:rPr>
        <w:t>униципальной услуги:</w:t>
      </w:r>
    </w:p>
    <w:p w:rsidR="00993AFD" w:rsidRPr="00A00778" w:rsidRDefault="00692D98">
      <w:pPr>
        <w:pStyle w:val="25"/>
        <w:widowControl/>
        <w:shd w:val="clear" w:color="auto" w:fill="auto"/>
        <w:tabs>
          <w:tab w:val="left" w:pos="1490"/>
        </w:tabs>
        <w:spacing w:before="0" w:line="240" w:lineRule="auto"/>
        <w:ind w:firstLine="709"/>
        <w:rPr>
          <w:sz w:val="24"/>
          <w:szCs w:val="24"/>
        </w:rPr>
      </w:pPr>
      <w:r w:rsidRPr="00A00778">
        <w:rPr>
          <w:sz w:val="24"/>
          <w:szCs w:val="24"/>
        </w:rPr>
        <w:t>1) в случае обращения по основаниям, указанным подпунктом 1 и 3 пункта 29 настоящего административного регламента:</w:t>
      </w:r>
    </w:p>
    <w:p w:rsidR="00993AFD" w:rsidRPr="00A00778" w:rsidRDefault="00692D98">
      <w:pPr>
        <w:pStyle w:val="25"/>
        <w:widowControl/>
        <w:shd w:val="clear" w:color="auto" w:fill="auto"/>
        <w:tabs>
          <w:tab w:val="left" w:pos="1472"/>
        </w:tabs>
        <w:spacing w:before="0" w:line="240" w:lineRule="auto"/>
        <w:ind w:firstLine="709"/>
        <w:rPr>
          <w:sz w:val="24"/>
          <w:szCs w:val="24"/>
        </w:rPr>
      </w:pPr>
      <w:r w:rsidRPr="00A00778">
        <w:rPr>
          <w:sz w:val="24"/>
          <w:szCs w:val="24"/>
        </w:rPr>
        <w:t xml:space="preserve">заявление о предоставлении </w:t>
      </w:r>
      <w:r w:rsidR="002713CE" w:rsidRPr="00A00778">
        <w:rPr>
          <w:sz w:val="24"/>
          <w:szCs w:val="24"/>
        </w:rPr>
        <w:t>м</w:t>
      </w:r>
      <w:r w:rsidRPr="00A00778">
        <w:rPr>
          <w:sz w:val="24"/>
          <w:szCs w:val="24"/>
        </w:rPr>
        <w:t>униципальной услуги в соответствии с требованиями, приведенными в Приложении № 7 к настоящему административному регламенту. Заявление заполняется использованием специальной интерактивной формы на РИГУ;</w:t>
      </w:r>
    </w:p>
    <w:p w:rsidR="00993AFD" w:rsidRPr="00A00778" w:rsidRDefault="00692D98">
      <w:pPr>
        <w:pStyle w:val="25"/>
        <w:widowControl/>
        <w:shd w:val="clear" w:color="auto" w:fill="auto"/>
        <w:tabs>
          <w:tab w:val="left" w:pos="1028"/>
        </w:tabs>
        <w:spacing w:before="0" w:line="240" w:lineRule="auto"/>
        <w:ind w:firstLine="709"/>
        <w:rPr>
          <w:sz w:val="24"/>
          <w:szCs w:val="24"/>
        </w:rPr>
      </w:pPr>
      <w:r w:rsidRPr="00A00778">
        <w:rPr>
          <w:sz w:val="24"/>
          <w:szCs w:val="24"/>
        </w:rPr>
        <w:t>акт о завершении земляных работ, засыпке траншеи и выполненном благоустройстве, подтверждающий восстановление территории, согласованный с организациями, интересы которых были затронуты при проведении работ, по форме, приведенном в приложении № 10 к настоящему административному регламенту (за исключением обращений по основанию, указанному в подпункте 3 пункта 29 настоящего административного регламента);</w:t>
      </w:r>
    </w:p>
    <w:p w:rsidR="00993AFD" w:rsidRPr="00A00778" w:rsidRDefault="00692D98">
      <w:pPr>
        <w:pStyle w:val="25"/>
        <w:widowControl/>
        <w:shd w:val="clear" w:color="auto" w:fill="auto"/>
        <w:tabs>
          <w:tab w:val="left" w:pos="1033"/>
        </w:tabs>
        <w:spacing w:before="0" w:line="240" w:lineRule="auto"/>
        <w:ind w:firstLine="709"/>
        <w:rPr>
          <w:sz w:val="24"/>
          <w:szCs w:val="24"/>
        </w:rPr>
      </w:pPr>
      <w:r w:rsidRPr="00A00778">
        <w:rPr>
          <w:sz w:val="24"/>
          <w:szCs w:val="24"/>
        </w:rPr>
        <w:t>акт о завершении земляных работ, засыпке траншеи и выполненном благоустройстве, подтверждающий восстановление территории по форме, указанной в Приложении 10 к настоящему Административному регламенту, с уведомлением организаций, интересы которых были затронуты при проведении работ (для обращений по основанию, указанному в подпункте 3 пункта 29 настоящего административного регламента);</w:t>
      </w:r>
    </w:p>
    <w:p w:rsidR="00993AFD" w:rsidRPr="00A00778" w:rsidRDefault="00692D98">
      <w:pPr>
        <w:pStyle w:val="25"/>
        <w:widowControl/>
        <w:shd w:val="clear" w:color="auto" w:fill="auto"/>
        <w:tabs>
          <w:tab w:val="left" w:pos="1039"/>
        </w:tabs>
        <w:spacing w:before="0" w:line="240" w:lineRule="auto"/>
        <w:ind w:firstLine="709"/>
        <w:rPr>
          <w:sz w:val="24"/>
          <w:szCs w:val="24"/>
        </w:rPr>
      </w:pPr>
      <w:r w:rsidRPr="00A00778">
        <w:rPr>
          <w:sz w:val="24"/>
          <w:szCs w:val="24"/>
        </w:rPr>
        <w:t>проект производства работ (вариант оформления представлен в приложении № 8 к настоящему административному регламенту), который содержит:</w:t>
      </w:r>
    </w:p>
    <w:p w:rsidR="00993AFD" w:rsidRPr="00A00778" w:rsidRDefault="00692D98">
      <w:pPr>
        <w:pStyle w:val="25"/>
        <w:widowControl/>
        <w:shd w:val="clear" w:color="auto" w:fill="auto"/>
        <w:tabs>
          <w:tab w:val="left" w:pos="956"/>
        </w:tabs>
        <w:spacing w:before="0" w:line="240" w:lineRule="auto"/>
        <w:ind w:firstLine="709"/>
        <w:rPr>
          <w:sz w:val="24"/>
          <w:szCs w:val="24"/>
        </w:rPr>
      </w:pPr>
      <w:r w:rsidRPr="00A00778">
        <w:rPr>
          <w:sz w:val="24"/>
          <w:szCs w:val="24"/>
        </w:rPr>
        <w:t>текстовую часть: с описанием места работ, решением заказчика о проведении работ; наименованием заказчика; исходными данными по проектированию; описанием вида, объемов и продолжительности работ; описанием технологической последовательности выполнения работ, с выделением работ, проводимых на проезжей части улиц и магистралей, пешеходных тротуаров; описанием мероприятий по восстановлению нарушенного благоустройства;</w:t>
      </w:r>
    </w:p>
    <w:p w:rsidR="00993AFD" w:rsidRPr="00A00778" w:rsidRDefault="00692D98">
      <w:pPr>
        <w:pStyle w:val="25"/>
        <w:widowControl/>
        <w:shd w:val="clear" w:color="auto" w:fill="auto"/>
        <w:tabs>
          <w:tab w:val="left" w:pos="956"/>
        </w:tabs>
        <w:spacing w:before="0" w:line="240" w:lineRule="auto"/>
        <w:ind w:firstLine="709"/>
        <w:rPr>
          <w:sz w:val="24"/>
          <w:szCs w:val="24"/>
        </w:rPr>
      </w:pPr>
      <w:r w:rsidRPr="00A00778">
        <w:rPr>
          <w:sz w:val="24"/>
          <w:szCs w:val="24"/>
        </w:rPr>
        <w:t>графическую часть: схема производства работ на инженерно-топографическом плане М 1:500 с указанием границ проводимых работ, разрытий; расположением проектируемых зданий, сооружений и коммуникаций; временных площадок для складирования грунтов и проведения их рекультивации; временных сооружений, временных подземных, надземных инженерных сетей и коммуникаций с указанием мест подключения временных сетей к действующим сетям; местами размещения грузоподъемной и землеройной техники; сведениями о древесно-кустарниковой и травянистой растительности; зонами отстоя транспорта; местами установки ограждений.</w:t>
      </w:r>
    </w:p>
    <w:p w:rsidR="00993AFD" w:rsidRPr="00A00778" w:rsidRDefault="00692D98">
      <w:pPr>
        <w:widowControl/>
        <w:shd w:val="clear" w:color="auto" w:fill="FFFFFF"/>
        <w:ind w:firstLine="709"/>
        <w:jc w:val="both"/>
        <w:rPr>
          <w:rFonts w:ascii="Times New Roman" w:eastAsia="Times New Roman" w:hAnsi="Times New Roman" w:cs="Times New Roman"/>
          <w:color w:val="auto"/>
          <w:lang w:bidi="ar-SA"/>
        </w:rPr>
      </w:pPr>
      <w:r w:rsidRPr="00A00778">
        <w:rPr>
          <w:rFonts w:ascii="Times New Roman" w:eastAsia="Times New Roman" w:hAnsi="Times New Roman" w:cs="Times New Roman"/>
          <w:color w:val="auto"/>
          <w:lang w:bidi="ar-SA"/>
        </w:rPr>
        <w:t xml:space="preserve">Инженерно-топографический план оформляется в соответствии с требованиями Свода правил СП 47.13330.2016 «Инженерные изыскания для строительства. Основные положения. Актуализированная редакция </w:t>
      </w:r>
      <w:r w:rsidRPr="00A00778">
        <w:rPr>
          <w:rFonts w:ascii="Times New Roman" w:eastAsia="Times New Roman" w:hAnsi="Times New Roman" w:cs="Times New Roman"/>
          <w:color w:val="auto"/>
          <w:lang w:bidi="ar-SA"/>
        </w:rPr>
        <w:br/>
        <w:t xml:space="preserve">СНиП 11-02-96» и СП 11-104-97 «Инженерно-геодезические изыскания для строительства», в Балтийской системе высот. На инженерно-топографическом плане должны быть нанесены существующие и проектируемые инженерные подземные коммуникации (сооружения). Срок </w:t>
      </w:r>
      <w:r w:rsidRPr="00A00778">
        <w:rPr>
          <w:rFonts w:ascii="Times New Roman" w:eastAsia="Times New Roman" w:hAnsi="Times New Roman" w:cs="Times New Roman"/>
          <w:color w:val="auto"/>
          <w:lang w:bidi="ar-SA"/>
        </w:rPr>
        <w:lastRenderedPageBreak/>
        <w:t>действия инженерно-топографического плана не более 2 лет с момента его изготовления с учетом требований СП 11-104 97 «Инженерно-геодезические изыскания для строительства».</w:t>
      </w:r>
    </w:p>
    <w:p w:rsidR="00993AFD" w:rsidRPr="00A00778" w:rsidRDefault="00692D98">
      <w:pPr>
        <w:pStyle w:val="25"/>
        <w:widowControl/>
        <w:shd w:val="clear" w:color="auto" w:fill="auto"/>
        <w:spacing w:before="0" w:line="240" w:lineRule="auto"/>
        <w:ind w:firstLine="709"/>
        <w:rPr>
          <w:sz w:val="24"/>
          <w:szCs w:val="24"/>
        </w:rPr>
      </w:pPr>
      <w:r w:rsidRPr="00A00778">
        <w:rPr>
          <w:sz w:val="24"/>
          <w:szCs w:val="24"/>
        </w:rPr>
        <w:t>Схема производства работ согласовывается с соответствующими службами, отвечающими за эксплуатацию инженерных коммуникаций, с правообладатели земельных участков, на которых планируется проведение работ.</w:t>
      </w:r>
    </w:p>
    <w:p w:rsidR="00993AFD" w:rsidRPr="00A00778" w:rsidRDefault="00692D98">
      <w:pPr>
        <w:pStyle w:val="25"/>
        <w:widowControl/>
        <w:shd w:val="clear" w:color="auto" w:fill="auto"/>
        <w:spacing w:before="0" w:line="240" w:lineRule="auto"/>
        <w:ind w:firstLine="709"/>
        <w:rPr>
          <w:sz w:val="24"/>
          <w:szCs w:val="24"/>
        </w:rPr>
      </w:pPr>
      <w:r w:rsidRPr="00A00778">
        <w:rPr>
          <w:sz w:val="24"/>
          <w:szCs w:val="24"/>
        </w:rPr>
        <w:t>Разработка проекта может осуществляться заказчиком работ либо привлекаемым заказчиком на основании договора физическим или юридическим лицом, которые являются членами соответствующей саморегулируемой организации.</w:t>
      </w:r>
    </w:p>
    <w:p w:rsidR="00993AFD" w:rsidRPr="00A00778" w:rsidRDefault="00692D98">
      <w:pPr>
        <w:pStyle w:val="25"/>
        <w:widowControl/>
        <w:shd w:val="clear" w:color="auto" w:fill="auto"/>
        <w:spacing w:before="0" w:line="240" w:lineRule="auto"/>
        <w:ind w:firstLine="709"/>
        <w:rPr>
          <w:sz w:val="24"/>
          <w:szCs w:val="24"/>
        </w:rPr>
      </w:pPr>
      <w:r w:rsidRPr="00A00778">
        <w:rPr>
          <w:sz w:val="24"/>
          <w:szCs w:val="24"/>
        </w:rPr>
        <w:t>Для проведения работ, перечисленных в подпунктами 1, 2 и 4 пункта 3 настоящего административного регламента, в состав проекта производства работ могут включаться материалы разделов проектной документации в части подземных инженерных коммуникаций и сооружений, содержащие планы, продольные профили, поперечные профили (разрезы) и иные графические материалы, на которых отражается проектное положение подземных коммуникаций и сооружений, каталоги проектных координат и высот характерных точек проектируемых подземных коммуникаций и сооружений.</w:t>
      </w:r>
    </w:p>
    <w:p w:rsidR="00993AFD" w:rsidRPr="00A00778" w:rsidRDefault="00692D98">
      <w:pPr>
        <w:pStyle w:val="25"/>
        <w:widowControl/>
        <w:shd w:val="clear" w:color="auto" w:fill="auto"/>
        <w:spacing w:before="0" w:line="240" w:lineRule="auto"/>
        <w:ind w:firstLine="709"/>
        <w:rPr>
          <w:sz w:val="24"/>
          <w:szCs w:val="24"/>
        </w:rPr>
      </w:pPr>
      <w:r w:rsidRPr="00A00778">
        <w:rPr>
          <w:sz w:val="24"/>
          <w:szCs w:val="24"/>
        </w:rPr>
        <w:t>Для проведения работ, перечисленных в подпункте 9 пункта 3 настоящего административного регламента</w:t>
      </w:r>
      <w:r w:rsidRPr="00A00778">
        <w:rPr>
          <w:sz w:val="24"/>
          <w:szCs w:val="24"/>
          <w:lang w:eastAsia="en-US" w:bidi="en-US"/>
        </w:rPr>
        <w:t xml:space="preserve">, </w:t>
      </w:r>
      <w:r w:rsidRPr="00A00778">
        <w:rPr>
          <w:sz w:val="24"/>
          <w:szCs w:val="24"/>
        </w:rPr>
        <w:t>в состав проект производства работ включается схема благоустройства:</w:t>
      </w:r>
    </w:p>
    <w:p w:rsidR="00993AFD" w:rsidRPr="00A00778" w:rsidRDefault="00692D98">
      <w:pPr>
        <w:pStyle w:val="25"/>
        <w:widowControl/>
        <w:shd w:val="clear" w:color="auto" w:fill="auto"/>
        <w:tabs>
          <w:tab w:val="left" w:pos="1018"/>
        </w:tabs>
        <w:spacing w:before="0" w:line="240" w:lineRule="auto"/>
        <w:ind w:firstLine="709"/>
        <w:rPr>
          <w:sz w:val="24"/>
          <w:szCs w:val="24"/>
        </w:rPr>
      </w:pPr>
      <w:r w:rsidRPr="00A00778">
        <w:rPr>
          <w:sz w:val="24"/>
          <w:szCs w:val="24"/>
        </w:rPr>
        <w:t>календарный график производства работ (образец представлен в приложении № 9 к настоящему административному регламенту).</w:t>
      </w:r>
    </w:p>
    <w:p w:rsidR="00993AFD" w:rsidRPr="00A00778" w:rsidRDefault="00692D98">
      <w:pPr>
        <w:pStyle w:val="25"/>
        <w:widowControl/>
        <w:shd w:val="clear" w:color="auto" w:fill="auto"/>
        <w:spacing w:before="0" w:line="240" w:lineRule="auto"/>
        <w:ind w:firstLine="709"/>
        <w:rPr>
          <w:sz w:val="24"/>
          <w:szCs w:val="24"/>
        </w:rPr>
      </w:pPr>
      <w:r w:rsidRPr="00A00778">
        <w:rPr>
          <w:sz w:val="24"/>
          <w:szCs w:val="24"/>
        </w:rPr>
        <w:t>Не соответствие календарного графика производства работ по форме образцу, указанному в приложении № 9 к настоящему административному регламенту, в случае, если проект производства работ соответствует требованиям, указанным в Приложении 7 к настоящему Административному регламенту, не является основанием для отказа в предоставлении Муниципальной услуги по основанию, указанному в подпункте 3 пункта 62 настоящего Административного регламента;</w:t>
      </w:r>
    </w:p>
    <w:p w:rsidR="00993AFD" w:rsidRPr="00A00778" w:rsidRDefault="00692D98">
      <w:pPr>
        <w:pStyle w:val="25"/>
        <w:widowControl/>
        <w:shd w:val="clear" w:color="auto" w:fill="auto"/>
        <w:tabs>
          <w:tab w:val="left" w:pos="1018"/>
        </w:tabs>
        <w:spacing w:before="0" w:line="240" w:lineRule="auto"/>
        <w:ind w:firstLine="709"/>
        <w:rPr>
          <w:sz w:val="24"/>
          <w:szCs w:val="24"/>
        </w:rPr>
      </w:pPr>
      <w:r w:rsidRPr="00A00778">
        <w:rPr>
          <w:sz w:val="24"/>
          <w:szCs w:val="24"/>
        </w:rPr>
        <w:t>выписка из реестра членов саморегулируемых организаций (в отношении разработчика графической части проекта производства работ);</w:t>
      </w:r>
    </w:p>
    <w:p w:rsidR="00993AFD" w:rsidRPr="00A00778" w:rsidRDefault="00692D98">
      <w:pPr>
        <w:pStyle w:val="25"/>
        <w:widowControl/>
        <w:shd w:val="clear" w:color="auto" w:fill="auto"/>
        <w:tabs>
          <w:tab w:val="left" w:pos="1038"/>
        </w:tabs>
        <w:spacing w:before="0" w:line="240" w:lineRule="auto"/>
        <w:ind w:firstLine="709"/>
        <w:rPr>
          <w:sz w:val="24"/>
          <w:szCs w:val="24"/>
        </w:rPr>
      </w:pPr>
      <w:r w:rsidRPr="00A00778">
        <w:rPr>
          <w:sz w:val="24"/>
          <w:szCs w:val="24"/>
        </w:rPr>
        <w:t>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w:t>
      </w:r>
    </w:p>
    <w:p w:rsidR="00993AFD" w:rsidRPr="00A00778" w:rsidRDefault="00692D98">
      <w:pPr>
        <w:pStyle w:val="25"/>
        <w:widowControl/>
        <w:shd w:val="clear" w:color="auto" w:fill="auto"/>
        <w:tabs>
          <w:tab w:val="left" w:pos="1090"/>
        </w:tabs>
        <w:spacing w:before="0" w:line="240" w:lineRule="auto"/>
        <w:ind w:firstLine="709"/>
        <w:rPr>
          <w:sz w:val="24"/>
          <w:szCs w:val="24"/>
        </w:rPr>
      </w:pPr>
      <w:r w:rsidRPr="00A00778">
        <w:rPr>
          <w:sz w:val="24"/>
          <w:szCs w:val="24"/>
        </w:rPr>
        <w:t>договор о подключении (технологическом присоединении) объектов к сетям инженерно-технического обеспечения или технические условия на подключение к сетям инженерно-технического обеспечения (при подключении к сетям инженерно-технического обеспечения);</w:t>
      </w:r>
    </w:p>
    <w:p w:rsidR="00993AFD" w:rsidRPr="00A00778" w:rsidRDefault="00692D98">
      <w:pPr>
        <w:pStyle w:val="25"/>
        <w:widowControl/>
        <w:shd w:val="clear" w:color="auto" w:fill="auto"/>
        <w:tabs>
          <w:tab w:val="left" w:pos="1071"/>
        </w:tabs>
        <w:spacing w:before="0" w:line="240" w:lineRule="auto"/>
        <w:ind w:firstLine="709"/>
        <w:rPr>
          <w:sz w:val="24"/>
          <w:szCs w:val="24"/>
        </w:rPr>
      </w:pPr>
      <w:r w:rsidRPr="00A00778">
        <w:rPr>
          <w:sz w:val="24"/>
          <w:szCs w:val="24"/>
        </w:rPr>
        <w:t>решение собственника (правообладателя) о сносе здания, сооружения, ликвидацию сетей инженерно-технического обеспечения (при сносе зданий, сооружений, ликвидации сетей инженерно-технического обеспечения);</w:t>
      </w:r>
    </w:p>
    <w:p w:rsidR="00993AFD" w:rsidRPr="00A00778" w:rsidRDefault="00692D98">
      <w:pPr>
        <w:pStyle w:val="25"/>
        <w:widowControl/>
        <w:shd w:val="clear" w:color="auto" w:fill="auto"/>
        <w:tabs>
          <w:tab w:val="left" w:pos="1181"/>
        </w:tabs>
        <w:spacing w:before="0" w:line="240" w:lineRule="auto"/>
        <w:ind w:firstLine="709"/>
        <w:rPr>
          <w:sz w:val="24"/>
          <w:szCs w:val="24"/>
        </w:rPr>
      </w:pPr>
      <w:r w:rsidRPr="00A00778">
        <w:rPr>
          <w:sz w:val="24"/>
          <w:szCs w:val="24"/>
        </w:rPr>
        <w:t>проект рекультивации (в случае проведения земляных работ на землях сельскохозяйственного назначения);</w:t>
      </w:r>
    </w:p>
    <w:p w:rsidR="00993AFD" w:rsidRPr="00A00778" w:rsidRDefault="00692D98">
      <w:pPr>
        <w:pStyle w:val="25"/>
        <w:widowControl/>
        <w:shd w:val="clear" w:color="auto" w:fill="auto"/>
        <w:tabs>
          <w:tab w:val="left" w:pos="1038"/>
        </w:tabs>
        <w:spacing w:before="0" w:line="240" w:lineRule="auto"/>
        <w:ind w:firstLine="709"/>
        <w:rPr>
          <w:sz w:val="24"/>
          <w:szCs w:val="24"/>
        </w:rPr>
      </w:pPr>
      <w:r w:rsidRPr="00A00778">
        <w:rPr>
          <w:sz w:val="24"/>
          <w:szCs w:val="24"/>
        </w:rPr>
        <w:t>правоустанавливающие документы на объект недвижимости (в случае, если права на него не зарегистрированы в Едином государственном реестре недвижимости);</w:t>
      </w:r>
    </w:p>
    <w:p w:rsidR="00993AFD" w:rsidRPr="00A00778" w:rsidRDefault="00692D98">
      <w:pPr>
        <w:pStyle w:val="25"/>
        <w:widowControl/>
        <w:shd w:val="clear" w:color="auto" w:fill="auto"/>
        <w:tabs>
          <w:tab w:val="left" w:pos="1526"/>
        </w:tabs>
        <w:spacing w:before="0" w:line="240" w:lineRule="auto"/>
        <w:ind w:firstLine="709"/>
        <w:rPr>
          <w:sz w:val="24"/>
          <w:szCs w:val="24"/>
        </w:rPr>
      </w:pPr>
      <w:r w:rsidRPr="00A00778">
        <w:rPr>
          <w:sz w:val="24"/>
          <w:szCs w:val="24"/>
        </w:rPr>
        <w:t>2) в случае обращения по основанию, указанному в подпункте 2 пункта 29 настоящего административного регламента:</w:t>
      </w:r>
    </w:p>
    <w:p w:rsidR="00993AFD" w:rsidRPr="00A00778" w:rsidRDefault="00692D98">
      <w:pPr>
        <w:pStyle w:val="25"/>
        <w:widowControl/>
        <w:shd w:val="clear" w:color="auto" w:fill="auto"/>
        <w:tabs>
          <w:tab w:val="left" w:pos="1028"/>
        </w:tabs>
        <w:spacing w:before="0" w:line="240" w:lineRule="auto"/>
        <w:ind w:firstLine="709"/>
        <w:rPr>
          <w:sz w:val="24"/>
          <w:szCs w:val="24"/>
        </w:rPr>
      </w:pPr>
      <w:r w:rsidRPr="00A00778">
        <w:rPr>
          <w:sz w:val="24"/>
          <w:szCs w:val="24"/>
        </w:rPr>
        <w:t xml:space="preserve">заявление о предоставлении </w:t>
      </w:r>
      <w:r w:rsidR="002713CE" w:rsidRPr="00A00778">
        <w:rPr>
          <w:sz w:val="24"/>
          <w:szCs w:val="24"/>
        </w:rPr>
        <w:t>м</w:t>
      </w:r>
      <w:r w:rsidRPr="00A00778">
        <w:rPr>
          <w:sz w:val="24"/>
          <w:szCs w:val="24"/>
        </w:rPr>
        <w:t>униципальной услуги в соответствии с требованиями, приведенными в приложении № 7 к настоящему Административному регламенту. Заявление заполняется использованием специальной интерактивной формы на РИГУ;</w:t>
      </w:r>
    </w:p>
    <w:p w:rsidR="00993AFD" w:rsidRPr="00A00778" w:rsidRDefault="00692D98" w:rsidP="000E170E">
      <w:pPr>
        <w:pStyle w:val="25"/>
        <w:widowControl/>
        <w:shd w:val="clear" w:color="auto" w:fill="auto"/>
        <w:tabs>
          <w:tab w:val="left" w:pos="1251"/>
          <w:tab w:val="left" w:leader="underscore" w:pos="3624"/>
        </w:tabs>
        <w:spacing w:before="0" w:line="240" w:lineRule="auto"/>
        <w:ind w:firstLine="709"/>
        <w:rPr>
          <w:sz w:val="24"/>
          <w:szCs w:val="24"/>
        </w:rPr>
      </w:pPr>
      <w:r w:rsidRPr="00A00778">
        <w:rPr>
          <w:sz w:val="24"/>
          <w:szCs w:val="24"/>
        </w:rPr>
        <w:t>документ, подтверждающий уведомление Единой дежурно-диспетчерской службы</w:t>
      </w:r>
      <w:r w:rsidR="000E170E" w:rsidRPr="00A00778">
        <w:rPr>
          <w:sz w:val="24"/>
          <w:szCs w:val="24"/>
        </w:rPr>
        <w:t xml:space="preserve"> Байкаловского муниципального района Свердловской области</w:t>
      </w:r>
      <w:r w:rsidRPr="00A00778">
        <w:rPr>
          <w:sz w:val="24"/>
          <w:szCs w:val="24"/>
        </w:rPr>
        <w:t>;</w:t>
      </w:r>
    </w:p>
    <w:p w:rsidR="00993AFD" w:rsidRPr="00A00778" w:rsidRDefault="00692D98">
      <w:pPr>
        <w:pStyle w:val="25"/>
        <w:widowControl/>
        <w:shd w:val="clear" w:color="auto" w:fill="auto"/>
        <w:tabs>
          <w:tab w:val="left" w:pos="1023"/>
        </w:tabs>
        <w:spacing w:before="0" w:line="240" w:lineRule="auto"/>
        <w:ind w:firstLine="709"/>
        <w:rPr>
          <w:sz w:val="24"/>
          <w:szCs w:val="24"/>
        </w:rPr>
      </w:pPr>
      <w:r w:rsidRPr="00A00778">
        <w:rPr>
          <w:sz w:val="24"/>
          <w:szCs w:val="24"/>
        </w:rPr>
        <w:t>схема участка работ (</w:t>
      </w:r>
      <w:proofErr w:type="spellStart"/>
      <w:r w:rsidRPr="00A00778">
        <w:rPr>
          <w:sz w:val="24"/>
          <w:szCs w:val="24"/>
        </w:rPr>
        <w:t>выкопировка</w:t>
      </w:r>
      <w:proofErr w:type="spellEnd"/>
      <w:r w:rsidRPr="00A00778">
        <w:rPr>
          <w:sz w:val="24"/>
          <w:szCs w:val="24"/>
        </w:rPr>
        <w:t xml:space="preserve"> из исполнительной документации на подземные коммуникации и сооружения);</w:t>
      </w:r>
    </w:p>
    <w:p w:rsidR="00993AFD" w:rsidRPr="00A00778" w:rsidRDefault="00692D98">
      <w:pPr>
        <w:pStyle w:val="25"/>
        <w:widowControl/>
        <w:shd w:val="clear" w:color="auto" w:fill="auto"/>
        <w:tabs>
          <w:tab w:val="left" w:pos="1023"/>
        </w:tabs>
        <w:spacing w:before="0" w:line="240" w:lineRule="auto"/>
        <w:ind w:firstLine="709"/>
        <w:rPr>
          <w:sz w:val="24"/>
          <w:szCs w:val="24"/>
        </w:rPr>
      </w:pPr>
      <w:r w:rsidRPr="00A00778">
        <w:rPr>
          <w:sz w:val="24"/>
          <w:szCs w:val="24"/>
        </w:rPr>
        <w:t>документ, подтверждающий уведомление организаций, эксплуатирующих инженерные сети, сооружения и коммуникации, расположенные на смежных с аварией земельных участках, о предстоящих аварийных работах;</w:t>
      </w:r>
    </w:p>
    <w:p w:rsidR="00993AFD" w:rsidRPr="00A00778" w:rsidRDefault="00692D98">
      <w:pPr>
        <w:pStyle w:val="25"/>
        <w:widowControl/>
        <w:shd w:val="clear" w:color="auto" w:fill="auto"/>
        <w:tabs>
          <w:tab w:val="left" w:pos="1033"/>
        </w:tabs>
        <w:spacing w:before="0" w:line="240" w:lineRule="auto"/>
        <w:ind w:firstLine="709"/>
        <w:rPr>
          <w:sz w:val="24"/>
          <w:szCs w:val="24"/>
        </w:rPr>
      </w:pPr>
      <w:r w:rsidRPr="00A00778">
        <w:rPr>
          <w:sz w:val="24"/>
          <w:szCs w:val="24"/>
        </w:rPr>
        <w:t>правоустанавливающие документы на объект недвижимости (в случае, если права на него не зарегистрированы в Едином государственном реестре недвижимости);</w:t>
      </w:r>
    </w:p>
    <w:p w:rsidR="00993AFD" w:rsidRPr="00A00778" w:rsidRDefault="00692D98">
      <w:pPr>
        <w:pStyle w:val="25"/>
        <w:widowControl/>
        <w:shd w:val="clear" w:color="auto" w:fill="auto"/>
        <w:tabs>
          <w:tab w:val="left" w:pos="1033"/>
        </w:tabs>
        <w:spacing w:before="0" w:line="240" w:lineRule="auto"/>
        <w:ind w:firstLine="709"/>
        <w:rPr>
          <w:sz w:val="24"/>
          <w:szCs w:val="24"/>
        </w:rPr>
      </w:pPr>
      <w:r w:rsidRPr="00A00778">
        <w:rPr>
          <w:sz w:val="24"/>
          <w:szCs w:val="24"/>
        </w:rPr>
        <w:lastRenderedPageBreak/>
        <w:t>3) в случае обращения по основанию, указанному в подпункте 4 пункта 29 настоящего административного регламента:</w:t>
      </w:r>
    </w:p>
    <w:p w:rsidR="00993AFD" w:rsidRPr="00A00778" w:rsidRDefault="00692D98">
      <w:pPr>
        <w:pStyle w:val="25"/>
        <w:widowControl/>
        <w:shd w:val="clear" w:color="auto" w:fill="auto"/>
        <w:tabs>
          <w:tab w:val="left" w:pos="1068"/>
        </w:tabs>
        <w:spacing w:before="0" w:line="240" w:lineRule="auto"/>
        <w:ind w:firstLine="709"/>
        <w:rPr>
          <w:sz w:val="24"/>
          <w:szCs w:val="24"/>
        </w:rPr>
      </w:pPr>
      <w:r w:rsidRPr="00A00778">
        <w:rPr>
          <w:sz w:val="24"/>
          <w:szCs w:val="24"/>
        </w:rPr>
        <w:t>календарный график производства земляных работ;</w:t>
      </w:r>
    </w:p>
    <w:p w:rsidR="00993AFD" w:rsidRPr="00A00778" w:rsidRDefault="00692D98">
      <w:pPr>
        <w:pStyle w:val="25"/>
        <w:widowControl/>
        <w:shd w:val="clear" w:color="auto" w:fill="auto"/>
        <w:tabs>
          <w:tab w:val="left" w:pos="1082"/>
        </w:tabs>
        <w:spacing w:before="0" w:line="240" w:lineRule="auto"/>
        <w:ind w:firstLine="709"/>
        <w:rPr>
          <w:sz w:val="24"/>
          <w:szCs w:val="24"/>
        </w:rPr>
      </w:pPr>
      <w:r w:rsidRPr="00A00778">
        <w:rPr>
          <w:sz w:val="24"/>
          <w:szCs w:val="24"/>
        </w:rPr>
        <w:t>проект производства работ (в случае изменения технических решений);</w:t>
      </w:r>
    </w:p>
    <w:p w:rsidR="00993AFD" w:rsidRPr="00A00778" w:rsidRDefault="00692D98">
      <w:pPr>
        <w:pStyle w:val="25"/>
        <w:widowControl/>
        <w:shd w:val="clear" w:color="auto" w:fill="auto"/>
        <w:spacing w:before="0" w:line="240" w:lineRule="auto"/>
        <w:ind w:firstLine="709"/>
        <w:rPr>
          <w:sz w:val="24"/>
          <w:szCs w:val="24"/>
        </w:rPr>
      </w:pPr>
      <w:r w:rsidRPr="00A00778">
        <w:rPr>
          <w:sz w:val="24"/>
          <w:szCs w:val="24"/>
        </w:rPr>
        <w:t>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 (в случае смены исполнителя работ).</w:t>
      </w:r>
    </w:p>
    <w:p w:rsidR="00993AFD" w:rsidRPr="00A00778" w:rsidRDefault="00692D98">
      <w:pPr>
        <w:pStyle w:val="25"/>
        <w:widowControl/>
        <w:shd w:val="clear" w:color="auto" w:fill="auto"/>
        <w:tabs>
          <w:tab w:val="left" w:pos="1523"/>
        </w:tabs>
        <w:spacing w:before="0" w:line="240" w:lineRule="auto"/>
        <w:ind w:firstLine="709"/>
        <w:rPr>
          <w:sz w:val="24"/>
          <w:szCs w:val="24"/>
        </w:rPr>
      </w:pPr>
      <w:r w:rsidRPr="00A00778">
        <w:rPr>
          <w:sz w:val="24"/>
          <w:szCs w:val="24"/>
        </w:rPr>
        <w:t>4) в случае обращения по основанию, указанному в подпункте 5 пункта 29 настоящего административного регламента:</w:t>
      </w:r>
    </w:p>
    <w:p w:rsidR="00993AFD" w:rsidRPr="00A00778" w:rsidRDefault="00692D98">
      <w:pPr>
        <w:pStyle w:val="25"/>
        <w:widowControl/>
        <w:shd w:val="clear" w:color="auto" w:fill="auto"/>
        <w:tabs>
          <w:tab w:val="left" w:pos="1028"/>
        </w:tabs>
        <w:spacing w:before="0" w:line="240" w:lineRule="auto"/>
        <w:ind w:firstLine="709"/>
        <w:rPr>
          <w:sz w:val="24"/>
          <w:szCs w:val="24"/>
        </w:rPr>
      </w:pPr>
      <w:r w:rsidRPr="00A00778">
        <w:rPr>
          <w:sz w:val="24"/>
          <w:szCs w:val="24"/>
        </w:rPr>
        <w:t>акт о завершении земляных работ, засыпке траншеи и выполненном благоустройстве, подтверждающий восстановление территории, согласованный с организациями, интересы которых были затронуты при проведении работ, по форме, приведенном в приложении № 10 к настоящему административному регламенту;</w:t>
      </w:r>
    </w:p>
    <w:p w:rsidR="00993AFD" w:rsidRPr="00A00778" w:rsidRDefault="00692D98">
      <w:pPr>
        <w:pStyle w:val="25"/>
        <w:widowControl/>
        <w:shd w:val="clear" w:color="auto" w:fill="auto"/>
        <w:tabs>
          <w:tab w:val="left" w:pos="1042"/>
        </w:tabs>
        <w:spacing w:before="0" w:line="240" w:lineRule="auto"/>
        <w:ind w:firstLine="709"/>
        <w:rPr>
          <w:sz w:val="24"/>
          <w:szCs w:val="24"/>
        </w:rPr>
      </w:pPr>
      <w:r w:rsidRPr="00A00778">
        <w:rPr>
          <w:sz w:val="24"/>
          <w:szCs w:val="24"/>
        </w:rPr>
        <w:t>сведения о регистрации исполнительной документации в ИСОГД Свердловской области (представляются в виде регистрационного номера ИСОГД Свердловской области или справки ИСОГД в случае строительства, реконструкции, а также ликвидации подземных коммуникаций и сооружений);</w:t>
      </w:r>
    </w:p>
    <w:p w:rsidR="00993AFD" w:rsidRPr="00A00778" w:rsidRDefault="00692D98">
      <w:pPr>
        <w:pStyle w:val="25"/>
        <w:widowControl/>
        <w:shd w:val="clear" w:color="auto" w:fill="auto"/>
        <w:tabs>
          <w:tab w:val="left" w:pos="1523"/>
        </w:tabs>
        <w:spacing w:before="0" w:line="240" w:lineRule="auto"/>
        <w:ind w:firstLine="709"/>
        <w:rPr>
          <w:sz w:val="24"/>
          <w:szCs w:val="24"/>
        </w:rPr>
      </w:pPr>
      <w:r w:rsidRPr="00A00778">
        <w:rPr>
          <w:sz w:val="24"/>
          <w:szCs w:val="24"/>
        </w:rPr>
        <w:t>5) в случае обращения по основанию, указанному в подпункте 6 пункта 29 настоящего административного регламента:</w:t>
      </w:r>
    </w:p>
    <w:p w:rsidR="00993AFD" w:rsidRPr="00A00778" w:rsidRDefault="00692D98">
      <w:pPr>
        <w:pStyle w:val="25"/>
        <w:widowControl/>
        <w:shd w:val="clear" w:color="auto" w:fill="auto"/>
        <w:tabs>
          <w:tab w:val="left" w:pos="1018"/>
        </w:tabs>
        <w:spacing w:before="0" w:line="240" w:lineRule="auto"/>
        <w:ind w:firstLine="709"/>
        <w:rPr>
          <w:sz w:val="24"/>
          <w:szCs w:val="24"/>
        </w:rPr>
      </w:pPr>
      <w:r w:rsidRPr="00A00778">
        <w:rPr>
          <w:sz w:val="24"/>
          <w:szCs w:val="24"/>
        </w:rPr>
        <w:t>заявление о начале производства земляных работ;</w:t>
      </w:r>
    </w:p>
    <w:p w:rsidR="00993AFD" w:rsidRPr="00A00778" w:rsidRDefault="00692D98">
      <w:pPr>
        <w:pStyle w:val="25"/>
        <w:widowControl/>
        <w:shd w:val="clear" w:color="auto" w:fill="auto"/>
        <w:tabs>
          <w:tab w:val="left" w:pos="1033"/>
        </w:tabs>
        <w:spacing w:before="0" w:line="240" w:lineRule="auto"/>
        <w:ind w:firstLine="709"/>
        <w:rPr>
          <w:sz w:val="24"/>
          <w:szCs w:val="24"/>
        </w:rPr>
      </w:pPr>
      <w:r w:rsidRPr="00A00778">
        <w:rPr>
          <w:sz w:val="24"/>
          <w:szCs w:val="24"/>
        </w:rPr>
        <w:t>схема строительства газопровода, с указанием кадастрового номера земельного участка, указанием месторасположения размещаемого объекта и его протяженности (топографическая съемка);</w:t>
      </w:r>
    </w:p>
    <w:p w:rsidR="00993AFD" w:rsidRPr="00A00778" w:rsidRDefault="00692D98">
      <w:pPr>
        <w:pStyle w:val="25"/>
        <w:widowControl/>
        <w:shd w:val="clear" w:color="auto" w:fill="auto"/>
        <w:tabs>
          <w:tab w:val="left" w:pos="1033"/>
        </w:tabs>
        <w:spacing w:before="0" w:line="240" w:lineRule="auto"/>
        <w:ind w:firstLine="709"/>
        <w:rPr>
          <w:sz w:val="24"/>
          <w:szCs w:val="24"/>
        </w:rPr>
      </w:pPr>
      <w:r w:rsidRPr="00A00778">
        <w:rPr>
          <w:sz w:val="24"/>
          <w:szCs w:val="24"/>
        </w:rPr>
        <w:t>6) в случае обращения по основанию, указанному в подпункте 7 пункта 29 настоящего административного регламента:</w:t>
      </w:r>
    </w:p>
    <w:p w:rsidR="00993AFD" w:rsidRPr="00A00778" w:rsidRDefault="00692D98">
      <w:pPr>
        <w:pStyle w:val="25"/>
        <w:widowControl/>
        <w:shd w:val="clear" w:color="auto" w:fill="auto"/>
        <w:tabs>
          <w:tab w:val="left" w:pos="1018"/>
        </w:tabs>
        <w:spacing w:before="0" w:line="240" w:lineRule="auto"/>
        <w:ind w:firstLine="709"/>
        <w:rPr>
          <w:sz w:val="24"/>
          <w:szCs w:val="24"/>
        </w:rPr>
      </w:pPr>
      <w:r w:rsidRPr="00A00778">
        <w:rPr>
          <w:sz w:val="24"/>
          <w:szCs w:val="24"/>
        </w:rPr>
        <w:t>заявление о начале производства земляных работ;</w:t>
      </w:r>
    </w:p>
    <w:p w:rsidR="00993AFD" w:rsidRPr="00A00778" w:rsidRDefault="00692D98">
      <w:pPr>
        <w:pStyle w:val="25"/>
        <w:widowControl/>
        <w:shd w:val="clear" w:color="auto" w:fill="auto"/>
        <w:tabs>
          <w:tab w:val="left" w:pos="1033"/>
        </w:tabs>
        <w:spacing w:before="0" w:line="240" w:lineRule="auto"/>
        <w:ind w:firstLine="709"/>
        <w:rPr>
          <w:sz w:val="24"/>
          <w:szCs w:val="24"/>
        </w:rPr>
      </w:pPr>
      <w:r w:rsidRPr="00A00778">
        <w:rPr>
          <w:sz w:val="24"/>
          <w:szCs w:val="24"/>
        </w:rPr>
        <w:t>схема строительства газопровода, с указанием кадастрового номера земельного участка, указанием месторасположения размещаемого объекта и его протяженности (топографическая съемка).</w:t>
      </w:r>
    </w:p>
    <w:p w:rsidR="00993AFD" w:rsidRPr="00A00778" w:rsidRDefault="00692D98">
      <w:pPr>
        <w:pStyle w:val="25"/>
        <w:widowControl/>
        <w:shd w:val="clear" w:color="auto" w:fill="auto"/>
        <w:tabs>
          <w:tab w:val="left" w:pos="1297"/>
        </w:tabs>
        <w:spacing w:before="0" w:line="240" w:lineRule="auto"/>
        <w:ind w:firstLine="709"/>
        <w:rPr>
          <w:sz w:val="24"/>
          <w:szCs w:val="24"/>
        </w:rPr>
      </w:pPr>
      <w:r w:rsidRPr="00A00778">
        <w:rPr>
          <w:sz w:val="24"/>
          <w:szCs w:val="24"/>
        </w:rPr>
        <w:t>51. Перечень документов, обязательных для предоставления Заявителем в зависимости от отнесения Заявителя к определенной категории:</w:t>
      </w:r>
    </w:p>
    <w:p w:rsidR="00993AFD" w:rsidRPr="00A00778" w:rsidRDefault="00692D98">
      <w:pPr>
        <w:pStyle w:val="25"/>
        <w:widowControl/>
        <w:shd w:val="clear" w:color="auto" w:fill="auto"/>
        <w:tabs>
          <w:tab w:val="left" w:pos="1523"/>
        </w:tabs>
        <w:spacing w:before="0" w:line="240" w:lineRule="auto"/>
        <w:ind w:firstLine="709"/>
        <w:rPr>
          <w:sz w:val="24"/>
          <w:szCs w:val="24"/>
        </w:rPr>
      </w:pPr>
      <w:r w:rsidRPr="00A00778">
        <w:rPr>
          <w:sz w:val="24"/>
          <w:szCs w:val="24"/>
        </w:rPr>
        <w:t>в случае обращения Заявителей, указанных в подпункте «в» пункта 2.2 настоящего Административного регламента, по основаниям, указанным в подпунктах 1-2 пункта 29 настоящего административного регламента:</w:t>
      </w:r>
    </w:p>
    <w:p w:rsidR="00993AFD" w:rsidRPr="00A00778" w:rsidRDefault="00692D98">
      <w:pPr>
        <w:pStyle w:val="25"/>
        <w:widowControl/>
        <w:shd w:val="clear" w:color="auto" w:fill="auto"/>
        <w:spacing w:before="0" w:line="240" w:lineRule="auto"/>
        <w:ind w:firstLine="709"/>
        <w:rPr>
          <w:sz w:val="24"/>
          <w:szCs w:val="24"/>
        </w:rPr>
      </w:pPr>
      <w:r w:rsidRPr="00A00778">
        <w:rPr>
          <w:sz w:val="24"/>
          <w:szCs w:val="24"/>
        </w:rPr>
        <w:t>а) договор, заключенный между правообладателем объекта недвижимости и лицом, указанным в подпункте 3 пункта 7 настоящего административного регламента, в рамках которого лицо уполномочено на получение результата, указанного в подпункте 2 пункта 30 настоящего административного регламента.</w:t>
      </w:r>
    </w:p>
    <w:p w:rsidR="00993AFD" w:rsidRPr="00A00778" w:rsidRDefault="00692D98">
      <w:pPr>
        <w:pStyle w:val="25"/>
        <w:widowControl/>
        <w:shd w:val="clear" w:color="auto" w:fill="auto"/>
        <w:tabs>
          <w:tab w:val="left" w:pos="1302"/>
        </w:tabs>
        <w:spacing w:before="0" w:line="240" w:lineRule="auto"/>
        <w:ind w:firstLine="709"/>
        <w:rPr>
          <w:sz w:val="24"/>
          <w:szCs w:val="24"/>
        </w:rPr>
      </w:pPr>
      <w:r w:rsidRPr="00A00778">
        <w:rPr>
          <w:sz w:val="24"/>
          <w:szCs w:val="24"/>
        </w:rPr>
        <w:t>52. Описания документов приведены в приложении № 7 к настоящему административному регламенту.</w:t>
      </w:r>
    </w:p>
    <w:p w:rsidR="00993AFD" w:rsidRPr="00A00778" w:rsidRDefault="00692D98">
      <w:pPr>
        <w:pStyle w:val="25"/>
        <w:widowControl/>
        <w:shd w:val="clear" w:color="auto" w:fill="auto"/>
        <w:tabs>
          <w:tab w:val="left" w:pos="1327"/>
        </w:tabs>
        <w:spacing w:before="0" w:line="240" w:lineRule="auto"/>
        <w:ind w:left="709"/>
        <w:rPr>
          <w:sz w:val="24"/>
          <w:szCs w:val="24"/>
        </w:rPr>
      </w:pPr>
      <w:r w:rsidRPr="00A00778">
        <w:rPr>
          <w:sz w:val="24"/>
          <w:szCs w:val="24"/>
        </w:rPr>
        <w:t>53. Недопустимо требовать у Заявителя:</w:t>
      </w:r>
    </w:p>
    <w:p w:rsidR="00993AFD" w:rsidRPr="00A00778" w:rsidRDefault="00692D98">
      <w:pPr>
        <w:pStyle w:val="25"/>
        <w:widowControl/>
        <w:shd w:val="clear" w:color="auto" w:fill="auto"/>
        <w:tabs>
          <w:tab w:val="left" w:pos="1523"/>
        </w:tabs>
        <w:spacing w:before="0" w:line="240" w:lineRule="auto"/>
        <w:ind w:firstLine="709"/>
        <w:rPr>
          <w:sz w:val="24"/>
          <w:szCs w:val="24"/>
        </w:rPr>
      </w:pPr>
      <w:r w:rsidRPr="00A00778">
        <w:rPr>
          <w:sz w:val="24"/>
          <w:szCs w:val="24"/>
        </w:rPr>
        <w:t xml:space="preserve">1) представления документов и информации или осуществления действий, представление или осуществление которых не предусмотрено настоящим административным регламентом;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w:t>
      </w:r>
      <w:r w:rsidR="002713CE" w:rsidRPr="00A00778">
        <w:rPr>
          <w:sz w:val="24"/>
          <w:szCs w:val="24"/>
        </w:rPr>
        <w:t>м</w:t>
      </w:r>
      <w:r w:rsidRPr="00A00778">
        <w:rPr>
          <w:sz w:val="24"/>
          <w:szCs w:val="24"/>
        </w:rPr>
        <w:t xml:space="preserve">униципальной услуги, либо в предоставлении </w:t>
      </w:r>
      <w:r w:rsidR="002713CE" w:rsidRPr="00A00778">
        <w:rPr>
          <w:sz w:val="24"/>
          <w:szCs w:val="24"/>
        </w:rPr>
        <w:t>м</w:t>
      </w:r>
      <w:r w:rsidRPr="00A00778">
        <w:rPr>
          <w:sz w:val="24"/>
          <w:szCs w:val="24"/>
        </w:rPr>
        <w:t>униципальной услуги, за исключением следующих случаев:</w:t>
      </w:r>
    </w:p>
    <w:p w:rsidR="00993AFD" w:rsidRPr="00A00778" w:rsidRDefault="00692D98">
      <w:pPr>
        <w:pStyle w:val="25"/>
        <w:widowControl/>
        <w:shd w:val="clear" w:color="auto" w:fill="auto"/>
        <w:tabs>
          <w:tab w:val="left" w:pos="1055"/>
        </w:tabs>
        <w:spacing w:before="0" w:line="240" w:lineRule="auto"/>
        <w:ind w:firstLine="709"/>
        <w:rPr>
          <w:sz w:val="24"/>
          <w:szCs w:val="24"/>
        </w:rPr>
      </w:pPr>
      <w:r w:rsidRPr="00A00778">
        <w:rPr>
          <w:sz w:val="24"/>
          <w:szCs w:val="24"/>
        </w:rPr>
        <w:t xml:space="preserve">изменение требований нормативных правовых актов, касающихся предоставления </w:t>
      </w:r>
      <w:r w:rsidR="002713CE" w:rsidRPr="00A00778">
        <w:rPr>
          <w:sz w:val="24"/>
          <w:szCs w:val="24"/>
        </w:rPr>
        <w:t>м</w:t>
      </w:r>
      <w:r w:rsidRPr="00A00778">
        <w:rPr>
          <w:sz w:val="24"/>
          <w:szCs w:val="24"/>
        </w:rPr>
        <w:t xml:space="preserve">униципальной услуги, после первоначальной подачи Заявления о предоставлении </w:t>
      </w:r>
      <w:r w:rsidR="002713CE" w:rsidRPr="00A00778">
        <w:rPr>
          <w:sz w:val="24"/>
          <w:szCs w:val="24"/>
        </w:rPr>
        <w:t>м</w:t>
      </w:r>
      <w:r w:rsidRPr="00A00778">
        <w:rPr>
          <w:sz w:val="24"/>
          <w:szCs w:val="24"/>
        </w:rPr>
        <w:t>униципальной услуги;</w:t>
      </w:r>
    </w:p>
    <w:p w:rsidR="00993AFD" w:rsidRPr="00A00778" w:rsidRDefault="00692D98">
      <w:pPr>
        <w:pStyle w:val="25"/>
        <w:widowControl/>
        <w:shd w:val="clear" w:color="auto" w:fill="auto"/>
        <w:tabs>
          <w:tab w:val="left" w:pos="1055"/>
        </w:tabs>
        <w:spacing w:before="0" w:line="240" w:lineRule="auto"/>
        <w:ind w:firstLine="709"/>
        <w:rPr>
          <w:sz w:val="24"/>
          <w:szCs w:val="24"/>
        </w:rPr>
      </w:pPr>
      <w:r w:rsidRPr="00A00778">
        <w:rPr>
          <w:sz w:val="24"/>
          <w:szCs w:val="24"/>
        </w:rPr>
        <w:t xml:space="preserve">наличие ошибок в Заявлении о предоставлении </w:t>
      </w:r>
      <w:r w:rsidR="002713CE" w:rsidRPr="00A00778">
        <w:rPr>
          <w:sz w:val="24"/>
          <w:szCs w:val="24"/>
        </w:rPr>
        <w:t>м</w:t>
      </w:r>
      <w:r w:rsidRPr="00A00778">
        <w:rPr>
          <w:sz w:val="24"/>
          <w:szCs w:val="24"/>
        </w:rPr>
        <w:t xml:space="preserve">униципальной услуги и документах, поданных Заявителем после первоначального отказа в приеме документов, необходимых для предоставления </w:t>
      </w:r>
      <w:r w:rsidR="002713CE" w:rsidRPr="00A00778">
        <w:rPr>
          <w:sz w:val="24"/>
          <w:szCs w:val="24"/>
        </w:rPr>
        <w:t>м</w:t>
      </w:r>
      <w:r w:rsidRPr="00A00778">
        <w:rPr>
          <w:sz w:val="24"/>
          <w:szCs w:val="24"/>
        </w:rPr>
        <w:t xml:space="preserve">униципальной услуги, либо в предоставлении </w:t>
      </w:r>
      <w:r w:rsidR="002713CE" w:rsidRPr="00A00778">
        <w:rPr>
          <w:sz w:val="24"/>
          <w:szCs w:val="24"/>
        </w:rPr>
        <w:t>м</w:t>
      </w:r>
      <w:r w:rsidRPr="00A00778">
        <w:rPr>
          <w:sz w:val="24"/>
          <w:szCs w:val="24"/>
        </w:rPr>
        <w:t>униципальной услуги и не включенных в представленный ранее комплект документов;</w:t>
      </w:r>
    </w:p>
    <w:p w:rsidR="00993AFD" w:rsidRPr="00A00778" w:rsidRDefault="00692D98">
      <w:pPr>
        <w:pStyle w:val="25"/>
        <w:widowControl/>
        <w:shd w:val="clear" w:color="auto" w:fill="auto"/>
        <w:tabs>
          <w:tab w:val="left" w:pos="1226"/>
        </w:tabs>
        <w:spacing w:before="0" w:line="240" w:lineRule="auto"/>
        <w:ind w:firstLine="709"/>
        <w:rPr>
          <w:sz w:val="24"/>
          <w:szCs w:val="24"/>
        </w:rPr>
      </w:pPr>
      <w:r w:rsidRPr="00A00778">
        <w:rPr>
          <w:sz w:val="24"/>
          <w:szCs w:val="24"/>
        </w:rPr>
        <w:lastRenderedPageBreak/>
        <w:t xml:space="preserve">истечение срока действия документов или изменение информации после первоначального отказа в приеме документов, необходимых для предоставления </w:t>
      </w:r>
      <w:r w:rsidR="002713CE" w:rsidRPr="00A00778">
        <w:rPr>
          <w:sz w:val="24"/>
          <w:szCs w:val="24"/>
        </w:rPr>
        <w:t>м</w:t>
      </w:r>
      <w:r w:rsidRPr="00A00778">
        <w:rPr>
          <w:sz w:val="24"/>
          <w:szCs w:val="24"/>
        </w:rPr>
        <w:t xml:space="preserve">униципальной услуги, либо в предоставлении </w:t>
      </w:r>
      <w:r w:rsidR="002713CE" w:rsidRPr="00A00778">
        <w:rPr>
          <w:sz w:val="24"/>
          <w:szCs w:val="24"/>
        </w:rPr>
        <w:t>м</w:t>
      </w:r>
      <w:r w:rsidRPr="00A00778">
        <w:rPr>
          <w:sz w:val="24"/>
          <w:szCs w:val="24"/>
        </w:rPr>
        <w:t>униципальной услуги;</w:t>
      </w:r>
    </w:p>
    <w:p w:rsidR="00993AFD" w:rsidRPr="00A00778" w:rsidRDefault="00692D98">
      <w:pPr>
        <w:pStyle w:val="25"/>
        <w:widowControl/>
        <w:shd w:val="clear" w:color="auto" w:fill="auto"/>
        <w:tabs>
          <w:tab w:val="left" w:pos="1055"/>
        </w:tabs>
        <w:spacing w:before="0" w:line="240" w:lineRule="auto"/>
        <w:ind w:firstLine="709"/>
        <w:rPr>
          <w:sz w:val="24"/>
          <w:szCs w:val="24"/>
        </w:rPr>
      </w:pPr>
      <w:r w:rsidRPr="00A00778">
        <w:rPr>
          <w:sz w:val="24"/>
          <w:szCs w:val="24"/>
        </w:rPr>
        <w:t xml:space="preserve">выявление документально подтвержденного факта (признаков) ошибочного или противоправного действия (бездействия) должностного лица Администрации, предоставляющего </w:t>
      </w:r>
      <w:r w:rsidR="002713CE" w:rsidRPr="00A00778">
        <w:rPr>
          <w:sz w:val="24"/>
          <w:szCs w:val="24"/>
        </w:rPr>
        <w:t>м</w:t>
      </w:r>
      <w:r w:rsidRPr="00A00778">
        <w:rPr>
          <w:sz w:val="24"/>
          <w:szCs w:val="24"/>
        </w:rPr>
        <w:t xml:space="preserve">униципальную услугу, при первоначальном отказе в приеме документов, необходимых для предоставления </w:t>
      </w:r>
      <w:r w:rsidR="002713CE" w:rsidRPr="00A00778">
        <w:rPr>
          <w:sz w:val="24"/>
          <w:szCs w:val="24"/>
        </w:rPr>
        <w:t>м</w:t>
      </w:r>
      <w:r w:rsidRPr="00A00778">
        <w:rPr>
          <w:sz w:val="24"/>
          <w:szCs w:val="24"/>
        </w:rPr>
        <w:t xml:space="preserve">униципальной услуги, либо в предоставлении </w:t>
      </w:r>
      <w:r w:rsidR="002713CE" w:rsidRPr="00A00778">
        <w:rPr>
          <w:sz w:val="24"/>
          <w:szCs w:val="24"/>
        </w:rPr>
        <w:t>м</w:t>
      </w:r>
      <w:r w:rsidRPr="00A00778">
        <w:rPr>
          <w:sz w:val="24"/>
          <w:szCs w:val="24"/>
        </w:rPr>
        <w:t xml:space="preserve">униципальной услуги, о чем в письменном виде за подписью руководителя органа, предоставляющего </w:t>
      </w:r>
      <w:r w:rsidR="002713CE" w:rsidRPr="00A00778">
        <w:rPr>
          <w:sz w:val="24"/>
          <w:szCs w:val="24"/>
        </w:rPr>
        <w:t>м</w:t>
      </w:r>
      <w:r w:rsidRPr="00A00778">
        <w:rPr>
          <w:sz w:val="24"/>
          <w:szCs w:val="24"/>
        </w:rPr>
        <w:t xml:space="preserve">униципальную услугу, при первоначальном отказе в приеме документов, необходимых для предоставления </w:t>
      </w:r>
      <w:r w:rsidR="002713CE" w:rsidRPr="00A00778">
        <w:rPr>
          <w:sz w:val="24"/>
          <w:szCs w:val="24"/>
        </w:rPr>
        <w:t>м</w:t>
      </w:r>
      <w:r w:rsidRPr="00A00778">
        <w:rPr>
          <w:sz w:val="24"/>
          <w:szCs w:val="24"/>
        </w:rPr>
        <w:t>униципальной услуги, уведомляется Заявитель, а также приносятся извинения за доставленные неудобства.</w:t>
      </w:r>
    </w:p>
    <w:p w:rsidR="00993AFD" w:rsidRPr="00A00778" w:rsidRDefault="00993AFD">
      <w:pPr>
        <w:pStyle w:val="25"/>
        <w:widowControl/>
        <w:shd w:val="clear" w:color="auto" w:fill="auto"/>
        <w:tabs>
          <w:tab w:val="left" w:pos="1055"/>
        </w:tabs>
        <w:spacing w:before="0" w:line="240" w:lineRule="auto"/>
        <w:ind w:firstLine="709"/>
        <w:rPr>
          <w:sz w:val="24"/>
          <w:szCs w:val="24"/>
        </w:rPr>
      </w:pPr>
    </w:p>
    <w:p w:rsidR="00993AFD" w:rsidRPr="00A00778" w:rsidRDefault="00692D98">
      <w:pPr>
        <w:pStyle w:val="51"/>
        <w:widowControl/>
        <w:shd w:val="clear" w:color="auto" w:fill="auto"/>
        <w:tabs>
          <w:tab w:val="left" w:pos="0"/>
        </w:tabs>
        <w:spacing w:line="240" w:lineRule="auto"/>
        <w:ind w:firstLine="0"/>
        <w:jc w:val="center"/>
        <w:rPr>
          <w:i w:val="0"/>
        </w:rPr>
      </w:pPr>
      <w:r w:rsidRPr="00A00778">
        <w:rPr>
          <w:i w:val="0"/>
        </w:rPr>
        <w:t xml:space="preserve">Исчерпывающий перечень документов, необходимых для предоставления </w:t>
      </w:r>
      <w:r w:rsidR="002713CE" w:rsidRPr="00A00778">
        <w:rPr>
          <w:i w:val="0"/>
        </w:rPr>
        <w:t>м</w:t>
      </w:r>
      <w:r w:rsidRPr="00A00778">
        <w:rPr>
          <w:i w:val="0"/>
        </w:rPr>
        <w:t>униципальной услуги, которые находятся в распоряжении органов власти</w:t>
      </w:r>
    </w:p>
    <w:p w:rsidR="00993AFD" w:rsidRPr="00A00778" w:rsidRDefault="00993AFD">
      <w:pPr>
        <w:pStyle w:val="51"/>
        <w:widowControl/>
        <w:shd w:val="clear" w:color="auto" w:fill="auto"/>
        <w:tabs>
          <w:tab w:val="left" w:pos="1544"/>
        </w:tabs>
        <w:spacing w:line="240" w:lineRule="auto"/>
        <w:ind w:left="1140" w:firstLine="0"/>
      </w:pPr>
    </w:p>
    <w:p w:rsidR="00993AFD" w:rsidRPr="00A00778" w:rsidRDefault="00692D98">
      <w:pPr>
        <w:pStyle w:val="25"/>
        <w:widowControl/>
        <w:shd w:val="clear" w:color="auto" w:fill="auto"/>
        <w:tabs>
          <w:tab w:val="left" w:pos="1306"/>
        </w:tabs>
        <w:spacing w:before="0" w:line="240" w:lineRule="auto"/>
        <w:ind w:firstLine="709"/>
        <w:rPr>
          <w:sz w:val="24"/>
          <w:szCs w:val="24"/>
        </w:rPr>
      </w:pPr>
      <w:r w:rsidRPr="00A00778">
        <w:rPr>
          <w:sz w:val="24"/>
          <w:szCs w:val="24"/>
        </w:rPr>
        <w:t>54. Администрация в порядке межведомственного информационного взаимодействия в целях представления и получения документов и</w:t>
      </w:r>
      <w:r w:rsidR="002713CE" w:rsidRPr="00A00778">
        <w:rPr>
          <w:sz w:val="24"/>
          <w:szCs w:val="24"/>
        </w:rPr>
        <w:t xml:space="preserve"> информации для предоставления м</w:t>
      </w:r>
      <w:r w:rsidRPr="00A00778">
        <w:rPr>
          <w:sz w:val="24"/>
          <w:szCs w:val="24"/>
        </w:rPr>
        <w:t>униципальной услуги запрашивает:</w:t>
      </w:r>
    </w:p>
    <w:p w:rsidR="00993AFD" w:rsidRPr="00A00778" w:rsidRDefault="00692D98">
      <w:pPr>
        <w:pStyle w:val="25"/>
        <w:widowControl/>
        <w:shd w:val="clear" w:color="auto" w:fill="auto"/>
        <w:tabs>
          <w:tab w:val="left" w:pos="1055"/>
        </w:tabs>
        <w:spacing w:before="0" w:line="240" w:lineRule="auto"/>
        <w:ind w:firstLine="709"/>
        <w:rPr>
          <w:sz w:val="24"/>
          <w:szCs w:val="24"/>
        </w:rPr>
      </w:pPr>
      <w:r w:rsidRPr="00A00778">
        <w:rPr>
          <w:sz w:val="24"/>
          <w:szCs w:val="24"/>
        </w:rPr>
        <w:t xml:space="preserve">1) выписку из Единого государственного реестра недвижимости об основных характеристиках и зарегистрированных правах на объект недвижимости (запрашивается в Федеральной службе государственной регистрации, кадастра и картографии (запрашивается для подтверждения категории Заявителей, имеющих право на получение </w:t>
      </w:r>
      <w:r w:rsidR="002713CE" w:rsidRPr="00A00778">
        <w:rPr>
          <w:sz w:val="24"/>
          <w:szCs w:val="24"/>
        </w:rPr>
        <w:t>м</w:t>
      </w:r>
      <w:r w:rsidRPr="00A00778">
        <w:rPr>
          <w:sz w:val="24"/>
          <w:szCs w:val="24"/>
        </w:rPr>
        <w:t>униципальной услуги);</w:t>
      </w:r>
    </w:p>
    <w:p w:rsidR="00993AFD" w:rsidRPr="00A00778" w:rsidRDefault="00692D98">
      <w:pPr>
        <w:pStyle w:val="25"/>
        <w:widowControl/>
        <w:shd w:val="clear" w:color="auto" w:fill="auto"/>
        <w:tabs>
          <w:tab w:val="left" w:pos="1055"/>
        </w:tabs>
        <w:spacing w:before="0" w:line="240" w:lineRule="auto"/>
        <w:ind w:firstLine="709"/>
        <w:rPr>
          <w:sz w:val="24"/>
          <w:szCs w:val="24"/>
        </w:rPr>
      </w:pPr>
      <w:r w:rsidRPr="00A00778">
        <w:rPr>
          <w:sz w:val="24"/>
          <w:szCs w:val="24"/>
        </w:rPr>
        <w:t>2) выписку из Единого государственного реестра юридических лиц (запрашивается в Федеральной налоговой службе Российской Федерации) (в случае обращения юридического лица) (запрашивается для подтверждения регистрации юридического лица на территории Российской Федерации);</w:t>
      </w:r>
    </w:p>
    <w:p w:rsidR="00993AFD" w:rsidRPr="00A00778" w:rsidRDefault="00692D98">
      <w:pPr>
        <w:pStyle w:val="25"/>
        <w:widowControl/>
        <w:shd w:val="clear" w:color="auto" w:fill="auto"/>
        <w:tabs>
          <w:tab w:val="left" w:pos="1055"/>
        </w:tabs>
        <w:spacing w:before="0" w:line="240" w:lineRule="auto"/>
        <w:ind w:firstLine="709"/>
        <w:rPr>
          <w:sz w:val="24"/>
          <w:szCs w:val="24"/>
        </w:rPr>
      </w:pPr>
      <w:r w:rsidRPr="00A00778">
        <w:rPr>
          <w:sz w:val="24"/>
          <w:szCs w:val="24"/>
        </w:rPr>
        <w:t>3) выписку из Единого государственного реестра индивидуальных предпринимателей (запрашивается в Федеральной налоговой службе Российской Федерации) (в случае обращения индивидуального предпринимателя) (запрашивается для подтверждения регистрации индивидуального предпринимателя на территории Российской Федерации);</w:t>
      </w:r>
    </w:p>
    <w:p w:rsidR="00993AFD" w:rsidRPr="00A00778" w:rsidRDefault="00692D98">
      <w:pPr>
        <w:pStyle w:val="25"/>
        <w:widowControl/>
        <w:tabs>
          <w:tab w:val="left" w:pos="1055"/>
        </w:tabs>
        <w:spacing w:before="0" w:line="240" w:lineRule="auto"/>
        <w:ind w:firstLine="709"/>
        <w:rPr>
          <w:sz w:val="24"/>
          <w:szCs w:val="24"/>
        </w:rPr>
      </w:pPr>
      <w:r w:rsidRPr="00A00778">
        <w:rPr>
          <w:sz w:val="24"/>
          <w:szCs w:val="24"/>
        </w:rPr>
        <w:t xml:space="preserve">4) разрешение на размещение объектов, которые могут быть размещены на землях и земельных участках, находящихся в государственной, муниципальной собственности или государственная собственность на которые не разграничена, без предоставления земельных участков и установления сервитутов, публичного сервитута (запрашивается в Министерстве по управлению государственным имуществом Свердловской области), Администрации муниципального образования Свердловской области посредством доступа в ИСОГД Свердловской области (в случае если Заявитель не предоставил указанный документ по собственной инициативе) (запрашивается для подтверждения категории Заявителей, имеющих право на получение </w:t>
      </w:r>
      <w:r w:rsidR="002713CE" w:rsidRPr="00A00778">
        <w:rPr>
          <w:sz w:val="24"/>
          <w:szCs w:val="24"/>
        </w:rPr>
        <w:t>м</w:t>
      </w:r>
      <w:r w:rsidRPr="00A00778">
        <w:rPr>
          <w:sz w:val="24"/>
          <w:szCs w:val="24"/>
        </w:rPr>
        <w:t>униципальной услуги);</w:t>
      </w:r>
    </w:p>
    <w:p w:rsidR="00993AFD" w:rsidRPr="00A00778" w:rsidRDefault="00692D98">
      <w:pPr>
        <w:pStyle w:val="25"/>
        <w:widowControl/>
        <w:shd w:val="clear" w:color="auto" w:fill="auto"/>
        <w:tabs>
          <w:tab w:val="left" w:pos="1055"/>
        </w:tabs>
        <w:spacing w:before="0" w:line="240" w:lineRule="auto"/>
        <w:ind w:firstLine="709"/>
        <w:rPr>
          <w:sz w:val="24"/>
          <w:szCs w:val="24"/>
        </w:rPr>
      </w:pPr>
      <w:r w:rsidRPr="00A00778">
        <w:rPr>
          <w:sz w:val="24"/>
          <w:szCs w:val="24"/>
        </w:rPr>
        <w:t>5) разрешение на использование земель или земельного участка, находящихся в государственной или муниципальной собственности (в случаях, установленных Земельным кодексом Российской Федерации) (Министерстве по управлению государственным имуществом Свердловской области посредством доступа в ИСОГД Свердловской области, Администрации муниципального образования Свердловской области (в случае если Заявитель не предоставил указанный документ по собственной инициативе) (запрашивается для подтверждения категории Заявител</w:t>
      </w:r>
      <w:r w:rsidR="002713CE" w:rsidRPr="00A00778">
        <w:rPr>
          <w:sz w:val="24"/>
          <w:szCs w:val="24"/>
        </w:rPr>
        <w:t>ей, имеющих право на получение м</w:t>
      </w:r>
      <w:r w:rsidRPr="00A00778">
        <w:rPr>
          <w:sz w:val="24"/>
          <w:szCs w:val="24"/>
        </w:rPr>
        <w:t>униципальной услуги);</w:t>
      </w:r>
    </w:p>
    <w:p w:rsidR="00993AFD" w:rsidRPr="00A00778" w:rsidRDefault="00692D98">
      <w:pPr>
        <w:pStyle w:val="25"/>
        <w:widowControl/>
        <w:shd w:val="clear" w:color="auto" w:fill="auto"/>
        <w:tabs>
          <w:tab w:val="left" w:pos="1023"/>
        </w:tabs>
        <w:spacing w:before="0" w:line="240" w:lineRule="auto"/>
        <w:ind w:firstLine="709"/>
        <w:rPr>
          <w:sz w:val="24"/>
          <w:szCs w:val="24"/>
        </w:rPr>
      </w:pPr>
      <w:r w:rsidRPr="00A00778">
        <w:rPr>
          <w:sz w:val="24"/>
          <w:szCs w:val="24"/>
        </w:rPr>
        <w:t>6) документацию по планировке территории (в случае необходимости разработки данной документации в соответствии с Градостроительным кодексом Российской Федерации) (запрашивается в Министерстве строительства и развития инфраструктуры Свердловской области посредством доступа в ИСОГД Свердловской области, в органах местного самоуправления Свердловской области) (для проверки полномочий на строительство);</w:t>
      </w:r>
    </w:p>
    <w:p w:rsidR="00993AFD" w:rsidRPr="00A00778" w:rsidRDefault="00692D98">
      <w:pPr>
        <w:pStyle w:val="25"/>
        <w:widowControl/>
        <w:shd w:val="clear" w:color="auto" w:fill="auto"/>
        <w:tabs>
          <w:tab w:val="left" w:pos="1086"/>
        </w:tabs>
        <w:spacing w:before="0" w:line="240" w:lineRule="auto"/>
        <w:ind w:firstLine="709"/>
        <w:rPr>
          <w:sz w:val="24"/>
          <w:szCs w:val="24"/>
        </w:rPr>
      </w:pPr>
      <w:r w:rsidRPr="00A00778">
        <w:rPr>
          <w:sz w:val="24"/>
          <w:szCs w:val="24"/>
        </w:rPr>
        <w:t xml:space="preserve">7) проектную документацию (в случаях, установленных Градостроительным кодексом Российской Федерации) запрашивается в Министерстве строительства и развития инфраструктуры Свердловской области посредством доступа в ИСОГД Свердловской области) </w:t>
      </w:r>
      <w:r w:rsidRPr="00A00778">
        <w:rPr>
          <w:sz w:val="24"/>
          <w:szCs w:val="24"/>
        </w:rPr>
        <w:lastRenderedPageBreak/>
        <w:t>(в случае если Заявитель не предоставил указанный документ по собственной инициативе) (запрашивается для уточнения параметров проводимых земляных работ).</w:t>
      </w:r>
    </w:p>
    <w:p w:rsidR="00993AFD" w:rsidRPr="00A00778" w:rsidRDefault="00692D98">
      <w:pPr>
        <w:pStyle w:val="25"/>
        <w:widowControl/>
        <w:shd w:val="clear" w:color="auto" w:fill="auto"/>
        <w:tabs>
          <w:tab w:val="left" w:pos="1306"/>
        </w:tabs>
        <w:spacing w:before="0" w:line="240" w:lineRule="auto"/>
        <w:ind w:firstLine="709"/>
        <w:rPr>
          <w:sz w:val="24"/>
          <w:szCs w:val="24"/>
        </w:rPr>
      </w:pPr>
      <w:r w:rsidRPr="00A00778">
        <w:rPr>
          <w:sz w:val="24"/>
          <w:szCs w:val="24"/>
        </w:rPr>
        <w:t xml:space="preserve">55. Администрация в целях предоставления </w:t>
      </w:r>
      <w:r w:rsidR="002713CE" w:rsidRPr="00A00778">
        <w:rPr>
          <w:sz w:val="24"/>
          <w:szCs w:val="24"/>
        </w:rPr>
        <w:t>м</w:t>
      </w:r>
      <w:r w:rsidRPr="00A00778">
        <w:rPr>
          <w:sz w:val="24"/>
          <w:szCs w:val="24"/>
        </w:rPr>
        <w:t>униципальной услуги использует сведения и информацию, размещенные центральными исполнительными органами муниципальной власти Свердловской области в ИСОГД.</w:t>
      </w:r>
    </w:p>
    <w:p w:rsidR="00993AFD" w:rsidRPr="00A00778" w:rsidRDefault="00692D98">
      <w:pPr>
        <w:pStyle w:val="25"/>
        <w:widowControl/>
        <w:shd w:val="clear" w:color="auto" w:fill="auto"/>
        <w:tabs>
          <w:tab w:val="left" w:pos="1306"/>
        </w:tabs>
        <w:spacing w:before="0" w:line="240" w:lineRule="auto"/>
        <w:ind w:firstLine="709"/>
        <w:rPr>
          <w:sz w:val="24"/>
          <w:szCs w:val="24"/>
        </w:rPr>
      </w:pPr>
      <w:r w:rsidRPr="00A00778">
        <w:rPr>
          <w:sz w:val="24"/>
          <w:szCs w:val="24"/>
        </w:rPr>
        <w:t>56. Запрещено требовать у Заявителя представления документов и информации, которые находятся в распоряжении органов, предоставляющих государственные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услуг, в соответствии с нормативными правовыми актами.</w:t>
      </w:r>
    </w:p>
    <w:p w:rsidR="00993AFD" w:rsidRPr="00A00778" w:rsidRDefault="00692D98">
      <w:pPr>
        <w:pStyle w:val="25"/>
        <w:widowControl/>
        <w:shd w:val="clear" w:color="auto" w:fill="auto"/>
        <w:tabs>
          <w:tab w:val="left" w:pos="1302"/>
        </w:tabs>
        <w:spacing w:before="0" w:line="240" w:lineRule="auto"/>
        <w:ind w:firstLine="709"/>
        <w:rPr>
          <w:sz w:val="24"/>
          <w:szCs w:val="24"/>
        </w:rPr>
      </w:pPr>
      <w:r w:rsidRPr="00A00778">
        <w:rPr>
          <w:sz w:val="24"/>
          <w:szCs w:val="24"/>
        </w:rPr>
        <w:t xml:space="preserve">57. Непредставление (несвоевременное представление) указанных </w:t>
      </w:r>
      <w:r w:rsidRPr="00A00778">
        <w:rPr>
          <w:sz w:val="24"/>
          <w:szCs w:val="24"/>
        </w:rPr>
        <w:br/>
        <w:t xml:space="preserve">в подпункте 1 пункта 54 настоящего административного регламента, документов и информации, запрошенных путем межведомственного взаимодействия, не может являться основанием для отказа в предоставлении Заявителю </w:t>
      </w:r>
      <w:r w:rsidR="002713CE" w:rsidRPr="00A00778">
        <w:rPr>
          <w:sz w:val="24"/>
          <w:szCs w:val="24"/>
        </w:rPr>
        <w:t>м</w:t>
      </w:r>
      <w:r w:rsidRPr="00A00778">
        <w:rPr>
          <w:sz w:val="24"/>
          <w:szCs w:val="24"/>
        </w:rPr>
        <w:t>униципальной услуги.</w:t>
      </w:r>
    </w:p>
    <w:p w:rsidR="00993AFD" w:rsidRPr="00A00778" w:rsidRDefault="00993AFD">
      <w:pPr>
        <w:pStyle w:val="25"/>
        <w:widowControl/>
        <w:shd w:val="clear" w:color="auto" w:fill="auto"/>
        <w:tabs>
          <w:tab w:val="left" w:pos="1306"/>
        </w:tabs>
        <w:spacing w:before="0" w:line="240" w:lineRule="auto"/>
        <w:ind w:left="709"/>
        <w:rPr>
          <w:sz w:val="24"/>
          <w:szCs w:val="24"/>
        </w:rPr>
      </w:pPr>
    </w:p>
    <w:p w:rsidR="00993AFD" w:rsidRPr="00A00778" w:rsidRDefault="00692D98">
      <w:pPr>
        <w:pStyle w:val="51"/>
        <w:widowControl/>
        <w:shd w:val="clear" w:color="auto" w:fill="auto"/>
        <w:tabs>
          <w:tab w:val="left" w:pos="0"/>
        </w:tabs>
        <w:spacing w:line="240" w:lineRule="auto"/>
        <w:ind w:firstLine="0"/>
        <w:jc w:val="center"/>
        <w:rPr>
          <w:i w:val="0"/>
        </w:rPr>
      </w:pPr>
      <w:r w:rsidRPr="00A00778">
        <w:rPr>
          <w:i w:val="0"/>
        </w:rPr>
        <w:t xml:space="preserve">Исчерпывающий перечень оснований для отказа в приеме документов, необходимых для предоставления </w:t>
      </w:r>
      <w:r w:rsidR="002713CE" w:rsidRPr="00A00778">
        <w:rPr>
          <w:i w:val="0"/>
        </w:rPr>
        <w:t>м</w:t>
      </w:r>
      <w:r w:rsidRPr="00A00778">
        <w:rPr>
          <w:i w:val="0"/>
        </w:rPr>
        <w:t>униципальной услуги</w:t>
      </w:r>
    </w:p>
    <w:p w:rsidR="00993AFD" w:rsidRPr="00A00778" w:rsidRDefault="00993AFD">
      <w:pPr>
        <w:pStyle w:val="51"/>
        <w:widowControl/>
        <w:shd w:val="clear" w:color="auto" w:fill="auto"/>
        <w:tabs>
          <w:tab w:val="left" w:pos="984"/>
        </w:tabs>
        <w:spacing w:line="240" w:lineRule="auto"/>
        <w:ind w:left="709" w:firstLine="0"/>
      </w:pPr>
    </w:p>
    <w:p w:rsidR="00993AFD" w:rsidRPr="00A00778" w:rsidRDefault="00692D98">
      <w:pPr>
        <w:pStyle w:val="25"/>
        <w:widowControl/>
        <w:shd w:val="clear" w:color="auto" w:fill="auto"/>
        <w:tabs>
          <w:tab w:val="left" w:pos="1306"/>
        </w:tabs>
        <w:spacing w:before="0" w:line="240" w:lineRule="auto"/>
        <w:ind w:firstLine="709"/>
        <w:rPr>
          <w:sz w:val="24"/>
          <w:szCs w:val="24"/>
        </w:rPr>
      </w:pPr>
      <w:r w:rsidRPr="00A00778">
        <w:rPr>
          <w:sz w:val="24"/>
          <w:szCs w:val="24"/>
        </w:rPr>
        <w:t xml:space="preserve">58. Основаниями для отказа в приеме документов, необходимых для предоставления </w:t>
      </w:r>
      <w:r w:rsidR="002713CE" w:rsidRPr="00A00778">
        <w:rPr>
          <w:sz w:val="24"/>
          <w:szCs w:val="24"/>
        </w:rPr>
        <w:t>м</w:t>
      </w:r>
      <w:r w:rsidRPr="00A00778">
        <w:rPr>
          <w:sz w:val="24"/>
          <w:szCs w:val="24"/>
        </w:rPr>
        <w:t>униципальной услуги являются:</w:t>
      </w:r>
    </w:p>
    <w:p w:rsidR="00993AFD" w:rsidRPr="00A00778" w:rsidRDefault="00692D98">
      <w:pPr>
        <w:pStyle w:val="25"/>
        <w:widowControl/>
        <w:numPr>
          <w:ilvl w:val="2"/>
          <w:numId w:val="1"/>
        </w:numPr>
        <w:shd w:val="clear" w:color="auto" w:fill="auto"/>
        <w:tabs>
          <w:tab w:val="left" w:pos="993"/>
        </w:tabs>
        <w:spacing w:before="0" w:line="240" w:lineRule="auto"/>
        <w:ind w:firstLine="709"/>
        <w:rPr>
          <w:sz w:val="24"/>
          <w:szCs w:val="24"/>
        </w:rPr>
      </w:pPr>
      <w:r w:rsidRPr="00A00778">
        <w:rPr>
          <w:sz w:val="24"/>
          <w:szCs w:val="24"/>
        </w:rPr>
        <w:t xml:space="preserve">обращение за предоставлением другой </w:t>
      </w:r>
      <w:r w:rsidR="002713CE" w:rsidRPr="00A00778">
        <w:rPr>
          <w:sz w:val="24"/>
          <w:szCs w:val="24"/>
        </w:rPr>
        <w:t>м</w:t>
      </w:r>
      <w:r w:rsidRPr="00A00778">
        <w:rPr>
          <w:sz w:val="24"/>
          <w:szCs w:val="24"/>
        </w:rPr>
        <w:t>униципальной услугой;</w:t>
      </w:r>
    </w:p>
    <w:p w:rsidR="00993AFD" w:rsidRPr="00A00778" w:rsidRDefault="00692D98">
      <w:pPr>
        <w:pStyle w:val="25"/>
        <w:widowControl/>
        <w:numPr>
          <w:ilvl w:val="2"/>
          <w:numId w:val="1"/>
        </w:numPr>
        <w:shd w:val="clear" w:color="auto" w:fill="auto"/>
        <w:tabs>
          <w:tab w:val="left" w:pos="993"/>
          <w:tab w:val="left" w:pos="1632"/>
        </w:tabs>
        <w:spacing w:before="0" w:line="240" w:lineRule="auto"/>
        <w:ind w:firstLine="709"/>
        <w:rPr>
          <w:sz w:val="24"/>
          <w:szCs w:val="24"/>
        </w:rPr>
      </w:pPr>
      <w:r w:rsidRPr="00A00778">
        <w:rPr>
          <w:sz w:val="24"/>
          <w:szCs w:val="24"/>
        </w:rPr>
        <w:t xml:space="preserve">Заявителем представлен неполный комплект обязательных документов, необходимых для предоставления </w:t>
      </w:r>
      <w:r w:rsidR="002713CE" w:rsidRPr="00A00778">
        <w:rPr>
          <w:sz w:val="24"/>
          <w:szCs w:val="24"/>
        </w:rPr>
        <w:t>м</w:t>
      </w:r>
      <w:r w:rsidRPr="00A00778">
        <w:rPr>
          <w:sz w:val="24"/>
          <w:szCs w:val="24"/>
        </w:rPr>
        <w:t>униципальной услуги;</w:t>
      </w:r>
    </w:p>
    <w:p w:rsidR="00993AFD" w:rsidRPr="00A00778" w:rsidRDefault="00692D98">
      <w:pPr>
        <w:pStyle w:val="25"/>
        <w:widowControl/>
        <w:numPr>
          <w:ilvl w:val="2"/>
          <w:numId w:val="1"/>
        </w:numPr>
        <w:shd w:val="clear" w:color="auto" w:fill="auto"/>
        <w:tabs>
          <w:tab w:val="left" w:pos="993"/>
        </w:tabs>
        <w:spacing w:before="0" w:line="240" w:lineRule="auto"/>
        <w:ind w:firstLine="709"/>
        <w:rPr>
          <w:sz w:val="24"/>
          <w:szCs w:val="24"/>
        </w:rPr>
      </w:pPr>
      <w:r w:rsidRPr="00A00778">
        <w:rPr>
          <w:sz w:val="24"/>
          <w:szCs w:val="24"/>
        </w:rPr>
        <w:t>документы содержат подчистки и исправления текста, не заверенные в порядке, установленном законодательством Российской Федерации;</w:t>
      </w:r>
    </w:p>
    <w:p w:rsidR="00993AFD" w:rsidRPr="00A00778" w:rsidRDefault="00692D98">
      <w:pPr>
        <w:pStyle w:val="25"/>
        <w:widowControl/>
        <w:numPr>
          <w:ilvl w:val="2"/>
          <w:numId w:val="1"/>
        </w:numPr>
        <w:shd w:val="clear" w:color="auto" w:fill="auto"/>
        <w:tabs>
          <w:tab w:val="left" w:pos="993"/>
        </w:tabs>
        <w:spacing w:before="0" w:line="240" w:lineRule="auto"/>
        <w:ind w:firstLine="709"/>
        <w:rPr>
          <w:sz w:val="24"/>
          <w:szCs w:val="24"/>
        </w:rPr>
      </w:pPr>
      <w:r w:rsidRPr="00A00778">
        <w:rPr>
          <w:sz w:val="24"/>
          <w:szCs w:val="24"/>
        </w:rPr>
        <w:t xml:space="preserve">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w:t>
      </w:r>
      <w:r w:rsidR="002713CE" w:rsidRPr="00A00778">
        <w:rPr>
          <w:sz w:val="24"/>
          <w:szCs w:val="24"/>
        </w:rPr>
        <w:t>м</w:t>
      </w:r>
      <w:r w:rsidRPr="00A00778">
        <w:rPr>
          <w:sz w:val="24"/>
          <w:szCs w:val="24"/>
        </w:rPr>
        <w:t>униципальной услуги;</w:t>
      </w:r>
    </w:p>
    <w:p w:rsidR="00993AFD" w:rsidRPr="00A00778" w:rsidRDefault="00692D98">
      <w:pPr>
        <w:pStyle w:val="25"/>
        <w:widowControl/>
        <w:numPr>
          <w:ilvl w:val="2"/>
          <w:numId w:val="1"/>
        </w:numPr>
        <w:shd w:val="clear" w:color="auto" w:fill="auto"/>
        <w:tabs>
          <w:tab w:val="left" w:pos="993"/>
        </w:tabs>
        <w:spacing w:before="0" w:line="240" w:lineRule="auto"/>
        <w:ind w:firstLine="709"/>
        <w:rPr>
          <w:sz w:val="24"/>
          <w:szCs w:val="24"/>
        </w:rPr>
      </w:pPr>
      <w:r w:rsidRPr="00A00778">
        <w:rPr>
          <w:sz w:val="24"/>
          <w:szCs w:val="24"/>
        </w:rPr>
        <w:t>некорректное заполнение обязательных полей в форме интерактивного запроса на РПГУ (отсутствие заполнения, недостоверное, неполное либо неправильное, не соответствующее требованиям, установленным настоящим административным регламентом);</w:t>
      </w:r>
    </w:p>
    <w:p w:rsidR="00993AFD" w:rsidRPr="00A00778" w:rsidRDefault="00692D98">
      <w:pPr>
        <w:pStyle w:val="25"/>
        <w:widowControl/>
        <w:numPr>
          <w:ilvl w:val="2"/>
          <w:numId w:val="1"/>
        </w:numPr>
        <w:shd w:val="clear" w:color="auto" w:fill="auto"/>
        <w:tabs>
          <w:tab w:val="left" w:pos="993"/>
          <w:tab w:val="left" w:pos="1479"/>
        </w:tabs>
        <w:spacing w:before="0" w:line="240" w:lineRule="auto"/>
        <w:ind w:firstLine="709"/>
        <w:rPr>
          <w:sz w:val="24"/>
          <w:szCs w:val="24"/>
        </w:rPr>
      </w:pPr>
      <w:r w:rsidRPr="00A00778">
        <w:rPr>
          <w:sz w:val="24"/>
          <w:szCs w:val="24"/>
        </w:rPr>
        <w:t>представленные электронные образы документов посредством РПГУ не позволяет в полном объеме прочитать текст документа и/или распознать реквизиты документа;</w:t>
      </w:r>
    </w:p>
    <w:p w:rsidR="00993AFD" w:rsidRPr="00A00778" w:rsidRDefault="00692D98">
      <w:pPr>
        <w:pStyle w:val="25"/>
        <w:widowControl/>
        <w:numPr>
          <w:ilvl w:val="2"/>
          <w:numId w:val="1"/>
        </w:numPr>
        <w:shd w:val="clear" w:color="auto" w:fill="auto"/>
        <w:tabs>
          <w:tab w:val="left" w:pos="993"/>
          <w:tab w:val="left" w:pos="1484"/>
        </w:tabs>
        <w:spacing w:before="0" w:line="240" w:lineRule="auto"/>
        <w:ind w:firstLine="709"/>
        <w:rPr>
          <w:sz w:val="24"/>
          <w:szCs w:val="24"/>
        </w:rPr>
      </w:pPr>
      <w:r w:rsidRPr="00A00778">
        <w:rPr>
          <w:sz w:val="24"/>
          <w:szCs w:val="24"/>
        </w:rPr>
        <w:t>подача Заявления и иных документов в электронной форме, подписанных с использованием электронной подписи, не принадлежащей Заявителю или представителю Заявителя.</w:t>
      </w:r>
    </w:p>
    <w:p w:rsidR="00993AFD" w:rsidRPr="00A00778" w:rsidRDefault="00692D98">
      <w:pPr>
        <w:pStyle w:val="25"/>
        <w:widowControl/>
        <w:shd w:val="clear" w:color="auto" w:fill="auto"/>
        <w:tabs>
          <w:tab w:val="left" w:pos="1306"/>
        </w:tabs>
        <w:spacing w:before="0" w:line="240" w:lineRule="auto"/>
        <w:ind w:firstLine="709"/>
        <w:rPr>
          <w:sz w:val="24"/>
          <w:szCs w:val="24"/>
        </w:rPr>
      </w:pPr>
      <w:r w:rsidRPr="00A00778">
        <w:rPr>
          <w:sz w:val="24"/>
          <w:szCs w:val="24"/>
        </w:rPr>
        <w:t xml:space="preserve">59. При обращении через РПГУ, решение об отказе в приеме документов, необходимых для предоставления </w:t>
      </w:r>
      <w:r w:rsidR="002713CE" w:rsidRPr="00A00778">
        <w:rPr>
          <w:sz w:val="24"/>
          <w:szCs w:val="24"/>
        </w:rPr>
        <w:t>м</w:t>
      </w:r>
      <w:r w:rsidRPr="00A00778">
        <w:rPr>
          <w:sz w:val="24"/>
          <w:szCs w:val="24"/>
        </w:rPr>
        <w:t>униципальной услуги, в виде электронного документа, подписанного ЭП уполномоченного должностного лица Администрации по форме, приведенной в Приложении № 11 к настоящему административному регламенту, направляется в личный кабинет Заявителя на РПГУ не позднее первого рабочего дня, следующего за днем подачи Заявления.</w:t>
      </w:r>
    </w:p>
    <w:p w:rsidR="00993AFD" w:rsidRPr="00A00778" w:rsidRDefault="00692D98">
      <w:pPr>
        <w:pStyle w:val="25"/>
        <w:widowControl/>
        <w:shd w:val="clear" w:color="auto" w:fill="auto"/>
        <w:tabs>
          <w:tab w:val="left" w:pos="1306"/>
        </w:tabs>
        <w:spacing w:before="0" w:line="240" w:lineRule="auto"/>
        <w:ind w:firstLine="709"/>
        <w:rPr>
          <w:sz w:val="24"/>
          <w:szCs w:val="24"/>
        </w:rPr>
      </w:pPr>
      <w:r w:rsidRPr="00A00778">
        <w:rPr>
          <w:sz w:val="24"/>
          <w:szCs w:val="24"/>
        </w:rPr>
        <w:t xml:space="preserve">60. Выдача решения об отказе в приеме документов, необходимых для предоставления </w:t>
      </w:r>
      <w:r w:rsidR="002713CE" w:rsidRPr="00A00778">
        <w:rPr>
          <w:sz w:val="24"/>
          <w:szCs w:val="24"/>
        </w:rPr>
        <w:t>м</w:t>
      </w:r>
      <w:r w:rsidRPr="00A00778">
        <w:rPr>
          <w:sz w:val="24"/>
          <w:szCs w:val="24"/>
        </w:rPr>
        <w:t>униципальной услуги, в случае обращения Заявителя в Администрацию в иных формах в соответствии с Федеральным законом от 27 июля 2010 года № 210-ФЗ «Об организации предоставления государственных и муниципальных услуг», устанавливается организационно-распорядительным документом Администрации, размещаемым на сайте Администрации.</w:t>
      </w:r>
    </w:p>
    <w:p w:rsidR="00993AFD" w:rsidRPr="00A00778" w:rsidRDefault="00692D98">
      <w:pPr>
        <w:pStyle w:val="25"/>
        <w:widowControl/>
        <w:shd w:val="clear" w:color="auto" w:fill="auto"/>
        <w:tabs>
          <w:tab w:val="left" w:pos="1306"/>
        </w:tabs>
        <w:spacing w:before="0" w:line="240" w:lineRule="auto"/>
        <w:ind w:firstLine="709"/>
        <w:rPr>
          <w:sz w:val="24"/>
          <w:szCs w:val="24"/>
        </w:rPr>
      </w:pPr>
      <w:r w:rsidRPr="00A00778">
        <w:rPr>
          <w:sz w:val="24"/>
          <w:szCs w:val="24"/>
        </w:rPr>
        <w:t xml:space="preserve">61. Отказ в приеме документов, необходимых для предоставления </w:t>
      </w:r>
      <w:r w:rsidR="002713CE" w:rsidRPr="00A00778">
        <w:rPr>
          <w:sz w:val="24"/>
          <w:szCs w:val="24"/>
        </w:rPr>
        <w:t>м</w:t>
      </w:r>
      <w:r w:rsidRPr="00A00778">
        <w:rPr>
          <w:sz w:val="24"/>
          <w:szCs w:val="24"/>
        </w:rPr>
        <w:t xml:space="preserve">униципальной услуги, не препятствует повторному обращению Заявителя в Администрацию за предоставлением </w:t>
      </w:r>
      <w:r w:rsidR="002713CE" w:rsidRPr="00A00778">
        <w:rPr>
          <w:sz w:val="24"/>
          <w:szCs w:val="24"/>
        </w:rPr>
        <w:t>м</w:t>
      </w:r>
      <w:r w:rsidRPr="00A00778">
        <w:rPr>
          <w:sz w:val="24"/>
          <w:szCs w:val="24"/>
        </w:rPr>
        <w:t>униципальной услуги.</w:t>
      </w:r>
    </w:p>
    <w:p w:rsidR="00993AFD" w:rsidRPr="00A00778" w:rsidRDefault="00993AFD" w:rsidP="000E170E">
      <w:pPr>
        <w:pStyle w:val="25"/>
        <w:widowControl/>
        <w:shd w:val="clear" w:color="auto" w:fill="auto"/>
        <w:tabs>
          <w:tab w:val="left" w:pos="1306"/>
        </w:tabs>
        <w:spacing w:before="0" w:line="240" w:lineRule="auto"/>
        <w:rPr>
          <w:sz w:val="24"/>
          <w:szCs w:val="24"/>
        </w:rPr>
      </w:pPr>
    </w:p>
    <w:p w:rsidR="00993AFD" w:rsidRPr="00A00778" w:rsidRDefault="00692D98">
      <w:pPr>
        <w:pStyle w:val="51"/>
        <w:widowControl/>
        <w:shd w:val="clear" w:color="auto" w:fill="auto"/>
        <w:tabs>
          <w:tab w:val="left" w:pos="0"/>
        </w:tabs>
        <w:spacing w:line="240" w:lineRule="auto"/>
        <w:ind w:firstLine="0"/>
        <w:jc w:val="center"/>
        <w:rPr>
          <w:i w:val="0"/>
        </w:rPr>
      </w:pPr>
      <w:r w:rsidRPr="00A00778">
        <w:rPr>
          <w:i w:val="0"/>
        </w:rPr>
        <w:t xml:space="preserve">Исчерпывающий перечень оснований для приостановления или отказа в предоставлении </w:t>
      </w:r>
      <w:r w:rsidR="002713CE" w:rsidRPr="00A00778">
        <w:rPr>
          <w:i w:val="0"/>
        </w:rPr>
        <w:t>м</w:t>
      </w:r>
      <w:r w:rsidRPr="00A00778">
        <w:rPr>
          <w:i w:val="0"/>
        </w:rPr>
        <w:t>униципальной услуги</w:t>
      </w:r>
    </w:p>
    <w:p w:rsidR="00993AFD" w:rsidRPr="00A00778" w:rsidRDefault="00993AFD">
      <w:pPr>
        <w:pStyle w:val="51"/>
        <w:widowControl/>
        <w:shd w:val="clear" w:color="auto" w:fill="auto"/>
        <w:tabs>
          <w:tab w:val="left" w:pos="1637"/>
        </w:tabs>
        <w:spacing w:line="240" w:lineRule="auto"/>
        <w:ind w:firstLine="0"/>
        <w:jc w:val="left"/>
      </w:pPr>
    </w:p>
    <w:p w:rsidR="00993AFD" w:rsidRPr="00A00778" w:rsidRDefault="00692D98">
      <w:pPr>
        <w:pStyle w:val="25"/>
        <w:widowControl/>
        <w:shd w:val="clear" w:color="auto" w:fill="auto"/>
        <w:tabs>
          <w:tab w:val="left" w:pos="1448"/>
        </w:tabs>
        <w:spacing w:before="0" w:line="240" w:lineRule="auto"/>
        <w:ind w:firstLine="709"/>
        <w:rPr>
          <w:sz w:val="24"/>
          <w:szCs w:val="24"/>
        </w:rPr>
      </w:pPr>
      <w:r w:rsidRPr="00A00778">
        <w:rPr>
          <w:sz w:val="24"/>
          <w:szCs w:val="24"/>
        </w:rPr>
        <w:t xml:space="preserve">62. Основаниями для отказа в предоставлении </w:t>
      </w:r>
      <w:r w:rsidR="002713CE" w:rsidRPr="00A00778">
        <w:rPr>
          <w:sz w:val="24"/>
          <w:szCs w:val="24"/>
        </w:rPr>
        <w:t>м</w:t>
      </w:r>
      <w:r w:rsidRPr="00A00778">
        <w:rPr>
          <w:sz w:val="24"/>
          <w:szCs w:val="24"/>
        </w:rPr>
        <w:t>униципальной услуги являются:</w:t>
      </w:r>
    </w:p>
    <w:p w:rsidR="00993AFD" w:rsidRPr="00A00778" w:rsidRDefault="00692D98">
      <w:pPr>
        <w:pStyle w:val="25"/>
        <w:widowControl/>
        <w:shd w:val="clear" w:color="auto" w:fill="auto"/>
        <w:tabs>
          <w:tab w:val="left" w:pos="1489"/>
        </w:tabs>
        <w:spacing w:before="0" w:line="240" w:lineRule="auto"/>
        <w:ind w:firstLine="709"/>
        <w:rPr>
          <w:sz w:val="24"/>
          <w:szCs w:val="24"/>
        </w:rPr>
      </w:pPr>
      <w:r w:rsidRPr="00A00778">
        <w:rPr>
          <w:sz w:val="24"/>
          <w:szCs w:val="24"/>
        </w:rPr>
        <w:lastRenderedPageBreak/>
        <w:t>1) наличие противоречивых сведений в Заявлении и приложенных к нему документах (в части сроков, адреса проведения земляных работ, информации об ответственном за проведение земляных работ лице, о лице, ответственном за восстановление благоустройства территории);</w:t>
      </w:r>
    </w:p>
    <w:p w:rsidR="00993AFD" w:rsidRPr="00A00778" w:rsidRDefault="00692D98">
      <w:pPr>
        <w:pStyle w:val="25"/>
        <w:widowControl/>
        <w:shd w:val="clear" w:color="auto" w:fill="auto"/>
        <w:tabs>
          <w:tab w:val="left" w:pos="1484"/>
        </w:tabs>
        <w:spacing w:before="0" w:line="240" w:lineRule="auto"/>
        <w:ind w:firstLine="709"/>
        <w:rPr>
          <w:sz w:val="24"/>
          <w:szCs w:val="24"/>
        </w:rPr>
      </w:pPr>
      <w:r w:rsidRPr="00A00778">
        <w:rPr>
          <w:sz w:val="24"/>
          <w:szCs w:val="24"/>
        </w:rPr>
        <w:t>2) несоответствие категории Заявителя кругу лиц, указанных в настоящем административном регламенте;</w:t>
      </w:r>
    </w:p>
    <w:p w:rsidR="00993AFD" w:rsidRPr="00A00778" w:rsidRDefault="00692D98">
      <w:pPr>
        <w:pStyle w:val="25"/>
        <w:widowControl/>
        <w:shd w:val="clear" w:color="auto" w:fill="auto"/>
        <w:tabs>
          <w:tab w:val="left" w:pos="1484"/>
        </w:tabs>
        <w:spacing w:before="0" w:line="240" w:lineRule="auto"/>
        <w:ind w:firstLine="709"/>
        <w:rPr>
          <w:sz w:val="24"/>
          <w:szCs w:val="24"/>
        </w:rPr>
      </w:pPr>
      <w:r w:rsidRPr="00A00778">
        <w:rPr>
          <w:sz w:val="24"/>
          <w:szCs w:val="24"/>
        </w:rPr>
        <w:t>3) несоответствие документов, указанных в пункте 54 настоящего административного регламента, по форме или содержанию требованиям законодательства Российской Федерации;</w:t>
      </w:r>
    </w:p>
    <w:p w:rsidR="00993AFD" w:rsidRPr="00A00778" w:rsidRDefault="00692D98">
      <w:pPr>
        <w:pStyle w:val="25"/>
        <w:widowControl/>
        <w:shd w:val="clear" w:color="auto" w:fill="auto"/>
        <w:tabs>
          <w:tab w:val="left" w:pos="1484"/>
        </w:tabs>
        <w:spacing w:before="0" w:line="240" w:lineRule="auto"/>
        <w:ind w:firstLine="709"/>
        <w:rPr>
          <w:sz w:val="24"/>
          <w:szCs w:val="24"/>
        </w:rPr>
      </w:pPr>
      <w:r w:rsidRPr="00A00778">
        <w:rPr>
          <w:sz w:val="24"/>
          <w:szCs w:val="24"/>
        </w:rPr>
        <w:t>4) Заявление подано лицом, не имеющим полномочий представлять интересы Заявителя, в соответствии с настоящим административным регламентом.</w:t>
      </w:r>
    </w:p>
    <w:p w:rsidR="00993AFD" w:rsidRPr="00A00778" w:rsidRDefault="00692D98">
      <w:pPr>
        <w:pStyle w:val="25"/>
        <w:widowControl/>
        <w:shd w:val="clear" w:color="auto" w:fill="auto"/>
        <w:tabs>
          <w:tab w:val="left" w:pos="1489"/>
        </w:tabs>
        <w:spacing w:before="0" w:line="240" w:lineRule="auto"/>
        <w:ind w:firstLine="709"/>
        <w:rPr>
          <w:sz w:val="24"/>
          <w:szCs w:val="24"/>
        </w:rPr>
      </w:pPr>
      <w:r w:rsidRPr="00A00778">
        <w:rPr>
          <w:sz w:val="24"/>
          <w:szCs w:val="24"/>
        </w:rPr>
        <w:t>5) наличие у заявителя, заказчика земляных работ или подрядчика земляных работ незакрытых ранее выданных ордеров, срок действия которых истек (за исключением оснований, указанных в подпунктах 2 и 6 пункта 29 настоящего административного регламента, и повторного обращения на тот же объект);</w:t>
      </w:r>
    </w:p>
    <w:p w:rsidR="00993AFD" w:rsidRPr="00A00778" w:rsidRDefault="00692D98">
      <w:pPr>
        <w:pStyle w:val="25"/>
        <w:widowControl/>
        <w:shd w:val="clear" w:color="auto" w:fill="auto"/>
        <w:tabs>
          <w:tab w:val="left" w:pos="1637"/>
        </w:tabs>
        <w:spacing w:before="0" w:line="240" w:lineRule="auto"/>
        <w:ind w:firstLine="709"/>
        <w:rPr>
          <w:sz w:val="24"/>
          <w:szCs w:val="24"/>
        </w:rPr>
      </w:pPr>
      <w:r w:rsidRPr="00A00778">
        <w:rPr>
          <w:sz w:val="24"/>
          <w:szCs w:val="24"/>
        </w:rPr>
        <w:t>6) поступление в Администрацию ответа на межведомственный запрос, свидетельствующего об отсутствии документа и (или) информации, необходимых для проведения земляных работ в соответствии с пунктом 54 настоящего административного регламента, если соответствующий документ не был представлен Заявителем (представителем Заявителя) по собственной инициативе;</w:t>
      </w:r>
    </w:p>
    <w:p w:rsidR="00993AFD" w:rsidRPr="00A00778" w:rsidRDefault="00692D98">
      <w:pPr>
        <w:pStyle w:val="25"/>
        <w:widowControl/>
        <w:shd w:val="clear" w:color="auto" w:fill="auto"/>
        <w:tabs>
          <w:tab w:val="left" w:pos="1448"/>
        </w:tabs>
        <w:spacing w:before="0" w:line="240" w:lineRule="auto"/>
        <w:ind w:firstLine="709"/>
        <w:rPr>
          <w:sz w:val="24"/>
          <w:szCs w:val="24"/>
        </w:rPr>
      </w:pPr>
      <w:r w:rsidRPr="00A00778">
        <w:rPr>
          <w:sz w:val="24"/>
          <w:szCs w:val="24"/>
        </w:rPr>
        <w:t>7) подача Заявления на переоформление (продление) действия ордера на право производства земляных работ позднее 20 рабочих дней после истечения срока действия ранее выданного ордера (для основания, указанного в пункте 4 подпункта 29 настоящего административного регламента).</w:t>
      </w:r>
    </w:p>
    <w:p w:rsidR="00993AFD" w:rsidRPr="00A00778" w:rsidRDefault="00692D98">
      <w:pPr>
        <w:pStyle w:val="25"/>
        <w:widowControl/>
        <w:shd w:val="clear" w:color="auto" w:fill="auto"/>
        <w:tabs>
          <w:tab w:val="left" w:pos="1489"/>
        </w:tabs>
        <w:spacing w:before="0" w:line="240" w:lineRule="auto"/>
        <w:ind w:firstLine="709"/>
        <w:rPr>
          <w:sz w:val="24"/>
          <w:szCs w:val="24"/>
        </w:rPr>
      </w:pPr>
      <w:r w:rsidRPr="00A00778">
        <w:rPr>
          <w:sz w:val="24"/>
          <w:szCs w:val="24"/>
        </w:rPr>
        <w:t xml:space="preserve">63. Заявитель вправе отказаться от получения </w:t>
      </w:r>
      <w:r w:rsidR="002713CE" w:rsidRPr="00A00778">
        <w:rPr>
          <w:sz w:val="24"/>
          <w:szCs w:val="24"/>
        </w:rPr>
        <w:t>м</w:t>
      </w:r>
      <w:r w:rsidRPr="00A00778">
        <w:rPr>
          <w:sz w:val="24"/>
          <w:szCs w:val="24"/>
        </w:rPr>
        <w:t>униципальной услуги посредством РПГУ или на основании письменного заявления, написанного в свободной форме, направив по адресу электронной почты или обратившись в Администрацию.</w:t>
      </w:r>
    </w:p>
    <w:p w:rsidR="00993AFD" w:rsidRPr="00A00778" w:rsidRDefault="00692D98">
      <w:pPr>
        <w:pStyle w:val="25"/>
        <w:widowControl/>
        <w:shd w:val="clear" w:color="auto" w:fill="auto"/>
        <w:tabs>
          <w:tab w:val="left" w:pos="1489"/>
        </w:tabs>
        <w:spacing w:before="0" w:line="240" w:lineRule="auto"/>
        <w:ind w:firstLine="709"/>
        <w:rPr>
          <w:sz w:val="24"/>
          <w:szCs w:val="24"/>
        </w:rPr>
      </w:pPr>
      <w:r w:rsidRPr="00A00778">
        <w:rPr>
          <w:sz w:val="24"/>
          <w:szCs w:val="24"/>
        </w:rPr>
        <w:t xml:space="preserve">64. На основании поступившего заявления об отказе в получении </w:t>
      </w:r>
      <w:r w:rsidR="002713CE" w:rsidRPr="00A00778">
        <w:rPr>
          <w:sz w:val="24"/>
          <w:szCs w:val="24"/>
        </w:rPr>
        <w:t>м</w:t>
      </w:r>
      <w:r w:rsidRPr="00A00778">
        <w:rPr>
          <w:sz w:val="24"/>
          <w:szCs w:val="24"/>
        </w:rPr>
        <w:t xml:space="preserve">униципальной услуги уполномоченным должностным лицом Администрации принимается Решение об отказе в предоставлении </w:t>
      </w:r>
      <w:r w:rsidR="002713CE" w:rsidRPr="00A00778">
        <w:rPr>
          <w:sz w:val="24"/>
          <w:szCs w:val="24"/>
        </w:rPr>
        <w:t>м</w:t>
      </w:r>
      <w:r w:rsidRPr="00A00778">
        <w:rPr>
          <w:sz w:val="24"/>
          <w:szCs w:val="24"/>
        </w:rPr>
        <w:t>униципальной услуги.</w:t>
      </w:r>
    </w:p>
    <w:p w:rsidR="00993AFD" w:rsidRPr="00A00778" w:rsidRDefault="00692D98">
      <w:pPr>
        <w:pStyle w:val="25"/>
        <w:widowControl/>
        <w:shd w:val="clear" w:color="auto" w:fill="auto"/>
        <w:tabs>
          <w:tab w:val="left" w:pos="1489"/>
        </w:tabs>
        <w:spacing w:before="0" w:line="240" w:lineRule="auto"/>
        <w:ind w:firstLine="709"/>
        <w:rPr>
          <w:sz w:val="24"/>
          <w:szCs w:val="24"/>
        </w:rPr>
      </w:pPr>
      <w:r w:rsidRPr="00A00778">
        <w:rPr>
          <w:sz w:val="24"/>
          <w:szCs w:val="24"/>
        </w:rPr>
        <w:t xml:space="preserve">65. Факт отказа Заявителя от получения </w:t>
      </w:r>
      <w:r w:rsidR="002713CE" w:rsidRPr="00A00778">
        <w:rPr>
          <w:sz w:val="24"/>
          <w:szCs w:val="24"/>
        </w:rPr>
        <w:t>м</w:t>
      </w:r>
      <w:r w:rsidRPr="00A00778">
        <w:rPr>
          <w:sz w:val="24"/>
          <w:szCs w:val="24"/>
        </w:rPr>
        <w:t xml:space="preserve">униципальной услуги с приложением заявления и решением об отказе в предоставлении </w:t>
      </w:r>
      <w:r w:rsidR="002713CE" w:rsidRPr="00A00778">
        <w:rPr>
          <w:sz w:val="24"/>
          <w:szCs w:val="24"/>
        </w:rPr>
        <w:t>м</w:t>
      </w:r>
      <w:r w:rsidRPr="00A00778">
        <w:rPr>
          <w:sz w:val="24"/>
          <w:szCs w:val="24"/>
        </w:rPr>
        <w:t>униципальной услуги фиксируется уполномоченным должностным лицом Администрации в ИСОГД.</w:t>
      </w:r>
    </w:p>
    <w:p w:rsidR="00993AFD" w:rsidRPr="00A00778" w:rsidRDefault="00692D98">
      <w:pPr>
        <w:pStyle w:val="25"/>
        <w:widowControl/>
        <w:shd w:val="clear" w:color="auto" w:fill="auto"/>
        <w:tabs>
          <w:tab w:val="left" w:pos="1479"/>
        </w:tabs>
        <w:spacing w:before="0" w:line="240" w:lineRule="auto"/>
        <w:ind w:firstLine="709"/>
        <w:rPr>
          <w:sz w:val="24"/>
          <w:szCs w:val="24"/>
        </w:rPr>
      </w:pPr>
      <w:r w:rsidRPr="00A00778">
        <w:rPr>
          <w:sz w:val="24"/>
          <w:szCs w:val="24"/>
        </w:rPr>
        <w:t xml:space="preserve">66. Отказ от предоставления </w:t>
      </w:r>
      <w:r w:rsidR="002713CE" w:rsidRPr="00A00778">
        <w:rPr>
          <w:sz w:val="24"/>
          <w:szCs w:val="24"/>
        </w:rPr>
        <w:t>м</w:t>
      </w:r>
      <w:r w:rsidRPr="00A00778">
        <w:rPr>
          <w:sz w:val="24"/>
          <w:szCs w:val="24"/>
        </w:rPr>
        <w:t xml:space="preserve">униципальной услуги не препятствует повторному обращению Заявителя в Администрацию за предоставлением </w:t>
      </w:r>
      <w:r w:rsidR="002713CE" w:rsidRPr="00A00778">
        <w:rPr>
          <w:sz w:val="24"/>
          <w:szCs w:val="24"/>
        </w:rPr>
        <w:t>м</w:t>
      </w:r>
      <w:r w:rsidRPr="00A00778">
        <w:rPr>
          <w:sz w:val="24"/>
          <w:szCs w:val="24"/>
        </w:rPr>
        <w:t>униципальной услуги.</w:t>
      </w:r>
    </w:p>
    <w:p w:rsidR="00993AFD" w:rsidRPr="00A00778" w:rsidRDefault="00993AFD">
      <w:pPr>
        <w:pStyle w:val="25"/>
        <w:widowControl/>
        <w:shd w:val="clear" w:color="auto" w:fill="auto"/>
        <w:tabs>
          <w:tab w:val="left" w:pos="1479"/>
        </w:tabs>
        <w:spacing w:before="0" w:line="240" w:lineRule="auto"/>
        <w:ind w:left="709"/>
        <w:rPr>
          <w:sz w:val="24"/>
          <w:szCs w:val="24"/>
        </w:rPr>
      </w:pPr>
    </w:p>
    <w:p w:rsidR="00993AFD" w:rsidRPr="00A00778" w:rsidRDefault="00692D98">
      <w:pPr>
        <w:pStyle w:val="51"/>
        <w:widowControl/>
        <w:shd w:val="clear" w:color="auto" w:fill="auto"/>
        <w:tabs>
          <w:tab w:val="left" w:pos="0"/>
        </w:tabs>
        <w:spacing w:line="240" w:lineRule="auto"/>
        <w:ind w:firstLine="0"/>
        <w:jc w:val="center"/>
        <w:rPr>
          <w:i w:val="0"/>
        </w:rPr>
      </w:pPr>
      <w:r w:rsidRPr="00A00778">
        <w:rPr>
          <w:i w:val="0"/>
        </w:rPr>
        <w:t xml:space="preserve">Порядок, размер и основания взимания муниципальной пошлины или иной платы, взимаемой за предоставление </w:t>
      </w:r>
      <w:r w:rsidR="002713CE" w:rsidRPr="00A00778">
        <w:rPr>
          <w:i w:val="0"/>
        </w:rPr>
        <w:t>м</w:t>
      </w:r>
      <w:r w:rsidRPr="00A00778">
        <w:rPr>
          <w:i w:val="0"/>
        </w:rPr>
        <w:t>униципальной услуги</w:t>
      </w:r>
    </w:p>
    <w:p w:rsidR="00993AFD" w:rsidRPr="00A00778" w:rsidRDefault="00993AFD">
      <w:pPr>
        <w:pStyle w:val="51"/>
        <w:widowControl/>
        <w:shd w:val="clear" w:color="auto" w:fill="auto"/>
        <w:tabs>
          <w:tab w:val="left" w:pos="1064"/>
        </w:tabs>
        <w:spacing w:line="240" w:lineRule="auto"/>
        <w:ind w:left="709" w:firstLine="0"/>
        <w:jc w:val="left"/>
      </w:pPr>
    </w:p>
    <w:p w:rsidR="00993AFD" w:rsidRPr="00A00778" w:rsidRDefault="00692D98">
      <w:pPr>
        <w:pStyle w:val="25"/>
        <w:widowControl/>
        <w:shd w:val="clear" w:color="auto" w:fill="auto"/>
        <w:tabs>
          <w:tab w:val="left" w:pos="1402"/>
        </w:tabs>
        <w:spacing w:before="0" w:line="240" w:lineRule="auto"/>
        <w:ind w:left="709"/>
        <w:rPr>
          <w:sz w:val="24"/>
          <w:szCs w:val="24"/>
        </w:rPr>
      </w:pPr>
      <w:r w:rsidRPr="00A00778">
        <w:rPr>
          <w:sz w:val="24"/>
          <w:szCs w:val="24"/>
        </w:rPr>
        <w:t>67. Муниципальная услуга предоставляется бесплатно.</w:t>
      </w:r>
    </w:p>
    <w:p w:rsidR="00993AFD" w:rsidRPr="00A00778" w:rsidRDefault="00993AFD">
      <w:pPr>
        <w:pStyle w:val="25"/>
        <w:widowControl/>
        <w:shd w:val="clear" w:color="auto" w:fill="auto"/>
        <w:tabs>
          <w:tab w:val="left" w:pos="1402"/>
        </w:tabs>
        <w:spacing w:before="0" w:line="240" w:lineRule="auto"/>
        <w:ind w:left="709"/>
        <w:rPr>
          <w:sz w:val="24"/>
          <w:szCs w:val="24"/>
        </w:rPr>
      </w:pPr>
    </w:p>
    <w:p w:rsidR="00993AFD" w:rsidRPr="00A00778" w:rsidRDefault="00692D98">
      <w:pPr>
        <w:pStyle w:val="51"/>
        <w:widowControl/>
        <w:shd w:val="clear" w:color="auto" w:fill="auto"/>
        <w:tabs>
          <w:tab w:val="left" w:pos="0"/>
        </w:tabs>
        <w:spacing w:line="240" w:lineRule="auto"/>
        <w:ind w:firstLine="0"/>
        <w:jc w:val="center"/>
        <w:rPr>
          <w:i w:val="0"/>
        </w:rPr>
      </w:pPr>
      <w:r w:rsidRPr="00A00778">
        <w:rPr>
          <w:i w:val="0"/>
        </w:rPr>
        <w:t>Перечень услуг, необходимых и обязательных для предоставления Муниципальной услуги, в том числе порядок, размер и основания взимания платы за предоставление таких услуг</w:t>
      </w:r>
    </w:p>
    <w:p w:rsidR="00993AFD" w:rsidRPr="00A00778" w:rsidRDefault="00993AFD">
      <w:pPr>
        <w:pStyle w:val="51"/>
        <w:widowControl/>
        <w:shd w:val="clear" w:color="auto" w:fill="auto"/>
        <w:tabs>
          <w:tab w:val="left" w:pos="1064"/>
        </w:tabs>
        <w:spacing w:line="240" w:lineRule="auto"/>
        <w:ind w:left="709" w:firstLine="0"/>
      </w:pPr>
    </w:p>
    <w:p w:rsidR="00993AFD" w:rsidRPr="00A00778" w:rsidRDefault="00692D98">
      <w:pPr>
        <w:pStyle w:val="25"/>
        <w:widowControl/>
        <w:shd w:val="clear" w:color="auto" w:fill="auto"/>
        <w:tabs>
          <w:tab w:val="left" w:pos="1297"/>
        </w:tabs>
        <w:spacing w:before="0" w:line="240" w:lineRule="auto"/>
        <w:ind w:firstLine="709"/>
        <w:rPr>
          <w:sz w:val="24"/>
          <w:szCs w:val="24"/>
        </w:rPr>
      </w:pPr>
      <w:r w:rsidRPr="00A00778">
        <w:rPr>
          <w:sz w:val="24"/>
          <w:szCs w:val="24"/>
        </w:rPr>
        <w:t>68. Услуги, необходимые и обязательные для предоставления Муниципальной услуги, отсутствуют.</w:t>
      </w:r>
    </w:p>
    <w:p w:rsidR="00993AFD" w:rsidRPr="00A00778" w:rsidRDefault="00993AFD">
      <w:pPr>
        <w:pStyle w:val="25"/>
        <w:widowControl/>
        <w:shd w:val="clear" w:color="auto" w:fill="auto"/>
        <w:tabs>
          <w:tab w:val="left" w:pos="0"/>
        </w:tabs>
        <w:spacing w:before="0" w:line="240" w:lineRule="auto"/>
        <w:rPr>
          <w:sz w:val="24"/>
          <w:szCs w:val="24"/>
        </w:rPr>
      </w:pPr>
    </w:p>
    <w:p w:rsidR="00993AFD" w:rsidRPr="00A00778" w:rsidRDefault="00692D98">
      <w:pPr>
        <w:pStyle w:val="51"/>
        <w:widowControl/>
        <w:shd w:val="clear" w:color="auto" w:fill="auto"/>
        <w:tabs>
          <w:tab w:val="left" w:pos="0"/>
          <w:tab w:val="left" w:pos="1184"/>
        </w:tabs>
        <w:spacing w:line="240" w:lineRule="auto"/>
        <w:ind w:firstLine="0"/>
        <w:jc w:val="center"/>
        <w:rPr>
          <w:i w:val="0"/>
        </w:rPr>
      </w:pPr>
      <w:r w:rsidRPr="00A00778">
        <w:rPr>
          <w:i w:val="0"/>
        </w:rPr>
        <w:t xml:space="preserve">Способы предоставления Заявителем документов, необходимых для получения </w:t>
      </w:r>
      <w:r w:rsidR="002713CE" w:rsidRPr="00A00778">
        <w:rPr>
          <w:i w:val="0"/>
        </w:rPr>
        <w:t>м</w:t>
      </w:r>
      <w:r w:rsidRPr="00A00778">
        <w:rPr>
          <w:i w:val="0"/>
        </w:rPr>
        <w:t>униципальной услуги</w:t>
      </w:r>
    </w:p>
    <w:p w:rsidR="00993AFD" w:rsidRPr="00A00778" w:rsidRDefault="00993AFD">
      <w:pPr>
        <w:pStyle w:val="51"/>
        <w:widowControl/>
        <w:shd w:val="clear" w:color="auto" w:fill="auto"/>
        <w:tabs>
          <w:tab w:val="left" w:pos="1184"/>
        </w:tabs>
        <w:spacing w:line="240" w:lineRule="auto"/>
        <w:ind w:left="709" w:firstLine="0"/>
      </w:pPr>
    </w:p>
    <w:p w:rsidR="00993AFD" w:rsidRPr="00A00778" w:rsidRDefault="00692D98">
      <w:pPr>
        <w:pStyle w:val="25"/>
        <w:widowControl/>
        <w:shd w:val="clear" w:color="auto" w:fill="auto"/>
        <w:tabs>
          <w:tab w:val="left" w:pos="1583"/>
          <w:tab w:val="left" w:pos="9377"/>
        </w:tabs>
        <w:spacing w:before="0" w:line="240" w:lineRule="auto"/>
        <w:ind w:firstLine="709"/>
        <w:rPr>
          <w:sz w:val="24"/>
          <w:szCs w:val="24"/>
        </w:rPr>
      </w:pPr>
      <w:r w:rsidRPr="00A00778">
        <w:rPr>
          <w:sz w:val="24"/>
          <w:szCs w:val="24"/>
        </w:rPr>
        <w:t xml:space="preserve">69. Администрация обеспечивает предоставление </w:t>
      </w:r>
      <w:r w:rsidR="002713CE" w:rsidRPr="00A00778">
        <w:rPr>
          <w:sz w:val="24"/>
          <w:szCs w:val="24"/>
        </w:rPr>
        <w:t>м</w:t>
      </w:r>
      <w:r w:rsidRPr="00A00778">
        <w:rPr>
          <w:sz w:val="24"/>
          <w:szCs w:val="24"/>
        </w:rPr>
        <w:t>униципальной услуги в электронной форме посредством РПГУ, а также в иных формах по выбору Заявителя в соответствии с Федеральным законом от 27 июля 2010 года № 210-ФЗ «Об организации предоставления государственных и муниципальных услуг».</w:t>
      </w:r>
    </w:p>
    <w:p w:rsidR="00993AFD" w:rsidRPr="00A00778" w:rsidRDefault="00692D98">
      <w:pPr>
        <w:pStyle w:val="25"/>
        <w:widowControl/>
        <w:shd w:val="clear" w:color="auto" w:fill="auto"/>
        <w:spacing w:before="0" w:line="240" w:lineRule="auto"/>
        <w:ind w:firstLine="709"/>
        <w:rPr>
          <w:sz w:val="24"/>
          <w:szCs w:val="24"/>
        </w:rPr>
      </w:pPr>
      <w:r w:rsidRPr="00A00778">
        <w:rPr>
          <w:sz w:val="24"/>
          <w:szCs w:val="24"/>
        </w:rPr>
        <w:t xml:space="preserve">70. Для получения </w:t>
      </w:r>
      <w:r w:rsidR="002713CE" w:rsidRPr="00A00778">
        <w:rPr>
          <w:sz w:val="24"/>
          <w:szCs w:val="24"/>
        </w:rPr>
        <w:t>м</w:t>
      </w:r>
      <w:r w:rsidRPr="00A00778">
        <w:rPr>
          <w:sz w:val="24"/>
          <w:szCs w:val="24"/>
        </w:rPr>
        <w:t xml:space="preserve">униципальной услуги Заявитель авторизуется на РПГУ посредством подтвержденной учетной записи Единой системы идентификации и аутентификации (далее - </w:t>
      </w:r>
      <w:r w:rsidRPr="00A00778">
        <w:rPr>
          <w:sz w:val="24"/>
          <w:szCs w:val="24"/>
        </w:rPr>
        <w:lastRenderedPageBreak/>
        <w:t>ЕСИА), затем заполняет Заявление с использованием специальной интерактивной формы в соответствии с требованиями, приведенными в Приложении № 7 к настоящему административному регламенту.</w:t>
      </w:r>
    </w:p>
    <w:p w:rsidR="00993AFD" w:rsidRPr="00A00778" w:rsidRDefault="00692D98">
      <w:pPr>
        <w:pStyle w:val="25"/>
        <w:widowControl/>
        <w:shd w:val="clear" w:color="auto" w:fill="auto"/>
        <w:tabs>
          <w:tab w:val="left" w:pos="1583"/>
        </w:tabs>
        <w:spacing w:before="0" w:line="240" w:lineRule="auto"/>
        <w:ind w:firstLine="709"/>
        <w:rPr>
          <w:sz w:val="24"/>
          <w:szCs w:val="24"/>
        </w:rPr>
      </w:pPr>
      <w:r w:rsidRPr="00A00778">
        <w:rPr>
          <w:sz w:val="24"/>
          <w:szCs w:val="24"/>
        </w:rPr>
        <w:t xml:space="preserve">71. Заполненное Заявление отправляется Заявителем вместе с прикрепленными электронными образами обязательных документов, указанными в настоящем административном регламенте, необходимых для предоставления </w:t>
      </w:r>
      <w:r w:rsidR="002713CE" w:rsidRPr="00A00778">
        <w:rPr>
          <w:sz w:val="24"/>
          <w:szCs w:val="24"/>
        </w:rPr>
        <w:t>м</w:t>
      </w:r>
      <w:r w:rsidRPr="00A00778">
        <w:rPr>
          <w:sz w:val="24"/>
          <w:szCs w:val="24"/>
        </w:rPr>
        <w:t>униципальной услуги, в Администрацию. При авторизации в ЕСИА Заявление считается подписанным простой электронной подписью Заявителя, представителя Заявителя, уполномоченного на подписание Заявления.</w:t>
      </w:r>
    </w:p>
    <w:p w:rsidR="00993AFD" w:rsidRPr="00A00778" w:rsidRDefault="00692D98">
      <w:pPr>
        <w:pStyle w:val="25"/>
        <w:widowControl/>
        <w:shd w:val="clear" w:color="auto" w:fill="auto"/>
        <w:tabs>
          <w:tab w:val="left" w:pos="1489"/>
        </w:tabs>
        <w:spacing w:before="0" w:line="240" w:lineRule="auto"/>
        <w:ind w:firstLine="709"/>
        <w:rPr>
          <w:sz w:val="24"/>
          <w:szCs w:val="24"/>
        </w:rPr>
      </w:pPr>
      <w:r w:rsidRPr="00A00778">
        <w:rPr>
          <w:sz w:val="24"/>
          <w:szCs w:val="24"/>
        </w:rPr>
        <w:t>72. Отправленные документы поступают в ИСОГД. Передача оригиналов и сверка с электронными образами документов не требуется.</w:t>
      </w:r>
    </w:p>
    <w:p w:rsidR="00993AFD" w:rsidRPr="00A00778" w:rsidRDefault="00692D98">
      <w:pPr>
        <w:pStyle w:val="25"/>
        <w:widowControl/>
        <w:shd w:val="clear" w:color="auto" w:fill="auto"/>
        <w:tabs>
          <w:tab w:val="left" w:pos="1484"/>
        </w:tabs>
        <w:spacing w:before="0" w:line="240" w:lineRule="auto"/>
        <w:ind w:firstLine="709"/>
        <w:rPr>
          <w:sz w:val="24"/>
          <w:szCs w:val="24"/>
        </w:rPr>
      </w:pPr>
      <w:r w:rsidRPr="00A00778">
        <w:rPr>
          <w:sz w:val="24"/>
          <w:szCs w:val="24"/>
        </w:rPr>
        <w:t>73. Заявитель уведомляется о получении Администрацией Заявления и документов в день подачи Заявления посредством изменения статуса Заявления в Личном кабинете Заявителя на РПГУ.</w:t>
      </w:r>
    </w:p>
    <w:p w:rsidR="00993AFD" w:rsidRPr="00A00778" w:rsidRDefault="00692D98">
      <w:pPr>
        <w:pStyle w:val="25"/>
        <w:widowControl/>
        <w:shd w:val="clear" w:color="auto" w:fill="auto"/>
        <w:tabs>
          <w:tab w:val="left" w:pos="1479"/>
        </w:tabs>
        <w:spacing w:before="0" w:line="240" w:lineRule="auto"/>
        <w:ind w:firstLine="709"/>
        <w:rPr>
          <w:sz w:val="24"/>
          <w:szCs w:val="24"/>
        </w:rPr>
      </w:pPr>
      <w:r w:rsidRPr="00A00778">
        <w:rPr>
          <w:sz w:val="24"/>
          <w:szCs w:val="24"/>
        </w:rPr>
        <w:t xml:space="preserve">74. Решение о предоставлении </w:t>
      </w:r>
      <w:r w:rsidR="007A50CE" w:rsidRPr="00A00778">
        <w:rPr>
          <w:sz w:val="24"/>
          <w:szCs w:val="24"/>
        </w:rPr>
        <w:t>м</w:t>
      </w:r>
      <w:r w:rsidRPr="00A00778">
        <w:rPr>
          <w:sz w:val="24"/>
          <w:szCs w:val="24"/>
        </w:rPr>
        <w:t>униципальной услуги принимается Администрацией на основании электронных образов документов, представленных Заявителем, сведений, а также сведений, полученных Администрацией посредством межведомственного электронного взаимодействия, а также сведений и информации, размещенных в ИСОГД.</w:t>
      </w:r>
    </w:p>
    <w:p w:rsidR="00993AFD" w:rsidRPr="00A00778" w:rsidRDefault="00692D98">
      <w:pPr>
        <w:pStyle w:val="25"/>
        <w:widowControl/>
        <w:shd w:val="clear" w:color="auto" w:fill="auto"/>
        <w:tabs>
          <w:tab w:val="left" w:pos="1300"/>
        </w:tabs>
        <w:spacing w:before="0" w:line="240" w:lineRule="auto"/>
        <w:ind w:firstLine="709"/>
        <w:rPr>
          <w:sz w:val="24"/>
          <w:szCs w:val="24"/>
        </w:rPr>
      </w:pPr>
      <w:r w:rsidRPr="00A00778">
        <w:rPr>
          <w:sz w:val="24"/>
          <w:szCs w:val="24"/>
        </w:rPr>
        <w:t>75. В МФЦ Заявителю предоставляется бесплатный доступ к РИГУ для обеспечения возможности подачи документов в электронном виде в порядке, предусмотренном пунктом 16.1 настоящего Административного регламента.</w:t>
      </w:r>
    </w:p>
    <w:p w:rsidR="00993AFD" w:rsidRPr="00A00778" w:rsidRDefault="00692D98">
      <w:pPr>
        <w:pStyle w:val="25"/>
        <w:widowControl/>
        <w:shd w:val="clear" w:color="auto" w:fill="auto"/>
        <w:tabs>
          <w:tab w:val="left" w:pos="1306"/>
        </w:tabs>
        <w:spacing w:before="0" w:line="240" w:lineRule="auto"/>
        <w:ind w:firstLine="709"/>
        <w:rPr>
          <w:sz w:val="24"/>
          <w:szCs w:val="24"/>
        </w:rPr>
      </w:pPr>
      <w:r w:rsidRPr="00A00778">
        <w:rPr>
          <w:sz w:val="24"/>
          <w:szCs w:val="24"/>
        </w:rPr>
        <w:t xml:space="preserve">76. Порядок приема документов, необходимых для предоставления </w:t>
      </w:r>
      <w:r w:rsidR="007A50CE" w:rsidRPr="00A00778">
        <w:rPr>
          <w:sz w:val="24"/>
          <w:szCs w:val="24"/>
        </w:rPr>
        <w:t>м</w:t>
      </w:r>
      <w:r w:rsidRPr="00A00778">
        <w:rPr>
          <w:sz w:val="24"/>
          <w:szCs w:val="24"/>
        </w:rPr>
        <w:t>униципальной услуги, в иных формах в соответствии с Федеральным законом от 27 июля 2010 года № 210-ФЗ «Об организации предоставления государственных и муниципальных услуг» устанавливается организационно-распорядительным документом Администрации, размещаемым на сайте Администрации.</w:t>
      </w:r>
    </w:p>
    <w:p w:rsidR="00993AFD" w:rsidRPr="00A00778" w:rsidRDefault="00993AFD">
      <w:pPr>
        <w:pStyle w:val="25"/>
        <w:widowControl/>
        <w:shd w:val="clear" w:color="auto" w:fill="auto"/>
        <w:tabs>
          <w:tab w:val="left" w:pos="0"/>
        </w:tabs>
        <w:spacing w:before="0" w:line="240" w:lineRule="auto"/>
        <w:rPr>
          <w:sz w:val="24"/>
          <w:szCs w:val="24"/>
        </w:rPr>
      </w:pPr>
    </w:p>
    <w:p w:rsidR="00993AFD" w:rsidRPr="00A00778" w:rsidRDefault="00692D98">
      <w:pPr>
        <w:pStyle w:val="51"/>
        <w:widowControl/>
        <w:shd w:val="clear" w:color="auto" w:fill="auto"/>
        <w:tabs>
          <w:tab w:val="left" w:pos="0"/>
          <w:tab w:val="left" w:pos="904"/>
        </w:tabs>
        <w:spacing w:line="240" w:lineRule="auto"/>
        <w:ind w:firstLine="0"/>
        <w:jc w:val="center"/>
        <w:rPr>
          <w:i w:val="0"/>
        </w:rPr>
      </w:pPr>
      <w:r w:rsidRPr="00A00778">
        <w:rPr>
          <w:i w:val="0"/>
        </w:rPr>
        <w:t xml:space="preserve">Способы получения Заявителем результатов предоставления </w:t>
      </w:r>
      <w:r w:rsidR="007A50CE" w:rsidRPr="00A00778">
        <w:rPr>
          <w:i w:val="0"/>
        </w:rPr>
        <w:t>м</w:t>
      </w:r>
      <w:r w:rsidRPr="00A00778">
        <w:rPr>
          <w:i w:val="0"/>
        </w:rPr>
        <w:t>униципальной услуги</w:t>
      </w:r>
    </w:p>
    <w:p w:rsidR="00993AFD" w:rsidRPr="00A00778" w:rsidRDefault="00993AFD">
      <w:pPr>
        <w:pStyle w:val="51"/>
        <w:widowControl/>
        <w:shd w:val="clear" w:color="auto" w:fill="auto"/>
        <w:tabs>
          <w:tab w:val="left" w:pos="904"/>
        </w:tabs>
        <w:spacing w:line="240" w:lineRule="auto"/>
        <w:ind w:firstLine="0"/>
      </w:pPr>
    </w:p>
    <w:p w:rsidR="00993AFD" w:rsidRPr="00A00778" w:rsidRDefault="00692D98">
      <w:pPr>
        <w:pStyle w:val="25"/>
        <w:widowControl/>
        <w:shd w:val="clear" w:color="auto" w:fill="auto"/>
        <w:tabs>
          <w:tab w:val="left" w:pos="1306"/>
        </w:tabs>
        <w:spacing w:before="0" w:line="240" w:lineRule="auto"/>
        <w:ind w:firstLine="709"/>
        <w:rPr>
          <w:sz w:val="24"/>
          <w:szCs w:val="24"/>
        </w:rPr>
      </w:pPr>
      <w:r w:rsidRPr="00A00778">
        <w:rPr>
          <w:sz w:val="24"/>
          <w:szCs w:val="24"/>
        </w:rPr>
        <w:t>77. Заявитель уведомляется о ходе рассмотрения и готовности результата предоставления Муниципальной услуги следующими способами:</w:t>
      </w:r>
    </w:p>
    <w:p w:rsidR="00993AFD" w:rsidRPr="00A00778" w:rsidRDefault="00692D98">
      <w:pPr>
        <w:pStyle w:val="25"/>
        <w:widowControl/>
        <w:shd w:val="clear" w:color="auto" w:fill="auto"/>
        <w:tabs>
          <w:tab w:val="left" w:pos="1510"/>
        </w:tabs>
        <w:spacing w:before="0" w:line="240" w:lineRule="auto"/>
        <w:ind w:left="709"/>
        <w:rPr>
          <w:sz w:val="24"/>
          <w:szCs w:val="24"/>
        </w:rPr>
      </w:pPr>
      <w:r w:rsidRPr="00A00778">
        <w:rPr>
          <w:sz w:val="24"/>
          <w:szCs w:val="24"/>
        </w:rPr>
        <w:t>1) Через личный кабинет на РИГУ;</w:t>
      </w:r>
    </w:p>
    <w:p w:rsidR="00993AFD" w:rsidRPr="00A00778" w:rsidRDefault="00692D98">
      <w:pPr>
        <w:pStyle w:val="25"/>
        <w:widowControl/>
        <w:shd w:val="clear" w:color="auto" w:fill="auto"/>
        <w:tabs>
          <w:tab w:val="left" w:pos="1300"/>
        </w:tabs>
        <w:spacing w:before="0" w:line="240" w:lineRule="auto"/>
        <w:ind w:firstLine="709"/>
        <w:rPr>
          <w:sz w:val="24"/>
          <w:szCs w:val="24"/>
        </w:rPr>
      </w:pPr>
      <w:r w:rsidRPr="00A00778">
        <w:rPr>
          <w:sz w:val="24"/>
          <w:szCs w:val="24"/>
        </w:rPr>
        <w:t>2) Заявитель может самостоятельно получить информацию о готовности результата предоставления Муниципальной услуги посредством:</w:t>
      </w:r>
    </w:p>
    <w:p w:rsidR="00993AFD" w:rsidRPr="00A00778" w:rsidRDefault="00692D98">
      <w:pPr>
        <w:pStyle w:val="25"/>
        <w:widowControl/>
        <w:shd w:val="clear" w:color="auto" w:fill="auto"/>
        <w:spacing w:before="0" w:line="240" w:lineRule="auto"/>
        <w:ind w:firstLine="709"/>
        <w:rPr>
          <w:sz w:val="24"/>
          <w:szCs w:val="24"/>
        </w:rPr>
      </w:pPr>
      <w:r w:rsidRPr="00A00778">
        <w:rPr>
          <w:sz w:val="24"/>
          <w:szCs w:val="24"/>
        </w:rPr>
        <w:t>сервиса РИГУ «Узнать статус заявления»;</w:t>
      </w:r>
    </w:p>
    <w:p w:rsidR="00993AFD" w:rsidRPr="00A00778" w:rsidRDefault="00692D98">
      <w:pPr>
        <w:pStyle w:val="25"/>
        <w:widowControl/>
        <w:shd w:val="clear" w:color="auto" w:fill="auto"/>
        <w:spacing w:before="0" w:line="240" w:lineRule="auto"/>
        <w:ind w:firstLine="709"/>
        <w:rPr>
          <w:sz w:val="24"/>
          <w:szCs w:val="24"/>
        </w:rPr>
      </w:pPr>
      <w:r w:rsidRPr="00A00778">
        <w:rPr>
          <w:sz w:val="24"/>
          <w:szCs w:val="24"/>
        </w:rPr>
        <w:t>по телефону Правительства Свердловской области: (343) 356-08-00.</w:t>
      </w:r>
    </w:p>
    <w:p w:rsidR="00993AFD" w:rsidRPr="00A00778" w:rsidRDefault="00692D98">
      <w:pPr>
        <w:pStyle w:val="25"/>
        <w:widowControl/>
        <w:shd w:val="clear" w:color="auto" w:fill="auto"/>
        <w:tabs>
          <w:tab w:val="left" w:pos="1327"/>
        </w:tabs>
        <w:spacing w:before="0" w:line="240" w:lineRule="auto"/>
        <w:ind w:left="709"/>
        <w:rPr>
          <w:sz w:val="24"/>
          <w:szCs w:val="24"/>
        </w:rPr>
      </w:pPr>
      <w:r w:rsidRPr="00A00778">
        <w:rPr>
          <w:sz w:val="24"/>
          <w:szCs w:val="24"/>
        </w:rPr>
        <w:t>78. Способы получения результата Муниципальной услуги:</w:t>
      </w:r>
    </w:p>
    <w:p w:rsidR="00993AFD" w:rsidRPr="00A00778" w:rsidRDefault="00692D98">
      <w:pPr>
        <w:pStyle w:val="25"/>
        <w:widowControl/>
        <w:shd w:val="clear" w:color="auto" w:fill="auto"/>
        <w:tabs>
          <w:tab w:val="left" w:pos="1489"/>
        </w:tabs>
        <w:spacing w:before="0" w:line="240" w:lineRule="auto"/>
        <w:ind w:firstLine="709"/>
        <w:rPr>
          <w:sz w:val="24"/>
          <w:szCs w:val="24"/>
        </w:rPr>
      </w:pPr>
      <w:r w:rsidRPr="00A00778">
        <w:rPr>
          <w:sz w:val="24"/>
          <w:szCs w:val="24"/>
        </w:rPr>
        <w:t>через Личный кабинет на РИГУ в форме электронного документа, подписанного ЭП уполномоченного должностного лица Администрации.</w:t>
      </w:r>
    </w:p>
    <w:p w:rsidR="00993AFD" w:rsidRPr="00A00778" w:rsidRDefault="00692D98">
      <w:pPr>
        <w:pStyle w:val="25"/>
        <w:widowControl/>
        <w:shd w:val="clear" w:color="auto" w:fill="auto"/>
        <w:spacing w:before="0" w:line="240" w:lineRule="auto"/>
        <w:ind w:firstLine="709"/>
        <w:rPr>
          <w:sz w:val="24"/>
          <w:szCs w:val="24"/>
        </w:rPr>
      </w:pPr>
      <w:r w:rsidRPr="00A00778">
        <w:rPr>
          <w:sz w:val="24"/>
          <w:szCs w:val="24"/>
        </w:rPr>
        <w:t xml:space="preserve">79. Заявителю обеспечена возможность получения результата предоставления </w:t>
      </w:r>
      <w:r w:rsidR="007A50CE" w:rsidRPr="00A00778">
        <w:rPr>
          <w:sz w:val="24"/>
          <w:szCs w:val="24"/>
        </w:rPr>
        <w:t>м</w:t>
      </w:r>
      <w:r w:rsidRPr="00A00778">
        <w:rPr>
          <w:sz w:val="24"/>
          <w:szCs w:val="24"/>
        </w:rPr>
        <w:t>униципальной услуги в любом МФЦ Свердловской области в форме экземпляра электронного документа на бумажном носителе. В этом случае специалистом МФЦ распечатывается из Модуля Единой информационной системы оказания услуг, установленный в МФЦ (далее – Модуль МФЦ ЕИС ОУ) экземпляр электронного документа на бумажном носителе, подписанный ЭП уполномоченного должностного лица Администрации, заверяется подписью уполномоченного работника МФЦ и печатью МФЦ.</w:t>
      </w:r>
    </w:p>
    <w:p w:rsidR="00993AFD" w:rsidRPr="00A00778" w:rsidRDefault="00692D98">
      <w:pPr>
        <w:pStyle w:val="25"/>
        <w:widowControl/>
        <w:shd w:val="clear" w:color="auto" w:fill="auto"/>
        <w:tabs>
          <w:tab w:val="left" w:pos="1302"/>
        </w:tabs>
        <w:spacing w:before="0" w:line="240" w:lineRule="auto"/>
        <w:ind w:firstLine="709"/>
        <w:rPr>
          <w:sz w:val="24"/>
          <w:szCs w:val="24"/>
        </w:rPr>
      </w:pPr>
      <w:bookmarkStart w:id="11" w:name="bookmark22"/>
      <w:r w:rsidRPr="00A00778">
        <w:rPr>
          <w:sz w:val="24"/>
          <w:szCs w:val="24"/>
        </w:rPr>
        <w:t xml:space="preserve">80. Порядок выдачи результата предоставления </w:t>
      </w:r>
      <w:r w:rsidR="007A50CE" w:rsidRPr="00A00778">
        <w:rPr>
          <w:sz w:val="24"/>
          <w:szCs w:val="24"/>
        </w:rPr>
        <w:t>м</w:t>
      </w:r>
      <w:r w:rsidRPr="00A00778">
        <w:rPr>
          <w:sz w:val="24"/>
          <w:szCs w:val="24"/>
        </w:rPr>
        <w:t>униципальной услуги в иных формах осуществляется в соответствии с Федеральным законом от 27 июля 2010 года № 210-ФЗ «Об организации предоставления государственных и муниципальных услуг», устанавливается организационно-распорядительным документом Администрации, размещаемым на сайте Администрации.</w:t>
      </w:r>
      <w:bookmarkEnd w:id="11"/>
    </w:p>
    <w:p w:rsidR="00993AFD" w:rsidRPr="00A00778" w:rsidRDefault="00993AFD">
      <w:pPr>
        <w:pStyle w:val="25"/>
        <w:widowControl/>
        <w:shd w:val="clear" w:color="auto" w:fill="auto"/>
        <w:tabs>
          <w:tab w:val="left" w:pos="1302"/>
        </w:tabs>
        <w:spacing w:before="0" w:line="240" w:lineRule="auto"/>
        <w:ind w:left="709"/>
        <w:rPr>
          <w:sz w:val="24"/>
          <w:szCs w:val="24"/>
        </w:rPr>
      </w:pPr>
    </w:p>
    <w:p w:rsidR="00993AFD" w:rsidRPr="00A00778" w:rsidRDefault="00692D98">
      <w:pPr>
        <w:pStyle w:val="51"/>
        <w:widowControl/>
        <w:shd w:val="clear" w:color="auto" w:fill="auto"/>
        <w:tabs>
          <w:tab w:val="left" w:pos="0"/>
        </w:tabs>
        <w:spacing w:line="240" w:lineRule="auto"/>
        <w:ind w:firstLine="0"/>
        <w:jc w:val="center"/>
        <w:rPr>
          <w:i w:val="0"/>
        </w:rPr>
      </w:pPr>
      <w:r w:rsidRPr="00A00778">
        <w:rPr>
          <w:i w:val="0"/>
        </w:rPr>
        <w:t>Максимальный срок ожидания в очереди</w:t>
      </w:r>
    </w:p>
    <w:p w:rsidR="00993AFD" w:rsidRPr="00A00778" w:rsidRDefault="00993AFD">
      <w:pPr>
        <w:pStyle w:val="51"/>
        <w:widowControl/>
        <w:shd w:val="clear" w:color="auto" w:fill="auto"/>
        <w:tabs>
          <w:tab w:val="left" w:pos="851"/>
        </w:tabs>
        <w:spacing w:line="240" w:lineRule="auto"/>
        <w:ind w:left="709" w:firstLine="0"/>
      </w:pPr>
    </w:p>
    <w:p w:rsidR="00993AFD" w:rsidRPr="00A00778" w:rsidRDefault="00692D98" w:rsidP="000E170E">
      <w:pPr>
        <w:pStyle w:val="25"/>
        <w:widowControl/>
        <w:shd w:val="clear" w:color="auto" w:fill="auto"/>
        <w:tabs>
          <w:tab w:val="left" w:pos="1479"/>
        </w:tabs>
        <w:spacing w:before="0" w:line="240" w:lineRule="auto"/>
        <w:ind w:firstLine="709"/>
        <w:rPr>
          <w:sz w:val="24"/>
          <w:szCs w:val="24"/>
        </w:rPr>
      </w:pPr>
      <w:bookmarkStart w:id="12" w:name="bookmark23"/>
      <w:r w:rsidRPr="00A00778">
        <w:rPr>
          <w:sz w:val="24"/>
          <w:szCs w:val="24"/>
        </w:rPr>
        <w:lastRenderedPageBreak/>
        <w:t>81. Максимальный срок ожидания в очереди при личной подаче Заявления и при получении результата предоставления Муниципальной услуги не должен превышать 12,5 минут.</w:t>
      </w:r>
      <w:bookmarkEnd w:id="12"/>
    </w:p>
    <w:p w:rsidR="00993AFD" w:rsidRPr="00A00778" w:rsidRDefault="00993AFD">
      <w:pPr>
        <w:pStyle w:val="25"/>
        <w:widowControl/>
        <w:shd w:val="clear" w:color="auto" w:fill="auto"/>
        <w:tabs>
          <w:tab w:val="left" w:pos="1479"/>
        </w:tabs>
        <w:spacing w:before="0" w:line="240" w:lineRule="auto"/>
        <w:ind w:left="709"/>
        <w:rPr>
          <w:sz w:val="24"/>
          <w:szCs w:val="24"/>
        </w:rPr>
      </w:pPr>
    </w:p>
    <w:p w:rsidR="00993AFD" w:rsidRPr="00A00778" w:rsidRDefault="00692D98">
      <w:pPr>
        <w:pStyle w:val="51"/>
        <w:widowControl/>
        <w:shd w:val="clear" w:color="auto" w:fill="auto"/>
        <w:spacing w:line="240" w:lineRule="auto"/>
        <w:ind w:firstLine="0"/>
        <w:jc w:val="center"/>
        <w:rPr>
          <w:i w:val="0"/>
        </w:rPr>
      </w:pPr>
      <w:r w:rsidRPr="00A00778">
        <w:rPr>
          <w:i w:val="0"/>
        </w:rPr>
        <w:t xml:space="preserve">Требования к помещениям, в которых предоставляются </w:t>
      </w:r>
      <w:r w:rsidR="007A50CE" w:rsidRPr="00A00778">
        <w:rPr>
          <w:i w:val="0"/>
        </w:rPr>
        <w:t>м</w:t>
      </w:r>
      <w:r w:rsidRPr="00A00778">
        <w:rPr>
          <w:i w:val="0"/>
        </w:rPr>
        <w:t xml:space="preserve">униципальная услуга, к залу ожидания, местам для заполнения запросов о предоставлении </w:t>
      </w:r>
      <w:r w:rsidR="007A50CE" w:rsidRPr="00A00778">
        <w:rPr>
          <w:i w:val="0"/>
        </w:rPr>
        <w:t>м</w:t>
      </w:r>
      <w:r w:rsidRPr="00A00778">
        <w:rPr>
          <w:i w:val="0"/>
        </w:rPr>
        <w:t>униципальной услуги, информационным стендам с образцами их заполнения и перечнем документов, необходимых для предоставления Муниципальной услуги, в том числе к обеспечению доступности указанных объектов для инвалидов, маломобильных групп населения</w:t>
      </w:r>
    </w:p>
    <w:p w:rsidR="00993AFD" w:rsidRPr="00A00778" w:rsidRDefault="00993AFD">
      <w:pPr>
        <w:pStyle w:val="51"/>
        <w:widowControl/>
        <w:shd w:val="clear" w:color="auto" w:fill="auto"/>
        <w:spacing w:line="240" w:lineRule="auto"/>
        <w:ind w:firstLine="0"/>
        <w:rPr>
          <w:i w:val="0"/>
        </w:rPr>
      </w:pPr>
    </w:p>
    <w:p w:rsidR="00993AFD" w:rsidRPr="00A00778" w:rsidRDefault="00692D98">
      <w:pPr>
        <w:pStyle w:val="25"/>
        <w:widowControl/>
        <w:shd w:val="clear" w:color="auto" w:fill="auto"/>
        <w:tabs>
          <w:tab w:val="left" w:pos="1701"/>
          <w:tab w:val="left" w:pos="1843"/>
        </w:tabs>
        <w:spacing w:before="0" w:line="240" w:lineRule="auto"/>
        <w:ind w:firstLine="709"/>
        <w:rPr>
          <w:sz w:val="24"/>
          <w:szCs w:val="24"/>
        </w:rPr>
      </w:pPr>
      <w:r w:rsidRPr="00A00778">
        <w:rPr>
          <w:sz w:val="24"/>
          <w:szCs w:val="24"/>
        </w:rPr>
        <w:t xml:space="preserve">82. Администрация при предоставлении </w:t>
      </w:r>
      <w:r w:rsidR="007A50CE" w:rsidRPr="00A00778">
        <w:rPr>
          <w:sz w:val="24"/>
          <w:szCs w:val="24"/>
        </w:rPr>
        <w:t>м</w:t>
      </w:r>
      <w:r w:rsidRPr="00A00778">
        <w:rPr>
          <w:sz w:val="24"/>
          <w:szCs w:val="24"/>
        </w:rPr>
        <w:t>униципальной услуги создает условия инвалидам и другим маломобильным группам населения для беспрепятственного доступа к помещениям, где предоставления Государственная услуга и беспрепятственного их передвижения в указанных помещениях в соответствии с постановлением Правительства Свердловской области от 11.02.2014 № 70-пп (ред. от 11.03.2021) «О координации деятельности в сфере формирования доступной среды жизнедеятельности для инвалидов и других маломобильных групп населения на территории свердловской области».</w:t>
      </w:r>
    </w:p>
    <w:p w:rsidR="00993AFD" w:rsidRPr="00A00778" w:rsidRDefault="00692D98">
      <w:pPr>
        <w:pStyle w:val="25"/>
        <w:widowControl/>
        <w:shd w:val="clear" w:color="auto" w:fill="auto"/>
        <w:tabs>
          <w:tab w:val="left" w:pos="1377"/>
          <w:tab w:val="left" w:pos="1701"/>
          <w:tab w:val="left" w:pos="1843"/>
        </w:tabs>
        <w:spacing w:before="0" w:line="240" w:lineRule="auto"/>
        <w:ind w:firstLine="709"/>
        <w:rPr>
          <w:sz w:val="24"/>
          <w:szCs w:val="24"/>
        </w:rPr>
      </w:pPr>
      <w:r w:rsidRPr="00A00778">
        <w:rPr>
          <w:sz w:val="24"/>
          <w:szCs w:val="24"/>
        </w:rPr>
        <w:t xml:space="preserve">83. Помещения, в которых осуществляется предоставление </w:t>
      </w:r>
      <w:r w:rsidR="007A50CE" w:rsidRPr="00A00778">
        <w:rPr>
          <w:sz w:val="24"/>
          <w:szCs w:val="24"/>
        </w:rPr>
        <w:t>м</w:t>
      </w:r>
      <w:r w:rsidRPr="00A00778">
        <w:rPr>
          <w:sz w:val="24"/>
          <w:szCs w:val="24"/>
        </w:rPr>
        <w:t>униципальной услуги должны обеспечивать свободный доступ к ним и к предоставляемым в них услугам инвалидам и другим маломобильным группам населения, удовлетворять их потребность в беспрепятственном самостоятельном передвижении по территории, на которой расположены помещения Администрации, входа в такие объекты и выхода из них, посадки в транспортное средство и высадки из него, в том числе с использованием кресла-коляски, а также соответствовать нормам и правилам, установленным законодательством Российской Федерации и законодательством Свердловской области. Предоставление муниципальной услуги осуществляется в специально выделенных для этой цели помещениях, которые располагаются, по возможности, на нижних этажах зданий и имеют отдельный вход.</w:t>
      </w:r>
    </w:p>
    <w:p w:rsidR="00993AFD" w:rsidRPr="00A00778" w:rsidRDefault="00692D98">
      <w:pPr>
        <w:pStyle w:val="25"/>
        <w:widowControl/>
        <w:shd w:val="clear" w:color="auto" w:fill="auto"/>
        <w:tabs>
          <w:tab w:val="left" w:pos="1377"/>
          <w:tab w:val="left" w:pos="1701"/>
          <w:tab w:val="left" w:pos="1843"/>
        </w:tabs>
        <w:spacing w:before="0" w:line="240" w:lineRule="auto"/>
        <w:ind w:firstLine="709"/>
        <w:rPr>
          <w:sz w:val="24"/>
          <w:szCs w:val="24"/>
        </w:rPr>
      </w:pPr>
      <w:r w:rsidRPr="00A00778">
        <w:rPr>
          <w:sz w:val="24"/>
          <w:szCs w:val="24"/>
        </w:rPr>
        <w:t xml:space="preserve">84. Помещения, в которых осуществляется предоставление </w:t>
      </w:r>
      <w:r w:rsidR="007A50CE" w:rsidRPr="00A00778">
        <w:rPr>
          <w:sz w:val="24"/>
          <w:szCs w:val="24"/>
        </w:rPr>
        <w:t>м</w:t>
      </w:r>
      <w:r w:rsidRPr="00A00778">
        <w:rPr>
          <w:sz w:val="24"/>
          <w:szCs w:val="24"/>
        </w:rPr>
        <w:t>униципальной услуги, оборудуются:</w:t>
      </w:r>
    </w:p>
    <w:p w:rsidR="00993AFD" w:rsidRPr="00A00778" w:rsidRDefault="00692D98">
      <w:pPr>
        <w:pStyle w:val="25"/>
        <w:widowControl/>
        <w:shd w:val="clear" w:color="auto" w:fill="auto"/>
        <w:tabs>
          <w:tab w:val="left" w:pos="1377"/>
          <w:tab w:val="left" w:pos="1701"/>
          <w:tab w:val="left" w:pos="1843"/>
        </w:tabs>
        <w:spacing w:before="0" w:line="240" w:lineRule="auto"/>
        <w:ind w:firstLine="709"/>
        <w:rPr>
          <w:sz w:val="24"/>
          <w:szCs w:val="24"/>
        </w:rPr>
      </w:pPr>
      <w:r w:rsidRPr="00A00778">
        <w:rPr>
          <w:sz w:val="24"/>
          <w:szCs w:val="24"/>
        </w:rPr>
        <w:t>1) электронной системой управления очередью (при наличии);</w:t>
      </w:r>
    </w:p>
    <w:p w:rsidR="00993AFD" w:rsidRPr="00A00778" w:rsidRDefault="00692D98">
      <w:pPr>
        <w:pStyle w:val="25"/>
        <w:widowControl/>
        <w:shd w:val="clear" w:color="auto" w:fill="auto"/>
        <w:tabs>
          <w:tab w:val="left" w:pos="1377"/>
          <w:tab w:val="left" w:pos="1701"/>
          <w:tab w:val="left" w:pos="1843"/>
        </w:tabs>
        <w:spacing w:before="0" w:line="240" w:lineRule="auto"/>
        <w:ind w:firstLine="709"/>
        <w:rPr>
          <w:sz w:val="24"/>
          <w:szCs w:val="24"/>
        </w:rPr>
      </w:pPr>
      <w:r w:rsidRPr="00A00778">
        <w:rPr>
          <w:sz w:val="24"/>
          <w:szCs w:val="24"/>
        </w:rPr>
        <w:t>2) информационными стендами, содержащими визуальную и текстовую информацию;</w:t>
      </w:r>
    </w:p>
    <w:p w:rsidR="00993AFD" w:rsidRPr="00A00778" w:rsidRDefault="00692D98">
      <w:pPr>
        <w:pStyle w:val="25"/>
        <w:widowControl/>
        <w:shd w:val="clear" w:color="auto" w:fill="auto"/>
        <w:tabs>
          <w:tab w:val="left" w:pos="1377"/>
          <w:tab w:val="left" w:pos="1701"/>
          <w:tab w:val="left" w:pos="1843"/>
        </w:tabs>
        <w:spacing w:before="0" w:line="240" w:lineRule="auto"/>
        <w:ind w:firstLine="709"/>
        <w:rPr>
          <w:sz w:val="24"/>
          <w:szCs w:val="24"/>
        </w:rPr>
      </w:pPr>
      <w:r w:rsidRPr="00A00778">
        <w:rPr>
          <w:sz w:val="24"/>
          <w:szCs w:val="24"/>
        </w:rPr>
        <w:t>3) стульями, столами, писчей бумагой, бланками, образцами заявлений и письменными принадлежностями в количестве, достаточном для Заявителей;</w:t>
      </w:r>
    </w:p>
    <w:p w:rsidR="00993AFD" w:rsidRPr="00A00778" w:rsidRDefault="00692D98">
      <w:pPr>
        <w:pStyle w:val="25"/>
        <w:widowControl/>
        <w:shd w:val="clear" w:color="auto" w:fill="auto"/>
        <w:tabs>
          <w:tab w:val="left" w:pos="1377"/>
          <w:tab w:val="left" w:pos="1701"/>
          <w:tab w:val="left" w:pos="1843"/>
        </w:tabs>
        <w:spacing w:before="0" w:line="240" w:lineRule="auto"/>
        <w:ind w:firstLine="709"/>
        <w:rPr>
          <w:sz w:val="24"/>
          <w:szCs w:val="24"/>
        </w:rPr>
      </w:pPr>
      <w:r w:rsidRPr="00A00778">
        <w:rPr>
          <w:sz w:val="24"/>
          <w:szCs w:val="24"/>
        </w:rPr>
        <w:t>4) средствами визуальной и звуковой информации.</w:t>
      </w:r>
    </w:p>
    <w:p w:rsidR="00993AFD" w:rsidRPr="00A00778" w:rsidRDefault="00692D98">
      <w:pPr>
        <w:pStyle w:val="25"/>
        <w:widowControl/>
        <w:shd w:val="clear" w:color="auto" w:fill="auto"/>
        <w:tabs>
          <w:tab w:val="left" w:pos="1377"/>
          <w:tab w:val="left" w:pos="1701"/>
          <w:tab w:val="left" w:pos="1843"/>
        </w:tabs>
        <w:spacing w:before="0" w:line="240" w:lineRule="auto"/>
        <w:ind w:firstLine="709"/>
        <w:rPr>
          <w:sz w:val="24"/>
          <w:szCs w:val="24"/>
        </w:rPr>
      </w:pPr>
      <w:r w:rsidRPr="00A00778">
        <w:rPr>
          <w:sz w:val="24"/>
          <w:szCs w:val="24"/>
        </w:rPr>
        <w:t>85. Количество мест ожидания определяется исходя из фактической нагрузки и возможностей для их размещения в здании.</w:t>
      </w:r>
    </w:p>
    <w:p w:rsidR="00993AFD" w:rsidRPr="00A00778" w:rsidRDefault="00692D98">
      <w:pPr>
        <w:pStyle w:val="25"/>
        <w:widowControl/>
        <w:shd w:val="clear" w:color="auto" w:fill="auto"/>
        <w:tabs>
          <w:tab w:val="left" w:pos="1377"/>
          <w:tab w:val="left" w:pos="1701"/>
          <w:tab w:val="left" w:pos="1843"/>
        </w:tabs>
        <w:spacing w:before="0" w:line="240" w:lineRule="auto"/>
        <w:ind w:firstLine="709"/>
        <w:rPr>
          <w:sz w:val="24"/>
          <w:szCs w:val="24"/>
        </w:rPr>
      </w:pPr>
      <w:r w:rsidRPr="00A00778">
        <w:rPr>
          <w:sz w:val="24"/>
          <w:szCs w:val="24"/>
        </w:rPr>
        <w:t>86. Места ожидания должны соответствовать комфортным условиям для Заявителей и оптимальным условиям работы должностных лиц Администрации.</w:t>
      </w:r>
    </w:p>
    <w:p w:rsidR="00993AFD" w:rsidRPr="00A00778" w:rsidRDefault="00692D98">
      <w:pPr>
        <w:pStyle w:val="25"/>
        <w:widowControl/>
        <w:shd w:val="clear" w:color="auto" w:fill="auto"/>
        <w:tabs>
          <w:tab w:val="left" w:pos="1377"/>
          <w:tab w:val="left" w:pos="1701"/>
          <w:tab w:val="left" w:pos="1843"/>
        </w:tabs>
        <w:spacing w:before="0" w:line="240" w:lineRule="auto"/>
        <w:ind w:firstLine="709"/>
        <w:rPr>
          <w:sz w:val="24"/>
          <w:szCs w:val="24"/>
        </w:rPr>
      </w:pPr>
      <w:r w:rsidRPr="00A00778">
        <w:rPr>
          <w:sz w:val="24"/>
          <w:szCs w:val="24"/>
        </w:rPr>
        <w:t xml:space="preserve">87. В помещениях, в которых осуществляется предоставление </w:t>
      </w:r>
      <w:r w:rsidR="007A50CE" w:rsidRPr="00A00778">
        <w:rPr>
          <w:sz w:val="24"/>
          <w:szCs w:val="24"/>
        </w:rPr>
        <w:t>м</w:t>
      </w:r>
      <w:r w:rsidRPr="00A00778">
        <w:rPr>
          <w:sz w:val="24"/>
          <w:szCs w:val="24"/>
        </w:rPr>
        <w:t>униципальной услуги, созданы условия для обслуживания инвалидов (включая инвалидов, использующих кресла- коляски и собак-проводников):</w:t>
      </w:r>
    </w:p>
    <w:p w:rsidR="00993AFD" w:rsidRPr="00A00778" w:rsidRDefault="00692D98">
      <w:pPr>
        <w:pStyle w:val="25"/>
        <w:widowControl/>
        <w:shd w:val="clear" w:color="auto" w:fill="auto"/>
        <w:tabs>
          <w:tab w:val="left" w:pos="1377"/>
          <w:tab w:val="left" w:pos="1701"/>
          <w:tab w:val="left" w:pos="1843"/>
        </w:tabs>
        <w:spacing w:before="0" w:line="240" w:lineRule="auto"/>
        <w:ind w:firstLine="709"/>
        <w:rPr>
          <w:sz w:val="24"/>
          <w:szCs w:val="24"/>
        </w:rPr>
      </w:pPr>
      <w:r w:rsidRPr="00A00778">
        <w:rPr>
          <w:sz w:val="24"/>
          <w:szCs w:val="24"/>
        </w:rPr>
        <w:t xml:space="preserve">1) беспрепятственный доступ к помещениям Администрации, где предоставляется </w:t>
      </w:r>
      <w:r w:rsidR="007A50CE" w:rsidRPr="00A00778">
        <w:rPr>
          <w:sz w:val="24"/>
          <w:szCs w:val="24"/>
        </w:rPr>
        <w:t>м</w:t>
      </w:r>
      <w:r w:rsidRPr="00A00778">
        <w:rPr>
          <w:sz w:val="24"/>
          <w:szCs w:val="24"/>
        </w:rPr>
        <w:t>униципальная услуга;</w:t>
      </w:r>
    </w:p>
    <w:p w:rsidR="00993AFD" w:rsidRPr="00A00778" w:rsidRDefault="00692D98">
      <w:pPr>
        <w:pStyle w:val="25"/>
        <w:widowControl/>
        <w:shd w:val="clear" w:color="auto" w:fill="auto"/>
        <w:tabs>
          <w:tab w:val="left" w:pos="1377"/>
          <w:tab w:val="left" w:pos="1701"/>
          <w:tab w:val="left" w:pos="1843"/>
        </w:tabs>
        <w:spacing w:before="0" w:line="240" w:lineRule="auto"/>
        <w:ind w:firstLine="709"/>
        <w:rPr>
          <w:sz w:val="24"/>
          <w:szCs w:val="24"/>
        </w:rPr>
      </w:pPr>
      <w:r w:rsidRPr="00A00778">
        <w:rPr>
          <w:sz w:val="24"/>
          <w:szCs w:val="24"/>
        </w:rPr>
        <w:t>2) возможность самостоятельного или с помощью работников Администрации, передвижения по территории, на которой расположены помещения;</w:t>
      </w:r>
    </w:p>
    <w:p w:rsidR="00993AFD" w:rsidRPr="00A00778" w:rsidRDefault="00692D98">
      <w:pPr>
        <w:pStyle w:val="25"/>
        <w:widowControl/>
        <w:shd w:val="clear" w:color="auto" w:fill="auto"/>
        <w:tabs>
          <w:tab w:val="left" w:pos="1377"/>
          <w:tab w:val="left" w:pos="1701"/>
          <w:tab w:val="left" w:pos="1843"/>
        </w:tabs>
        <w:spacing w:before="0" w:line="240" w:lineRule="auto"/>
        <w:ind w:firstLine="709"/>
        <w:rPr>
          <w:sz w:val="24"/>
          <w:szCs w:val="24"/>
        </w:rPr>
      </w:pPr>
      <w:r w:rsidRPr="00A00778">
        <w:rPr>
          <w:sz w:val="24"/>
          <w:szCs w:val="24"/>
        </w:rPr>
        <w:t>3) возможность посадки в транспортное средство и высадки из него перед входом в помещения, в том числе с использованием кресла-коляски и при необходимости с помощью работников Администрации;</w:t>
      </w:r>
    </w:p>
    <w:p w:rsidR="00993AFD" w:rsidRPr="00A00778" w:rsidRDefault="00692D98">
      <w:pPr>
        <w:pStyle w:val="25"/>
        <w:widowControl/>
        <w:shd w:val="clear" w:color="auto" w:fill="auto"/>
        <w:tabs>
          <w:tab w:val="left" w:pos="1377"/>
          <w:tab w:val="left" w:pos="1701"/>
          <w:tab w:val="left" w:pos="1843"/>
        </w:tabs>
        <w:spacing w:before="0" w:line="240" w:lineRule="auto"/>
        <w:ind w:firstLine="709"/>
        <w:rPr>
          <w:sz w:val="24"/>
          <w:szCs w:val="24"/>
        </w:rPr>
      </w:pPr>
      <w:r w:rsidRPr="00A00778">
        <w:rPr>
          <w:sz w:val="24"/>
          <w:szCs w:val="24"/>
        </w:rPr>
        <w:t>4) оснащение специальным оборудованием для удобства и комфорта инвалидов помещения для возможного кратковременного отдыха в сидячем положении при нахождении в помещении;</w:t>
      </w:r>
    </w:p>
    <w:p w:rsidR="00993AFD" w:rsidRPr="00A00778" w:rsidRDefault="00692D98">
      <w:pPr>
        <w:pStyle w:val="25"/>
        <w:widowControl/>
        <w:shd w:val="clear" w:color="auto" w:fill="auto"/>
        <w:tabs>
          <w:tab w:val="left" w:pos="1377"/>
          <w:tab w:val="left" w:pos="1701"/>
          <w:tab w:val="left" w:pos="1843"/>
        </w:tabs>
        <w:spacing w:before="0" w:line="240" w:lineRule="auto"/>
        <w:ind w:firstLine="709"/>
        <w:rPr>
          <w:sz w:val="24"/>
          <w:szCs w:val="24"/>
        </w:rPr>
      </w:pPr>
      <w:r w:rsidRPr="00A00778">
        <w:rPr>
          <w:sz w:val="24"/>
          <w:szCs w:val="24"/>
        </w:rPr>
        <w:t>5) сопровождение инвалидов, имеющих стойкие расстройства функции зрения и самостоятельного передвижения, и оказание им помощи в помещениях;</w:t>
      </w:r>
    </w:p>
    <w:p w:rsidR="00993AFD" w:rsidRPr="00A00778" w:rsidRDefault="00692D98">
      <w:pPr>
        <w:pStyle w:val="25"/>
        <w:widowControl/>
        <w:shd w:val="clear" w:color="auto" w:fill="auto"/>
        <w:tabs>
          <w:tab w:val="left" w:pos="1377"/>
          <w:tab w:val="left" w:pos="1701"/>
          <w:tab w:val="left" w:pos="1843"/>
        </w:tabs>
        <w:spacing w:before="0" w:line="240" w:lineRule="auto"/>
        <w:ind w:firstLine="709"/>
        <w:rPr>
          <w:sz w:val="24"/>
          <w:szCs w:val="24"/>
        </w:rPr>
      </w:pPr>
      <w:r w:rsidRPr="00A00778">
        <w:rPr>
          <w:sz w:val="24"/>
          <w:szCs w:val="24"/>
        </w:rPr>
        <w:lastRenderedPageBreak/>
        <w:t xml:space="preserve">6) надлежащее размещение оборудования и носителей информации, необходимых для беспрепятственного доступа инвалидов в помещения и информации о предоставлении </w:t>
      </w:r>
      <w:r w:rsidR="007A50CE" w:rsidRPr="00A00778">
        <w:rPr>
          <w:sz w:val="24"/>
          <w:szCs w:val="24"/>
        </w:rPr>
        <w:t>м</w:t>
      </w:r>
      <w:r w:rsidRPr="00A00778">
        <w:rPr>
          <w:sz w:val="24"/>
          <w:szCs w:val="24"/>
        </w:rPr>
        <w:t>униципальной услуги с учетом ограничений здоровья;</w:t>
      </w:r>
    </w:p>
    <w:p w:rsidR="00993AFD" w:rsidRPr="00A00778" w:rsidRDefault="00692D98">
      <w:pPr>
        <w:pStyle w:val="25"/>
        <w:widowControl/>
        <w:shd w:val="clear" w:color="auto" w:fill="auto"/>
        <w:tabs>
          <w:tab w:val="left" w:pos="1377"/>
          <w:tab w:val="left" w:pos="1701"/>
          <w:tab w:val="left" w:pos="1843"/>
        </w:tabs>
        <w:spacing w:before="0" w:line="240" w:lineRule="auto"/>
        <w:ind w:firstLine="709"/>
        <w:rPr>
          <w:sz w:val="24"/>
          <w:szCs w:val="24"/>
        </w:rPr>
      </w:pPr>
      <w:r w:rsidRPr="00A00778">
        <w:rPr>
          <w:sz w:val="24"/>
          <w:szCs w:val="24"/>
        </w:rPr>
        <w:t xml:space="preserve">7)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w:t>
      </w:r>
      <w:proofErr w:type="spellStart"/>
      <w:r w:rsidRPr="00A00778">
        <w:rPr>
          <w:sz w:val="24"/>
          <w:szCs w:val="24"/>
        </w:rPr>
        <w:t>сурдопереводчика</w:t>
      </w:r>
      <w:proofErr w:type="spellEnd"/>
      <w:r w:rsidRPr="00A00778">
        <w:rPr>
          <w:sz w:val="24"/>
          <w:szCs w:val="24"/>
        </w:rPr>
        <w:t xml:space="preserve"> и </w:t>
      </w:r>
      <w:proofErr w:type="spellStart"/>
      <w:r w:rsidRPr="00A00778">
        <w:rPr>
          <w:sz w:val="24"/>
          <w:szCs w:val="24"/>
        </w:rPr>
        <w:t>тифлосурдопереводчика</w:t>
      </w:r>
      <w:proofErr w:type="spellEnd"/>
      <w:r w:rsidRPr="00A00778">
        <w:rPr>
          <w:sz w:val="24"/>
          <w:szCs w:val="24"/>
        </w:rPr>
        <w:t>.</w:t>
      </w:r>
    </w:p>
    <w:p w:rsidR="00993AFD" w:rsidRPr="00A00778" w:rsidRDefault="00692D98">
      <w:pPr>
        <w:pStyle w:val="25"/>
        <w:widowControl/>
        <w:shd w:val="clear" w:color="auto" w:fill="auto"/>
        <w:tabs>
          <w:tab w:val="left" w:pos="1377"/>
          <w:tab w:val="left" w:pos="1701"/>
          <w:tab w:val="left" w:pos="1843"/>
        </w:tabs>
        <w:spacing w:before="0" w:line="240" w:lineRule="auto"/>
        <w:ind w:firstLine="709"/>
        <w:rPr>
          <w:sz w:val="24"/>
          <w:szCs w:val="24"/>
        </w:rPr>
      </w:pPr>
      <w:r w:rsidRPr="00A00778">
        <w:rPr>
          <w:sz w:val="24"/>
          <w:szCs w:val="24"/>
        </w:rPr>
        <w:t>Допуск собаки-проводника при наличии документа, подтверждающего ее специальное обучение.</w:t>
      </w:r>
    </w:p>
    <w:p w:rsidR="00993AFD" w:rsidRPr="00A00778" w:rsidRDefault="00692D98">
      <w:pPr>
        <w:pStyle w:val="25"/>
        <w:widowControl/>
        <w:shd w:val="clear" w:color="auto" w:fill="auto"/>
        <w:tabs>
          <w:tab w:val="left" w:pos="1377"/>
          <w:tab w:val="left" w:pos="1701"/>
          <w:tab w:val="left" w:pos="1843"/>
        </w:tabs>
        <w:spacing w:before="0" w:line="240" w:lineRule="auto"/>
        <w:ind w:firstLine="709"/>
        <w:rPr>
          <w:sz w:val="24"/>
          <w:szCs w:val="24"/>
        </w:rPr>
      </w:pPr>
      <w:r w:rsidRPr="00A00778">
        <w:rPr>
          <w:sz w:val="24"/>
          <w:szCs w:val="24"/>
        </w:rPr>
        <w:t>Оказание должностными лицами Администрации, иной необходимой инвалидам помощи в пользовании помещениями, где предоставляется Муниципальная услуга наравне с другими лицами.</w:t>
      </w:r>
    </w:p>
    <w:p w:rsidR="00993AFD" w:rsidRPr="00A00778" w:rsidRDefault="00692D98">
      <w:pPr>
        <w:pStyle w:val="25"/>
        <w:widowControl/>
        <w:shd w:val="clear" w:color="auto" w:fill="auto"/>
        <w:tabs>
          <w:tab w:val="left" w:pos="1377"/>
          <w:tab w:val="left" w:pos="1701"/>
          <w:tab w:val="left" w:pos="1843"/>
        </w:tabs>
        <w:spacing w:before="0" w:line="240" w:lineRule="auto"/>
        <w:ind w:firstLine="709"/>
        <w:rPr>
          <w:sz w:val="24"/>
          <w:szCs w:val="24"/>
        </w:rPr>
      </w:pPr>
      <w:r w:rsidRPr="00A00778">
        <w:rPr>
          <w:sz w:val="24"/>
          <w:szCs w:val="24"/>
        </w:rPr>
        <w:t>88. Оборудование на прилегающей к помещениям парковке (последнее - при наличии) не менее 10% мест (но не менее одного места) для стоянки специальных автотранспортных средств инвалидов.</w:t>
      </w:r>
    </w:p>
    <w:p w:rsidR="00993AFD" w:rsidRPr="00A00778" w:rsidRDefault="00692D98">
      <w:pPr>
        <w:pStyle w:val="25"/>
        <w:widowControl/>
        <w:shd w:val="clear" w:color="auto" w:fill="auto"/>
        <w:tabs>
          <w:tab w:val="left" w:pos="1701"/>
          <w:tab w:val="left" w:pos="1843"/>
        </w:tabs>
        <w:spacing w:before="0" w:line="240" w:lineRule="auto"/>
        <w:ind w:firstLine="709"/>
        <w:rPr>
          <w:sz w:val="24"/>
          <w:szCs w:val="24"/>
        </w:rPr>
      </w:pPr>
      <w:r w:rsidRPr="00A00778">
        <w:rPr>
          <w:sz w:val="24"/>
          <w:szCs w:val="24"/>
        </w:rPr>
        <w:t>89. Места ожидания в очереди на подачу или получение документов оборудуются стульями, кресельными секциями, скамьями (</w:t>
      </w:r>
      <w:proofErr w:type="spellStart"/>
      <w:r w:rsidRPr="00A00778">
        <w:rPr>
          <w:sz w:val="24"/>
          <w:szCs w:val="24"/>
        </w:rPr>
        <w:t>банкетками</w:t>
      </w:r>
      <w:proofErr w:type="spellEnd"/>
      <w:r w:rsidRPr="00A00778">
        <w:rPr>
          <w:sz w:val="24"/>
          <w:szCs w:val="24"/>
        </w:rPr>
        <w:t>).</w:t>
      </w:r>
    </w:p>
    <w:p w:rsidR="00993AFD" w:rsidRPr="00A00778" w:rsidRDefault="00692D98">
      <w:pPr>
        <w:pStyle w:val="25"/>
        <w:widowControl/>
        <w:shd w:val="clear" w:color="auto" w:fill="auto"/>
        <w:tabs>
          <w:tab w:val="left" w:pos="1608"/>
          <w:tab w:val="left" w:pos="1701"/>
          <w:tab w:val="left" w:pos="1843"/>
        </w:tabs>
        <w:spacing w:before="0" w:line="240" w:lineRule="auto"/>
        <w:ind w:firstLine="709"/>
        <w:rPr>
          <w:sz w:val="24"/>
          <w:szCs w:val="24"/>
        </w:rPr>
      </w:pPr>
      <w:r w:rsidRPr="00A00778">
        <w:rPr>
          <w:sz w:val="24"/>
          <w:szCs w:val="24"/>
        </w:rPr>
        <w:t>90. Помещение для непосредственного взаимодействия должностных лиц Администрации, с Заявителями организовано в виде отдельных рабочих мест для каждого ведущего прием должностного лица Администрации.</w:t>
      </w:r>
    </w:p>
    <w:p w:rsidR="00993AFD" w:rsidRPr="00A00778" w:rsidRDefault="00692D98">
      <w:pPr>
        <w:pStyle w:val="25"/>
        <w:widowControl/>
        <w:shd w:val="clear" w:color="auto" w:fill="auto"/>
        <w:tabs>
          <w:tab w:val="left" w:pos="1701"/>
          <w:tab w:val="left" w:pos="1843"/>
        </w:tabs>
        <w:spacing w:before="0" w:line="240" w:lineRule="auto"/>
        <w:ind w:firstLine="709"/>
        <w:rPr>
          <w:sz w:val="24"/>
          <w:szCs w:val="24"/>
        </w:rPr>
      </w:pPr>
      <w:r w:rsidRPr="00A00778">
        <w:rPr>
          <w:sz w:val="24"/>
          <w:szCs w:val="24"/>
        </w:rPr>
        <w:t>Каждое рабочее место должно быть оборудовано персональным компьютером с возможностью доступа к необходимым информационным ресурсам, а также печатающим, копирующим и сканирующим устройствами.</w:t>
      </w:r>
    </w:p>
    <w:p w:rsidR="00993AFD" w:rsidRPr="00A00778" w:rsidRDefault="00692D98">
      <w:pPr>
        <w:pStyle w:val="25"/>
        <w:widowControl/>
        <w:shd w:val="clear" w:color="auto" w:fill="auto"/>
        <w:tabs>
          <w:tab w:val="left" w:pos="1701"/>
          <w:tab w:val="left" w:pos="1843"/>
        </w:tabs>
        <w:spacing w:before="0" w:line="240" w:lineRule="auto"/>
        <w:ind w:firstLine="709"/>
        <w:rPr>
          <w:sz w:val="24"/>
          <w:szCs w:val="24"/>
        </w:rPr>
      </w:pPr>
      <w:r w:rsidRPr="00A00778">
        <w:rPr>
          <w:sz w:val="24"/>
          <w:szCs w:val="24"/>
        </w:rPr>
        <w:t>91. Администрация обеспечивает соответствие помещений требованиям пожарной, санитарно-эпидемиологической безопасности и быть оборудованы средствами пожаротушения и оповещения о возникновении чрезвычайной ситуации, системой кондиционирования воздуха, иными средствами, обеспечивающими безопасность и комфортное пребывание Заявителей.</w:t>
      </w:r>
    </w:p>
    <w:p w:rsidR="00993AFD" w:rsidRPr="00A00778" w:rsidRDefault="00692D98">
      <w:pPr>
        <w:pStyle w:val="25"/>
        <w:widowControl/>
        <w:shd w:val="clear" w:color="auto" w:fill="auto"/>
        <w:tabs>
          <w:tab w:val="left" w:pos="1701"/>
          <w:tab w:val="left" w:pos="1843"/>
        </w:tabs>
        <w:spacing w:before="0" w:line="240" w:lineRule="auto"/>
        <w:ind w:firstLine="709"/>
        <w:rPr>
          <w:sz w:val="24"/>
          <w:szCs w:val="24"/>
        </w:rPr>
      </w:pPr>
      <w:bookmarkStart w:id="13" w:name="bookmark24"/>
      <w:r w:rsidRPr="00A00778">
        <w:rPr>
          <w:sz w:val="24"/>
          <w:szCs w:val="24"/>
        </w:rPr>
        <w:t>92. Помещения для приема Заявителей оборудуются информационными табличками (вывесками) с указанием номера кабинета, фамилии, имени, отчества (последнее - при наличии) и должности должностного лица Администрации, предоставляющей Муниципальную услугу.</w:t>
      </w:r>
      <w:bookmarkEnd w:id="13"/>
    </w:p>
    <w:p w:rsidR="00993AFD" w:rsidRPr="00A00778" w:rsidRDefault="00993AFD">
      <w:pPr>
        <w:pStyle w:val="25"/>
        <w:widowControl/>
        <w:shd w:val="clear" w:color="auto" w:fill="auto"/>
        <w:tabs>
          <w:tab w:val="left" w:pos="1701"/>
          <w:tab w:val="left" w:pos="1843"/>
        </w:tabs>
        <w:spacing w:before="0" w:line="240" w:lineRule="auto"/>
        <w:ind w:firstLine="709"/>
        <w:rPr>
          <w:sz w:val="24"/>
          <w:szCs w:val="24"/>
        </w:rPr>
      </w:pPr>
    </w:p>
    <w:p w:rsidR="00993AFD" w:rsidRPr="00A00778" w:rsidRDefault="00692D98">
      <w:pPr>
        <w:pStyle w:val="51"/>
        <w:widowControl/>
        <w:shd w:val="clear" w:color="auto" w:fill="auto"/>
        <w:tabs>
          <w:tab w:val="left" w:pos="0"/>
        </w:tabs>
        <w:spacing w:line="240" w:lineRule="auto"/>
        <w:ind w:firstLine="0"/>
        <w:jc w:val="center"/>
        <w:rPr>
          <w:i w:val="0"/>
        </w:rPr>
      </w:pPr>
      <w:r w:rsidRPr="00A00778">
        <w:rPr>
          <w:i w:val="0"/>
        </w:rPr>
        <w:t xml:space="preserve">Показатели доступности и качества </w:t>
      </w:r>
      <w:r w:rsidR="007A50CE" w:rsidRPr="00A00778">
        <w:rPr>
          <w:i w:val="0"/>
        </w:rPr>
        <w:t>м</w:t>
      </w:r>
      <w:r w:rsidRPr="00A00778">
        <w:rPr>
          <w:i w:val="0"/>
        </w:rPr>
        <w:t>униципальной услуги</w:t>
      </w:r>
    </w:p>
    <w:p w:rsidR="00993AFD" w:rsidRPr="00A00778" w:rsidRDefault="00993AFD">
      <w:pPr>
        <w:pStyle w:val="51"/>
        <w:widowControl/>
        <w:shd w:val="clear" w:color="auto" w:fill="auto"/>
        <w:tabs>
          <w:tab w:val="left" w:pos="1276"/>
        </w:tabs>
        <w:spacing w:line="240" w:lineRule="auto"/>
        <w:ind w:left="709" w:firstLine="0"/>
      </w:pPr>
    </w:p>
    <w:p w:rsidR="00993AFD" w:rsidRPr="00A00778" w:rsidRDefault="00692D98">
      <w:pPr>
        <w:pStyle w:val="25"/>
        <w:widowControl/>
        <w:shd w:val="clear" w:color="auto" w:fill="auto"/>
        <w:tabs>
          <w:tab w:val="left" w:pos="1410"/>
        </w:tabs>
        <w:spacing w:before="0" w:line="240" w:lineRule="auto"/>
        <w:ind w:firstLine="709"/>
        <w:rPr>
          <w:sz w:val="24"/>
          <w:szCs w:val="24"/>
        </w:rPr>
      </w:pPr>
      <w:r w:rsidRPr="00A00778">
        <w:rPr>
          <w:sz w:val="24"/>
          <w:szCs w:val="24"/>
        </w:rPr>
        <w:t xml:space="preserve">93. Оценка доступности и качества предоставления </w:t>
      </w:r>
      <w:r w:rsidR="007A50CE" w:rsidRPr="00A00778">
        <w:rPr>
          <w:sz w:val="24"/>
          <w:szCs w:val="24"/>
        </w:rPr>
        <w:t>м</w:t>
      </w:r>
      <w:r w:rsidRPr="00A00778">
        <w:rPr>
          <w:sz w:val="24"/>
          <w:szCs w:val="24"/>
        </w:rPr>
        <w:t>униципальной услуги должна осуществляться по следующим показателям:</w:t>
      </w:r>
    </w:p>
    <w:p w:rsidR="00993AFD" w:rsidRPr="00A00778" w:rsidRDefault="00692D98">
      <w:pPr>
        <w:pStyle w:val="25"/>
        <w:widowControl/>
        <w:shd w:val="clear" w:color="auto" w:fill="auto"/>
        <w:tabs>
          <w:tab w:val="left" w:pos="1410"/>
        </w:tabs>
        <w:spacing w:before="0" w:line="240" w:lineRule="auto"/>
        <w:ind w:firstLine="709"/>
        <w:rPr>
          <w:sz w:val="24"/>
          <w:szCs w:val="24"/>
        </w:rPr>
      </w:pPr>
      <w:r w:rsidRPr="00A00778">
        <w:rPr>
          <w:sz w:val="24"/>
          <w:szCs w:val="24"/>
        </w:rPr>
        <w:t xml:space="preserve">1) степень информированности граждан о порядке предоставления </w:t>
      </w:r>
      <w:r w:rsidR="007A50CE" w:rsidRPr="00A00778">
        <w:rPr>
          <w:sz w:val="24"/>
          <w:szCs w:val="24"/>
        </w:rPr>
        <w:t>м</w:t>
      </w:r>
      <w:r w:rsidRPr="00A00778">
        <w:rPr>
          <w:sz w:val="24"/>
          <w:szCs w:val="24"/>
        </w:rPr>
        <w:t xml:space="preserve">униципальной услуги (доступность информации о </w:t>
      </w:r>
      <w:r w:rsidR="007A50CE" w:rsidRPr="00A00778">
        <w:rPr>
          <w:sz w:val="24"/>
          <w:szCs w:val="24"/>
        </w:rPr>
        <w:t>м</w:t>
      </w:r>
      <w:r w:rsidRPr="00A00778">
        <w:rPr>
          <w:sz w:val="24"/>
          <w:szCs w:val="24"/>
        </w:rPr>
        <w:t>униципальной услуге, возможность выбора способа получения информации);</w:t>
      </w:r>
    </w:p>
    <w:p w:rsidR="00993AFD" w:rsidRPr="00A00778" w:rsidRDefault="00692D98">
      <w:pPr>
        <w:pStyle w:val="25"/>
        <w:widowControl/>
        <w:shd w:val="clear" w:color="auto" w:fill="auto"/>
        <w:tabs>
          <w:tab w:val="left" w:pos="1410"/>
        </w:tabs>
        <w:spacing w:before="0" w:line="240" w:lineRule="auto"/>
        <w:ind w:firstLine="709"/>
        <w:rPr>
          <w:sz w:val="24"/>
          <w:szCs w:val="24"/>
        </w:rPr>
      </w:pPr>
      <w:r w:rsidRPr="00A00778">
        <w:rPr>
          <w:sz w:val="24"/>
          <w:szCs w:val="24"/>
        </w:rPr>
        <w:t xml:space="preserve">2) возможность выбора Заявителем форм предоставления </w:t>
      </w:r>
      <w:r w:rsidR="007A50CE" w:rsidRPr="00A00778">
        <w:rPr>
          <w:sz w:val="24"/>
          <w:szCs w:val="24"/>
        </w:rPr>
        <w:t>м</w:t>
      </w:r>
      <w:r w:rsidRPr="00A00778">
        <w:rPr>
          <w:sz w:val="24"/>
          <w:szCs w:val="24"/>
        </w:rPr>
        <w:t>униципальной услуги;</w:t>
      </w:r>
    </w:p>
    <w:p w:rsidR="00993AFD" w:rsidRPr="00A00778" w:rsidRDefault="00692D98">
      <w:pPr>
        <w:pStyle w:val="25"/>
        <w:widowControl/>
        <w:shd w:val="clear" w:color="auto" w:fill="auto"/>
        <w:tabs>
          <w:tab w:val="left" w:pos="1410"/>
        </w:tabs>
        <w:spacing w:before="0" w:line="240" w:lineRule="auto"/>
        <w:ind w:firstLine="709"/>
        <w:rPr>
          <w:sz w:val="24"/>
          <w:szCs w:val="24"/>
        </w:rPr>
      </w:pPr>
      <w:r w:rsidRPr="00A00778">
        <w:rPr>
          <w:sz w:val="24"/>
          <w:szCs w:val="24"/>
        </w:rPr>
        <w:t xml:space="preserve">3) возможность обращения за получением </w:t>
      </w:r>
      <w:r w:rsidR="007A50CE" w:rsidRPr="00A00778">
        <w:rPr>
          <w:sz w:val="24"/>
          <w:szCs w:val="24"/>
        </w:rPr>
        <w:t>м</w:t>
      </w:r>
      <w:r w:rsidRPr="00A00778">
        <w:rPr>
          <w:sz w:val="24"/>
          <w:szCs w:val="24"/>
        </w:rPr>
        <w:t>униципальной услуги в МФЦ;</w:t>
      </w:r>
    </w:p>
    <w:p w:rsidR="00993AFD" w:rsidRPr="00A00778" w:rsidRDefault="00692D98">
      <w:pPr>
        <w:pStyle w:val="25"/>
        <w:widowControl/>
        <w:shd w:val="clear" w:color="auto" w:fill="auto"/>
        <w:tabs>
          <w:tab w:val="left" w:pos="1410"/>
        </w:tabs>
        <w:spacing w:before="0" w:line="240" w:lineRule="auto"/>
        <w:ind w:firstLine="709"/>
        <w:rPr>
          <w:sz w:val="24"/>
          <w:szCs w:val="24"/>
        </w:rPr>
      </w:pPr>
      <w:r w:rsidRPr="00A00778">
        <w:rPr>
          <w:sz w:val="24"/>
          <w:szCs w:val="24"/>
        </w:rPr>
        <w:t xml:space="preserve">4) возможность обращения за получением </w:t>
      </w:r>
      <w:r w:rsidR="007A50CE" w:rsidRPr="00A00778">
        <w:rPr>
          <w:sz w:val="24"/>
          <w:szCs w:val="24"/>
        </w:rPr>
        <w:t>м</w:t>
      </w:r>
      <w:r w:rsidRPr="00A00778">
        <w:rPr>
          <w:sz w:val="24"/>
          <w:szCs w:val="24"/>
        </w:rPr>
        <w:t>униципальной услуги в электронной форме;</w:t>
      </w:r>
    </w:p>
    <w:p w:rsidR="00993AFD" w:rsidRPr="00A00778" w:rsidRDefault="00692D98">
      <w:pPr>
        <w:pStyle w:val="25"/>
        <w:widowControl/>
        <w:shd w:val="clear" w:color="auto" w:fill="auto"/>
        <w:tabs>
          <w:tab w:val="left" w:pos="1410"/>
        </w:tabs>
        <w:spacing w:before="0" w:line="240" w:lineRule="auto"/>
        <w:ind w:firstLine="709"/>
        <w:rPr>
          <w:sz w:val="24"/>
          <w:szCs w:val="24"/>
        </w:rPr>
      </w:pPr>
      <w:r w:rsidRPr="00A00778">
        <w:rPr>
          <w:sz w:val="24"/>
          <w:szCs w:val="24"/>
        </w:rPr>
        <w:t xml:space="preserve">5) возможность получения результата </w:t>
      </w:r>
      <w:r w:rsidR="007A50CE" w:rsidRPr="00A00778">
        <w:rPr>
          <w:sz w:val="24"/>
          <w:szCs w:val="24"/>
        </w:rPr>
        <w:t>м</w:t>
      </w:r>
      <w:r w:rsidRPr="00A00778">
        <w:rPr>
          <w:sz w:val="24"/>
          <w:szCs w:val="24"/>
        </w:rPr>
        <w:t>униципальной услуги в любом МФЦ Свердловской области;</w:t>
      </w:r>
    </w:p>
    <w:p w:rsidR="00993AFD" w:rsidRPr="00A00778" w:rsidRDefault="00692D98">
      <w:pPr>
        <w:pStyle w:val="25"/>
        <w:widowControl/>
        <w:shd w:val="clear" w:color="auto" w:fill="auto"/>
        <w:tabs>
          <w:tab w:val="left" w:pos="1410"/>
        </w:tabs>
        <w:spacing w:before="0" w:line="240" w:lineRule="auto"/>
        <w:ind w:firstLine="709"/>
        <w:rPr>
          <w:sz w:val="24"/>
          <w:szCs w:val="24"/>
        </w:rPr>
      </w:pPr>
      <w:r w:rsidRPr="00A00778">
        <w:rPr>
          <w:sz w:val="24"/>
          <w:szCs w:val="24"/>
        </w:rPr>
        <w:t xml:space="preserve">6) доступность обращения за предоставлением </w:t>
      </w:r>
      <w:r w:rsidR="007A50CE" w:rsidRPr="00A00778">
        <w:rPr>
          <w:sz w:val="24"/>
          <w:szCs w:val="24"/>
        </w:rPr>
        <w:t>м</w:t>
      </w:r>
      <w:r w:rsidRPr="00A00778">
        <w:rPr>
          <w:sz w:val="24"/>
          <w:szCs w:val="24"/>
        </w:rPr>
        <w:t>униципальной услуги, в том числе для маломобильных групп населения;</w:t>
      </w:r>
    </w:p>
    <w:p w:rsidR="00993AFD" w:rsidRPr="00A00778" w:rsidRDefault="00692D98">
      <w:pPr>
        <w:pStyle w:val="25"/>
        <w:widowControl/>
        <w:shd w:val="clear" w:color="auto" w:fill="auto"/>
        <w:tabs>
          <w:tab w:val="left" w:pos="1410"/>
        </w:tabs>
        <w:spacing w:before="0" w:line="240" w:lineRule="auto"/>
        <w:ind w:firstLine="709"/>
        <w:rPr>
          <w:sz w:val="24"/>
          <w:szCs w:val="24"/>
        </w:rPr>
      </w:pPr>
      <w:r w:rsidRPr="00A00778">
        <w:rPr>
          <w:sz w:val="24"/>
          <w:szCs w:val="24"/>
        </w:rPr>
        <w:t xml:space="preserve">7) соблюдения установленного времени ожидания в очереди при подаче заявления и при получении результата предоставления </w:t>
      </w:r>
      <w:r w:rsidR="007A50CE" w:rsidRPr="00A00778">
        <w:rPr>
          <w:sz w:val="24"/>
          <w:szCs w:val="24"/>
        </w:rPr>
        <w:t>м</w:t>
      </w:r>
      <w:r w:rsidRPr="00A00778">
        <w:rPr>
          <w:sz w:val="24"/>
          <w:szCs w:val="24"/>
        </w:rPr>
        <w:t>униципальной услуги;</w:t>
      </w:r>
    </w:p>
    <w:p w:rsidR="00993AFD" w:rsidRPr="00A00778" w:rsidRDefault="00692D98">
      <w:pPr>
        <w:pStyle w:val="25"/>
        <w:widowControl/>
        <w:shd w:val="clear" w:color="auto" w:fill="auto"/>
        <w:tabs>
          <w:tab w:val="left" w:pos="1410"/>
        </w:tabs>
        <w:spacing w:before="0" w:line="240" w:lineRule="auto"/>
        <w:ind w:firstLine="709"/>
        <w:rPr>
          <w:sz w:val="24"/>
          <w:szCs w:val="24"/>
        </w:rPr>
      </w:pPr>
      <w:r w:rsidRPr="00A00778">
        <w:rPr>
          <w:sz w:val="24"/>
          <w:szCs w:val="24"/>
        </w:rPr>
        <w:t xml:space="preserve">8) соблюдение сроков предоставления </w:t>
      </w:r>
      <w:r w:rsidR="007A50CE" w:rsidRPr="00A00778">
        <w:rPr>
          <w:sz w:val="24"/>
          <w:szCs w:val="24"/>
        </w:rPr>
        <w:t>м</w:t>
      </w:r>
      <w:r w:rsidRPr="00A00778">
        <w:rPr>
          <w:sz w:val="24"/>
          <w:szCs w:val="24"/>
        </w:rPr>
        <w:t xml:space="preserve">униципальной услуги и сроков выполнения административных процедур при предоставлении </w:t>
      </w:r>
      <w:r w:rsidR="007A50CE" w:rsidRPr="00A00778">
        <w:rPr>
          <w:sz w:val="24"/>
          <w:szCs w:val="24"/>
        </w:rPr>
        <w:t>м</w:t>
      </w:r>
      <w:r w:rsidRPr="00A00778">
        <w:rPr>
          <w:sz w:val="24"/>
          <w:szCs w:val="24"/>
        </w:rPr>
        <w:t>униципальной услуги;</w:t>
      </w:r>
    </w:p>
    <w:p w:rsidR="00993AFD" w:rsidRPr="00A00778" w:rsidRDefault="00692D98">
      <w:pPr>
        <w:pStyle w:val="25"/>
        <w:widowControl/>
        <w:shd w:val="clear" w:color="auto" w:fill="auto"/>
        <w:tabs>
          <w:tab w:val="left" w:pos="1410"/>
        </w:tabs>
        <w:spacing w:before="0" w:line="240" w:lineRule="auto"/>
        <w:ind w:firstLine="709"/>
        <w:rPr>
          <w:sz w:val="24"/>
          <w:szCs w:val="24"/>
        </w:rPr>
      </w:pPr>
      <w:r w:rsidRPr="00A00778">
        <w:rPr>
          <w:sz w:val="24"/>
          <w:szCs w:val="24"/>
        </w:rPr>
        <w:t xml:space="preserve">9) отсутствие обоснованных жалоб со стороны граждан по результатам предоставления </w:t>
      </w:r>
      <w:r w:rsidR="007A50CE" w:rsidRPr="00A00778">
        <w:rPr>
          <w:sz w:val="24"/>
          <w:szCs w:val="24"/>
        </w:rPr>
        <w:t>м</w:t>
      </w:r>
      <w:r w:rsidRPr="00A00778">
        <w:rPr>
          <w:sz w:val="24"/>
          <w:szCs w:val="24"/>
        </w:rPr>
        <w:t>униципальной услуги;</w:t>
      </w:r>
    </w:p>
    <w:p w:rsidR="00993AFD" w:rsidRPr="00A00778" w:rsidRDefault="00692D98">
      <w:pPr>
        <w:pStyle w:val="25"/>
        <w:widowControl/>
        <w:shd w:val="clear" w:color="auto" w:fill="auto"/>
        <w:tabs>
          <w:tab w:val="left" w:pos="1410"/>
        </w:tabs>
        <w:spacing w:before="0" w:line="240" w:lineRule="auto"/>
        <w:ind w:firstLine="709"/>
        <w:rPr>
          <w:sz w:val="24"/>
          <w:szCs w:val="24"/>
        </w:rPr>
      </w:pPr>
      <w:r w:rsidRPr="00A00778">
        <w:rPr>
          <w:sz w:val="24"/>
          <w:szCs w:val="24"/>
        </w:rPr>
        <w:t xml:space="preserve">10) предоставление возможности подачи заявления и документов (содержащихся в них сведений), необходимых для предоставления </w:t>
      </w:r>
      <w:r w:rsidR="007A50CE" w:rsidRPr="00A00778">
        <w:rPr>
          <w:sz w:val="24"/>
          <w:szCs w:val="24"/>
        </w:rPr>
        <w:t>м</w:t>
      </w:r>
      <w:r w:rsidRPr="00A00778">
        <w:rPr>
          <w:sz w:val="24"/>
          <w:szCs w:val="24"/>
        </w:rPr>
        <w:t>униципальной услуги, в форме электронного документа;</w:t>
      </w:r>
    </w:p>
    <w:p w:rsidR="00993AFD" w:rsidRPr="00A00778" w:rsidRDefault="00692D98">
      <w:pPr>
        <w:pStyle w:val="25"/>
        <w:widowControl/>
        <w:shd w:val="clear" w:color="auto" w:fill="auto"/>
        <w:tabs>
          <w:tab w:val="left" w:pos="1410"/>
        </w:tabs>
        <w:spacing w:before="0" w:line="240" w:lineRule="auto"/>
        <w:ind w:firstLine="709"/>
        <w:rPr>
          <w:sz w:val="24"/>
          <w:szCs w:val="24"/>
        </w:rPr>
      </w:pPr>
      <w:r w:rsidRPr="00A00778">
        <w:rPr>
          <w:sz w:val="24"/>
          <w:szCs w:val="24"/>
        </w:rPr>
        <w:t xml:space="preserve">11) предоставление возможности получения информации о ходе предоставления </w:t>
      </w:r>
      <w:r w:rsidR="007A50CE" w:rsidRPr="00A00778">
        <w:rPr>
          <w:sz w:val="24"/>
          <w:szCs w:val="24"/>
        </w:rPr>
        <w:t>м</w:t>
      </w:r>
      <w:r w:rsidRPr="00A00778">
        <w:rPr>
          <w:sz w:val="24"/>
          <w:szCs w:val="24"/>
        </w:rPr>
        <w:t>униципальной услуги, в том числе с использованием РИГУ.</w:t>
      </w:r>
    </w:p>
    <w:p w:rsidR="00993AFD" w:rsidRPr="00A00778" w:rsidRDefault="00692D98">
      <w:pPr>
        <w:pStyle w:val="25"/>
        <w:widowControl/>
        <w:shd w:val="clear" w:color="auto" w:fill="auto"/>
        <w:tabs>
          <w:tab w:val="left" w:pos="1320"/>
        </w:tabs>
        <w:spacing w:before="0" w:line="240" w:lineRule="auto"/>
        <w:ind w:firstLine="709"/>
        <w:rPr>
          <w:sz w:val="24"/>
          <w:szCs w:val="24"/>
        </w:rPr>
      </w:pPr>
      <w:r w:rsidRPr="00A00778">
        <w:rPr>
          <w:sz w:val="24"/>
          <w:szCs w:val="24"/>
        </w:rPr>
        <w:lastRenderedPageBreak/>
        <w:t xml:space="preserve">94. В целях предоставления </w:t>
      </w:r>
      <w:r w:rsidR="007A50CE" w:rsidRPr="00A00778">
        <w:rPr>
          <w:sz w:val="24"/>
          <w:szCs w:val="24"/>
        </w:rPr>
        <w:t>м</w:t>
      </w:r>
      <w:r w:rsidRPr="00A00778">
        <w:rPr>
          <w:sz w:val="24"/>
          <w:szCs w:val="24"/>
        </w:rPr>
        <w:t xml:space="preserve">униципальной услуги, консультаций и информирования о ходе предоставления </w:t>
      </w:r>
      <w:r w:rsidR="007A50CE" w:rsidRPr="00A00778">
        <w:rPr>
          <w:sz w:val="24"/>
          <w:szCs w:val="24"/>
        </w:rPr>
        <w:t>м</w:t>
      </w:r>
      <w:r w:rsidRPr="00A00778">
        <w:rPr>
          <w:sz w:val="24"/>
          <w:szCs w:val="24"/>
        </w:rPr>
        <w:t>униципальной услуги осуществляется прием Заявителей по предварительной записи. Запись на прием проводится при личном обращении гражданина или с использованием средств телефонной связи, а также через сеть Интернет, в том числе через сайт Администрации.</w:t>
      </w:r>
    </w:p>
    <w:p w:rsidR="00993AFD" w:rsidRPr="00A00778" w:rsidRDefault="00692D98">
      <w:pPr>
        <w:pStyle w:val="25"/>
        <w:widowControl/>
        <w:shd w:val="clear" w:color="auto" w:fill="auto"/>
        <w:tabs>
          <w:tab w:val="left" w:pos="1311"/>
        </w:tabs>
        <w:spacing w:before="0" w:line="240" w:lineRule="auto"/>
        <w:ind w:firstLine="709"/>
        <w:rPr>
          <w:sz w:val="24"/>
          <w:szCs w:val="24"/>
        </w:rPr>
      </w:pPr>
      <w:bookmarkStart w:id="14" w:name="bookmark25"/>
      <w:r w:rsidRPr="00A00778">
        <w:rPr>
          <w:sz w:val="24"/>
          <w:szCs w:val="24"/>
        </w:rPr>
        <w:t xml:space="preserve">95. Предоставление </w:t>
      </w:r>
      <w:r w:rsidR="007A50CE" w:rsidRPr="00A00778">
        <w:rPr>
          <w:sz w:val="24"/>
          <w:szCs w:val="24"/>
        </w:rPr>
        <w:t>м</w:t>
      </w:r>
      <w:r w:rsidRPr="00A00778">
        <w:rPr>
          <w:sz w:val="24"/>
          <w:szCs w:val="24"/>
        </w:rPr>
        <w:t>униципальной услуги осуществляется в электронной форме без взаимодействия Заявителя с должностными лицами Администрации.</w:t>
      </w:r>
      <w:bookmarkEnd w:id="14"/>
    </w:p>
    <w:p w:rsidR="00993AFD" w:rsidRPr="00A00778" w:rsidRDefault="00993AFD">
      <w:pPr>
        <w:pStyle w:val="25"/>
        <w:widowControl/>
        <w:shd w:val="clear" w:color="auto" w:fill="auto"/>
        <w:tabs>
          <w:tab w:val="left" w:pos="1311"/>
        </w:tabs>
        <w:spacing w:before="0" w:line="240" w:lineRule="auto"/>
        <w:ind w:left="709"/>
        <w:rPr>
          <w:sz w:val="24"/>
          <w:szCs w:val="24"/>
        </w:rPr>
      </w:pPr>
    </w:p>
    <w:p w:rsidR="00993AFD" w:rsidRPr="00A00778" w:rsidRDefault="00692D98">
      <w:pPr>
        <w:pStyle w:val="51"/>
        <w:widowControl/>
        <w:shd w:val="clear" w:color="auto" w:fill="auto"/>
        <w:tabs>
          <w:tab w:val="left" w:pos="1193"/>
        </w:tabs>
        <w:spacing w:line="240" w:lineRule="auto"/>
        <w:ind w:firstLine="0"/>
        <w:jc w:val="center"/>
        <w:rPr>
          <w:i w:val="0"/>
        </w:rPr>
      </w:pPr>
      <w:r w:rsidRPr="00A00778">
        <w:rPr>
          <w:i w:val="0"/>
        </w:rPr>
        <w:t>Требования к организации предоставления Муниципальной услуги в электронной форме</w:t>
      </w:r>
    </w:p>
    <w:p w:rsidR="00993AFD" w:rsidRPr="00A00778" w:rsidRDefault="00993AFD">
      <w:pPr>
        <w:pStyle w:val="51"/>
        <w:widowControl/>
        <w:shd w:val="clear" w:color="auto" w:fill="auto"/>
        <w:tabs>
          <w:tab w:val="left" w:pos="1193"/>
        </w:tabs>
        <w:spacing w:line="240" w:lineRule="auto"/>
        <w:ind w:left="426" w:firstLine="0"/>
        <w:rPr>
          <w:i w:val="0"/>
        </w:rPr>
      </w:pPr>
    </w:p>
    <w:p w:rsidR="00993AFD" w:rsidRPr="00A00778" w:rsidRDefault="00692D98">
      <w:pPr>
        <w:pStyle w:val="25"/>
        <w:widowControl/>
        <w:shd w:val="clear" w:color="auto" w:fill="auto"/>
        <w:tabs>
          <w:tab w:val="left" w:pos="1410"/>
        </w:tabs>
        <w:spacing w:before="0" w:line="240" w:lineRule="auto"/>
        <w:ind w:firstLine="709"/>
        <w:rPr>
          <w:sz w:val="24"/>
          <w:szCs w:val="24"/>
        </w:rPr>
      </w:pPr>
      <w:r w:rsidRPr="00A00778">
        <w:rPr>
          <w:sz w:val="24"/>
          <w:szCs w:val="24"/>
        </w:rPr>
        <w:t xml:space="preserve">96. В целях предоставления </w:t>
      </w:r>
      <w:r w:rsidR="007A50CE" w:rsidRPr="00A00778">
        <w:rPr>
          <w:sz w:val="24"/>
          <w:szCs w:val="24"/>
        </w:rPr>
        <w:t>м</w:t>
      </w:r>
      <w:r w:rsidRPr="00A00778">
        <w:rPr>
          <w:sz w:val="24"/>
          <w:szCs w:val="24"/>
        </w:rPr>
        <w:t xml:space="preserve">униципальной услуги в электронной форме с использованием РПГУ основанием для начала предоставления </w:t>
      </w:r>
      <w:r w:rsidR="007A50CE" w:rsidRPr="00A00778">
        <w:rPr>
          <w:sz w:val="24"/>
          <w:szCs w:val="24"/>
        </w:rPr>
        <w:t>м</w:t>
      </w:r>
      <w:r w:rsidRPr="00A00778">
        <w:rPr>
          <w:sz w:val="24"/>
          <w:szCs w:val="24"/>
        </w:rPr>
        <w:t>униципальной услуги является направление Заявителем с использованием РПГУ обязательных сведений и документов, указанных в пункте 10 настоящего Административного регламента.</w:t>
      </w:r>
    </w:p>
    <w:p w:rsidR="00993AFD" w:rsidRPr="00A00778" w:rsidRDefault="007A50CE">
      <w:pPr>
        <w:pStyle w:val="25"/>
        <w:widowControl/>
        <w:shd w:val="clear" w:color="auto" w:fill="auto"/>
        <w:tabs>
          <w:tab w:val="left" w:pos="1345"/>
        </w:tabs>
        <w:spacing w:before="0" w:line="240" w:lineRule="auto"/>
        <w:ind w:firstLine="709"/>
        <w:rPr>
          <w:sz w:val="24"/>
          <w:szCs w:val="24"/>
        </w:rPr>
      </w:pPr>
      <w:r w:rsidRPr="00A00778">
        <w:rPr>
          <w:sz w:val="24"/>
          <w:szCs w:val="24"/>
        </w:rPr>
        <w:t>97. При предоставлении м</w:t>
      </w:r>
      <w:r w:rsidR="00692D98" w:rsidRPr="00A00778">
        <w:rPr>
          <w:sz w:val="24"/>
          <w:szCs w:val="24"/>
        </w:rPr>
        <w:t>униципальной услуги в электронной форме осуществляются:</w:t>
      </w:r>
    </w:p>
    <w:p w:rsidR="00993AFD" w:rsidRPr="00A00778" w:rsidRDefault="00692D98">
      <w:pPr>
        <w:pStyle w:val="25"/>
        <w:widowControl/>
        <w:numPr>
          <w:ilvl w:val="0"/>
          <w:numId w:val="2"/>
        </w:numPr>
        <w:shd w:val="clear" w:color="auto" w:fill="auto"/>
        <w:tabs>
          <w:tab w:val="left" w:pos="1047"/>
        </w:tabs>
        <w:spacing w:before="0" w:line="240" w:lineRule="auto"/>
        <w:ind w:firstLine="709"/>
        <w:rPr>
          <w:sz w:val="24"/>
          <w:szCs w:val="24"/>
        </w:rPr>
      </w:pPr>
      <w:r w:rsidRPr="00A00778">
        <w:rPr>
          <w:sz w:val="24"/>
          <w:szCs w:val="24"/>
        </w:rPr>
        <w:t xml:space="preserve">предоставление в порядке, установленном настоящим административным регламентом информации Заявителям и обеспечение доступа Заявителей к сведениям о </w:t>
      </w:r>
      <w:r w:rsidR="007A50CE" w:rsidRPr="00A00778">
        <w:rPr>
          <w:sz w:val="24"/>
          <w:szCs w:val="24"/>
        </w:rPr>
        <w:t>м</w:t>
      </w:r>
      <w:r w:rsidRPr="00A00778">
        <w:rPr>
          <w:sz w:val="24"/>
          <w:szCs w:val="24"/>
        </w:rPr>
        <w:t>униципальной услуге;</w:t>
      </w:r>
    </w:p>
    <w:p w:rsidR="00993AFD" w:rsidRPr="00A00778" w:rsidRDefault="00692D98">
      <w:pPr>
        <w:pStyle w:val="25"/>
        <w:widowControl/>
        <w:numPr>
          <w:ilvl w:val="0"/>
          <w:numId w:val="2"/>
        </w:numPr>
        <w:shd w:val="clear" w:color="auto" w:fill="auto"/>
        <w:tabs>
          <w:tab w:val="left" w:pos="1047"/>
        </w:tabs>
        <w:spacing w:before="0" w:line="240" w:lineRule="auto"/>
        <w:ind w:firstLine="709"/>
        <w:rPr>
          <w:sz w:val="24"/>
          <w:szCs w:val="24"/>
        </w:rPr>
      </w:pPr>
      <w:r w:rsidRPr="00A00778">
        <w:rPr>
          <w:sz w:val="24"/>
          <w:szCs w:val="24"/>
        </w:rPr>
        <w:t xml:space="preserve">подача запроса о предоставлении </w:t>
      </w:r>
      <w:r w:rsidR="007A50CE" w:rsidRPr="00A00778">
        <w:rPr>
          <w:sz w:val="24"/>
          <w:szCs w:val="24"/>
        </w:rPr>
        <w:t>м</w:t>
      </w:r>
      <w:r w:rsidRPr="00A00778">
        <w:rPr>
          <w:sz w:val="24"/>
          <w:szCs w:val="24"/>
        </w:rPr>
        <w:t xml:space="preserve">униципальной услуги и иных документов, необходимых для предоставления </w:t>
      </w:r>
      <w:r w:rsidR="007A50CE" w:rsidRPr="00A00778">
        <w:rPr>
          <w:sz w:val="24"/>
          <w:szCs w:val="24"/>
        </w:rPr>
        <w:t>м</w:t>
      </w:r>
      <w:r w:rsidRPr="00A00778">
        <w:rPr>
          <w:sz w:val="24"/>
          <w:szCs w:val="24"/>
        </w:rPr>
        <w:t>униципальной услуги, и прием запроса о предоставлении муниципальной услуги и документов Администрацией с использованием РПГУ;</w:t>
      </w:r>
    </w:p>
    <w:p w:rsidR="00993AFD" w:rsidRPr="00A00778" w:rsidRDefault="00692D98">
      <w:pPr>
        <w:pStyle w:val="25"/>
        <w:widowControl/>
        <w:numPr>
          <w:ilvl w:val="0"/>
          <w:numId w:val="2"/>
        </w:numPr>
        <w:shd w:val="clear" w:color="auto" w:fill="auto"/>
        <w:tabs>
          <w:tab w:val="left" w:pos="1061"/>
        </w:tabs>
        <w:spacing w:before="0" w:line="240" w:lineRule="auto"/>
        <w:ind w:firstLine="709"/>
        <w:rPr>
          <w:sz w:val="24"/>
          <w:szCs w:val="24"/>
        </w:rPr>
      </w:pPr>
      <w:r w:rsidRPr="00A00778">
        <w:rPr>
          <w:sz w:val="24"/>
          <w:szCs w:val="24"/>
        </w:rPr>
        <w:t xml:space="preserve">получение Заявителем сведений о ходе выполнения запроса о предоставлении </w:t>
      </w:r>
      <w:r w:rsidR="007A50CE" w:rsidRPr="00A00778">
        <w:rPr>
          <w:sz w:val="24"/>
          <w:szCs w:val="24"/>
        </w:rPr>
        <w:t>м</w:t>
      </w:r>
      <w:r w:rsidRPr="00A00778">
        <w:rPr>
          <w:sz w:val="24"/>
          <w:szCs w:val="24"/>
        </w:rPr>
        <w:t>униципальной услуги;</w:t>
      </w:r>
    </w:p>
    <w:p w:rsidR="00993AFD" w:rsidRPr="00A00778" w:rsidRDefault="00692D98">
      <w:pPr>
        <w:pStyle w:val="25"/>
        <w:widowControl/>
        <w:numPr>
          <w:ilvl w:val="0"/>
          <w:numId w:val="2"/>
        </w:numPr>
        <w:shd w:val="clear" w:color="auto" w:fill="auto"/>
        <w:tabs>
          <w:tab w:val="left" w:pos="1056"/>
        </w:tabs>
        <w:spacing w:before="0" w:line="240" w:lineRule="auto"/>
        <w:ind w:firstLine="709"/>
        <w:rPr>
          <w:sz w:val="24"/>
          <w:szCs w:val="24"/>
        </w:rPr>
      </w:pPr>
      <w:r w:rsidRPr="00A00778">
        <w:rPr>
          <w:sz w:val="24"/>
          <w:szCs w:val="24"/>
        </w:rPr>
        <w:t xml:space="preserve">взаимодействие Администрации и иных органов, предоставляющих </w:t>
      </w:r>
      <w:r w:rsidR="007A50CE" w:rsidRPr="00A00778">
        <w:rPr>
          <w:sz w:val="24"/>
          <w:szCs w:val="24"/>
        </w:rPr>
        <w:t>м</w:t>
      </w:r>
      <w:r w:rsidRPr="00A00778">
        <w:rPr>
          <w:sz w:val="24"/>
          <w:szCs w:val="24"/>
        </w:rPr>
        <w:t xml:space="preserve">униципальные услуги, иных государственных органов, органов местного самоуправления, организаций, участвующих в предоставлении </w:t>
      </w:r>
      <w:r w:rsidR="007A50CE" w:rsidRPr="00A00778">
        <w:rPr>
          <w:sz w:val="24"/>
          <w:szCs w:val="24"/>
        </w:rPr>
        <w:t>м</w:t>
      </w:r>
      <w:r w:rsidRPr="00A00778">
        <w:rPr>
          <w:sz w:val="24"/>
          <w:szCs w:val="24"/>
        </w:rPr>
        <w:t>униципальной услуги;</w:t>
      </w:r>
    </w:p>
    <w:p w:rsidR="00993AFD" w:rsidRPr="00A00778" w:rsidRDefault="00692D98">
      <w:pPr>
        <w:pStyle w:val="25"/>
        <w:widowControl/>
        <w:numPr>
          <w:ilvl w:val="0"/>
          <w:numId w:val="2"/>
        </w:numPr>
        <w:shd w:val="clear" w:color="auto" w:fill="auto"/>
        <w:tabs>
          <w:tab w:val="left" w:pos="1056"/>
        </w:tabs>
        <w:spacing w:before="0" w:line="240" w:lineRule="auto"/>
        <w:ind w:firstLine="709"/>
        <w:rPr>
          <w:sz w:val="24"/>
          <w:szCs w:val="24"/>
        </w:rPr>
      </w:pPr>
      <w:r w:rsidRPr="00A00778">
        <w:rPr>
          <w:sz w:val="24"/>
          <w:szCs w:val="24"/>
        </w:rPr>
        <w:t xml:space="preserve">получение Заявителем результата предоставления </w:t>
      </w:r>
      <w:r w:rsidR="007A50CE" w:rsidRPr="00A00778">
        <w:rPr>
          <w:sz w:val="24"/>
          <w:szCs w:val="24"/>
        </w:rPr>
        <w:t>м</w:t>
      </w:r>
      <w:r w:rsidRPr="00A00778">
        <w:rPr>
          <w:sz w:val="24"/>
          <w:szCs w:val="24"/>
        </w:rPr>
        <w:t>униципальной услуги посредством информационного сервиса «Узнать статус заявления».</w:t>
      </w:r>
    </w:p>
    <w:p w:rsidR="00993AFD" w:rsidRPr="00A00778" w:rsidRDefault="00692D98">
      <w:pPr>
        <w:pStyle w:val="25"/>
        <w:widowControl/>
        <w:shd w:val="clear" w:color="auto" w:fill="auto"/>
        <w:tabs>
          <w:tab w:val="left" w:pos="1311"/>
        </w:tabs>
        <w:spacing w:before="0" w:line="240" w:lineRule="auto"/>
        <w:ind w:firstLine="709"/>
        <w:rPr>
          <w:sz w:val="24"/>
          <w:szCs w:val="24"/>
        </w:rPr>
      </w:pPr>
      <w:r w:rsidRPr="00A00778">
        <w:rPr>
          <w:sz w:val="24"/>
          <w:szCs w:val="24"/>
        </w:rPr>
        <w:t>98. Документы, указанные в пункте 10 настоящего Административного регламента, прилагаются к электронной форме в виде отдельных файлов. Количество файлов соответствует количеству документов, а наименование файла позволяет идентифицировать документ и количество листов в документе.</w:t>
      </w:r>
    </w:p>
    <w:p w:rsidR="00993AFD" w:rsidRPr="00A00778" w:rsidRDefault="00692D98">
      <w:pPr>
        <w:pStyle w:val="25"/>
        <w:widowControl/>
        <w:shd w:val="clear" w:color="auto" w:fill="auto"/>
        <w:tabs>
          <w:tab w:val="left" w:pos="1320"/>
        </w:tabs>
        <w:spacing w:before="0" w:line="240" w:lineRule="auto"/>
        <w:ind w:firstLine="709"/>
        <w:rPr>
          <w:sz w:val="24"/>
          <w:szCs w:val="24"/>
        </w:rPr>
      </w:pPr>
      <w:r w:rsidRPr="00A00778">
        <w:rPr>
          <w:sz w:val="24"/>
          <w:szCs w:val="24"/>
        </w:rPr>
        <w:t>99. Требования к форматам заявлений и иных документов, представляемых в форме электронных документов, необходимых для предоставления государственных и муниципальных услуг на территории Свердловской области:</w:t>
      </w:r>
    </w:p>
    <w:p w:rsidR="00993AFD" w:rsidRPr="00A00778" w:rsidRDefault="00692D98">
      <w:pPr>
        <w:pStyle w:val="25"/>
        <w:widowControl/>
        <w:shd w:val="clear" w:color="auto" w:fill="auto"/>
        <w:tabs>
          <w:tab w:val="left" w:pos="1528"/>
        </w:tabs>
        <w:spacing w:before="0" w:line="240" w:lineRule="auto"/>
        <w:ind w:firstLine="709"/>
        <w:rPr>
          <w:sz w:val="24"/>
          <w:szCs w:val="24"/>
        </w:rPr>
      </w:pPr>
      <w:r w:rsidRPr="00A00778">
        <w:rPr>
          <w:sz w:val="24"/>
          <w:szCs w:val="24"/>
        </w:rPr>
        <w:t>1) Электронные документы представляются в следующих форматах:</w:t>
      </w:r>
    </w:p>
    <w:p w:rsidR="00993AFD" w:rsidRPr="00A00778" w:rsidRDefault="00692D98">
      <w:pPr>
        <w:pStyle w:val="25"/>
        <w:widowControl/>
        <w:shd w:val="clear" w:color="auto" w:fill="auto"/>
        <w:spacing w:before="0" w:line="240" w:lineRule="auto"/>
        <w:ind w:firstLine="709"/>
        <w:rPr>
          <w:sz w:val="24"/>
          <w:szCs w:val="24"/>
        </w:rPr>
      </w:pPr>
      <w:r w:rsidRPr="00A00778">
        <w:rPr>
          <w:sz w:val="24"/>
          <w:szCs w:val="24"/>
          <w:lang w:val="en-US" w:eastAsia="en-US" w:bidi="en-US"/>
        </w:rPr>
        <w:t>xml</w:t>
      </w:r>
      <w:r w:rsidRPr="00A00778">
        <w:rPr>
          <w:sz w:val="24"/>
          <w:szCs w:val="24"/>
          <w:lang w:eastAsia="en-US" w:bidi="en-US"/>
        </w:rPr>
        <w:t xml:space="preserve"> </w:t>
      </w:r>
      <w:r w:rsidRPr="00A00778">
        <w:rPr>
          <w:sz w:val="24"/>
          <w:szCs w:val="24"/>
        </w:rPr>
        <w:t>– для формализованных документов;</w:t>
      </w:r>
    </w:p>
    <w:p w:rsidR="00993AFD" w:rsidRPr="00A00778" w:rsidRDefault="00692D98">
      <w:pPr>
        <w:pStyle w:val="25"/>
        <w:widowControl/>
        <w:shd w:val="clear" w:color="auto" w:fill="auto"/>
        <w:spacing w:before="0" w:line="240" w:lineRule="auto"/>
        <w:ind w:firstLine="709"/>
        <w:rPr>
          <w:sz w:val="24"/>
          <w:szCs w:val="24"/>
        </w:rPr>
      </w:pPr>
      <w:r w:rsidRPr="00A00778">
        <w:rPr>
          <w:sz w:val="24"/>
          <w:szCs w:val="24"/>
          <w:lang w:val="en-US" w:eastAsia="en-US" w:bidi="en-US"/>
        </w:rPr>
        <w:t>doc</w:t>
      </w:r>
      <w:r w:rsidRPr="00A00778">
        <w:rPr>
          <w:sz w:val="24"/>
          <w:szCs w:val="24"/>
          <w:lang w:eastAsia="en-US" w:bidi="en-US"/>
        </w:rPr>
        <w:t xml:space="preserve">, </w:t>
      </w:r>
      <w:proofErr w:type="spellStart"/>
      <w:r w:rsidRPr="00A00778">
        <w:rPr>
          <w:sz w:val="24"/>
          <w:szCs w:val="24"/>
          <w:lang w:val="en-US" w:eastAsia="en-US" w:bidi="en-US"/>
        </w:rPr>
        <w:t>docx</w:t>
      </w:r>
      <w:proofErr w:type="spellEnd"/>
      <w:r w:rsidRPr="00A00778">
        <w:rPr>
          <w:sz w:val="24"/>
          <w:szCs w:val="24"/>
          <w:lang w:eastAsia="en-US" w:bidi="en-US"/>
        </w:rPr>
        <w:t xml:space="preserve">, </w:t>
      </w:r>
      <w:proofErr w:type="spellStart"/>
      <w:r w:rsidRPr="00A00778">
        <w:rPr>
          <w:sz w:val="24"/>
          <w:szCs w:val="24"/>
          <w:lang w:val="en-US" w:eastAsia="en-US" w:bidi="en-US"/>
        </w:rPr>
        <w:t>odt</w:t>
      </w:r>
      <w:proofErr w:type="spellEnd"/>
      <w:r w:rsidRPr="00A00778">
        <w:rPr>
          <w:sz w:val="24"/>
          <w:szCs w:val="24"/>
          <w:lang w:eastAsia="en-US" w:bidi="en-US"/>
        </w:rPr>
        <w:t xml:space="preserve"> </w:t>
      </w:r>
      <w:r w:rsidRPr="00A00778">
        <w:rPr>
          <w:sz w:val="24"/>
          <w:szCs w:val="24"/>
        </w:rPr>
        <w:t>– для документов с текстовым содержанием, не включающим формулы (за исключением документов, указанных в подпункте «в» настоящего пункта);</w:t>
      </w:r>
    </w:p>
    <w:p w:rsidR="00993AFD" w:rsidRPr="00A00778" w:rsidRDefault="00692D98">
      <w:pPr>
        <w:pStyle w:val="25"/>
        <w:widowControl/>
        <w:shd w:val="clear" w:color="auto" w:fill="auto"/>
        <w:spacing w:before="0" w:line="240" w:lineRule="auto"/>
        <w:ind w:firstLine="709"/>
        <w:rPr>
          <w:sz w:val="24"/>
          <w:szCs w:val="24"/>
        </w:rPr>
      </w:pPr>
      <w:proofErr w:type="spellStart"/>
      <w:r w:rsidRPr="00A00778">
        <w:rPr>
          <w:sz w:val="24"/>
          <w:szCs w:val="24"/>
          <w:lang w:val="en-US" w:eastAsia="en-US" w:bidi="en-US"/>
        </w:rPr>
        <w:t>xls</w:t>
      </w:r>
      <w:proofErr w:type="spellEnd"/>
      <w:r w:rsidRPr="00A00778">
        <w:rPr>
          <w:sz w:val="24"/>
          <w:szCs w:val="24"/>
          <w:lang w:eastAsia="en-US" w:bidi="en-US"/>
        </w:rPr>
        <w:t xml:space="preserve">, </w:t>
      </w:r>
      <w:proofErr w:type="spellStart"/>
      <w:r w:rsidRPr="00A00778">
        <w:rPr>
          <w:sz w:val="24"/>
          <w:szCs w:val="24"/>
          <w:lang w:val="en-US" w:eastAsia="en-US" w:bidi="en-US"/>
        </w:rPr>
        <w:t>xlsx</w:t>
      </w:r>
      <w:proofErr w:type="spellEnd"/>
      <w:r w:rsidRPr="00A00778">
        <w:rPr>
          <w:sz w:val="24"/>
          <w:szCs w:val="24"/>
          <w:lang w:eastAsia="en-US" w:bidi="en-US"/>
        </w:rPr>
        <w:t xml:space="preserve">, </w:t>
      </w:r>
      <w:proofErr w:type="spellStart"/>
      <w:r w:rsidRPr="00A00778">
        <w:rPr>
          <w:sz w:val="24"/>
          <w:szCs w:val="24"/>
          <w:lang w:val="en-US" w:eastAsia="en-US" w:bidi="en-US"/>
        </w:rPr>
        <w:t>ods</w:t>
      </w:r>
      <w:proofErr w:type="spellEnd"/>
      <w:r w:rsidRPr="00A00778">
        <w:rPr>
          <w:sz w:val="24"/>
          <w:szCs w:val="24"/>
          <w:lang w:eastAsia="en-US" w:bidi="en-US"/>
        </w:rPr>
        <w:t xml:space="preserve"> </w:t>
      </w:r>
      <w:r w:rsidRPr="00A00778">
        <w:rPr>
          <w:sz w:val="24"/>
          <w:szCs w:val="24"/>
        </w:rPr>
        <w:t>– для документов, содержащих расчеты;</w:t>
      </w:r>
    </w:p>
    <w:p w:rsidR="00993AFD" w:rsidRPr="00A00778" w:rsidRDefault="00692D98">
      <w:pPr>
        <w:pStyle w:val="25"/>
        <w:widowControl/>
        <w:shd w:val="clear" w:color="auto" w:fill="auto"/>
        <w:spacing w:before="0" w:line="240" w:lineRule="auto"/>
        <w:ind w:firstLine="709"/>
        <w:rPr>
          <w:sz w:val="24"/>
          <w:szCs w:val="24"/>
        </w:rPr>
      </w:pPr>
      <w:r w:rsidRPr="00A00778">
        <w:rPr>
          <w:sz w:val="24"/>
          <w:szCs w:val="24"/>
          <w:lang w:val="en-US" w:eastAsia="en-US" w:bidi="en-US"/>
        </w:rPr>
        <w:t>pdf</w:t>
      </w:r>
      <w:r w:rsidRPr="00A00778">
        <w:rPr>
          <w:sz w:val="24"/>
          <w:szCs w:val="24"/>
          <w:lang w:eastAsia="en-US" w:bidi="en-US"/>
        </w:rPr>
        <w:t xml:space="preserve">, </w:t>
      </w:r>
      <w:r w:rsidRPr="00A00778">
        <w:rPr>
          <w:sz w:val="24"/>
          <w:szCs w:val="24"/>
          <w:lang w:val="en-US" w:eastAsia="en-US" w:bidi="en-US"/>
        </w:rPr>
        <w:t>jpg</w:t>
      </w:r>
      <w:r w:rsidRPr="00A00778">
        <w:rPr>
          <w:sz w:val="24"/>
          <w:szCs w:val="24"/>
          <w:lang w:eastAsia="en-US" w:bidi="en-US"/>
        </w:rPr>
        <w:t xml:space="preserve">, </w:t>
      </w:r>
      <w:r w:rsidRPr="00A00778">
        <w:rPr>
          <w:sz w:val="24"/>
          <w:szCs w:val="24"/>
          <w:lang w:val="en-US" w:eastAsia="en-US" w:bidi="en-US"/>
        </w:rPr>
        <w:t>jpeg</w:t>
      </w:r>
      <w:r w:rsidRPr="00A00778">
        <w:rPr>
          <w:sz w:val="24"/>
          <w:szCs w:val="24"/>
          <w:lang w:eastAsia="en-US" w:bidi="en-US"/>
        </w:rPr>
        <w:t xml:space="preserve"> </w:t>
      </w:r>
      <w:r w:rsidRPr="00A00778">
        <w:rPr>
          <w:sz w:val="24"/>
          <w:szCs w:val="24"/>
        </w:rPr>
        <w:t>-– для документов с текстовым содержанием, в том числе включающих формулы и (или) графические изображения (за исключением документов, указанных в подпункте «в» настоящего пункта), а также документов с графическим содержанием.</w:t>
      </w:r>
    </w:p>
    <w:p w:rsidR="00993AFD" w:rsidRPr="00A00778" w:rsidRDefault="00692D98">
      <w:pPr>
        <w:pStyle w:val="25"/>
        <w:widowControl/>
        <w:shd w:val="clear" w:color="auto" w:fill="auto"/>
        <w:tabs>
          <w:tab w:val="left" w:pos="1508"/>
        </w:tabs>
        <w:spacing w:before="0" w:line="240" w:lineRule="auto"/>
        <w:ind w:firstLine="709"/>
        <w:rPr>
          <w:sz w:val="24"/>
          <w:szCs w:val="24"/>
        </w:rPr>
      </w:pPr>
      <w:r w:rsidRPr="00A00778">
        <w:rPr>
          <w:sz w:val="24"/>
          <w:szCs w:val="24"/>
        </w:rPr>
        <w:t xml:space="preserve">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w:t>
      </w:r>
      <w:r w:rsidRPr="00A00778">
        <w:rPr>
          <w:sz w:val="24"/>
          <w:szCs w:val="24"/>
          <w:lang w:val="en-US" w:eastAsia="en-US" w:bidi="en-US"/>
        </w:rPr>
        <w:t>dpi</w:t>
      </w:r>
      <w:r w:rsidRPr="00A00778">
        <w:rPr>
          <w:sz w:val="24"/>
          <w:szCs w:val="24"/>
          <w:lang w:eastAsia="en-US" w:bidi="en-US"/>
        </w:rPr>
        <w:t xml:space="preserve"> </w:t>
      </w:r>
      <w:r w:rsidRPr="00A00778">
        <w:rPr>
          <w:sz w:val="24"/>
          <w:szCs w:val="24"/>
        </w:rPr>
        <w:t>(масштаб 1:1) с использованием следующих режимов:</w:t>
      </w:r>
    </w:p>
    <w:p w:rsidR="00993AFD" w:rsidRPr="00A00778" w:rsidRDefault="00692D98">
      <w:pPr>
        <w:pStyle w:val="25"/>
        <w:widowControl/>
        <w:shd w:val="clear" w:color="auto" w:fill="auto"/>
        <w:spacing w:before="0" w:line="240" w:lineRule="auto"/>
        <w:ind w:firstLine="709"/>
        <w:rPr>
          <w:sz w:val="24"/>
          <w:szCs w:val="24"/>
        </w:rPr>
      </w:pPr>
      <w:r w:rsidRPr="00A00778">
        <w:rPr>
          <w:sz w:val="24"/>
          <w:szCs w:val="24"/>
        </w:rPr>
        <w:t>«черно-белый» (при отсутствии в документе графических изображений и (или) цветного текста);</w:t>
      </w:r>
    </w:p>
    <w:p w:rsidR="00993AFD" w:rsidRPr="00A00778" w:rsidRDefault="00692D98">
      <w:pPr>
        <w:pStyle w:val="25"/>
        <w:widowControl/>
        <w:shd w:val="clear" w:color="auto" w:fill="auto"/>
        <w:spacing w:before="0" w:line="240" w:lineRule="auto"/>
        <w:ind w:firstLine="709"/>
        <w:rPr>
          <w:sz w:val="24"/>
          <w:szCs w:val="24"/>
        </w:rPr>
      </w:pPr>
      <w:r w:rsidRPr="00A00778">
        <w:rPr>
          <w:sz w:val="24"/>
          <w:szCs w:val="24"/>
        </w:rPr>
        <w:t>«оттенки серого» (при наличии в документе графических изображений, отличных от цветного графического изображения);</w:t>
      </w:r>
    </w:p>
    <w:p w:rsidR="00993AFD" w:rsidRPr="00A00778" w:rsidRDefault="00692D98">
      <w:pPr>
        <w:pStyle w:val="25"/>
        <w:widowControl/>
        <w:shd w:val="clear" w:color="auto" w:fill="auto"/>
        <w:spacing w:before="0" w:line="240" w:lineRule="auto"/>
        <w:ind w:firstLine="709"/>
        <w:rPr>
          <w:sz w:val="24"/>
          <w:szCs w:val="24"/>
        </w:rPr>
      </w:pPr>
      <w:r w:rsidRPr="00A00778">
        <w:rPr>
          <w:sz w:val="24"/>
          <w:szCs w:val="24"/>
        </w:rPr>
        <w:t>«цветной» или «режим полной цветопередачи» (при наличии в документе цветных графических изображений либо цветного текста);</w:t>
      </w:r>
    </w:p>
    <w:p w:rsidR="00993AFD" w:rsidRPr="00A00778" w:rsidRDefault="00692D98">
      <w:pPr>
        <w:pStyle w:val="25"/>
        <w:widowControl/>
        <w:shd w:val="clear" w:color="auto" w:fill="auto"/>
        <w:spacing w:before="0" w:line="240" w:lineRule="auto"/>
        <w:ind w:firstLine="709"/>
        <w:rPr>
          <w:sz w:val="24"/>
          <w:szCs w:val="24"/>
        </w:rPr>
      </w:pPr>
      <w:r w:rsidRPr="00A00778">
        <w:rPr>
          <w:sz w:val="24"/>
          <w:szCs w:val="24"/>
        </w:rPr>
        <w:lastRenderedPageBreak/>
        <w:t>сохранением всех аутентичных признаков подлинности, а именно: графической подписи лица, печати, углового штампа бланка;</w:t>
      </w:r>
    </w:p>
    <w:p w:rsidR="00993AFD" w:rsidRPr="00A00778" w:rsidRDefault="00692D98">
      <w:pPr>
        <w:pStyle w:val="25"/>
        <w:widowControl/>
        <w:shd w:val="clear" w:color="auto" w:fill="auto"/>
        <w:spacing w:before="0" w:line="240" w:lineRule="auto"/>
        <w:ind w:firstLine="709"/>
        <w:rPr>
          <w:sz w:val="24"/>
          <w:szCs w:val="24"/>
        </w:rPr>
      </w:pPr>
      <w:r w:rsidRPr="00A00778">
        <w:rPr>
          <w:sz w:val="24"/>
          <w:szCs w:val="24"/>
        </w:rPr>
        <w:t>количество файлов должно соответствовать количеству документов, каждый из которых содержит текстовую и (или) графическую информацию.</w:t>
      </w:r>
    </w:p>
    <w:p w:rsidR="00993AFD" w:rsidRPr="00A00778" w:rsidRDefault="00692D98">
      <w:pPr>
        <w:pStyle w:val="25"/>
        <w:widowControl/>
        <w:shd w:val="clear" w:color="auto" w:fill="auto"/>
        <w:tabs>
          <w:tab w:val="left" w:pos="1528"/>
        </w:tabs>
        <w:spacing w:before="0" w:line="240" w:lineRule="auto"/>
        <w:ind w:firstLine="709"/>
        <w:rPr>
          <w:sz w:val="24"/>
          <w:szCs w:val="24"/>
        </w:rPr>
      </w:pPr>
      <w:r w:rsidRPr="00A00778">
        <w:rPr>
          <w:sz w:val="24"/>
          <w:szCs w:val="24"/>
        </w:rPr>
        <w:t>100. Электронные документы должны обеспечивать:</w:t>
      </w:r>
    </w:p>
    <w:p w:rsidR="00993AFD" w:rsidRPr="00A00778" w:rsidRDefault="00692D98">
      <w:pPr>
        <w:pStyle w:val="25"/>
        <w:widowControl/>
        <w:shd w:val="clear" w:color="auto" w:fill="auto"/>
        <w:spacing w:before="0" w:line="240" w:lineRule="auto"/>
        <w:ind w:firstLine="709"/>
        <w:rPr>
          <w:sz w:val="24"/>
          <w:szCs w:val="24"/>
        </w:rPr>
      </w:pPr>
      <w:r w:rsidRPr="00A00778">
        <w:rPr>
          <w:sz w:val="24"/>
          <w:szCs w:val="24"/>
        </w:rPr>
        <w:t>1) возможность идентифицировать документ и количество листов в документе;</w:t>
      </w:r>
    </w:p>
    <w:p w:rsidR="00993AFD" w:rsidRPr="00A00778" w:rsidRDefault="00692D98">
      <w:pPr>
        <w:pStyle w:val="25"/>
        <w:widowControl/>
        <w:shd w:val="clear" w:color="auto" w:fill="auto"/>
        <w:spacing w:before="0" w:line="240" w:lineRule="auto"/>
        <w:ind w:firstLine="709"/>
        <w:rPr>
          <w:sz w:val="24"/>
          <w:szCs w:val="24"/>
        </w:rPr>
      </w:pPr>
      <w:r w:rsidRPr="00A00778">
        <w:rPr>
          <w:sz w:val="24"/>
          <w:szCs w:val="24"/>
        </w:rPr>
        <w:t>2) 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rsidR="00993AFD" w:rsidRPr="00A00778" w:rsidRDefault="00692D98">
      <w:pPr>
        <w:pStyle w:val="25"/>
        <w:widowControl/>
        <w:shd w:val="clear" w:color="auto" w:fill="auto"/>
        <w:spacing w:before="0" w:line="240" w:lineRule="auto"/>
        <w:ind w:firstLine="709"/>
        <w:rPr>
          <w:sz w:val="24"/>
          <w:szCs w:val="24"/>
        </w:rPr>
      </w:pPr>
      <w:r w:rsidRPr="00A00778">
        <w:rPr>
          <w:sz w:val="24"/>
          <w:szCs w:val="24"/>
        </w:rPr>
        <w:t>4) содержать оглавление, соответствующее их смыслу и содержанию;</w:t>
      </w:r>
    </w:p>
    <w:p w:rsidR="00993AFD" w:rsidRPr="00A00778" w:rsidRDefault="00692D98">
      <w:pPr>
        <w:pStyle w:val="25"/>
        <w:widowControl/>
        <w:shd w:val="clear" w:color="auto" w:fill="auto"/>
        <w:spacing w:before="0" w:line="240" w:lineRule="auto"/>
        <w:ind w:firstLine="709"/>
        <w:rPr>
          <w:sz w:val="24"/>
          <w:szCs w:val="24"/>
        </w:rPr>
      </w:pPr>
      <w:r w:rsidRPr="00A00778">
        <w:rPr>
          <w:sz w:val="24"/>
          <w:szCs w:val="24"/>
        </w:rPr>
        <w:t>5) 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993AFD" w:rsidRPr="00A00778" w:rsidRDefault="00692D98">
      <w:pPr>
        <w:pStyle w:val="25"/>
        <w:widowControl/>
        <w:shd w:val="clear" w:color="auto" w:fill="auto"/>
        <w:tabs>
          <w:tab w:val="left" w:pos="1513"/>
        </w:tabs>
        <w:spacing w:before="0" w:line="240" w:lineRule="auto"/>
        <w:ind w:firstLine="709"/>
        <w:rPr>
          <w:sz w:val="24"/>
          <w:szCs w:val="24"/>
        </w:rPr>
      </w:pPr>
      <w:r w:rsidRPr="00A00778">
        <w:rPr>
          <w:sz w:val="24"/>
          <w:szCs w:val="24"/>
        </w:rPr>
        <w:t xml:space="preserve">101. Документы, подлежащие представлению в форматах </w:t>
      </w:r>
      <w:proofErr w:type="spellStart"/>
      <w:r w:rsidRPr="00A00778">
        <w:rPr>
          <w:sz w:val="24"/>
          <w:szCs w:val="24"/>
          <w:lang w:val="en-US" w:eastAsia="en-US" w:bidi="en-US"/>
        </w:rPr>
        <w:t>xls</w:t>
      </w:r>
      <w:proofErr w:type="spellEnd"/>
      <w:r w:rsidRPr="00A00778">
        <w:rPr>
          <w:sz w:val="24"/>
          <w:szCs w:val="24"/>
          <w:lang w:eastAsia="en-US" w:bidi="en-US"/>
        </w:rPr>
        <w:t xml:space="preserve">, </w:t>
      </w:r>
      <w:proofErr w:type="spellStart"/>
      <w:r w:rsidRPr="00A00778">
        <w:rPr>
          <w:sz w:val="24"/>
          <w:szCs w:val="24"/>
          <w:lang w:val="en-US" w:eastAsia="en-US" w:bidi="en-US"/>
        </w:rPr>
        <w:t>xlsx</w:t>
      </w:r>
      <w:proofErr w:type="spellEnd"/>
      <w:r w:rsidRPr="00A00778">
        <w:rPr>
          <w:sz w:val="24"/>
          <w:szCs w:val="24"/>
          <w:lang w:eastAsia="en-US" w:bidi="en-US"/>
        </w:rPr>
        <w:t xml:space="preserve"> </w:t>
      </w:r>
      <w:r w:rsidRPr="00A00778">
        <w:rPr>
          <w:sz w:val="24"/>
          <w:szCs w:val="24"/>
        </w:rPr>
        <w:t xml:space="preserve">или </w:t>
      </w:r>
      <w:proofErr w:type="spellStart"/>
      <w:r w:rsidRPr="00A00778">
        <w:rPr>
          <w:sz w:val="24"/>
          <w:szCs w:val="24"/>
          <w:lang w:val="en-US" w:eastAsia="en-US" w:bidi="en-US"/>
        </w:rPr>
        <w:t>ods</w:t>
      </w:r>
      <w:proofErr w:type="spellEnd"/>
      <w:r w:rsidRPr="00A00778">
        <w:rPr>
          <w:sz w:val="24"/>
          <w:szCs w:val="24"/>
          <w:lang w:eastAsia="en-US" w:bidi="en-US"/>
        </w:rPr>
        <w:t xml:space="preserve">, </w:t>
      </w:r>
      <w:r w:rsidRPr="00A00778">
        <w:rPr>
          <w:sz w:val="24"/>
          <w:szCs w:val="24"/>
        </w:rPr>
        <w:t>формируются в виде отдельного электронного документа.</w:t>
      </w:r>
    </w:p>
    <w:p w:rsidR="00993AFD" w:rsidRPr="00A00778" w:rsidRDefault="00692D98">
      <w:pPr>
        <w:pStyle w:val="25"/>
        <w:widowControl/>
        <w:shd w:val="clear" w:color="auto" w:fill="auto"/>
        <w:tabs>
          <w:tab w:val="left" w:pos="1513"/>
        </w:tabs>
        <w:spacing w:before="0" w:line="240" w:lineRule="auto"/>
        <w:ind w:firstLine="709"/>
        <w:rPr>
          <w:sz w:val="24"/>
          <w:szCs w:val="24"/>
        </w:rPr>
      </w:pPr>
      <w:bookmarkStart w:id="15" w:name="bookmark26"/>
      <w:r w:rsidRPr="00A00778">
        <w:rPr>
          <w:sz w:val="24"/>
          <w:szCs w:val="24"/>
        </w:rPr>
        <w:t>102. Максимально допустимый размер прикрепленного пакета документов не должен превышать 10 ГБ.</w:t>
      </w:r>
      <w:bookmarkEnd w:id="15"/>
    </w:p>
    <w:p w:rsidR="00993AFD" w:rsidRPr="00A00778" w:rsidRDefault="00993AFD">
      <w:pPr>
        <w:pStyle w:val="25"/>
        <w:widowControl/>
        <w:shd w:val="clear" w:color="auto" w:fill="auto"/>
        <w:tabs>
          <w:tab w:val="left" w:pos="1513"/>
        </w:tabs>
        <w:spacing w:before="0" w:line="240" w:lineRule="auto"/>
        <w:ind w:left="709"/>
        <w:rPr>
          <w:sz w:val="24"/>
          <w:szCs w:val="24"/>
        </w:rPr>
      </w:pPr>
    </w:p>
    <w:p w:rsidR="00993AFD" w:rsidRPr="00A00778" w:rsidRDefault="00692D98">
      <w:pPr>
        <w:pStyle w:val="51"/>
        <w:widowControl/>
        <w:shd w:val="clear" w:color="auto" w:fill="auto"/>
        <w:tabs>
          <w:tab w:val="left" w:pos="0"/>
        </w:tabs>
        <w:spacing w:line="240" w:lineRule="auto"/>
        <w:ind w:firstLine="0"/>
        <w:jc w:val="center"/>
        <w:rPr>
          <w:i w:val="0"/>
        </w:rPr>
      </w:pPr>
      <w:r w:rsidRPr="00A00778">
        <w:rPr>
          <w:i w:val="0"/>
        </w:rPr>
        <w:t xml:space="preserve">Требования к организации предоставления </w:t>
      </w:r>
      <w:r w:rsidR="007A50CE" w:rsidRPr="00A00778">
        <w:rPr>
          <w:i w:val="0"/>
        </w:rPr>
        <w:t>м</w:t>
      </w:r>
      <w:r w:rsidRPr="00A00778">
        <w:rPr>
          <w:i w:val="0"/>
        </w:rPr>
        <w:t>униципальной услуги в МФЦ</w:t>
      </w:r>
    </w:p>
    <w:p w:rsidR="00993AFD" w:rsidRPr="00A00778" w:rsidRDefault="00993AFD">
      <w:pPr>
        <w:pStyle w:val="51"/>
        <w:widowControl/>
        <w:shd w:val="clear" w:color="auto" w:fill="auto"/>
        <w:tabs>
          <w:tab w:val="left" w:pos="0"/>
        </w:tabs>
        <w:spacing w:line="240" w:lineRule="auto"/>
        <w:ind w:firstLine="709"/>
        <w:rPr>
          <w:i w:val="0"/>
        </w:rPr>
      </w:pPr>
    </w:p>
    <w:p w:rsidR="00993AFD" w:rsidRPr="00A00778" w:rsidRDefault="00692D98">
      <w:pPr>
        <w:pStyle w:val="25"/>
        <w:widowControl/>
        <w:shd w:val="clear" w:color="auto" w:fill="auto"/>
        <w:tabs>
          <w:tab w:val="left" w:pos="1331"/>
        </w:tabs>
        <w:spacing w:before="0" w:line="240" w:lineRule="auto"/>
        <w:ind w:firstLine="709"/>
        <w:rPr>
          <w:sz w:val="24"/>
          <w:szCs w:val="24"/>
        </w:rPr>
      </w:pPr>
      <w:r w:rsidRPr="00A00778">
        <w:rPr>
          <w:sz w:val="24"/>
          <w:szCs w:val="24"/>
        </w:rPr>
        <w:t xml:space="preserve">103. Организация предоставления </w:t>
      </w:r>
      <w:r w:rsidR="007A50CE" w:rsidRPr="00A00778">
        <w:rPr>
          <w:sz w:val="24"/>
          <w:szCs w:val="24"/>
        </w:rPr>
        <w:t>м</w:t>
      </w:r>
      <w:r w:rsidRPr="00A00778">
        <w:rPr>
          <w:sz w:val="24"/>
          <w:szCs w:val="24"/>
        </w:rPr>
        <w:t>униципальной услуги на базе МФЦ осуществляется в соответствии с соглашением о взаимодействии между МФЦ и Администрацией.</w:t>
      </w:r>
    </w:p>
    <w:p w:rsidR="00993AFD" w:rsidRPr="00A00778" w:rsidRDefault="00692D98">
      <w:pPr>
        <w:pStyle w:val="25"/>
        <w:widowControl/>
        <w:shd w:val="clear" w:color="auto" w:fill="auto"/>
        <w:tabs>
          <w:tab w:val="left" w:pos="1365"/>
        </w:tabs>
        <w:spacing w:before="0" w:line="240" w:lineRule="auto"/>
        <w:ind w:firstLine="709"/>
        <w:rPr>
          <w:sz w:val="24"/>
          <w:szCs w:val="24"/>
        </w:rPr>
      </w:pPr>
      <w:r w:rsidRPr="00A00778">
        <w:rPr>
          <w:sz w:val="24"/>
          <w:szCs w:val="24"/>
        </w:rPr>
        <w:t>104. В МФЦ обеспечиваются:</w:t>
      </w:r>
    </w:p>
    <w:p w:rsidR="00993AFD" w:rsidRPr="00A00778" w:rsidRDefault="00692D98">
      <w:pPr>
        <w:pStyle w:val="25"/>
        <w:widowControl/>
        <w:shd w:val="clear" w:color="auto" w:fill="auto"/>
        <w:tabs>
          <w:tab w:val="left" w:pos="1062"/>
        </w:tabs>
        <w:spacing w:before="0" w:line="240" w:lineRule="auto"/>
        <w:ind w:firstLine="709"/>
        <w:rPr>
          <w:sz w:val="24"/>
          <w:szCs w:val="24"/>
        </w:rPr>
      </w:pPr>
      <w:r w:rsidRPr="00A00778">
        <w:rPr>
          <w:sz w:val="24"/>
          <w:szCs w:val="24"/>
        </w:rPr>
        <w:t>1)</w:t>
      </w:r>
      <w:r w:rsidRPr="00A00778">
        <w:rPr>
          <w:sz w:val="24"/>
          <w:szCs w:val="24"/>
        </w:rPr>
        <w:tab/>
        <w:t xml:space="preserve">бесплатный доступ Заявителей к РПГУ для обеспечения возможности получения </w:t>
      </w:r>
      <w:r w:rsidR="007A50CE" w:rsidRPr="00A00778">
        <w:rPr>
          <w:sz w:val="24"/>
          <w:szCs w:val="24"/>
        </w:rPr>
        <w:t>м</w:t>
      </w:r>
      <w:r w:rsidRPr="00A00778">
        <w:rPr>
          <w:sz w:val="24"/>
          <w:szCs w:val="24"/>
        </w:rPr>
        <w:t>униципальной услуги в электронной форме;</w:t>
      </w:r>
    </w:p>
    <w:p w:rsidR="00993AFD" w:rsidRPr="00A00778" w:rsidRDefault="00692D98">
      <w:pPr>
        <w:pStyle w:val="25"/>
        <w:widowControl/>
        <w:shd w:val="clear" w:color="auto" w:fill="auto"/>
        <w:tabs>
          <w:tab w:val="left" w:pos="1096"/>
        </w:tabs>
        <w:spacing w:before="0" w:line="240" w:lineRule="auto"/>
        <w:ind w:firstLine="709"/>
        <w:rPr>
          <w:sz w:val="24"/>
          <w:szCs w:val="24"/>
        </w:rPr>
      </w:pPr>
      <w:r w:rsidRPr="00A00778">
        <w:rPr>
          <w:sz w:val="24"/>
          <w:szCs w:val="24"/>
        </w:rPr>
        <w:t>2)</w:t>
      </w:r>
      <w:r w:rsidRPr="00A00778">
        <w:rPr>
          <w:sz w:val="24"/>
          <w:szCs w:val="24"/>
        </w:rPr>
        <w:tab/>
        <w:t>представление интересов Администрации, при взаимодействии с Заявителями;</w:t>
      </w:r>
    </w:p>
    <w:p w:rsidR="00993AFD" w:rsidRPr="00A00778" w:rsidRDefault="00692D98">
      <w:pPr>
        <w:pStyle w:val="25"/>
        <w:widowControl/>
        <w:shd w:val="clear" w:color="auto" w:fill="auto"/>
        <w:tabs>
          <w:tab w:val="left" w:pos="1067"/>
        </w:tabs>
        <w:spacing w:before="0" w:line="240" w:lineRule="auto"/>
        <w:ind w:firstLine="709"/>
        <w:rPr>
          <w:sz w:val="24"/>
          <w:szCs w:val="24"/>
        </w:rPr>
      </w:pPr>
      <w:r w:rsidRPr="00A00778">
        <w:rPr>
          <w:sz w:val="24"/>
          <w:szCs w:val="24"/>
        </w:rPr>
        <w:t>3)</w:t>
      </w:r>
      <w:r w:rsidRPr="00A00778">
        <w:rPr>
          <w:sz w:val="24"/>
          <w:szCs w:val="24"/>
        </w:rPr>
        <w:tab/>
        <w:t xml:space="preserve">информирование Заявителей о порядке предоставления </w:t>
      </w:r>
      <w:r w:rsidR="007A50CE" w:rsidRPr="00A00778">
        <w:rPr>
          <w:sz w:val="24"/>
          <w:szCs w:val="24"/>
        </w:rPr>
        <w:t>м</w:t>
      </w:r>
      <w:r w:rsidRPr="00A00778">
        <w:rPr>
          <w:sz w:val="24"/>
          <w:szCs w:val="24"/>
        </w:rPr>
        <w:t xml:space="preserve">униципальной услуги, о ходе выполнения запросов о предоставлении </w:t>
      </w:r>
      <w:r w:rsidR="007A50CE" w:rsidRPr="00A00778">
        <w:rPr>
          <w:sz w:val="24"/>
          <w:szCs w:val="24"/>
        </w:rPr>
        <w:t>м</w:t>
      </w:r>
      <w:r w:rsidRPr="00A00778">
        <w:rPr>
          <w:sz w:val="24"/>
          <w:szCs w:val="24"/>
        </w:rPr>
        <w:t xml:space="preserve">униципальной услуги, а также по иным вопросам, связанным с предоставлением </w:t>
      </w:r>
      <w:r w:rsidR="007A50CE" w:rsidRPr="00A00778">
        <w:rPr>
          <w:sz w:val="24"/>
          <w:szCs w:val="24"/>
        </w:rPr>
        <w:t>м</w:t>
      </w:r>
      <w:r w:rsidRPr="00A00778">
        <w:rPr>
          <w:sz w:val="24"/>
          <w:szCs w:val="24"/>
        </w:rPr>
        <w:t>униципальной услуги, а также консультирование Заявителей о порядке предоставления государственных и муниципальных услуг в МФЦ;</w:t>
      </w:r>
    </w:p>
    <w:p w:rsidR="00993AFD" w:rsidRPr="00A00778" w:rsidRDefault="00692D98">
      <w:pPr>
        <w:pStyle w:val="25"/>
        <w:widowControl/>
        <w:shd w:val="clear" w:color="auto" w:fill="auto"/>
        <w:tabs>
          <w:tab w:val="left" w:pos="1096"/>
        </w:tabs>
        <w:spacing w:before="0" w:line="240" w:lineRule="auto"/>
        <w:ind w:firstLine="709"/>
        <w:rPr>
          <w:sz w:val="24"/>
          <w:szCs w:val="24"/>
        </w:rPr>
      </w:pPr>
      <w:r w:rsidRPr="00A00778">
        <w:rPr>
          <w:sz w:val="24"/>
          <w:szCs w:val="24"/>
        </w:rPr>
        <w:t>4)</w:t>
      </w:r>
      <w:r w:rsidRPr="00A00778">
        <w:rPr>
          <w:sz w:val="24"/>
          <w:szCs w:val="24"/>
        </w:rPr>
        <w:tab/>
        <w:t xml:space="preserve">взаимодействие с Администрацией по вопросу предоставления </w:t>
      </w:r>
      <w:r w:rsidR="007A50CE" w:rsidRPr="00A00778">
        <w:rPr>
          <w:sz w:val="24"/>
          <w:szCs w:val="24"/>
        </w:rPr>
        <w:t>м</w:t>
      </w:r>
      <w:r w:rsidRPr="00A00778">
        <w:rPr>
          <w:sz w:val="24"/>
          <w:szCs w:val="24"/>
        </w:rPr>
        <w:t>униципальной услуги;</w:t>
      </w:r>
    </w:p>
    <w:p w:rsidR="00993AFD" w:rsidRPr="00A00778" w:rsidRDefault="00692D98">
      <w:pPr>
        <w:pStyle w:val="25"/>
        <w:widowControl/>
        <w:shd w:val="clear" w:color="auto" w:fill="auto"/>
        <w:tabs>
          <w:tab w:val="left" w:pos="1101"/>
        </w:tabs>
        <w:spacing w:before="0" w:line="240" w:lineRule="auto"/>
        <w:ind w:firstLine="709"/>
        <w:rPr>
          <w:sz w:val="24"/>
          <w:szCs w:val="24"/>
        </w:rPr>
      </w:pPr>
      <w:r w:rsidRPr="00A00778">
        <w:rPr>
          <w:sz w:val="24"/>
          <w:szCs w:val="24"/>
        </w:rPr>
        <w:t>5)</w:t>
      </w:r>
      <w:r w:rsidRPr="00A00778">
        <w:rPr>
          <w:sz w:val="24"/>
          <w:szCs w:val="24"/>
        </w:rPr>
        <w:tab/>
        <w:t>выдачу Заявителям документов, полученных от Администрации;</w:t>
      </w:r>
    </w:p>
    <w:p w:rsidR="00993AFD" w:rsidRPr="00A00778" w:rsidRDefault="00692D98">
      <w:pPr>
        <w:pStyle w:val="25"/>
        <w:widowControl/>
        <w:shd w:val="clear" w:color="auto" w:fill="auto"/>
        <w:tabs>
          <w:tab w:val="left" w:pos="1101"/>
        </w:tabs>
        <w:spacing w:before="0" w:line="240" w:lineRule="auto"/>
        <w:ind w:firstLine="709"/>
        <w:rPr>
          <w:sz w:val="24"/>
          <w:szCs w:val="24"/>
        </w:rPr>
      </w:pPr>
      <w:r w:rsidRPr="00A00778">
        <w:rPr>
          <w:sz w:val="24"/>
          <w:szCs w:val="24"/>
        </w:rPr>
        <w:t>6)</w:t>
      </w:r>
      <w:r w:rsidRPr="00A00778">
        <w:rPr>
          <w:sz w:val="24"/>
          <w:szCs w:val="24"/>
        </w:rPr>
        <w:tab/>
        <w:t xml:space="preserve">выдача результата предоставления </w:t>
      </w:r>
      <w:r w:rsidR="007A50CE" w:rsidRPr="00A00778">
        <w:rPr>
          <w:sz w:val="24"/>
          <w:szCs w:val="24"/>
        </w:rPr>
        <w:t>м</w:t>
      </w:r>
      <w:r w:rsidRPr="00A00778">
        <w:rPr>
          <w:sz w:val="24"/>
          <w:szCs w:val="24"/>
        </w:rPr>
        <w:t>униципальной услуги.</w:t>
      </w:r>
    </w:p>
    <w:p w:rsidR="00993AFD" w:rsidRPr="00A00778" w:rsidRDefault="00692D98">
      <w:pPr>
        <w:pStyle w:val="25"/>
        <w:widowControl/>
        <w:shd w:val="clear" w:color="auto" w:fill="auto"/>
        <w:tabs>
          <w:tab w:val="left" w:pos="1340"/>
        </w:tabs>
        <w:spacing w:before="0" w:line="240" w:lineRule="auto"/>
        <w:ind w:firstLine="709"/>
        <w:rPr>
          <w:sz w:val="24"/>
          <w:szCs w:val="24"/>
        </w:rPr>
      </w:pPr>
      <w:r w:rsidRPr="00A00778">
        <w:rPr>
          <w:sz w:val="24"/>
          <w:szCs w:val="24"/>
        </w:rPr>
        <w:t xml:space="preserve">105.Обеспечение доступа Заявителей к РПГУ для подачи заявления в электронной форме посредством РПГУ, информирование и консультирование Заявителей о порядке предоставления </w:t>
      </w:r>
      <w:r w:rsidR="007A50CE" w:rsidRPr="00A00778">
        <w:rPr>
          <w:sz w:val="24"/>
          <w:szCs w:val="24"/>
        </w:rPr>
        <w:t>м</w:t>
      </w:r>
      <w:r w:rsidRPr="00A00778">
        <w:rPr>
          <w:sz w:val="24"/>
          <w:szCs w:val="24"/>
        </w:rPr>
        <w:t xml:space="preserve">униципальной услуги, ходе рассмотрения запросов о предоставлении </w:t>
      </w:r>
      <w:r w:rsidR="007A50CE" w:rsidRPr="00A00778">
        <w:rPr>
          <w:sz w:val="24"/>
          <w:szCs w:val="24"/>
        </w:rPr>
        <w:t>м</w:t>
      </w:r>
      <w:r w:rsidRPr="00A00778">
        <w:rPr>
          <w:sz w:val="24"/>
          <w:szCs w:val="24"/>
        </w:rPr>
        <w:t xml:space="preserve">униципальной услуги, а также по иным вопросам, связанным с предоставлением </w:t>
      </w:r>
      <w:r w:rsidR="007A50CE" w:rsidRPr="00A00778">
        <w:rPr>
          <w:sz w:val="24"/>
          <w:szCs w:val="24"/>
        </w:rPr>
        <w:t>м</w:t>
      </w:r>
      <w:r w:rsidRPr="00A00778">
        <w:rPr>
          <w:sz w:val="24"/>
          <w:szCs w:val="24"/>
        </w:rPr>
        <w:t>униципальной услуги, в МФЦ осуществляются бесплатно.</w:t>
      </w:r>
    </w:p>
    <w:p w:rsidR="00993AFD" w:rsidRPr="00A00778" w:rsidRDefault="00692D98">
      <w:pPr>
        <w:pStyle w:val="25"/>
        <w:widowControl/>
        <w:shd w:val="clear" w:color="auto" w:fill="auto"/>
        <w:tabs>
          <w:tab w:val="left" w:pos="1340"/>
        </w:tabs>
        <w:spacing w:before="0" w:line="240" w:lineRule="auto"/>
        <w:ind w:firstLine="709"/>
        <w:rPr>
          <w:sz w:val="24"/>
          <w:szCs w:val="24"/>
        </w:rPr>
      </w:pPr>
      <w:r w:rsidRPr="00A00778">
        <w:rPr>
          <w:sz w:val="24"/>
          <w:szCs w:val="24"/>
        </w:rPr>
        <w:t xml:space="preserve">106. Перечень МФЦ, в которых организуется предоставление бесплатного доступа к РПГУ и выдача результата предоставления </w:t>
      </w:r>
      <w:r w:rsidR="007A50CE" w:rsidRPr="00A00778">
        <w:rPr>
          <w:sz w:val="24"/>
          <w:szCs w:val="24"/>
        </w:rPr>
        <w:t>м</w:t>
      </w:r>
      <w:r w:rsidRPr="00A00778">
        <w:rPr>
          <w:sz w:val="24"/>
          <w:szCs w:val="24"/>
        </w:rPr>
        <w:t>униципальной услуги в соответствии с соглашением о взаимодействии, размещен на сайте Администрации и в отделениях государственного бюджетного учреждения Свердловской области «Многофункциональный центр предоставления государственных и муниципальных услуг» (далее – ГБУ СО «МФЦ»)</w:t>
      </w:r>
    </w:p>
    <w:p w:rsidR="00993AFD" w:rsidRPr="00A00778" w:rsidRDefault="00692D98">
      <w:pPr>
        <w:pStyle w:val="25"/>
        <w:widowControl/>
        <w:shd w:val="clear" w:color="auto" w:fill="auto"/>
        <w:tabs>
          <w:tab w:val="left" w:pos="1365"/>
        </w:tabs>
        <w:spacing w:before="0" w:line="240" w:lineRule="auto"/>
        <w:ind w:firstLine="709"/>
        <w:rPr>
          <w:sz w:val="24"/>
          <w:szCs w:val="24"/>
        </w:rPr>
      </w:pPr>
      <w:r w:rsidRPr="00A00778">
        <w:rPr>
          <w:sz w:val="24"/>
          <w:szCs w:val="24"/>
        </w:rPr>
        <w:t>107. В ГБУ СО «МФЦ» обязаны:</w:t>
      </w:r>
    </w:p>
    <w:p w:rsidR="00993AFD" w:rsidRPr="00A00778" w:rsidRDefault="00692D98">
      <w:pPr>
        <w:pStyle w:val="25"/>
        <w:widowControl/>
        <w:numPr>
          <w:ilvl w:val="0"/>
          <w:numId w:val="3"/>
        </w:numPr>
        <w:shd w:val="clear" w:color="auto" w:fill="auto"/>
        <w:tabs>
          <w:tab w:val="left" w:pos="1076"/>
        </w:tabs>
        <w:spacing w:before="0" w:line="240" w:lineRule="auto"/>
        <w:ind w:firstLine="709"/>
        <w:rPr>
          <w:sz w:val="24"/>
          <w:szCs w:val="24"/>
        </w:rPr>
      </w:pPr>
      <w:r w:rsidRPr="00A00778">
        <w:rPr>
          <w:sz w:val="24"/>
          <w:szCs w:val="24"/>
        </w:rPr>
        <w:t xml:space="preserve">предоставить доступ Заявителю к автоматизированному рабочему месту для получения </w:t>
      </w:r>
      <w:r w:rsidR="007A50CE" w:rsidRPr="00A00778">
        <w:rPr>
          <w:sz w:val="24"/>
          <w:szCs w:val="24"/>
        </w:rPr>
        <w:t>м</w:t>
      </w:r>
      <w:r w:rsidRPr="00A00778">
        <w:rPr>
          <w:sz w:val="24"/>
          <w:szCs w:val="24"/>
        </w:rPr>
        <w:t>униципальной услуги посредством РПГУ;</w:t>
      </w:r>
    </w:p>
    <w:p w:rsidR="00993AFD" w:rsidRPr="00A00778" w:rsidRDefault="00692D98">
      <w:pPr>
        <w:pStyle w:val="25"/>
        <w:widowControl/>
        <w:numPr>
          <w:ilvl w:val="0"/>
          <w:numId w:val="3"/>
        </w:numPr>
        <w:shd w:val="clear" w:color="auto" w:fill="auto"/>
        <w:tabs>
          <w:tab w:val="left" w:pos="1067"/>
        </w:tabs>
        <w:spacing w:before="0" w:line="240" w:lineRule="auto"/>
        <w:ind w:firstLine="709"/>
        <w:rPr>
          <w:sz w:val="24"/>
          <w:szCs w:val="24"/>
        </w:rPr>
      </w:pPr>
      <w:r w:rsidRPr="00A00778">
        <w:rPr>
          <w:sz w:val="24"/>
          <w:szCs w:val="24"/>
        </w:rPr>
        <w:t>предоставить Заявителю консультационную помощь при заполнении электронной формы заявки в личном кабинете на РПГУ;</w:t>
      </w:r>
    </w:p>
    <w:p w:rsidR="00993AFD" w:rsidRPr="00A00778" w:rsidRDefault="00692D98">
      <w:pPr>
        <w:pStyle w:val="25"/>
        <w:widowControl/>
        <w:numPr>
          <w:ilvl w:val="0"/>
          <w:numId w:val="3"/>
        </w:numPr>
        <w:shd w:val="clear" w:color="auto" w:fill="auto"/>
        <w:tabs>
          <w:tab w:val="left" w:pos="1081"/>
        </w:tabs>
        <w:spacing w:before="0" w:line="240" w:lineRule="auto"/>
        <w:ind w:firstLine="709"/>
        <w:rPr>
          <w:sz w:val="24"/>
          <w:szCs w:val="24"/>
        </w:rPr>
      </w:pPr>
      <w:r w:rsidRPr="00A00778">
        <w:rPr>
          <w:sz w:val="24"/>
          <w:szCs w:val="24"/>
        </w:rPr>
        <w:t>обеспечивать защиту информации, доступ к которой ограничен в соответствии с законодательством Российской Федерации, а также соблюдать режим обработки и использования персональных данных;</w:t>
      </w:r>
    </w:p>
    <w:p w:rsidR="00993AFD" w:rsidRPr="00A00778" w:rsidRDefault="00692D98">
      <w:pPr>
        <w:pStyle w:val="25"/>
        <w:widowControl/>
        <w:numPr>
          <w:ilvl w:val="0"/>
          <w:numId w:val="3"/>
        </w:numPr>
        <w:shd w:val="clear" w:color="auto" w:fill="auto"/>
        <w:tabs>
          <w:tab w:val="left" w:pos="1101"/>
        </w:tabs>
        <w:spacing w:before="0" w:line="240" w:lineRule="auto"/>
        <w:ind w:firstLine="709"/>
        <w:rPr>
          <w:sz w:val="24"/>
          <w:szCs w:val="24"/>
        </w:rPr>
      </w:pPr>
      <w:r w:rsidRPr="00A00778">
        <w:rPr>
          <w:sz w:val="24"/>
          <w:szCs w:val="24"/>
        </w:rPr>
        <w:t>выдать Заявителям документы, полученные от Администрации;</w:t>
      </w:r>
    </w:p>
    <w:p w:rsidR="00993AFD" w:rsidRPr="00A00778" w:rsidRDefault="00692D98">
      <w:pPr>
        <w:pStyle w:val="25"/>
        <w:widowControl/>
        <w:numPr>
          <w:ilvl w:val="0"/>
          <w:numId w:val="3"/>
        </w:numPr>
        <w:shd w:val="clear" w:color="auto" w:fill="auto"/>
        <w:tabs>
          <w:tab w:val="left" w:pos="1086"/>
        </w:tabs>
        <w:spacing w:before="0" w:line="240" w:lineRule="auto"/>
        <w:ind w:firstLine="709"/>
        <w:rPr>
          <w:sz w:val="24"/>
          <w:szCs w:val="24"/>
        </w:rPr>
      </w:pPr>
      <w:r w:rsidRPr="00A00778">
        <w:rPr>
          <w:sz w:val="24"/>
          <w:szCs w:val="24"/>
        </w:rPr>
        <w:lastRenderedPageBreak/>
        <w:t xml:space="preserve">выдать Заявителю результат предоставления </w:t>
      </w:r>
      <w:r w:rsidR="007A50CE" w:rsidRPr="00A00778">
        <w:rPr>
          <w:sz w:val="24"/>
          <w:szCs w:val="24"/>
        </w:rPr>
        <w:t>м</w:t>
      </w:r>
      <w:r w:rsidRPr="00A00778">
        <w:rPr>
          <w:sz w:val="24"/>
          <w:szCs w:val="24"/>
        </w:rPr>
        <w:t>униципальной услуги в форме экземпляра электронного документа на бумажном носителе. В этом случае специалистом ГБУ СО «МФЦ» распечатывается из Модуля МФЦ ЕИС ОУ экземпляр электронного документа на бумажном носителе, подписанный ЭП уполномоченного должностного лица Администрации, заверяется подписью уполномоченного работника ГБУ СО «МФЦ» и печатью ГБУ СО «МФЦ»;</w:t>
      </w:r>
    </w:p>
    <w:p w:rsidR="00993AFD" w:rsidRPr="00A00778" w:rsidRDefault="00692D98">
      <w:pPr>
        <w:pStyle w:val="25"/>
        <w:widowControl/>
        <w:numPr>
          <w:ilvl w:val="0"/>
          <w:numId w:val="3"/>
        </w:numPr>
        <w:shd w:val="clear" w:color="auto" w:fill="auto"/>
        <w:tabs>
          <w:tab w:val="left" w:pos="1101"/>
        </w:tabs>
        <w:spacing w:before="0" w:line="240" w:lineRule="auto"/>
        <w:ind w:firstLine="709"/>
        <w:rPr>
          <w:sz w:val="24"/>
          <w:szCs w:val="24"/>
        </w:rPr>
      </w:pPr>
      <w:r w:rsidRPr="00A00778">
        <w:rPr>
          <w:sz w:val="24"/>
          <w:szCs w:val="24"/>
        </w:rPr>
        <w:t>соблюдать требования соглашений о взаимодействии.</w:t>
      </w:r>
    </w:p>
    <w:p w:rsidR="00993AFD" w:rsidRPr="00A00778" w:rsidRDefault="00692D98">
      <w:pPr>
        <w:pStyle w:val="25"/>
        <w:widowControl/>
        <w:shd w:val="clear" w:color="auto" w:fill="auto"/>
        <w:tabs>
          <w:tab w:val="left" w:pos="1340"/>
        </w:tabs>
        <w:spacing w:before="0" w:line="240" w:lineRule="auto"/>
        <w:ind w:firstLine="709"/>
        <w:rPr>
          <w:sz w:val="24"/>
          <w:szCs w:val="24"/>
        </w:rPr>
      </w:pPr>
      <w:r w:rsidRPr="00A00778">
        <w:rPr>
          <w:sz w:val="24"/>
          <w:szCs w:val="24"/>
        </w:rPr>
        <w:t>108. В случае обращения Заявителя за результатом предоставления Государственную услуги после получения результата в Личном кабинете на РПГУ, работник ГБУ СО «МФЦ»:</w:t>
      </w:r>
    </w:p>
    <w:p w:rsidR="00993AFD" w:rsidRPr="00A00778" w:rsidRDefault="00692D98">
      <w:pPr>
        <w:pStyle w:val="25"/>
        <w:widowControl/>
        <w:numPr>
          <w:ilvl w:val="0"/>
          <w:numId w:val="4"/>
        </w:numPr>
        <w:shd w:val="clear" w:color="auto" w:fill="auto"/>
        <w:tabs>
          <w:tab w:val="left" w:pos="993"/>
        </w:tabs>
        <w:spacing w:before="0" w:line="240" w:lineRule="auto"/>
        <w:ind w:firstLine="709"/>
        <w:rPr>
          <w:sz w:val="24"/>
          <w:szCs w:val="24"/>
        </w:rPr>
      </w:pPr>
      <w:r w:rsidRPr="00A00778">
        <w:rPr>
          <w:sz w:val="24"/>
          <w:szCs w:val="24"/>
        </w:rPr>
        <w:t>устанавливает личность Заявителя на основании документа, удостоверяющих личность Заявителя в соответствии с законодательством Российской Федерации;</w:t>
      </w:r>
    </w:p>
    <w:p w:rsidR="00993AFD" w:rsidRPr="00A00778" w:rsidRDefault="00692D98">
      <w:pPr>
        <w:pStyle w:val="25"/>
        <w:widowControl/>
        <w:numPr>
          <w:ilvl w:val="0"/>
          <w:numId w:val="4"/>
        </w:numPr>
        <w:shd w:val="clear" w:color="auto" w:fill="auto"/>
        <w:tabs>
          <w:tab w:val="left" w:pos="993"/>
        </w:tabs>
        <w:spacing w:before="0" w:line="240" w:lineRule="auto"/>
        <w:ind w:firstLine="709"/>
        <w:rPr>
          <w:sz w:val="24"/>
          <w:szCs w:val="24"/>
        </w:rPr>
      </w:pPr>
      <w:r w:rsidRPr="00A00778">
        <w:rPr>
          <w:sz w:val="24"/>
          <w:szCs w:val="24"/>
        </w:rPr>
        <w:t>распечатывает из Модуля МФЦ ЕИСОУ результат предоставления Государственную услуги, подписанный ЭП уполномоченного должностного лица</w:t>
      </w:r>
    </w:p>
    <w:p w:rsidR="00993AFD" w:rsidRPr="00A00778" w:rsidRDefault="00692D98">
      <w:pPr>
        <w:pStyle w:val="25"/>
        <w:widowControl/>
        <w:shd w:val="clear" w:color="auto" w:fill="auto"/>
        <w:spacing w:before="0" w:line="240" w:lineRule="auto"/>
        <w:ind w:firstLine="709"/>
        <w:rPr>
          <w:sz w:val="24"/>
          <w:szCs w:val="24"/>
        </w:rPr>
      </w:pPr>
      <w:r w:rsidRPr="00A00778">
        <w:rPr>
          <w:sz w:val="24"/>
          <w:szCs w:val="24"/>
        </w:rPr>
        <w:t>Администрации, заверяет подписью и печатью ГБУ СО «МФЦ» и выдает Заявителю.</w:t>
      </w:r>
    </w:p>
    <w:p w:rsidR="00993AFD" w:rsidRPr="00A00778" w:rsidRDefault="00692D98">
      <w:pPr>
        <w:pStyle w:val="25"/>
        <w:widowControl/>
        <w:shd w:val="clear" w:color="auto" w:fill="auto"/>
        <w:spacing w:before="0" w:line="240" w:lineRule="auto"/>
        <w:ind w:firstLine="709"/>
        <w:rPr>
          <w:sz w:val="24"/>
          <w:szCs w:val="24"/>
        </w:rPr>
      </w:pPr>
      <w:r w:rsidRPr="00A00778">
        <w:rPr>
          <w:sz w:val="24"/>
          <w:szCs w:val="24"/>
        </w:rPr>
        <w:t>109. Способы предварительной записи в ГБУ СО «МФЦ»:</w:t>
      </w:r>
    </w:p>
    <w:p w:rsidR="00993AFD" w:rsidRPr="00A00778" w:rsidRDefault="00692D98">
      <w:pPr>
        <w:pStyle w:val="25"/>
        <w:widowControl/>
        <w:numPr>
          <w:ilvl w:val="0"/>
          <w:numId w:val="5"/>
        </w:numPr>
        <w:shd w:val="clear" w:color="auto" w:fill="auto"/>
        <w:tabs>
          <w:tab w:val="left" w:pos="993"/>
        </w:tabs>
        <w:spacing w:before="0" w:line="240" w:lineRule="auto"/>
        <w:ind w:firstLine="709"/>
        <w:rPr>
          <w:sz w:val="24"/>
          <w:szCs w:val="24"/>
        </w:rPr>
      </w:pPr>
      <w:r w:rsidRPr="00A00778">
        <w:rPr>
          <w:sz w:val="24"/>
          <w:szCs w:val="24"/>
        </w:rPr>
        <w:t xml:space="preserve">при личном обращении Заявителя или его представителя </w:t>
      </w:r>
      <w:r w:rsidRPr="00A00778">
        <w:rPr>
          <w:sz w:val="24"/>
          <w:szCs w:val="24"/>
        </w:rPr>
        <w:br/>
        <w:t>в ГБУ СО «МФЦ»;</w:t>
      </w:r>
    </w:p>
    <w:p w:rsidR="00993AFD" w:rsidRPr="00A00778" w:rsidRDefault="00692D98">
      <w:pPr>
        <w:pStyle w:val="25"/>
        <w:widowControl/>
        <w:numPr>
          <w:ilvl w:val="0"/>
          <w:numId w:val="5"/>
        </w:numPr>
        <w:shd w:val="clear" w:color="auto" w:fill="auto"/>
        <w:tabs>
          <w:tab w:val="left" w:pos="993"/>
        </w:tabs>
        <w:spacing w:before="0" w:line="240" w:lineRule="auto"/>
        <w:ind w:firstLine="709"/>
        <w:rPr>
          <w:sz w:val="24"/>
          <w:szCs w:val="24"/>
        </w:rPr>
      </w:pPr>
      <w:r w:rsidRPr="00A00778">
        <w:rPr>
          <w:sz w:val="24"/>
          <w:szCs w:val="24"/>
        </w:rPr>
        <w:t>по телефону отделений ГБУ СО «МФЦ»;</w:t>
      </w:r>
    </w:p>
    <w:p w:rsidR="00993AFD" w:rsidRPr="00A00778" w:rsidRDefault="00692D98">
      <w:pPr>
        <w:pStyle w:val="25"/>
        <w:widowControl/>
        <w:shd w:val="clear" w:color="auto" w:fill="auto"/>
        <w:tabs>
          <w:tab w:val="left" w:pos="1427"/>
        </w:tabs>
        <w:spacing w:before="0" w:line="240" w:lineRule="auto"/>
        <w:ind w:left="709"/>
        <w:rPr>
          <w:sz w:val="24"/>
          <w:szCs w:val="24"/>
        </w:rPr>
      </w:pPr>
      <w:r w:rsidRPr="00A00778">
        <w:rPr>
          <w:sz w:val="24"/>
          <w:szCs w:val="24"/>
        </w:rPr>
        <w:t>110. При предварительной записи Заявитель сообщает следующие данные:</w:t>
      </w:r>
    </w:p>
    <w:p w:rsidR="00993AFD" w:rsidRPr="00A00778" w:rsidRDefault="00692D98">
      <w:pPr>
        <w:pStyle w:val="25"/>
        <w:widowControl/>
        <w:numPr>
          <w:ilvl w:val="0"/>
          <w:numId w:val="6"/>
        </w:numPr>
        <w:shd w:val="clear" w:color="auto" w:fill="auto"/>
        <w:tabs>
          <w:tab w:val="left" w:pos="993"/>
          <w:tab w:val="left" w:pos="1427"/>
        </w:tabs>
        <w:spacing w:before="0" w:line="240" w:lineRule="auto"/>
        <w:ind w:firstLine="709"/>
        <w:rPr>
          <w:sz w:val="24"/>
          <w:szCs w:val="24"/>
        </w:rPr>
      </w:pPr>
      <w:r w:rsidRPr="00A00778">
        <w:rPr>
          <w:sz w:val="24"/>
          <w:szCs w:val="24"/>
        </w:rPr>
        <w:t>фамилию, имя, отчество (последнее при наличии);</w:t>
      </w:r>
    </w:p>
    <w:p w:rsidR="00993AFD" w:rsidRPr="00A00778" w:rsidRDefault="00692D98">
      <w:pPr>
        <w:pStyle w:val="25"/>
        <w:widowControl/>
        <w:numPr>
          <w:ilvl w:val="0"/>
          <w:numId w:val="6"/>
        </w:numPr>
        <w:shd w:val="clear" w:color="auto" w:fill="auto"/>
        <w:tabs>
          <w:tab w:val="left" w:pos="993"/>
          <w:tab w:val="left" w:pos="1427"/>
        </w:tabs>
        <w:spacing w:before="0" w:line="240" w:lineRule="auto"/>
        <w:ind w:firstLine="709"/>
        <w:rPr>
          <w:sz w:val="24"/>
          <w:szCs w:val="24"/>
        </w:rPr>
      </w:pPr>
      <w:r w:rsidRPr="00A00778">
        <w:rPr>
          <w:sz w:val="24"/>
          <w:szCs w:val="24"/>
        </w:rPr>
        <w:t>контактный номер телефона;</w:t>
      </w:r>
    </w:p>
    <w:p w:rsidR="00993AFD" w:rsidRPr="00A00778" w:rsidRDefault="00692D98">
      <w:pPr>
        <w:pStyle w:val="25"/>
        <w:widowControl/>
        <w:numPr>
          <w:ilvl w:val="0"/>
          <w:numId w:val="6"/>
        </w:numPr>
        <w:shd w:val="clear" w:color="auto" w:fill="auto"/>
        <w:tabs>
          <w:tab w:val="left" w:pos="993"/>
          <w:tab w:val="left" w:pos="1427"/>
        </w:tabs>
        <w:spacing w:before="0" w:line="240" w:lineRule="auto"/>
        <w:ind w:firstLine="709"/>
        <w:rPr>
          <w:sz w:val="24"/>
          <w:szCs w:val="24"/>
        </w:rPr>
      </w:pPr>
      <w:r w:rsidRPr="00A00778">
        <w:rPr>
          <w:sz w:val="24"/>
          <w:szCs w:val="24"/>
        </w:rPr>
        <w:t>адрес электронной почты (при наличии);</w:t>
      </w:r>
    </w:p>
    <w:p w:rsidR="00993AFD" w:rsidRPr="00A00778" w:rsidRDefault="00692D98">
      <w:pPr>
        <w:pStyle w:val="25"/>
        <w:widowControl/>
        <w:numPr>
          <w:ilvl w:val="0"/>
          <w:numId w:val="6"/>
        </w:numPr>
        <w:shd w:val="clear" w:color="auto" w:fill="auto"/>
        <w:tabs>
          <w:tab w:val="left" w:pos="993"/>
          <w:tab w:val="left" w:pos="1427"/>
        </w:tabs>
        <w:spacing w:before="0" w:line="240" w:lineRule="auto"/>
        <w:ind w:firstLine="709"/>
        <w:rPr>
          <w:sz w:val="24"/>
          <w:szCs w:val="24"/>
        </w:rPr>
      </w:pPr>
      <w:r w:rsidRPr="00A00778">
        <w:rPr>
          <w:sz w:val="24"/>
          <w:szCs w:val="24"/>
        </w:rPr>
        <w:t>желаемые дату и время представления документов.</w:t>
      </w:r>
    </w:p>
    <w:p w:rsidR="00993AFD" w:rsidRPr="00A00778" w:rsidRDefault="00692D98">
      <w:pPr>
        <w:pStyle w:val="25"/>
        <w:widowControl/>
        <w:shd w:val="clear" w:color="auto" w:fill="auto"/>
        <w:spacing w:before="0" w:line="240" w:lineRule="auto"/>
        <w:ind w:firstLine="709"/>
        <w:rPr>
          <w:sz w:val="24"/>
          <w:szCs w:val="24"/>
        </w:rPr>
      </w:pPr>
      <w:r w:rsidRPr="00A00778">
        <w:rPr>
          <w:sz w:val="24"/>
          <w:szCs w:val="24"/>
        </w:rPr>
        <w:t>111. Заявителю сообщаются дата и время приема документов. При осуществлении предварительной записи Заявитель в обязательном порядке информируется о том, что предварительная запись аннулируется в случае его неявки по истечении 5 минут с назначенного времени приема.</w:t>
      </w:r>
    </w:p>
    <w:p w:rsidR="00993AFD" w:rsidRPr="00A00778" w:rsidRDefault="00692D98">
      <w:pPr>
        <w:pStyle w:val="25"/>
        <w:widowControl/>
        <w:shd w:val="clear" w:color="auto" w:fill="auto"/>
        <w:spacing w:before="0" w:line="240" w:lineRule="auto"/>
        <w:ind w:firstLine="709"/>
        <w:rPr>
          <w:sz w:val="24"/>
          <w:szCs w:val="24"/>
        </w:rPr>
      </w:pPr>
      <w:r w:rsidRPr="00A00778">
        <w:rPr>
          <w:sz w:val="24"/>
          <w:szCs w:val="24"/>
        </w:rPr>
        <w:t>112. Заявитель в любое время вправе отказаться от предварительной записи.</w:t>
      </w:r>
    </w:p>
    <w:p w:rsidR="00993AFD" w:rsidRPr="00A00778" w:rsidRDefault="00692D98">
      <w:pPr>
        <w:pStyle w:val="25"/>
        <w:widowControl/>
        <w:shd w:val="clear" w:color="auto" w:fill="auto"/>
        <w:spacing w:before="0" w:line="240" w:lineRule="auto"/>
        <w:ind w:firstLine="709"/>
        <w:rPr>
          <w:sz w:val="24"/>
          <w:szCs w:val="24"/>
        </w:rPr>
      </w:pPr>
      <w:r w:rsidRPr="00A00778">
        <w:rPr>
          <w:sz w:val="24"/>
          <w:szCs w:val="24"/>
        </w:rPr>
        <w:t>113. В отсутствии Заявителей, обратившихся по предварительной записи, осуществляется прием Заявителей, обратившихся в порядке очереди.</w:t>
      </w:r>
    </w:p>
    <w:p w:rsidR="00993AFD" w:rsidRPr="00A00778" w:rsidRDefault="00692D98">
      <w:pPr>
        <w:pStyle w:val="25"/>
        <w:widowControl/>
        <w:shd w:val="clear" w:color="auto" w:fill="auto"/>
        <w:tabs>
          <w:tab w:val="left" w:pos="1438"/>
        </w:tabs>
        <w:spacing w:before="0" w:line="240" w:lineRule="auto"/>
        <w:ind w:firstLine="709"/>
        <w:rPr>
          <w:sz w:val="24"/>
          <w:szCs w:val="24"/>
        </w:rPr>
      </w:pPr>
      <w:r w:rsidRPr="00A00778">
        <w:rPr>
          <w:sz w:val="24"/>
          <w:szCs w:val="24"/>
        </w:rPr>
        <w:t>114. В ГБУ СО «МФЦ» исключается взаимодействие Заявителя с должностными лицами Администрации, предоставляющими Муниципальную услугу.</w:t>
      </w:r>
    </w:p>
    <w:p w:rsidR="00993AFD" w:rsidRPr="00A00778" w:rsidRDefault="00692D98">
      <w:pPr>
        <w:pStyle w:val="25"/>
        <w:widowControl/>
        <w:shd w:val="clear" w:color="auto" w:fill="auto"/>
        <w:tabs>
          <w:tab w:val="left" w:pos="1443"/>
        </w:tabs>
        <w:spacing w:before="0" w:line="240" w:lineRule="auto"/>
        <w:ind w:firstLine="709"/>
        <w:rPr>
          <w:sz w:val="24"/>
          <w:szCs w:val="24"/>
        </w:rPr>
      </w:pPr>
      <w:r w:rsidRPr="00A00778">
        <w:rPr>
          <w:sz w:val="24"/>
          <w:szCs w:val="24"/>
        </w:rPr>
        <w:t>115. ГБУ СО «МФЦ», его работники, несут ответственность, установленную законодательством Российской Федерации.</w:t>
      </w:r>
    </w:p>
    <w:p w:rsidR="00993AFD" w:rsidRPr="00A00778" w:rsidRDefault="00692D98">
      <w:pPr>
        <w:pStyle w:val="25"/>
        <w:widowControl/>
        <w:shd w:val="clear" w:color="auto" w:fill="auto"/>
        <w:tabs>
          <w:tab w:val="left" w:pos="1443"/>
        </w:tabs>
        <w:spacing w:before="0" w:line="240" w:lineRule="auto"/>
        <w:ind w:firstLine="709"/>
        <w:rPr>
          <w:sz w:val="24"/>
          <w:szCs w:val="24"/>
        </w:rPr>
      </w:pPr>
      <w:r w:rsidRPr="00A00778">
        <w:rPr>
          <w:sz w:val="24"/>
          <w:szCs w:val="24"/>
        </w:rPr>
        <w:t xml:space="preserve">116. Вред, причиненный физическим или юридическим лицам в результате ненадлежащего исполнения либо неисполнения ГБУ СО «МФЦ» и его работниками порядка предоставления </w:t>
      </w:r>
      <w:r w:rsidR="007A50CE" w:rsidRPr="00A00778">
        <w:rPr>
          <w:sz w:val="24"/>
          <w:szCs w:val="24"/>
        </w:rPr>
        <w:t>м</w:t>
      </w:r>
      <w:r w:rsidRPr="00A00778">
        <w:rPr>
          <w:sz w:val="24"/>
          <w:szCs w:val="24"/>
        </w:rPr>
        <w:t>униципальной услуги, установленного настоящим Административным регламентом и иными нормативными правовыми актами Российской Федерации, нормативными правовыми актами Свердловской области возмещается ГБУ СО «МФЦ» в соответствии с законодательством Российской Федерации.</w:t>
      </w:r>
    </w:p>
    <w:p w:rsidR="00993AFD" w:rsidRPr="00A00778" w:rsidRDefault="00993AFD">
      <w:pPr>
        <w:pStyle w:val="25"/>
        <w:widowControl/>
        <w:shd w:val="clear" w:color="auto" w:fill="auto"/>
        <w:tabs>
          <w:tab w:val="left" w:pos="1443"/>
        </w:tabs>
        <w:spacing w:before="0" w:line="240" w:lineRule="auto"/>
        <w:ind w:left="709"/>
        <w:rPr>
          <w:sz w:val="24"/>
          <w:szCs w:val="24"/>
        </w:rPr>
      </w:pPr>
    </w:p>
    <w:p w:rsidR="00993AFD" w:rsidRPr="00A00778" w:rsidRDefault="00692D98">
      <w:pPr>
        <w:pStyle w:val="12"/>
        <w:keepNext/>
        <w:keepLines/>
        <w:widowControl/>
        <w:shd w:val="clear" w:color="auto" w:fill="auto"/>
        <w:tabs>
          <w:tab w:val="left" w:pos="1118"/>
        </w:tabs>
        <w:spacing w:before="0" w:after="0" w:line="240" w:lineRule="auto"/>
        <w:ind w:firstLine="0"/>
        <w:jc w:val="center"/>
        <w:outlineLvl w:val="9"/>
        <w:rPr>
          <w:sz w:val="24"/>
          <w:szCs w:val="24"/>
        </w:rPr>
      </w:pPr>
      <w:bookmarkStart w:id="16" w:name="bookmark28"/>
      <w:bookmarkStart w:id="17" w:name="bookmark29"/>
      <w:bookmarkStart w:id="18" w:name="_Toc109924839"/>
      <w:r w:rsidRPr="00A00778">
        <w:rPr>
          <w:sz w:val="24"/>
          <w:szCs w:val="24"/>
        </w:rPr>
        <w:t>Раздел 3. Состав, последовательность и сроки выполнения административных процедур</w:t>
      </w:r>
      <w:bookmarkEnd w:id="16"/>
      <w:bookmarkEnd w:id="17"/>
      <w:bookmarkEnd w:id="18"/>
    </w:p>
    <w:p w:rsidR="00993AFD" w:rsidRPr="00A00778" w:rsidRDefault="00993AFD">
      <w:pPr>
        <w:pStyle w:val="12"/>
        <w:keepNext/>
        <w:keepLines/>
        <w:widowControl/>
        <w:shd w:val="clear" w:color="auto" w:fill="auto"/>
        <w:tabs>
          <w:tab w:val="left" w:pos="1118"/>
        </w:tabs>
        <w:spacing w:before="0" w:after="0" w:line="240" w:lineRule="auto"/>
        <w:ind w:firstLine="0"/>
        <w:outlineLvl w:val="9"/>
        <w:rPr>
          <w:sz w:val="24"/>
          <w:szCs w:val="24"/>
        </w:rPr>
      </w:pPr>
    </w:p>
    <w:p w:rsidR="00993AFD" w:rsidRPr="00A00778" w:rsidRDefault="00692D98">
      <w:pPr>
        <w:pStyle w:val="51"/>
        <w:widowControl/>
        <w:shd w:val="clear" w:color="auto" w:fill="auto"/>
        <w:spacing w:line="240" w:lineRule="auto"/>
        <w:ind w:firstLine="0"/>
        <w:jc w:val="center"/>
      </w:pPr>
      <w:r w:rsidRPr="00A00778">
        <w:rPr>
          <w:i w:val="0"/>
        </w:rPr>
        <w:t>Состав, последовательность и сроки выполнения административных процедур</w:t>
      </w:r>
      <w:r w:rsidR="007A50CE" w:rsidRPr="00A00778">
        <w:rPr>
          <w:i w:val="0"/>
        </w:rPr>
        <w:t xml:space="preserve"> (действий) при предоставлении м</w:t>
      </w:r>
      <w:r w:rsidRPr="00A00778">
        <w:rPr>
          <w:i w:val="0"/>
        </w:rPr>
        <w:t>униципальной услуги</w:t>
      </w:r>
    </w:p>
    <w:p w:rsidR="00993AFD" w:rsidRPr="00A00778" w:rsidRDefault="00993AFD">
      <w:pPr>
        <w:pStyle w:val="51"/>
        <w:widowControl/>
        <w:shd w:val="clear" w:color="auto" w:fill="auto"/>
        <w:spacing w:line="240" w:lineRule="auto"/>
        <w:ind w:firstLine="0"/>
        <w:jc w:val="left"/>
        <w:rPr>
          <w:i w:val="0"/>
        </w:rPr>
      </w:pPr>
    </w:p>
    <w:p w:rsidR="00993AFD" w:rsidRPr="00A00778" w:rsidRDefault="00692D98">
      <w:pPr>
        <w:pStyle w:val="25"/>
        <w:widowControl/>
        <w:shd w:val="clear" w:color="auto" w:fill="auto"/>
        <w:tabs>
          <w:tab w:val="left" w:pos="1427"/>
        </w:tabs>
        <w:spacing w:before="0" w:line="240" w:lineRule="auto"/>
        <w:ind w:firstLine="709"/>
        <w:rPr>
          <w:sz w:val="24"/>
          <w:szCs w:val="24"/>
        </w:rPr>
      </w:pPr>
      <w:r w:rsidRPr="00A00778">
        <w:rPr>
          <w:sz w:val="24"/>
          <w:szCs w:val="24"/>
        </w:rPr>
        <w:t>117. Перечень административных процедур:</w:t>
      </w:r>
    </w:p>
    <w:p w:rsidR="00993AFD" w:rsidRPr="00A00778" w:rsidRDefault="00692D98">
      <w:pPr>
        <w:pStyle w:val="25"/>
        <w:widowControl/>
        <w:shd w:val="clear" w:color="auto" w:fill="auto"/>
        <w:tabs>
          <w:tab w:val="left" w:pos="1118"/>
        </w:tabs>
        <w:spacing w:before="0" w:line="240" w:lineRule="auto"/>
        <w:ind w:firstLine="709"/>
        <w:rPr>
          <w:sz w:val="24"/>
          <w:szCs w:val="24"/>
        </w:rPr>
      </w:pPr>
      <w:r w:rsidRPr="00A00778">
        <w:rPr>
          <w:sz w:val="24"/>
          <w:szCs w:val="24"/>
        </w:rPr>
        <w:t>1)</w:t>
      </w:r>
      <w:r w:rsidRPr="00A00778">
        <w:rPr>
          <w:sz w:val="24"/>
          <w:szCs w:val="24"/>
        </w:rPr>
        <w:tab/>
        <w:t xml:space="preserve">Прием и регистрация Заявления и документов, необходимых для предоставления </w:t>
      </w:r>
      <w:r w:rsidR="007A50CE" w:rsidRPr="00A00778">
        <w:rPr>
          <w:sz w:val="24"/>
          <w:szCs w:val="24"/>
        </w:rPr>
        <w:t>м</w:t>
      </w:r>
      <w:r w:rsidRPr="00A00778">
        <w:rPr>
          <w:sz w:val="24"/>
          <w:szCs w:val="24"/>
        </w:rPr>
        <w:t>униципальной услуги;</w:t>
      </w:r>
    </w:p>
    <w:p w:rsidR="00993AFD" w:rsidRPr="00A00778" w:rsidRDefault="00692D98">
      <w:pPr>
        <w:pStyle w:val="25"/>
        <w:widowControl/>
        <w:shd w:val="clear" w:color="auto" w:fill="auto"/>
        <w:tabs>
          <w:tab w:val="left" w:pos="1118"/>
        </w:tabs>
        <w:spacing w:before="0" w:line="240" w:lineRule="auto"/>
        <w:ind w:firstLine="709"/>
        <w:rPr>
          <w:sz w:val="24"/>
          <w:szCs w:val="24"/>
        </w:rPr>
      </w:pPr>
      <w:r w:rsidRPr="00A00778">
        <w:rPr>
          <w:sz w:val="24"/>
          <w:szCs w:val="24"/>
        </w:rPr>
        <w:t>2)</w:t>
      </w:r>
      <w:r w:rsidRPr="00A00778">
        <w:rPr>
          <w:sz w:val="24"/>
          <w:szCs w:val="24"/>
        </w:rPr>
        <w:tab/>
        <w:t xml:space="preserve">Обработка и предварительное рассмотрение документов, необходимых для предоставления </w:t>
      </w:r>
      <w:r w:rsidR="007A50CE" w:rsidRPr="00A00778">
        <w:rPr>
          <w:sz w:val="24"/>
          <w:szCs w:val="24"/>
        </w:rPr>
        <w:t>м</w:t>
      </w:r>
      <w:r w:rsidRPr="00A00778">
        <w:rPr>
          <w:sz w:val="24"/>
          <w:szCs w:val="24"/>
        </w:rPr>
        <w:t>униципальной услуги;</w:t>
      </w:r>
    </w:p>
    <w:p w:rsidR="00993AFD" w:rsidRPr="00A00778" w:rsidRDefault="00692D98">
      <w:pPr>
        <w:pStyle w:val="25"/>
        <w:widowControl/>
        <w:shd w:val="clear" w:color="auto" w:fill="auto"/>
        <w:tabs>
          <w:tab w:val="left" w:pos="1059"/>
        </w:tabs>
        <w:spacing w:before="0" w:line="240" w:lineRule="auto"/>
        <w:ind w:firstLine="709"/>
        <w:rPr>
          <w:sz w:val="24"/>
          <w:szCs w:val="24"/>
        </w:rPr>
      </w:pPr>
      <w:r w:rsidRPr="00A00778">
        <w:rPr>
          <w:sz w:val="24"/>
          <w:szCs w:val="24"/>
        </w:rPr>
        <w:t>3)</w:t>
      </w:r>
      <w:r w:rsidRPr="00A00778">
        <w:rPr>
          <w:sz w:val="24"/>
          <w:szCs w:val="24"/>
        </w:rPr>
        <w:tab/>
        <w:t xml:space="preserve">Формирование и направление межведомственных запросов в органы (организации), участвующие в предоставлении </w:t>
      </w:r>
      <w:r w:rsidR="007A50CE" w:rsidRPr="00A00778">
        <w:rPr>
          <w:sz w:val="24"/>
          <w:szCs w:val="24"/>
        </w:rPr>
        <w:t>м</w:t>
      </w:r>
      <w:r w:rsidRPr="00A00778">
        <w:rPr>
          <w:sz w:val="24"/>
          <w:szCs w:val="24"/>
        </w:rPr>
        <w:t>униципальной услуги;</w:t>
      </w:r>
    </w:p>
    <w:p w:rsidR="00993AFD" w:rsidRPr="00A00778" w:rsidRDefault="00692D98">
      <w:pPr>
        <w:pStyle w:val="25"/>
        <w:widowControl/>
        <w:shd w:val="clear" w:color="auto" w:fill="auto"/>
        <w:tabs>
          <w:tab w:val="left" w:pos="1045"/>
        </w:tabs>
        <w:spacing w:before="0" w:line="240" w:lineRule="auto"/>
        <w:ind w:firstLine="709"/>
        <w:rPr>
          <w:sz w:val="24"/>
          <w:szCs w:val="24"/>
        </w:rPr>
      </w:pPr>
      <w:r w:rsidRPr="00A00778">
        <w:rPr>
          <w:sz w:val="24"/>
          <w:szCs w:val="24"/>
        </w:rPr>
        <w:t>4)</w:t>
      </w:r>
      <w:r w:rsidRPr="00A00778">
        <w:rPr>
          <w:sz w:val="24"/>
          <w:szCs w:val="24"/>
        </w:rPr>
        <w:tab/>
        <w:t xml:space="preserve">Определение возможности предоставления </w:t>
      </w:r>
      <w:r w:rsidR="007A50CE" w:rsidRPr="00A00778">
        <w:rPr>
          <w:sz w:val="24"/>
          <w:szCs w:val="24"/>
        </w:rPr>
        <w:t>м</w:t>
      </w:r>
      <w:r w:rsidRPr="00A00778">
        <w:rPr>
          <w:sz w:val="24"/>
          <w:szCs w:val="24"/>
        </w:rPr>
        <w:t>униципальной услуги, подготовка проекта решения;</w:t>
      </w:r>
    </w:p>
    <w:p w:rsidR="00993AFD" w:rsidRPr="00A00778" w:rsidRDefault="00692D98">
      <w:pPr>
        <w:pStyle w:val="25"/>
        <w:widowControl/>
        <w:shd w:val="clear" w:color="auto" w:fill="auto"/>
        <w:tabs>
          <w:tab w:val="left" w:pos="1059"/>
        </w:tabs>
        <w:spacing w:before="0" w:line="240" w:lineRule="auto"/>
        <w:ind w:firstLine="709"/>
        <w:rPr>
          <w:sz w:val="24"/>
          <w:szCs w:val="24"/>
        </w:rPr>
      </w:pPr>
      <w:r w:rsidRPr="00A00778">
        <w:rPr>
          <w:sz w:val="24"/>
          <w:szCs w:val="24"/>
        </w:rPr>
        <w:lastRenderedPageBreak/>
        <w:t>5)</w:t>
      </w:r>
      <w:r w:rsidRPr="00A00778">
        <w:rPr>
          <w:sz w:val="24"/>
          <w:szCs w:val="24"/>
        </w:rPr>
        <w:tab/>
        <w:t xml:space="preserve">Принятие решения о предоставлении (об отказе в предоставлении) </w:t>
      </w:r>
      <w:r w:rsidR="007A50CE" w:rsidRPr="00A00778">
        <w:rPr>
          <w:sz w:val="24"/>
          <w:szCs w:val="24"/>
        </w:rPr>
        <w:t>м</w:t>
      </w:r>
      <w:r w:rsidRPr="00A00778">
        <w:rPr>
          <w:sz w:val="24"/>
          <w:szCs w:val="24"/>
        </w:rPr>
        <w:t>униципальной услуги;</w:t>
      </w:r>
    </w:p>
    <w:p w:rsidR="00993AFD" w:rsidRPr="00A00778" w:rsidRDefault="00692D98">
      <w:pPr>
        <w:pStyle w:val="25"/>
        <w:widowControl/>
        <w:shd w:val="clear" w:color="auto" w:fill="auto"/>
        <w:tabs>
          <w:tab w:val="left" w:pos="1059"/>
        </w:tabs>
        <w:spacing w:before="0" w:line="240" w:lineRule="auto"/>
        <w:ind w:firstLine="709"/>
        <w:rPr>
          <w:sz w:val="24"/>
          <w:szCs w:val="24"/>
        </w:rPr>
      </w:pPr>
      <w:r w:rsidRPr="00A00778">
        <w:rPr>
          <w:sz w:val="24"/>
          <w:szCs w:val="24"/>
        </w:rPr>
        <w:t>6)</w:t>
      </w:r>
      <w:r w:rsidRPr="00A00778">
        <w:rPr>
          <w:sz w:val="24"/>
          <w:szCs w:val="24"/>
        </w:rPr>
        <w:tab/>
        <w:t xml:space="preserve">Подписание и направление (выдача) результата предоставления </w:t>
      </w:r>
      <w:r w:rsidR="007A50CE" w:rsidRPr="00A00778">
        <w:rPr>
          <w:sz w:val="24"/>
          <w:szCs w:val="24"/>
        </w:rPr>
        <w:t>м</w:t>
      </w:r>
      <w:r w:rsidRPr="00A00778">
        <w:rPr>
          <w:sz w:val="24"/>
          <w:szCs w:val="24"/>
        </w:rPr>
        <w:t>униципальной услуги Заявителю.</w:t>
      </w:r>
    </w:p>
    <w:p w:rsidR="00993AFD" w:rsidRPr="00A00778" w:rsidRDefault="00692D98">
      <w:pPr>
        <w:pStyle w:val="25"/>
        <w:widowControl/>
        <w:shd w:val="clear" w:color="auto" w:fill="auto"/>
        <w:tabs>
          <w:tab w:val="left" w:pos="1427"/>
        </w:tabs>
        <w:spacing w:before="0" w:line="240" w:lineRule="auto"/>
        <w:ind w:firstLine="709"/>
        <w:rPr>
          <w:sz w:val="24"/>
          <w:szCs w:val="24"/>
        </w:rPr>
      </w:pPr>
      <w:r w:rsidRPr="00A00778">
        <w:rPr>
          <w:sz w:val="24"/>
          <w:szCs w:val="24"/>
        </w:rPr>
        <w:t xml:space="preserve">118. Каждая административная процедура состоит из административных действий. </w:t>
      </w:r>
    </w:p>
    <w:p w:rsidR="00993AFD" w:rsidRPr="00A00778" w:rsidRDefault="00692D98">
      <w:pPr>
        <w:pStyle w:val="25"/>
        <w:widowControl/>
        <w:shd w:val="clear" w:color="auto" w:fill="auto"/>
        <w:tabs>
          <w:tab w:val="left" w:pos="1427"/>
        </w:tabs>
        <w:spacing w:before="0" w:line="240" w:lineRule="auto"/>
        <w:ind w:firstLine="709"/>
        <w:rPr>
          <w:sz w:val="24"/>
          <w:szCs w:val="24"/>
        </w:rPr>
      </w:pPr>
      <w:r w:rsidRPr="00A00778">
        <w:rPr>
          <w:sz w:val="24"/>
          <w:szCs w:val="24"/>
        </w:rPr>
        <w:t xml:space="preserve">119. Блок-схемы предоставления </w:t>
      </w:r>
      <w:r w:rsidR="007A50CE" w:rsidRPr="00A00778">
        <w:rPr>
          <w:sz w:val="24"/>
          <w:szCs w:val="24"/>
        </w:rPr>
        <w:t>м</w:t>
      </w:r>
      <w:r w:rsidRPr="00A00778">
        <w:rPr>
          <w:sz w:val="24"/>
          <w:szCs w:val="24"/>
        </w:rPr>
        <w:t>униципальной услуги приведены в Приложениях № 12-15 к настоящему Административному регламенту.</w:t>
      </w:r>
    </w:p>
    <w:p w:rsidR="00993AFD" w:rsidRPr="00A00778" w:rsidRDefault="00993AFD">
      <w:pPr>
        <w:pStyle w:val="25"/>
        <w:widowControl/>
        <w:shd w:val="clear" w:color="auto" w:fill="auto"/>
        <w:tabs>
          <w:tab w:val="left" w:pos="0"/>
        </w:tabs>
        <w:spacing w:before="0" w:line="240" w:lineRule="auto"/>
        <w:rPr>
          <w:sz w:val="24"/>
          <w:szCs w:val="24"/>
        </w:rPr>
      </w:pPr>
    </w:p>
    <w:p w:rsidR="00993AFD" w:rsidRPr="00A00778" w:rsidRDefault="00692D98">
      <w:pPr>
        <w:pStyle w:val="12"/>
        <w:keepNext/>
        <w:keepLines/>
        <w:widowControl/>
        <w:shd w:val="clear" w:color="auto" w:fill="auto"/>
        <w:tabs>
          <w:tab w:val="left" w:pos="0"/>
          <w:tab w:val="left" w:pos="284"/>
        </w:tabs>
        <w:spacing w:before="0" w:after="0" w:line="240" w:lineRule="auto"/>
        <w:ind w:firstLine="0"/>
        <w:jc w:val="center"/>
        <w:outlineLvl w:val="9"/>
        <w:rPr>
          <w:sz w:val="24"/>
          <w:szCs w:val="24"/>
        </w:rPr>
      </w:pPr>
      <w:bookmarkStart w:id="19" w:name="bookmark30"/>
      <w:bookmarkStart w:id="20" w:name="bookmark31"/>
      <w:bookmarkStart w:id="21" w:name="_Toc109924840"/>
      <w:r w:rsidRPr="00A00778">
        <w:rPr>
          <w:sz w:val="24"/>
          <w:szCs w:val="24"/>
        </w:rPr>
        <w:t>Раздел 4. Формы контроля за исполнением административного</w:t>
      </w:r>
      <w:bookmarkStart w:id="22" w:name="bookmark32"/>
      <w:bookmarkStart w:id="23" w:name="_Toc109924841"/>
      <w:bookmarkEnd w:id="19"/>
      <w:bookmarkEnd w:id="20"/>
      <w:bookmarkEnd w:id="21"/>
      <w:r w:rsidRPr="00A00778">
        <w:rPr>
          <w:sz w:val="24"/>
          <w:szCs w:val="24"/>
        </w:rPr>
        <w:t xml:space="preserve"> регламента</w:t>
      </w:r>
      <w:bookmarkEnd w:id="22"/>
      <w:bookmarkEnd w:id="23"/>
    </w:p>
    <w:p w:rsidR="00993AFD" w:rsidRPr="00A00778" w:rsidRDefault="00993AFD">
      <w:pPr>
        <w:pStyle w:val="12"/>
        <w:keepNext/>
        <w:keepLines/>
        <w:widowControl/>
        <w:shd w:val="clear" w:color="auto" w:fill="auto"/>
        <w:tabs>
          <w:tab w:val="left" w:pos="0"/>
        </w:tabs>
        <w:spacing w:before="0" w:after="0" w:line="240" w:lineRule="auto"/>
        <w:ind w:firstLine="0"/>
        <w:jc w:val="center"/>
        <w:outlineLvl w:val="9"/>
        <w:rPr>
          <w:sz w:val="24"/>
          <w:szCs w:val="24"/>
        </w:rPr>
      </w:pPr>
    </w:p>
    <w:p w:rsidR="00993AFD" w:rsidRPr="00A00778" w:rsidRDefault="00692D98">
      <w:pPr>
        <w:pStyle w:val="51"/>
        <w:widowControl/>
        <w:shd w:val="clear" w:color="auto" w:fill="auto"/>
        <w:tabs>
          <w:tab w:val="left" w:pos="0"/>
        </w:tabs>
        <w:spacing w:line="240" w:lineRule="auto"/>
        <w:ind w:firstLine="0"/>
        <w:jc w:val="center"/>
        <w:rPr>
          <w:i w:val="0"/>
        </w:rPr>
      </w:pPr>
      <w:bookmarkStart w:id="24" w:name="bookmark33"/>
      <w:r w:rsidRPr="00A00778">
        <w:rPr>
          <w:i w:val="0"/>
        </w:rPr>
        <w:t xml:space="preserve">Порядок осуществления текущего контроля за соблюдением и исполнением ответственными должностными лицами Администрации, положений Административного регламента и иных нормативных правовых актов, устанавливающих требования к предоставлению </w:t>
      </w:r>
      <w:r w:rsidR="007A50CE" w:rsidRPr="00A00778">
        <w:rPr>
          <w:i w:val="0"/>
        </w:rPr>
        <w:t>м</w:t>
      </w:r>
      <w:r w:rsidRPr="00A00778">
        <w:rPr>
          <w:i w:val="0"/>
        </w:rPr>
        <w:t>униципальной услуги</w:t>
      </w:r>
      <w:bookmarkEnd w:id="24"/>
    </w:p>
    <w:p w:rsidR="00993AFD" w:rsidRPr="00A00778" w:rsidRDefault="00993AFD">
      <w:pPr>
        <w:pStyle w:val="51"/>
        <w:widowControl/>
        <w:shd w:val="clear" w:color="auto" w:fill="auto"/>
        <w:tabs>
          <w:tab w:val="left" w:pos="567"/>
        </w:tabs>
        <w:spacing w:line="240" w:lineRule="auto"/>
        <w:ind w:firstLine="709"/>
        <w:jc w:val="center"/>
        <w:rPr>
          <w:i w:val="0"/>
        </w:rPr>
      </w:pPr>
    </w:p>
    <w:p w:rsidR="00993AFD" w:rsidRPr="00A00778" w:rsidRDefault="00692D98">
      <w:pPr>
        <w:pStyle w:val="25"/>
        <w:widowControl/>
        <w:shd w:val="clear" w:color="auto" w:fill="auto"/>
        <w:tabs>
          <w:tab w:val="left" w:pos="567"/>
          <w:tab w:val="left" w:pos="1407"/>
        </w:tabs>
        <w:spacing w:before="0" w:line="240" w:lineRule="auto"/>
        <w:ind w:firstLine="709"/>
        <w:rPr>
          <w:sz w:val="24"/>
          <w:szCs w:val="24"/>
        </w:rPr>
      </w:pPr>
      <w:r w:rsidRPr="00A00778">
        <w:rPr>
          <w:sz w:val="24"/>
          <w:szCs w:val="24"/>
        </w:rPr>
        <w:t xml:space="preserve">120. Текущий контроль за соблюдением и исполнением должностными лицами Администрации, положений настоящего Административного регламента и иных нормативных правовых актов, устанавливающих требования к предоставлению </w:t>
      </w:r>
      <w:r w:rsidR="007A50CE" w:rsidRPr="00A00778">
        <w:rPr>
          <w:sz w:val="24"/>
          <w:szCs w:val="24"/>
        </w:rPr>
        <w:t>м</w:t>
      </w:r>
      <w:r w:rsidRPr="00A00778">
        <w:rPr>
          <w:sz w:val="24"/>
          <w:szCs w:val="24"/>
        </w:rPr>
        <w:t>униципальной услуги, осуществляется в порядке, установленном организационно-распорядительном актом Администрации и включает выявление и устранение нарушений прав Заявителей, рассмотрение, принятие решений и подготовку ответов на обращения Заявителей, содержащих жалобы на решения, действия (бездействие) должностных лиц Администрации.</w:t>
      </w:r>
    </w:p>
    <w:p w:rsidR="00993AFD" w:rsidRPr="00A00778" w:rsidRDefault="00692D98">
      <w:pPr>
        <w:pStyle w:val="25"/>
        <w:widowControl/>
        <w:shd w:val="clear" w:color="auto" w:fill="auto"/>
        <w:tabs>
          <w:tab w:val="left" w:pos="567"/>
          <w:tab w:val="left" w:pos="1407"/>
        </w:tabs>
        <w:spacing w:before="0" w:line="240" w:lineRule="auto"/>
        <w:ind w:firstLine="709"/>
        <w:rPr>
          <w:sz w:val="24"/>
          <w:szCs w:val="24"/>
        </w:rPr>
      </w:pPr>
      <w:r w:rsidRPr="00A00778">
        <w:rPr>
          <w:sz w:val="24"/>
          <w:szCs w:val="24"/>
        </w:rPr>
        <w:t xml:space="preserve">121. Контроль за соблюдением порядка предоставления </w:t>
      </w:r>
      <w:r w:rsidR="007A50CE" w:rsidRPr="00A00778">
        <w:rPr>
          <w:sz w:val="24"/>
          <w:szCs w:val="24"/>
        </w:rPr>
        <w:t>м</w:t>
      </w:r>
      <w:r w:rsidRPr="00A00778">
        <w:rPr>
          <w:sz w:val="24"/>
          <w:szCs w:val="24"/>
        </w:rPr>
        <w:t>униципальной услуги осуществляется уполномоченными должностными лицами Министерства цифрового развития и связи Свердловской области.</w:t>
      </w:r>
    </w:p>
    <w:p w:rsidR="00993AFD" w:rsidRPr="00A00778" w:rsidRDefault="00993AFD">
      <w:pPr>
        <w:pStyle w:val="25"/>
        <w:widowControl/>
        <w:shd w:val="clear" w:color="auto" w:fill="auto"/>
        <w:tabs>
          <w:tab w:val="left" w:pos="567"/>
          <w:tab w:val="left" w:pos="1407"/>
        </w:tabs>
        <w:spacing w:before="0" w:line="240" w:lineRule="auto"/>
        <w:ind w:firstLine="709"/>
        <w:rPr>
          <w:sz w:val="24"/>
          <w:szCs w:val="24"/>
        </w:rPr>
      </w:pPr>
    </w:p>
    <w:p w:rsidR="00993AFD" w:rsidRPr="00A00778" w:rsidRDefault="00692D98">
      <w:pPr>
        <w:pStyle w:val="51"/>
        <w:widowControl/>
        <w:shd w:val="clear" w:color="auto" w:fill="auto"/>
        <w:tabs>
          <w:tab w:val="left" w:pos="0"/>
        </w:tabs>
        <w:spacing w:line="240" w:lineRule="auto"/>
        <w:ind w:firstLine="0"/>
        <w:jc w:val="center"/>
        <w:rPr>
          <w:i w:val="0"/>
        </w:rPr>
      </w:pPr>
      <w:r w:rsidRPr="00A00778">
        <w:rPr>
          <w:i w:val="0"/>
        </w:rPr>
        <w:t xml:space="preserve">Порядок и периодичность осуществления плановых и внеплановых проверок полноты и качества предоставления </w:t>
      </w:r>
      <w:r w:rsidR="007A50CE" w:rsidRPr="00A00778">
        <w:rPr>
          <w:i w:val="0"/>
        </w:rPr>
        <w:t>м</w:t>
      </w:r>
      <w:r w:rsidRPr="00A00778">
        <w:rPr>
          <w:i w:val="0"/>
        </w:rPr>
        <w:t>униципальной услуги</w:t>
      </w:r>
    </w:p>
    <w:p w:rsidR="00993AFD" w:rsidRPr="00A00778" w:rsidRDefault="00993AFD">
      <w:pPr>
        <w:pStyle w:val="51"/>
        <w:widowControl/>
        <w:shd w:val="clear" w:color="auto" w:fill="auto"/>
        <w:tabs>
          <w:tab w:val="left" w:pos="409"/>
        </w:tabs>
        <w:spacing w:line="240" w:lineRule="auto"/>
        <w:ind w:left="709" w:firstLine="0"/>
      </w:pPr>
    </w:p>
    <w:p w:rsidR="00993AFD" w:rsidRPr="00A00778" w:rsidRDefault="00692D98">
      <w:pPr>
        <w:pStyle w:val="25"/>
        <w:widowControl/>
        <w:shd w:val="clear" w:color="auto" w:fill="auto"/>
        <w:tabs>
          <w:tab w:val="left" w:pos="1446"/>
        </w:tabs>
        <w:spacing w:before="0" w:line="240" w:lineRule="auto"/>
        <w:ind w:firstLine="709"/>
        <w:rPr>
          <w:sz w:val="24"/>
          <w:szCs w:val="24"/>
        </w:rPr>
      </w:pPr>
      <w:r w:rsidRPr="00A00778">
        <w:rPr>
          <w:sz w:val="24"/>
          <w:szCs w:val="24"/>
        </w:rPr>
        <w:t xml:space="preserve">122. Порядок и периодичность осуществления плановых и внеплановых проверок полноты и качества предоставления </w:t>
      </w:r>
      <w:r w:rsidR="007A50CE" w:rsidRPr="00A00778">
        <w:rPr>
          <w:sz w:val="24"/>
          <w:szCs w:val="24"/>
        </w:rPr>
        <w:t>м</w:t>
      </w:r>
      <w:r w:rsidRPr="00A00778">
        <w:rPr>
          <w:sz w:val="24"/>
          <w:szCs w:val="24"/>
        </w:rPr>
        <w:t>униципальной услуги устанавливается организационно - распорядительным актом Администрации.</w:t>
      </w:r>
    </w:p>
    <w:p w:rsidR="00993AFD" w:rsidRPr="00A00778" w:rsidRDefault="00692D98">
      <w:pPr>
        <w:pStyle w:val="25"/>
        <w:widowControl/>
        <w:shd w:val="clear" w:color="auto" w:fill="auto"/>
        <w:tabs>
          <w:tab w:val="left" w:pos="1446"/>
        </w:tabs>
        <w:spacing w:before="0" w:line="240" w:lineRule="auto"/>
        <w:ind w:firstLine="709"/>
        <w:rPr>
          <w:sz w:val="24"/>
          <w:szCs w:val="24"/>
        </w:rPr>
      </w:pPr>
      <w:r w:rsidRPr="00A00778">
        <w:rPr>
          <w:sz w:val="24"/>
          <w:szCs w:val="24"/>
        </w:rPr>
        <w:t xml:space="preserve">123. При выявлении в ходе проверок нарушений исполнения положений настоящего Административного регламента и законодательства, устанавливающего требования к предоставлению </w:t>
      </w:r>
      <w:r w:rsidR="007A50CE" w:rsidRPr="00A00778">
        <w:rPr>
          <w:sz w:val="24"/>
          <w:szCs w:val="24"/>
        </w:rPr>
        <w:t>м</w:t>
      </w:r>
      <w:r w:rsidRPr="00A00778">
        <w:rPr>
          <w:sz w:val="24"/>
          <w:szCs w:val="24"/>
        </w:rPr>
        <w:t>униципальной услуги, в том числе по жалобам на решения и (или) действия (бездействие) должностных лиц Администрации принимаются меры по устранению таких нарушений.</w:t>
      </w:r>
    </w:p>
    <w:p w:rsidR="00993AFD" w:rsidRPr="00A00778" w:rsidRDefault="00692D98">
      <w:pPr>
        <w:pStyle w:val="25"/>
        <w:widowControl/>
        <w:shd w:val="clear" w:color="auto" w:fill="auto"/>
        <w:tabs>
          <w:tab w:val="left" w:pos="1450"/>
        </w:tabs>
        <w:spacing w:before="0" w:line="240" w:lineRule="auto"/>
        <w:ind w:firstLine="709"/>
        <w:rPr>
          <w:sz w:val="24"/>
          <w:szCs w:val="24"/>
        </w:rPr>
      </w:pPr>
      <w:r w:rsidRPr="00A00778">
        <w:rPr>
          <w:sz w:val="24"/>
          <w:szCs w:val="24"/>
        </w:rPr>
        <w:t xml:space="preserve">124. Контроль за соблюдением порядка предоставления </w:t>
      </w:r>
      <w:r w:rsidR="007A50CE" w:rsidRPr="00A00778">
        <w:rPr>
          <w:sz w:val="24"/>
          <w:szCs w:val="24"/>
        </w:rPr>
        <w:t>м</w:t>
      </w:r>
      <w:r w:rsidRPr="00A00778">
        <w:rPr>
          <w:sz w:val="24"/>
          <w:szCs w:val="24"/>
        </w:rPr>
        <w:t xml:space="preserve">униципальной услуги осуществляется Министерства цифрового развития и связи Свердловской области в форме мониторинга на постоянной основе (еженедельно) государственных информационных систем используемых для предоставления </w:t>
      </w:r>
      <w:r w:rsidR="007A50CE" w:rsidRPr="00A00778">
        <w:rPr>
          <w:sz w:val="24"/>
          <w:szCs w:val="24"/>
        </w:rPr>
        <w:t>м</w:t>
      </w:r>
      <w:r w:rsidRPr="00A00778">
        <w:rPr>
          <w:sz w:val="24"/>
          <w:szCs w:val="24"/>
        </w:rPr>
        <w:t xml:space="preserve">униципальной услуги, а также на основании поступления в Министерства цифрового развития и связи Свердловской области обращений граждан, юридических лиц, индивидуальных предпринимателей о фактах нарушения порядка предоставления </w:t>
      </w:r>
      <w:r w:rsidR="007A50CE" w:rsidRPr="00A00778">
        <w:rPr>
          <w:sz w:val="24"/>
          <w:szCs w:val="24"/>
        </w:rPr>
        <w:t>м</w:t>
      </w:r>
      <w:r w:rsidRPr="00A00778">
        <w:rPr>
          <w:sz w:val="24"/>
          <w:szCs w:val="24"/>
        </w:rPr>
        <w:t>униципальной услуги.</w:t>
      </w:r>
    </w:p>
    <w:p w:rsidR="00993AFD" w:rsidRPr="00A00778" w:rsidRDefault="00692D98">
      <w:pPr>
        <w:pStyle w:val="25"/>
        <w:widowControl/>
        <w:shd w:val="clear" w:color="auto" w:fill="auto"/>
        <w:tabs>
          <w:tab w:val="left" w:pos="1450"/>
        </w:tabs>
        <w:spacing w:before="0" w:line="240" w:lineRule="auto"/>
        <w:ind w:firstLine="709"/>
        <w:rPr>
          <w:color w:val="auto"/>
          <w:sz w:val="24"/>
          <w:szCs w:val="24"/>
        </w:rPr>
      </w:pPr>
      <w:r w:rsidRPr="00A00778">
        <w:rPr>
          <w:color w:val="auto"/>
          <w:sz w:val="24"/>
          <w:szCs w:val="24"/>
        </w:rPr>
        <w:t xml:space="preserve">125. Должностным лицом Администрации, ответственным за предоставление </w:t>
      </w:r>
      <w:r w:rsidR="007A50CE" w:rsidRPr="00A00778">
        <w:rPr>
          <w:color w:val="auto"/>
          <w:sz w:val="24"/>
          <w:szCs w:val="24"/>
        </w:rPr>
        <w:t>м</w:t>
      </w:r>
      <w:r w:rsidRPr="00A00778">
        <w:rPr>
          <w:color w:val="auto"/>
          <w:sz w:val="24"/>
          <w:szCs w:val="24"/>
        </w:rPr>
        <w:t xml:space="preserve">униципальной услуги является </w:t>
      </w:r>
      <w:r w:rsidR="007A50CE" w:rsidRPr="00A00778">
        <w:rPr>
          <w:color w:val="auto"/>
          <w:sz w:val="24"/>
          <w:szCs w:val="24"/>
        </w:rPr>
        <w:t>специалист</w:t>
      </w:r>
      <w:r w:rsidRPr="00A00778">
        <w:rPr>
          <w:color w:val="auto"/>
          <w:sz w:val="24"/>
          <w:szCs w:val="24"/>
        </w:rPr>
        <w:t xml:space="preserve"> Администрации, непосредственно предоставляющ</w:t>
      </w:r>
      <w:r w:rsidR="00FC3045" w:rsidRPr="00A00778">
        <w:rPr>
          <w:color w:val="auto"/>
          <w:sz w:val="24"/>
          <w:szCs w:val="24"/>
        </w:rPr>
        <w:t xml:space="preserve">ий </w:t>
      </w:r>
      <w:r w:rsidR="007A50CE" w:rsidRPr="00A00778">
        <w:rPr>
          <w:color w:val="auto"/>
          <w:sz w:val="24"/>
          <w:szCs w:val="24"/>
        </w:rPr>
        <w:t>м</w:t>
      </w:r>
      <w:r w:rsidRPr="00A00778">
        <w:rPr>
          <w:color w:val="auto"/>
          <w:sz w:val="24"/>
          <w:szCs w:val="24"/>
        </w:rPr>
        <w:t>униципальную услугу.</w:t>
      </w:r>
    </w:p>
    <w:p w:rsidR="00993AFD" w:rsidRPr="00A00778" w:rsidRDefault="00993AFD">
      <w:pPr>
        <w:pStyle w:val="25"/>
        <w:widowControl/>
        <w:shd w:val="clear" w:color="auto" w:fill="auto"/>
        <w:tabs>
          <w:tab w:val="left" w:pos="1450"/>
        </w:tabs>
        <w:spacing w:before="0" w:line="240" w:lineRule="auto"/>
        <w:ind w:left="709"/>
        <w:rPr>
          <w:color w:val="FF0000"/>
          <w:sz w:val="24"/>
          <w:szCs w:val="24"/>
        </w:rPr>
      </w:pPr>
    </w:p>
    <w:p w:rsidR="00993AFD" w:rsidRPr="00A00778" w:rsidRDefault="00692D98">
      <w:pPr>
        <w:pStyle w:val="33"/>
        <w:keepNext/>
        <w:keepLines/>
        <w:widowControl/>
        <w:shd w:val="clear" w:color="auto" w:fill="auto"/>
        <w:tabs>
          <w:tab w:val="left" w:pos="0"/>
        </w:tabs>
        <w:spacing w:line="240" w:lineRule="auto"/>
        <w:ind w:firstLine="0"/>
        <w:jc w:val="center"/>
        <w:outlineLvl w:val="9"/>
      </w:pPr>
      <w:bookmarkStart w:id="25" w:name="bookmark34"/>
      <w:bookmarkStart w:id="26" w:name="bookmark35"/>
      <w:bookmarkStart w:id="27" w:name="_Toc109924842"/>
      <w:r w:rsidRPr="00A00778">
        <w:t xml:space="preserve">Ответственность должностных лиц Администрации, работников </w:t>
      </w:r>
      <w:r w:rsidRPr="00A00778">
        <w:br/>
        <w:t>ГБУ СО «МФЦ» за решения и действия (бездействие), принимаемые (осуществляемые) в ходе предоставления</w:t>
      </w:r>
      <w:bookmarkEnd w:id="25"/>
      <w:bookmarkEnd w:id="26"/>
      <w:r w:rsidR="007A50CE" w:rsidRPr="00A00778">
        <w:t xml:space="preserve"> м</w:t>
      </w:r>
      <w:r w:rsidRPr="00A00778">
        <w:t>униципальной услуги</w:t>
      </w:r>
      <w:bookmarkEnd w:id="27"/>
    </w:p>
    <w:p w:rsidR="00993AFD" w:rsidRPr="00A00778" w:rsidRDefault="00993AFD">
      <w:pPr>
        <w:ind w:firstLine="709"/>
        <w:jc w:val="both"/>
        <w:rPr>
          <w:rFonts w:ascii="Times New Roman" w:hAnsi="Times New Roman" w:cs="Times New Roman"/>
        </w:rPr>
      </w:pPr>
    </w:p>
    <w:p w:rsidR="00993AFD" w:rsidRPr="00A00778" w:rsidRDefault="00692D98">
      <w:pPr>
        <w:ind w:firstLine="709"/>
        <w:jc w:val="both"/>
        <w:rPr>
          <w:rFonts w:ascii="Times New Roman" w:hAnsi="Times New Roman" w:cs="Times New Roman"/>
        </w:rPr>
      </w:pPr>
      <w:r w:rsidRPr="00A00778">
        <w:rPr>
          <w:rFonts w:ascii="Times New Roman" w:hAnsi="Times New Roman" w:cs="Times New Roman"/>
        </w:rPr>
        <w:t xml:space="preserve">126. По результатам проведенных мониторинга и проверок в случае выявления неправомерных решений, действий (бездействия) должностных лиц Администрации, ответственных за предоставление </w:t>
      </w:r>
      <w:r w:rsidR="007A50CE" w:rsidRPr="00A00778">
        <w:rPr>
          <w:rFonts w:ascii="Times New Roman" w:hAnsi="Times New Roman" w:cs="Times New Roman"/>
        </w:rPr>
        <w:t>м</w:t>
      </w:r>
      <w:r w:rsidRPr="00A00778">
        <w:rPr>
          <w:rFonts w:ascii="Times New Roman" w:hAnsi="Times New Roman" w:cs="Times New Roman"/>
        </w:rPr>
        <w:t xml:space="preserve">униципальной услуги, работников ГБУ СО «МФЦ» и </w:t>
      </w:r>
      <w:r w:rsidRPr="00A00778">
        <w:rPr>
          <w:rFonts w:ascii="Times New Roman" w:hAnsi="Times New Roman" w:cs="Times New Roman"/>
        </w:rPr>
        <w:lastRenderedPageBreak/>
        <w:t>фактов нарушения прав и законных интересов Заявителей должностные лица Администрации и работники ГБУ СО «МФЦ» несут ответственность в соответствии с законодательством Российской Федерации и законодательством Свердловской области.</w:t>
      </w:r>
    </w:p>
    <w:p w:rsidR="00993AFD" w:rsidRPr="00A00778" w:rsidRDefault="00692D98">
      <w:pPr>
        <w:ind w:firstLine="709"/>
        <w:jc w:val="both"/>
        <w:rPr>
          <w:rFonts w:ascii="Times New Roman" w:hAnsi="Times New Roman" w:cs="Times New Roman"/>
        </w:rPr>
      </w:pPr>
      <w:r w:rsidRPr="00A00778">
        <w:rPr>
          <w:rFonts w:ascii="Times New Roman" w:hAnsi="Times New Roman" w:cs="Times New Roman"/>
        </w:rPr>
        <w:t xml:space="preserve">127. Должностным лицом Администрации, ответственным за соблюдение порядка предоставления </w:t>
      </w:r>
      <w:r w:rsidR="00FC3045" w:rsidRPr="00A00778">
        <w:rPr>
          <w:rFonts w:ascii="Times New Roman" w:hAnsi="Times New Roman" w:cs="Times New Roman"/>
        </w:rPr>
        <w:t>м</w:t>
      </w:r>
      <w:r w:rsidRPr="00A00778">
        <w:rPr>
          <w:rFonts w:ascii="Times New Roman" w:hAnsi="Times New Roman" w:cs="Times New Roman"/>
        </w:rPr>
        <w:t xml:space="preserve">униципальной услуги является </w:t>
      </w:r>
      <w:r w:rsidR="00FC3045" w:rsidRPr="00A00778">
        <w:rPr>
          <w:rFonts w:ascii="Times New Roman" w:hAnsi="Times New Roman" w:cs="Times New Roman"/>
        </w:rPr>
        <w:t>специалист</w:t>
      </w:r>
      <w:r w:rsidRPr="00A00778">
        <w:rPr>
          <w:rFonts w:ascii="Times New Roman" w:hAnsi="Times New Roman" w:cs="Times New Roman"/>
        </w:rPr>
        <w:t>, непосредственно предоставляющ</w:t>
      </w:r>
      <w:r w:rsidR="00FC3045" w:rsidRPr="00A00778">
        <w:rPr>
          <w:rFonts w:ascii="Times New Roman" w:hAnsi="Times New Roman" w:cs="Times New Roman"/>
        </w:rPr>
        <w:t>ий</w:t>
      </w:r>
      <w:r w:rsidRPr="00A00778">
        <w:rPr>
          <w:rFonts w:ascii="Times New Roman" w:hAnsi="Times New Roman" w:cs="Times New Roman"/>
        </w:rPr>
        <w:t xml:space="preserve"> </w:t>
      </w:r>
      <w:r w:rsidR="00FC3045" w:rsidRPr="00A00778">
        <w:rPr>
          <w:rFonts w:ascii="Times New Roman" w:hAnsi="Times New Roman" w:cs="Times New Roman"/>
        </w:rPr>
        <w:t>м</w:t>
      </w:r>
      <w:r w:rsidRPr="00A00778">
        <w:rPr>
          <w:rFonts w:ascii="Times New Roman" w:hAnsi="Times New Roman" w:cs="Times New Roman"/>
        </w:rPr>
        <w:t>униципальную услугу.</w:t>
      </w:r>
    </w:p>
    <w:p w:rsidR="00993AFD" w:rsidRPr="00A00778" w:rsidRDefault="00692D98">
      <w:pPr>
        <w:ind w:firstLine="709"/>
        <w:jc w:val="both"/>
        <w:rPr>
          <w:rFonts w:ascii="Times New Roman" w:hAnsi="Times New Roman" w:cs="Times New Roman"/>
        </w:rPr>
      </w:pPr>
      <w:r w:rsidRPr="00A00778">
        <w:rPr>
          <w:rFonts w:ascii="Times New Roman" w:hAnsi="Times New Roman" w:cs="Times New Roman"/>
        </w:rPr>
        <w:t>128. Положения, характеризующие требования к порядку и форм</w:t>
      </w:r>
      <w:r w:rsidR="00FC3045" w:rsidRPr="00A00778">
        <w:rPr>
          <w:rFonts w:ascii="Times New Roman" w:hAnsi="Times New Roman" w:cs="Times New Roman"/>
        </w:rPr>
        <w:t>ам контроля за предоставлением м</w:t>
      </w:r>
      <w:r w:rsidRPr="00A00778">
        <w:rPr>
          <w:rFonts w:ascii="Times New Roman" w:hAnsi="Times New Roman" w:cs="Times New Roman"/>
        </w:rPr>
        <w:t>униципальной услуги, в том числе со стороны граждан, их объединений и организаций</w:t>
      </w:r>
    </w:p>
    <w:p w:rsidR="00993AFD" w:rsidRPr="00A00778" w:rsidRDefault="00692D98">
      <w:pPr>
        <w:ind w:firstLine="709"/>
        <w:jc w:val="both"/>
        <w:rPr>
          <w:rFonts w:ascii="Times New Roman" w:hAnsi="Times New Roman" w:cs="Times New Roman"/>
        </w:rPr>
      </w:pPr>
      <w:r w:rsidRPr="00A00778">
        <w:rPr>
          <w:rFonts w:ascii="Times New Roman" w:hAnsi="Times New Roman" w:cs="Times New Roman"/>
        </w:rPr>
        <w:t xml:space="preserve">129. Требованиями к порядку и формам текущего контроля за предоставлением </w:t>
      </w:r>
      <w:r w:rsidR="00FC3045" w:rsidRPr="00A00778">
        <w:rPr>
          <w:rFonts w:ascii="Times New Roman" w:hAnsi="Times New Roman" w:cs="Times New Roman"/>
        </w:rPr>
        <w:t>м</w:t>
      </w:r>
      <w:r w:rsidRPr="00A00778">
        <w:rPr>
          <w:rFonts w:ascii="Times New Roman" w:hAnsi="Times New Roman" w:cs="Times New Roman"/>
        </w:rPr>
        <w:t>униципальной услуги являются:</w:t>
      </w:r>
    </w:p>
    <w:p w:rsidR="00993AFD" w:rsidRPr="00A00778" w:rsidRDefault="00692D98">
      <w:pPr>
        <w:ind w:firstLine="709"/>
        <w:jc w:val="both"/>
        <w:rPr>
          <w:rFonts w:ascii="Times New Roman" w:hAnsi="Times New Roman" w:cs="Times New Roman"/>
        </w:rPr>
      </w:pPr>
      <w:r w:rsidRPr="00A00778">
        <w:rPr>
          <w:rFonts w:ascii="Times New Roman" w:hAnsi="Times New Roman" w:cs="Times New Roman"/>
        </w:rPr>
        <w:t>1) независимость;</w:t>
      </w:r>
    </w:p>
    <w:p w:rsidR="00993AFD" w:rsidRPr="00A00778" w:rsidRDefault="00692D98">
      <w:pPr>
        <w:ind w:firstLine="709"/>
        <w:jc w:val="both"/>
        <w:rPr>
          <w:rFonts w:ascii="Times New Roman" w:hAnsi="Times New Roman" w:cs="Times New Roman"/>
        </w:rPr>
      </w:pPr>
      <w:r w:rsidRPr="00A00778">
        <w:rPr>
          <w:rFonts w:ascii="Times New Roman" w:hAnsi="Times New Roman" w:cs="Times New Roman"/>
        </w:rPr>
        <w:t>2) тщательность.</w:t>
      </w:r>
    </w:p>
    <w:p w:rsidR="00993AFD" w:rsidRPr="00A00778" w:rsidRDefault="00692D98">
      <w:pPr>
        <w:ind w:firstLine="709"/>
        <w:jc w:val="both"/>
        <w:rPr>
          <w:rFonts w:ascii="Times New Roman" w:hAnsi="Times New Roman" w:cs="Times New Roman"/>
        </w:rPr>
      </w:pPr>
      <w:r w:rsidRPr="00A00778">
        <w:rPr>
          <w:rFonts w:ascii="Times New Roman" w:hAnsi="Times New Roman" w:cs="Times New Roman"/>
        </w:rPr>
        <w:t xml:space="preserve">130. Независимость текущего контроля заключается в том, что должностное лицо Администрации, уполномоченное на его осуществление, не находится в служебной зависимости от должностного лица Администрации, участвующего в предоставлении </w:t>
      </w:r>
      <w:r w:rsidR="00FC3045" w:rsidRPr="00A00778">
        <w:rPr>
          <w:rFonts w:ascii="Times New Roman" w:hAnsi="Times New Roman" w:cs="Times New Roman"/>
        </w:rPr>
        <w:t>м</w:t>
      </w:r>
      <w:r w:rsidRPr="00A00778">
        <w:rPr>
          <w:rFonts w:ascii="Times New Roman" w:hAnsi="Times New Roman" w:cs="Times New Roman"/>
        </w:rPr>
        <w:t>униципальной услуги,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w:t>
      </w:r>
    </w:p>
    <w:p w:rsidR="00993AFD" w:rsidRPr="00A00778" w:rsidRDefault="00692D98">
      <w:pPr>
        <w:ind w:firstLine="709"/>
        <w:jc w:val="both"/>
        <w:rPr>
          <w:rFonts w:ascii="Times New Roman" w:hAnsi="Times New Roman" w:cs="Times New Roman"/>
        </w:rPr>
      </w:pPr>
      <w:r w:rsidRPr="00A00778">
        <w:rPr>
          <w:rFonts w:ascii="Times New Roman" w:hAnsi="Times New Roman" w:cs="Times New Roman"/>
        </w:rPr>
        <w:t xml:space="preserve">131. Должностные лица, осуществляющие текущий контроль за предоставлением </w:t>
      </w:r>
      <w:r w:rsidR="00FC3045" w:rsidRPr="00A00778">
        <w:rPr>
          <w:rFonts w:ascii="Times New Roman" w:hAnsi="Times New Roman" w:cs="Times New Roman"/>
        </w:rPr>
        <w:t>м</w:t>
      </w:r>
      <w:r w:rsidRPr="00A00778">
        <w:rPr>
          <w:rFonts w:ascii="Times New Roman" w:hAnsi="Times New Roman" w:cs="Times New Roman"/>
        </w:rPr>
        <w:t xml:space="preserve">униципальной услуги, обязаны принимать меры по предотвращению конфликта интересов при предоставлении </w:t>
      </w:r>
      <w:r w:rsidR="00FC3045" w:rsidRPr="00A00778">
        <w:rPr>
          <w:rFonts w:ascii="Times New Roman" w:hAnsi="Times New Roman" w:cs="Times New Roman"/>
        </w:rPr>
        <w:t>м</w:t>
      </w:r>
      <w:r w:rsidRPr="00A00778">
        <w:rPr>
          <w:rFonts w:ascii="Times New Roman" w:hAnsi="Times New Roman" w:cs="Times New Roman"/>
        </w:rPr>
        <w:t>униципальной услуги.</w:t>
      </w:r>
    </w:p>
    <w:p w:rsidR="00993AFD" w:rsidRPr="00A00778" w:rsidRDefault="00692D98">
      <w:pPr>
        <w:ind w:firstLine="709"/>
        <w:jc w:val="both"/>
        <w:rPr>
          <w:rFonts w:ascii="Times New Roman" w:hAnsi="Times New Roman" w:cs="Times New Roman"/>
        </w:rPr>
      </w:pPr>
      <w:r w:rsidRPr="00A00778">
        <w:rPr>
          <w:rFonts w:ascii="Times New Roman" w:hAnsi="Times New Roman" w:cs="Times New Roman"/>
        </w:rPr>
        <w:t xml:space="preserve">132. Тщательность осуществления текущего контроля за предоставлением </w:t>
      </w:r>
      <w:r w:rsidR="00FC3045" w:rsidRPr="00A00778">
        <w:rPr>
          <w:rFonts w:ascii="Times New Roman" w:hAnsi="Times New Roman" w:cs="Times New Roman"/>
        </w:rPr>
        <w:t>м</w:t>
      </w:r>
      <w:r w:rsidRPr="00A00778">
        <w:rPr>
          <w:rFonts w:ascii="Times New Roman" w:hAnsi="Times New Roman" w:cs="Times New Roman"/>
        </w:rPr>
        <w:t>униципальной услуги состоит в исполнении уполномоченными лицами обязанностей, предусмотренных настоящим разделом.</w:t>
      </w:r>
    </w:p>
    <w:p w:rsidR="00993AFD" w:rsidRPr="00A00778" w:rsidRDefault="00692D98">
      <w:pPr>
        <w:ind w:firstLine="709"/>
        <w:jc w:val="both"/>
        <w:rPr>
          <w:rFonts w:ascii="Times New Roman" w:hAnsi="Times New Roman" w:cs="Times New Roman"/>
        </w:rPr>
      </w:pPr>
      <w:r w:rsidRPr="00A00778">
        <w:rPr>
          <w:rFonts w:ascii="Times New Roman" w:hAnsi="Times New Roman" w:cs="Times New Roman"/>
        </w:rPr>
        <w:t xml:space="preserve">133. Граждане, их объединения и организации для осуществления контроля за предоставлением </w:t>
      </w:r>
      <w:r w:rsidR="00FC3045" w:rsidRPr="00A00778">
        <w:rPr>
          <w:rFonts w:ascii="Times New Roman" w:hAnsi="Times New Roman" w:cs="Times New Roman"/>
        </w:rPr>
        <w:t>м</w:t>
      </w:r>
      <w:r w:rsidRPr="00A00778">
        <w:rPr>
          <w:rFonts w:ascii="Times New Roman" w:hAnsi="Times New Roman" w:cs="Times New Roman"/>
        </w:rPr>
        <w:t xml:space="preserve">униципальной услуги с целью соблюдения порядка ее предоставления имеют право направлять в Министерство цифрового развития и связи Свердловской области жалобы на нарушение должностными лицами, Администрации порядка предоставления </w:t>
      </w:r>
      <w:r w:rsidR="00FC3045" w:rsidRPr="00A00778">
        <w:rPr>
          <w:rFonts w:ascii="Times New Roman" w:hAnsi="Times New Roman" w:cs="Times New Roman"/>
        </w:rPr>
        <w:t>м</w:t>
      </w:r>
      <w:r w:rsidRPr="00A00778">
        <w:rPr>
          <w:rFonts w:ascii="Times New Roman" w:hAnsi="Times New Roman" w:cs="Times New Roman"/>
        </w:rPr>
        <w:t>униципальной услуги, повлекшее ее непредставление или предоставление с нарушением срока, установленного настоящим Административным регламентом.</w:t>
      </w:r>
    </w:p>
    <w:p w:rsidR="00993AFD" w:rsidRPr="00A00778" w:rsidRDefault="00692D98">
      <w:pPr>
        <w:ind w:firstLine="709"/>
        <w:jc w:val="both"/>
        <w:rPr>
          <w:rFonts w:ascii="Times New Roman" w:hAnsi="Times New Roman" w:cs="Times New Roman"/>
        </w:rPr>
      </w:pPr>
      <w:r w:rsidRPr="00A00778">
        <w:rPr>
          <w:rFonts w:ascii="Times New Roman" w:hAnsi="Times New Roman" w:cs="Times New Roman"/>
        </w:rPr>
        <w:t xml:space="preserve">134. Граждане, их объединения и организации для осуществления контроля за предоставлением </w:t>
      </w:r>
      <w:r w:rsidR="00FC3045" w:rsidRPr="00A00778">
        <w:rPr>
          <w:rFonts w:ascii="Times New Roman" w:hAnsi="Times New Roman" w:cs="Times New Roman"/>
        </w:rPr>
        <w:t>м</w:t>
      </w:r>
      <w:r w:rsidRPr="00A00778">
        <w:rPr>
          <w:rFonts w:ascii="Times New Roman" w:hAnsi="Times New Roman" w:cs="Times New Roman"/>
        </w:rPr>
        <w:t xml:space="preserve">униципальной услуги имеют право направлять в Администрация индивидуальные и коллективные обращения с предложениями по совершенствовании порядка предоставления </w:t>
      </w:r>
      <w:r w:rsidR="00FC3045" w:rsidRPr="00A00778">
        <w:rPr>
          <w:rFonts w:ascii="Times New Roman" w:hAnsi="Times New Roman" w:cs="Times New Roman"/>
        </w:rPr>
        <w:t>м</w:t>
      </w:r>
      <w:r w:rsidRPr="00A00778">
        <w:rPr>
          <w:rFonts w:ascii="Times New Roman" w:hAnsi="Times New Roman" w:cs="Times New Roman"/>
        </w:rPr>
        <w:t xml:space="preserve">униципальной услуги, а также жалобы и заявления на действия (бездействие) должностных лиц Администрации и принятые ими решения, связанные с предоставлением </w:t>
      </w:r>
      <w:r w:rsidR="00FC3045" w:rsidRPr="00A00778">
        <w:rPr>
          <w:rFonts w:ascii="Times New Roman" w:hAnsi="Times New Roman" w:cs="Times New Roman"/>
        </w:rPr>
        <w:t>м</w:t>
      </w:r>
      <w:r w:rsidRPr="00A00778">
        <w:rPr>
          <w:rFonts w:ascii="Times New Roman" w:hAnsi="Times New Roman" w:cs="Times New Roman"/>
        </w:rPr>
        <w:t>униципальной услуги.</w:t>
      </w:r>
    </w:p>
    <w:p w:rsidR="00993AFD" w:rsidRPr="00A00778" w:rsidRDefault="00692D98">
      <w:pPr>
        <w:ind w:firstLine="709"/>
        <w:jc w:val="both"/>
        <w:rPr>
          <w:rFonts w:ascii="Times New Roman" w:hAnsi="Times New Roman" w:cs="Times New Roman"/>
        </w:rPr>
      </w:pPr>
      <w:r w:rsidRPr="00A00778">
        <w:rPr>
          <w:rFonts w:ascii="Times New Roman" w:hAnsi="Times New Roman" w:cs="Times New Roman"/>
        </w:rPr>
        <w:t xml:space="preserve">135. Контроль за предоставлением </w:t>
      </w:r>
      <w:r w:rsidR="00FC3045" w:rsidRPr="00A00778">
        <w:rPr>
          <w:rFonts w:ascii="Times New Roman" w:hAnsi="Times New Roman" w:cs="Times New Roman"/>
        </w:rPr>
        <w:t>м</w:t>
      </w:r>
      <w:r w:rsidRPr="00A00778">
        <w:rPr>
          <w:rFonts w:ascii="Times New Roman" w:hAnsi="Times New Roman" w:cs="Times New Roman"/>
        </w:rPr>
        <w:t xml:space="preserve">униципальной услуги, в том числе со стороны граждан их объединений и организаций, осуществляется посредством открытости </w:t>
      </w:r>
      <w:bookmarkStart w:id="28" w:name="bookmark36"/>
      <w:r w:rsidRPr="00A00778">
        <w:rPr>
          <w:rFonts w:ascii="Times New Roman" w:hAnsi="Times New Roman" w:cs="Times New Roman"/>
        </w:rPr>
        <w:t xml:space="preserve">деятельности Администрации при предоставлении </w:t>
      </w:r>
      <w:r w:rsidR="00FC3045" w:rsidRPr="00A00778">
        <w:rPr>
          <w:rFonts w:ascii="Times New Roman" w:hAnsi="Times New Roman" w:cs="Times New Roman"/>
        </w:rPr>
        <w:t>м</w:t>
      </w:r>
      <w:r w:rsidRPr="00A00778">
        <w:rPr>
          <w:rFonts w:ascii="Times New Roman" w:hAnsi="Times New Roman" w:cs="Times New Roman"/>
        </w:rPr>
        <w:t xml:space="preserve">униципальной услуги, получения полной, актуальной и достоверной информации о порядке предоставления </w:t>
      </w:r>
      <w:r w:rsidR="00FC3045" w:rsidRPr="00A00778">
        <w:rPr>
          <w:rFonts w:ascii="Times New Roman" w:hAnsi="Times New Roman" w:cs="Times New Roman"/>
        </w:rPr>
        <w:t>м</w:t>
      </w:r>
      <w:r w:rsidRPr="00A00778">
        <w:rPr>
          <w:rFonts w:ascii="Times New Roman" w:hAnsi="Times New Roman" w:cs="Times New Roman"/>
        </w:rPr>
        <w:t xml:space="preserve">униципальной услуги и возможности досудебного рассмотрения обращений (жалоб) в процессе получения </w:t>
      </w:r>
      <w:r w:rsidR="00FC3045" w:rsidRPr="00A00778">
        <w:rPr>
          <w:rFonts w:ascii="Times New Roman" w:hAnsi="Times New Roman" w:cs="Times New Roman"/>
        </w:rPr>
        <w:t>м</w:t>
      </w:r>
      <w:r w:rsidRPr="00A00778">
        <w:rPr>
          <w:rFonts w:ascii="Times New Roman" w:hAnsi="Times New Roman" w:cs="Times New Roman"/>
        </w:rPr>
        <w:t>униципальной услуги.</w:t>
      </w:r>
      <w:bookmarkEnd w:id="28"/>
    </w:p>
    <w:p w:rsidR="00993AFD" w:rsidRPr="00A00778" w:rsidRDefault="00993AFD">
      <w:pPr>
        <w:ind w:firstLine="709"/>
        <w:jc w:val="both"/>
        <w:rPr>
          <w:rFonts w:ascii="Times New Roman" w:hAnsi="Times New Roman" w:cs="Times New Roman"/>
        </w:rPr>
      </w:pPr>
    </w:p>
    <w:p w:rsidR="00993AFD" w:rsidRPr="00A00778" w:rsidRDefault="00692D98">
      <w:pPr>
        <w:jc w:val="center"/>
        <w:rPr>
          <w:rFonts w:ascii="Times New Roman" w:hAnsi="Times New Roman" w:cs="Times New Roman"/>
          <w:b/>
        </w:rPr>
      </w:pPr>
      <w:r w:rsidRPr="00A00778">
        <w:rPr>
          <w:rFonts w:ascii="Times New Roman" w:hAnsi="Times New Roman" w:cs="Times New Roman"/>
          <w:b/>
        </w:rPr>
        <w:t>Положения, характеризующие требования к порядку и форм</w:t>
      </w:r>
      <w:r w:rsidR="0016133F" w:rsidRPr="00A00778">
        <w:rPr>
          <w:rFonts w:ascii="Times New Roman" w:hAnsi="Times New Roman" w:cs="Times New Roman"/>
          <w:b/>
        </w:rPr>
        <w:t>ам контроля за предоставлением м</w:t>
      </w:r>
      <w:r w:rsidRPr="00A00778">
        <w:rPr>
          <w:rFonts w:ascii="Times New Roman" w:hAnsi="Times New Roman" w:cs="Times New Roman"/>
          <w:b/>
        </w:rPr>
        <w:t>униципальной услуги, в том числе со стороны граждан, их объединений и организаций</w:t>
      </w:r>
    </w:p>
    <w:p w:rsidR="00993AFD" w:rsidRPr="00A00778" w:rsidRDefault="00993AFD">
      <w:pPr>
        <w:ind w:firstLine="709"/>
        <w:jc w:val="both"/>
        <w:rPr>
          <w:rFonts w:ascii="Times New Roman" w:hAnsi="Times New Roman" w:cs="Times New Roman"/>
        </w:rPr>
      </w:pPr>
    </w:p>
    <w:p w:rsidR="00993AFD" w:rsidRPr="00A00778" w:rsidRDefault="00692D98">
      <w:pPr>
        <w:ind w:firstLine="709"/>
        <w:jc w:val="both"/>
        <w:rPr>
          <w:rFonts w:ascii="Times New Roman" w:hAnsi="Times New Roman" w:cs="Times New Roman"/>
        </w:rPr>
      </w:pPr>
      <w:r w:rsidRPr="00A00778">
        <w:rPr>
          <w:rFonts w:ascii="Times New Roman" w:hAnsi="Times New Roman" w:cs="Times New Roman"/>
        </w:rPr>
        <w:t xml:space="preserve">136. Требованиями к порядку и формам текущего контроля за предоставлением </w:t>
      </w:r>
      <w:r w:rsidR="0016133F" w:rsidRPr="00A00778">
        <w:rPr>
          <w:rFonts w:ascii="Times New Roman" w:hAnsi="Times New Roman" w:cs="Times New Roman"/>
        </w:rPr>
        <w:t>м</w:t>
      </w:r>
      <w:r w:rsidRPr="00A00778">
        <w:rPr>
          <w:rFonts w:ascii="Times New Roman" w:hAnsi="Times New Roman" w:cs="Times New Roman"/>
        </w:rPr>
        <w:t>униципальной услуги являются:</w:t>
      </w:r>
    </w:p>
    <w:p w:rsidR="00993AFD" w:rsidRPr="00A00778" w:rsidRDefault="00692D98">
      <w:pPr>
        <w:ind w:firstLine="709"/>
        <w:jc w:val="both"/>
        <w:rPr>
          <w:rFonts w:ascii="Times New Roman" w:hAnsi="Times New Roman" w:cs="Times New Roman"/>
        </w:rPr>
      </w:pPr>
      <w:r w:rsidRPr="00A00778">
        <w:rPr>
          <w:rFonts w:ascii="Times New Roman" w:hAnsi="Times New Roman" w:cs="Times New Roman"/>
        </w:rPr>
        <w:t>1) независимость;</w:t>
      </w:r>
    </w:p>
    <w:p w:rsidR="00993AFD" w:rsidRPr="00A00778" w:rsidRDefault="00692D98">
      <w:pPr>
        <w:ind w:firstLine="709"/>
        <w:jc w:val="both"/>
        <w:rPr>
          <w:rFonts w:ascii="Times New Roman" w:hAnsi="Times New Roman" w:cs="Times New Roman"/>
        </w:rPr>
      </w:pPr>
      <w:r w:rsidRPr="00A00778">
        <w:rPr>
          <w:rFonts w:ascii="Times New Roman" w:hAnsi="Times New Roman" w:cs="Times New Roman"/>
        </w:rPr>
        <w:t>2) тщательность.</w:t>
      </w:r>
    </w:p>
    <w:p w:rsidR="00993AFD" w:rsidRPr="00A00778" w:rsidRDefault="00692D98">
      <w:pPr>
        <w:ind w:firstLine="709"/>
        <w:jc w:val="both"/>
        <w:rPr>
          <w:rFonts w:ascii="Times New Roman" w:hAnsi="Times New Roman" w:cs="Times New Roman"/>
        </w:rPr>
      </w:pPr>
      <w:r w:rsidRPr="00A00778">
        <w:rPr>
          <w:rFonts w:ascii="Times New Roman" w:hAnsi="Times New Roman" w:cs="Times New Roman"/>
        </w:rPr>
        <w:t xml:space="preserve">137. Независимость текущего контроля заключается в том, что должностное лицо Администрации, уполномоченное на его осуществление, не находится в служебной зависимости от должностного лица Администрации, участвующего в предоставлении </w:t>
      </w:r>
      <w:r w:rsidR="0016133F" w:rsidRPr="00A00778">
        <w:rPr>
          <w:rFonts w:ascii="Times New Roman" w:hAnsi="Times New Roman" w:cs="Times New Roman"/>
        </w:rPr>
        <w:t>м</w:t>
      </w:r>
      <w:r w:rsidRPr="00A00778">
        <w:rPr>
          <w:rFonts w:ascii="Times New Roman" w:hAnsi="Times New Roman" w:cs="Times New Roman"/>
        </w:rPr>
        <w:t xml:space="preserve">униципальной услуги, в том числе не имеет близкого родства или свойства (родители, </w:t>
      </w:r>
      <w:r w:rsidRPr="00A00778">
        <w:rPr>
          <w:rFonts w:ascii="Times New Roman" w:hAnsi="Times New Roman" w:cs="Times New Roman"/>
        </w:rPr>
        <w:lastRenderedPageBreak/>
        <w:t>супруги, дети, братья, сестры, а также братья, сестры, родители, дети супругов и супруги детей) с ним.</w:t>
      </w:r>
    </w:p>
    <w:p w:rsidR="00993AFD" w:rsidRPr="00A00778" w:rsidRDefault="00692D98">
      <w:pPr>
        <w:ind w:firstLine="709"/>
        <w:jc w:val="both"/>
        <w:rPr>
          <w:rFonts w:ascii="Times New Roman" w:hAnsi="Times New Roman" w:cs="Times New Roman"/>
        </w:rPr>
      </w:pPr>
      <w:r w:rsidRPr="00A00778">
        <w:rPr>
          <w:rFonts w:ascii="Times New Roman" w:hAnsi="Times New Roman" w:cs="Times New Roman"/>
        </w:rPr>
        <w:t xml:space="preserve">138. Должностные лица, осуществляющие текущий контроль за предоставлением </w:t>
      </w:r>
      <w:r w:rsidR="0016133F" w:rsidRPr="00A00778">
        <w:rPr>
          <w:rFonts w:ascii="Times New Roman" w:hAnsi="Times New Roman" w:cs="Times New Roman"/>
        </w:rPr>
        <w:t>м</w:t>
      </w:r>
      <w:r w:rsidRPr="00A00778">
        <w:rPr>
          <w:rFonts w:ascii="Times New Roman" w:hAnsi="Times New Roman" w:cs="Times New Roman"/>
        </w:rPr>
        <w:t xml:space="preserve">униципальной услуги, обязаны принимать меры по предотвращению конфликта интересов при предоставлении </w:t>
      </w:r>
      <w:r w:rsidR="0016133F" w:rsidRPr="00A00778">
        <w:rPr>
          <w:rFonts w:ascii="Times New Roman" w:hAnsi="Times New Roman" w:cs="Times New Roman"/>
        </w:rPr>
        <w:t>м</w:t>
      </w:r>
      <w:r w:rsidRPr="00A00778">
        <w:rPr>
          <w:rFonts w:ascii="Times New Roman" w:hAnsi="Times New Roman" w:cs="Times New Roman"/>
        </w:rPr>
        <w:t>униципальной услуги.</w:t>
      </w:r>
    </w:p>
    <w:p w:rsidR="00993AFD" w:rsidRPr="00A00778" w:rsidRDefault="00692D98">
      <w:pPr>
        <w:ind w:firstLine="709"/>
        <w:jc w:val="both"/>
        <w:rPr>
          <w:rFonts w:ascii="Times New Roman" w:hAnsi="Times New Roman" w:cs="Times New Roman"/>
        </w:rPr>
      </w:pPr>
      <w:r w:rsidRPr="00A00778">
        <w:rPr>
          <w:rFonts w:ascii="Times New Roman" w:hAnsi="Times New Roman" w:cs="Times New Roman"/>
        </w:rPr>
        <w:t xml:space="preserve">139. Тщательность осуществления текущего контроля за предоставлением </w:t>
      </w:r>
      <w:r w:rsidR="0016133F" w:rsidRPr="00A00778">
        <w:rPr>
          <w:rFonts w:ascii="Times New Roman" w:hAnsi="Times New Roman" w:cs="Times New Roman"/>
        </w:rPr>
        <w:t>м</w:t>
      </w:r>
      <w:r w:rsidRPr="00A00778">
        <w:rPr>
          <w:rFonts w:ascii="Times New Roman" w:hAnsi="Times New Roman" w:cs="Times New Roman"/>
        </w:rPr>
        <w:t>униципальной услуги состоит в исполнении уполномоченными лицами обязанностей, предусмотренных настоящим разделом.</w:t>
      </w:r>
    </w:p>
    <w:p w:rsidR="00993AFD" w:rsidRPr="00A00778" w:rsidRDefault="00692D98">
      <w:pPr>
        <w:ind w:firstLine="709"/>
        <w:jc w:val="both"/>
        <w:rPr>
          <w:rFonts w:ascii="Times New Roman" w:hAnsi="Times New Roman" w:cs="Times New Roman"/>
        </w:rPr>
      </w:pPr>
      <w:r w:rsidRPr="00A00778">
        <w:rPr>
          <w:rFonts w:ascii="Times New Roman" w:hAnsi="Times New Roman" w:cs="Times New Roman"/>
        </w:rPr>
        <w:t xml:space="preserve">140. Граждане, их объединения и организации для осуществления контроля за предоставлением </w:t>
      </w:r>
      <w:r w:rsidR="0016133F" w:rsidRPr="00A00778">
        <w:rPr>
          <w:rFonts w:ascii="Times New Roman" w:hAnsi="Times New Roman" w:cs="Times New Roman"/>
        </w:rPr>
        <w:t>м</w:t>
      </w:r>
      <w:r w:rsidRPr="00A00778">
        <w:rPr>
          <w:rFonts w:ascii="Times New Roman" w:hAnsi="Times New Roman" w:cs="Times New Roman"/>
        </w:rPr>
        <w:t xml:space="preserve">униципальной услуги с целью соблюдения порядка ее предоставления имеют право направлять в Министерство по управлению государственным имуществом Свердловской области жалобы на нарушение должностными лицами Администрации порядка предоставления </w:t>
      </w:r>
      <w:r w:rsidR="0016133F" w:rsidRPr="00A00778">
        <w:rPr>
          <w:rFonts w:ascii="Times New Roman" w:hAnsi="Times New Roman" w:cs="Times New Roman"/>
        </w:rPr>
        <w:t>м</w:t>
      </w:r>
      <w:r w:rsidRPr="00A00778">
        <w:rPr>
          <w:rFonts w:ascii="Times New Roman" w:hAnsi="Times New Roman" w:cs="Times New Roman"/>
        </w:rPr>
        <w:t>униципальной услуги, повлекшее ее непредставление или предоставление с нарушением срока, установленного настоящим Административным регламентом.</w:t>
      </w:r>
    </w:p>
    <w:p w:rsidR="00993AFD" w:rsidRPr="00A00778" w:rsidRDefault="00692D98">
      <w:pPr>
        <w:ind w:firstLine="709"/>
        <w:jc w:val="both"/>
        <w:rPr>
          <w:rFonts w:ascii="Times New Roman" w:hAnsi="Times New Roman" w:cs="Times New Roman"/>
        </w:rPr>
      </w:pPr>
      <w:r w:rsidRPr="00A00778">
        <w:rPr>
          <w:rFonts w:ascii="Times New Roman" w:hAnsi="Times New Roman" w:cs="Times New Roman"/>
        </w:rPr>
        <w:t xml:space="preserve">141. Граждане, их объединения и организации для осуществления контроля за предоставлением </w:t>
      </w:r>
      <w:r w:rsidR="0016133F" w:rsidRPr="00A00778">
        <w:rPr>
          <w:rFonts w:ascii="Times New Roman" w:hAnsi="Times New Roman" w:cs="Times New Roman"/>
        </w:rPr>
        <w:t>м</w:t>
      </w:r>
      <w:r w:rsidRPr="00A00778">
        <w:rPr>
          <w:rFonts w:ascii="Times New Roman" w:hAnsi="Times New Roman" w:cs="Times New Roman"/>
        </w:rPr>
        <w:t xml:space="preserve">униципальной услуги имеют право направлять в Администрация индивидуальные и коллективные обращения с предложениями по совершенствовании порядка предоставления </w:t>
      </w:r>
      <w:r w:rsidR="0016133F" w:rsidRPr="00A00778">
        <w:rPr>
          <w:rFonts w:ascii="Times New Roman" w:hAnsi="Times New Roman" w:cs="Times New Roman"/>
        </w:rPr>
        <w:t>м</w:t>
      </w:r>
      <w:r w:rsidRPr="00A00778">
        <w:rPr>
          <w:rFonts w:ascii="Times New Roman" w:hAnsi="Times New Roman" w:cs="Times New Roman"/>
        </w:rPr>
        <w:t xml:space="preserve">униципальной услуги, а также жалобы и заявления на действия (бездействие) должностных лиц Администрации и принятые ими решения, связанные с предоставлением </w:t>
      </w:r>
      <w:r w:rsidR="0016133F" w:rsidRPr="00A00778">
        <w:rPr>
          <w:rFonts w:ascii="Times New Roman" w:hAnsi="Times New Roman" w:cs="Times New Roman"/>
        </w:rPr>
        <w:t>м</w:t>
      </w:r>
      <w:r w:rsidRPr="00A00778">
        <w:rPr>
          <w:rFonts w:ascii="Times New Roman" w:hAnsi="Times New Roman" w:cs="Times New Roman"/>
        </w:rPr>
        <w:t>униципальной услуги.</w:t>
      </w:r>
    </w:p>
    <w:p w:rsidR="00993AFD" w:rsidRPr="00A00778" w:rsidRDefault="00692D98">
      <w:pPr>
        <w:ind w:firstLine="709"/>
        <w:jc w:val="both"/>
        <w:rPr>
          <w:rFonts w:ascii="Times New Roman" w:hAnsi="Times New Roman" w:cs="Times New Roman"/>
        </w:rPr>
      </w:pPr>
      <w:r w:rsidRPr="00A00778">
        <w:rPr>
          <w:rFonts w:ascii="Times New Roman" w:hAnsi="Times New Roman" w:cs="Times New Roman"/>
        </w:rPr>
        <w:t xml:space="preserve">142. Контроль за предоставлением </w:t>
      </w:r>
      <w:r w:rsidR="0016133F" w:rsidRPr="00A00778">
        <w:rPr>
          <w:rFonts w:ascii="Times New Roman" w:hAnsi="Times New Roman" w:cs="Times New Roman"/>
        </w:rPr>
        <w:t>м</w:t>
      </w:r>
      <w:r w:rsidRPr="00A00778">
        <w:rPr>
          <w:rFonts w:ascii="Times New Roman" w:hAnsi="Times New Roman" w:cs="Times New Roman"/>
        </w:rPr>
        <w:t xml:space="preserve">униципальной услуги, в том числе со стороны граждан их объединений и организаций, осуществляется посредством открытости деятельности Администрации при предоставлении </w:t>
      </w:r>
      <w:r w:rsidR="0016133F" w:rsidRPr="00A00778">
        <w:rPr>
          <w:rFonts w:ascii="Times New Roman" w:hAnsi="Times New Roman" w:cs="Times New Roman"/>
        </w:rPr>
        <w:t>м</w:t>
      </w:r>
      <w:r w:rsidRPr="00A00778">
        <w:rPr>
          <w:rFonts w:ascii="Times New Roman" w:hAnsi="Times New Roman" w:cs="Times New Roman"/>
        </w:rPr>
        <w:t xml:space="preserve">униципальной услуги, получения полной, актуальной и достоверной информации о порядке предоставления </w:t>
      </w:r>
      <w:r w:rsidR="0016133F" w:rsidRPr="00A00778">
        <w:rPr>
          <w:rFonts w:ascii="Times New Roman" w:hAnsi="Times New Roman" w:cs="Times New Roman"/>
        </w:rPr>
        <w:t>м</w:t>
      </w:r>
      <w:r w:rsidRPr="00A00778">
        <w:rPr>
          <w:rFonts w:ascii="Times New Roman" w:hAnsi="Times New Roman" w:cs="Times New Roman"/>
        </w:rPr>
        <w:t xml:space="preserve">униципальной услуги и возможности досудебного рассмотрения обращений (жалоб) в процессе получения </w:t>
      </w:r>
      <w:r w:rsidR="0016133F" w:rsidRPr="00A00778">
        <w:rPr>
          <w:rFonts w:ascii="Times New Roman" w:hAnsi="Times New Roman" w:cs="Times New Roman"/>
        </w:rPr>
        <w:t>м</w:t>
      </w:r>
      <w:r w:rsidRPr="00A00778">
        <w:rPr>
          <w:rFonts w:ascii="Times New Roman" w:hAnsi="Times New Roman" w:cs="Times New Roman"/>
        </w:rPr>
        <w:t>униципальной услуги.</w:t>
      </w:r>
    </w:p>
    <w:p w:rsidR="00993AFD" w:rsidRPr="00A00778" w:rsidRDefault="00993AFD">
      <w:pPr>
        <w:ind w:firstLine="709"/>
        <w:jc w:val="both"/>
        <w:rPr>
          <w:rFonts w:ascii="Times New Roman" w:hAnsi="Times New Roman" w:cs="Times New Roman"/>
        </w:rPr>
      </w:pPr>
    </w:p>
    <w:p w:rsidR="00993AFD" w:rsidRPr="00A00778" w:rsidRDefault="00692D98">
      <w:pPr>
        <w:jc w:val="center"/>
        <w:rPr>
          <w:rFonts w:ascii="Times New Roman" w:hAnsi="Times New Roman" w:cs="Times New Roman"/>
        </w:rPr>
      </w:pPr>
      <w:bookmarkStart w:id="29" w:name="bookmark37"/>
      <w:r w:rsidRPr="00A00778">
        <w:rPr>
          <w:rFonts w:ascii="Times New Roman" w:hAnsi="Times New Roman" w:cs="Times New Roman"/>
          <w:b/>
        </w:rPr>
        <w:t xml:space="preserve">Раздел 5.Досудебный (внесудебный) порядок обжалования решений и действий (бездействия) Администрации, предоставляющей </w:t>
      </w:r>
      <w:r w:rsidR="0016133F" w:rsidRPr="00A00778">
        <w:rPr>
          <w:rFonts w:ascii="Times New Roman" w:hAnsi="Times New Roman" w:cs="Times New Roman"/>
          <w:b/>
        </w:rPr>
        <w:t>м</w:t>
      </w:r>
      <w:r w:rsidRPr="00A00778">
        <w:rPr>
          <w:rFonts w:ascii="Times New Roman" w:hAnsi="Times New Roman" w:cs="Times New Roman"/>
          <w:b/>
        </w:rPr>
        <w:t>униципальную услугу, ГБУ СО «МФЦ», организаций, участвующих в предоставлении Муниципальной услуги, а также их должностных лиц и</w:t>
      </w:r>
      <w:r w:rsidRPr="00A00778">
        <w:rPr>
          <w:rFonts w:ascii="Times New Roman" w:hAnsi="Times New Roman" w:cs="Times New Roman"/>
        </w:rPr>
        <w:t> </w:t>
      </w:r>
      <w:r w:rsidRPr="00A00778">
        <w:rPr>
          <w:rFonts w:ascii="Times New Roman" w:hAnsi="Times New Roman" w:cs="Times New Roman"/>
          <w:b/>
        </w:rPr>
        <w:t>работников</w:t>
      </w:r>
      <w:bookmarkEnd w:id="29"/>
    </w:p>
    <w:p w:rsidR="00993AFD" w:rsidRPr="00A00778" w:rsidRDefault="00993AFD">
      <w:pPr>
        <w:ind w:firstLine="709"/>
        <w:jc w:val="center"/>
        <w:rPr>
          <w:rFonts w:ascii="Times New Roman" w:hAnsi="Times New Roman" w:cs="Times New Roman"/>
          <w:b/>
        </w:rPr>
      </w:pPr>
    </w:p>
    <w:p w:rsidR="00993AFD" w:rsidRPr="00A00778" w:rsidRDefault="00692D98">
      <w:pPr>
        <w:jc w:val="center"/>
        <w:rPr>
          <w:rFonts w:ascii="Times New Roman" w:hAnsi="Times New Roman" w:cs="Times New Roman"/>
          <w:b/>
        </w:rPr>
      </w:pPr>
      <w:bookmarkStart w:id="30" w:name="bookmark38"/>
      <w:r w:rsidRPr="00A00778">
        <w:rPr>
          <w:rFonts w:ascii="Times New Roman" w:hAnsi="Times New Roman" w:cs="Times New Roman"/>
          <w:b/>
        </w:rPr>
        <w:t>Досудебный (внесудебный) порядок обжалования решений и действий (бездействия)</w:t>
      </w:r>
      <w:bookmarkEnd w:id="30"/>
      <w:r w:rsidRPr="00A00778">
        <w:rPr>
          <w:rFonts w:ascii="Times New Roman" w:hAnsi="Times New Roman" w:cs="Times New Roman"/>
          <w:b/>
        </w:rPr>
        <w:t xml:space="preserve"> Администрации, МФЦ, а также их работников</w:t>
      </w:r>
    </w:p>
    <w:p w:rsidR="00993AFD" w:rsidRPr="00A00778" w:rsidRDefault="00993AFD">
      <w:pPr>
        <w:ind w:firstLine="709"/>
        <w:jc w:val="both"/>
        <w:rPr>
          <w:rFonts w:ascii="Times New Roman" w:hAnsi="Times New Roman" w:cs="Times New Roman"/>
        </w:rPr>
      </w:pPr>
    </w:p>
    <w:p w:rsidR="00993AFD" w:rsidRPr="00A00778" w:rsidRDefault="00692D98">
      <w:pPr>
        <w:ind w:firstLine="709"/>
        <w:jc w:val="both"/>
        <w:rPr>
          <w:rFonts w:ascii="Times New Roman" w:hAnsi="Times New Roman" w:cs="Times New Roman"/>
        </w:rPr>
      </w:pPr>
      <w:r w:rsidRPr="00A00778">
        <w:rPr>
          <w:rFonts w:ascii="Times New Roman" w:hAnsi="Times New Roman" w:cs="Times New Roman"/>
        </w:rPr>
        <w:t>143. Заявитель может обратиться с жалобой в следующих случаях:</w:t>
      </w:r>
    </w:p>
    <w:p w:rsidR="00993AFD" w:rsidRPr="00A00778" w:rsidRDefault="00692D98">
      <w:pPr>
        <w:ind w:firstLine="709"/>
        <w:jc w:val="both"/>
        <w:rPr>
          <w:rFonts w:ascii="Times New Roman" w:hAnsi="Times New Roman" w:cs="Times New Roman"/>
        </w:rPr>
      </w:pPr>
      <w:r w:rsidRPr="00A00778">
        <w:rPr>
          <w:rFonts w:ascii="Times New Roman" w:hAnsi="Times New Roman" w:cs="Times New Roman"/>
        </w:rPr>
        <w:t xml:space="preserve">1) нарушение срока регистрации запроса о предоставлении </w:t>
      </w:r>
      <w:r w:rsidR="0016133F" w:rsidRPr="00A00778">
        <w:rPr>
          <w:rFonts w:ascii="Times New Roman" w:hAnsi="Times New Roman" w:cs="Times New Roman"/>
        </w:rPr>
        <w:t>м</w:t>
      </w:r>
      <w:r w:rsidRPr="00A00778">
        <w:rPr>
          <w:rFonts w:ascii="Times New Roman" w:hAnsi="Times New Roman" w:cs="Times New Roman"/>
        </w:rPr>
        <w:t>униципальной услуги;</w:t>
      </w:r>
    </w:p>
    <w:p w:rsidR="00993AFD" w:rsidRPr="00A00778" w:rsidRDefault="00692D98">
      <w:pPr>
        <w:ind w:firstLine="709"/>
        <w:jc w:val="both"/>
        <w:rPr>
          <w:rFonts w:ascii="Times New Roman" w:hAnsi="Times New Roman" w:cs="Times New Roman"/>
        </w:rPr>
      </w:pPr>
      <w:r w:rsidRPr="00A00778">
        <w:rPr>
          <w:rFonts w:ascii="Times New Roman" w:hAnsi="Times New Roman" w:cs="Times New Roman"/>
        </w:rPr>
        <w:t>2) нарушение срока регистрации комплексного запроса о предоставлении нескольких государственных и (или) муниципальных услуг в МФЦ;</w:t>
      </w:r>
    </w:p>
    <w:p w:rsidR="00993AFD" w:rsidRPr="00A00778" w:rsidRDefault="00692D98">
      <w:pPr>
        <w:ind w:firstLine="709"/>
        <w:jc w:val="both"/>
        <w:rPr>
          <w:rFonts w:ascii="Times New Roman" w:hAnsi="Times New Roman" w:cs="Times New Roman"/>
        </w:rPr>
      </w:pPr>
      <w:r w:rsidRPr="00A00778">
        <w:rPr>
          <w:rFonts w:ascii="Times New Roman" w:hAnsi="Times New Roman" w:cs="Times New Roman"/>
        </w:rPr>
        <w:t xml:space="preserve">3) нарушение срока предоставления </w:t>
      </w:r>
      <w:r w:rsidR="0016133F" w:rsidRPr="00A00778">
        <w:rPr>
          <w:rFonts w:ascii="Times New Roman" w:hAnsi="Times New Roman" w:cs="Times New Roman"/>
        </w:rPr>
        <w:t>м</w:t>
      </w:r>
      <w:r w:rsidRPr="00A00778">
        <w:rPr>
          <w:rFonts w:ascii="Times New Roman" w:hAnsi="Times New Roman" w:cs="Times New Roman"/>
        </w:rPr>
        <w:t>униципальной услуги;</w:t>
      </w:r>
    </w:p>
    <w:p w:rsidR="00993AFD" w:rsidRPr="00A00778" w:rsidRDefault="00692D98">
      <w:pPr>
        <w:ind w:firstLine="709"/>
        <w:jc w:val="both"/>
        <w:rPr>
          <w:rFonts w:ascii="Times New Roman" w:hAnsi="Times New Roman" w:cs="Times New Roman"/>
        </w:rPr>
      </w:pPr>
      <w:r w:rsidRPr="00A00778">
        <w:rPr>
          <w:rFonts w:ascii="Times New Roman" w:hAnsi="Times New Roman" w:cs="Times New Roman"/>
        </w:rPr>
        <w:t xml:space="preserve">4)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Свердловской области, настоящим Административным регламентом для предоставления </w:t>
      </w:r>
      <w:r w:rsidR="0016133F" w:rsidRPr="00A00778">
        <w:rPr>
          <w:rFonts w:ascii="Times New Roman" w:hAnsi="Times New Roman" w:cs="Times New Roman"/>
        </w:rPr>
        <w:t>м</w:t>
      </w:r>
      <w:r w:rsidRPr="00A00778">
        <w:rPr>
          <w:rFonts w:ascii="Times New Roman" w:hAnsi="Times New Roman" w:cs="Times New Roman"/>
        </w:rPr>
        <w:t>униципальной услуги;</w:t>
      </w:r>
    </w:p>
    <w:p w:rsidR="00993AFD" w:rsidRPr="00A00778" w:rsidRDefault="00692D98">
      <w:pPr>
        <w:ind w:firstLine="709"/>
        <w:jc w:val="both"/>
        <w:rPr>
          <w:rFonts w:ascii="Times New Roman" w:hAnsi="Times New Roman" w:cs="Times New Roman"/>
        </w:rPr>
      </w:pPr>
      <w:r w:rsidRPr="00A00778">
        <w:rPr>
          <w:rFonts w:ascii="Times New Roman" w:hAnsi="Times New Roman" w:cs="Times New Roman"/>
        </w:rPr>
        <w:t xml:space="preserve">5) отказ в приеме документов, предоставление которых предусмотрено нормативными правовыми актами Российской Федерации, нормативными правовыми актами Свердловской области, настоящим Административным регламентом для предоставления </w:t>
      </w:r>
      <w:r w:rsidR="0016133F" w:rsidRPr="00A00778">
        <w:rPr>
          <w:rFonts w:ascii="Times New Roman" w:hAnsi="Times New Roman" w:cs="Times New Roman"/>
        </w:rPr>
        <w:t>м</w:t>
      </w:r>
      <w:r w:rsidRPr="00A00778">
        <w:rPr>
          <w:rFonts w:ascii="Times New Roman" w:hAnsi="Times New Roman" w:cs="Times New Roman"/>
        </w:rPr>
        <w:t>униципальной услуги, у Заявителя;</w:t>
      </w:r>
    </w:p>
    <w:p w:rsidR="00993AFD" w:rsidRPr="00A00778" w:rsidRDefault="00692D98">
      <w:pPr>
        <w:ind w:firstLine="709"/>
        <w:jc w:val="both"/>
        <w:rPr>
          <w:rFonts w:ascii="Times New Roman" w:hAnsi="Times New Roman" w:cs="Times New Roman"/>
        </w:rPr>
      </w:pPr>
      <w:r w:rsidRPr="00A00778">
        <w:rPr>
          <w:rFonts w:ascii="Times New Roman" w:hAnsi="Times New Roman" w:cs="Times New Roman"/>
        </w:rPr>
        <w:t xml:space="preserve">6) отказ в предоставлении </w:t>
      </w:r>
      <w:r w:rsidR="0016133F" w:rsidRPr="00A00778">
        <w:rPr>
          <w:rFonts w:ascii="Times New Roman" w:hAnsi="Times New Roman" w:cs="Times New Roman"/>
        </w:rPr>
        <w:t>м</w:t>
      </w:r>
      <w:r w:rsidRPr="00A00778">
        <w:rPr>
          <w:rFonts w:ascii="Times New Roman" w:hAnsi="Times New Roman" w:cs="Times New Roman"/>
        </w:rPr>
        <w:t xml:space="preserve">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нормативными правовыми актами Свердловской области, настоящим Административным регламентом для предоставления </w:t>
      </w:r>
      <w:r w:rsidR="0016133F" w:rsidRPr="00A00778">
        <w:rPr>
          <w:rFonts w:ascii="Times New Roman" w:hAnsi="Times New Roman" w:cs="Times New Roman"/>
        </w:rPr>
        <w:t>м</w:t>
      </w:r>
      <w:r w:rsidRPr="00A00778">
        <w:rPr>
          <w:rFonts w:ascii="Times New Roman" w:hAnsi="Times New Roman" w:cs="Times New Roman"/>
        </w:rPr>
        <w:t>униципальной услуги;</w:t>
      </w:r>
    </w:p>
    <w:p w:rsidR="00993AFD" w:rsidRPr="00A00778" w:rsidRDefault="00692D98">
      <w:pPr>
        <w:ind w:firstLine="709"/>
        <w:jc w:val="both"/>
        <w:rPr>
          <w:rFonts w:ascii="Times New Roman" w:hAnsi="Times New Roman" w:cs="Times New Roman"/>
        </w:rPr>
      </w:pPr>
      <w:r w:rsidRPr="00A00778">
        <w:rPr>
          <w:rFonts w:ascii="Times New Roman" w:hAnsi="Times New Roman" w:cs="Times New Roman"/>
        </w:rPr>
        <w:t xml:space="preserve">7) затребование с Заявителя при предоставлении </w:t>
      </w:r>
      <w:r w:rsidR="0016133F" w:rsidRPr="00A00778">
        <w:rPr>
          <w:rFonts w:ascii="Times New Roman" w:hAnsi="Times New Roman" w:cs="Times New Roman"/>
        </w:rPr>
        <w:t>м</w:t>
      </w:r>
      <w:r w:rsidRPr="00A00778">
        <w:rPr>
          <w:rFonts w:ascii="Times New Roman" w:hAnsi="Times New Roman" w:cs="Times New Roman"/>
        </w:rPr>
        <w:t>униципальной услуги платы, не предусмотренной нормативными правовыми актами Российской Федерации, нормативными правовыми актами Свердловской области, настоящим Административным регламентом;</w:t>
      </w:r>
    </w:p>
    <w:p w:rsidR="00993AFD" w:rsidRPr="00A00778" w:rsidRDefault="00692D98">
      <w:pPr>
        <w:ind w:firstLine="709"/>
        <w:jc w:val="both"/>
        <w:rPr>
          <w:rFonts w:ascii="Times New Roman" w:hAnsi="Times New Roman" w:cs="Times New Roman"/>
        </w:rPr>
      </w:pPr>
      <w:r w:rsidRPr="00A00778">
        <w:rPr>
          <w:rFonts w:ascii="Times New Roman" w:hAnsi="Times New Roman" w:cs="Times New Roman"/>
        </w:rPr>
        <w:lastRenderedPageBreak/>
        <w:t xml:space="preserve">8) отказ Администрации, должностного лица Администрации, предоставляющего </w:t>
      </w:r>
      <w:r w:rsidR="0016133F" w:rsidRPr="00A00778">
        <w:rPr>
          <w:rFonts w:ascii="Times New Roman" w:hAnsi="Times New Roman" w:cs="Times New Roman"/>
        </w:rPr>
        <w:t>м</w:t>
      </w:r>
      <w:r w:rsidRPr="00A00778">
        <w:rPr>
          <w:rFonts w:ascii="Times New Roman" w:hAnsi="Times New Roman" w:cs="Times New Roman"/>
        </w:rPr>
        <w:t xml:space="preserve">униципальную услугу в исправлении допущенных ими опечаток и ошибок в выданных в результате предоставления </w:t>
      </w:r>
      <w:r w:rsidR="0016133F" w:rsidRPr="00A00778">
        <w:rPr>
          <w:rFonts w:ascii="Times New Roman" w:hAnsi="Times New Roman" w:cs="Times New Roman"/>
        </w:rPr>
        <w:t>м</w:t>
      </w:r>
      <w:r w:rsidRPr="00A00778">
        <w:rPr>
          <w:rFonts w:ascii="Times New Roman" w:hAnsi="Times New Roman" w:cs="Times New Roman"/>
        </w:rPr>
        <w:t>униципальной услуги документах либо нарушение установленного срока таких исправлений;</w:t>
      </w:r>
    </w:p>
    <w:p w:rsidR="00993AFD" w:rsidRPr="00A00778" w:rsidRDefault="00692D98">
      <w:pPr>
        <w:ind w:firstLine="709"/>
        <w:jc w:val="both"/>
        <w:rPr>
          <w:rFonts w:ascii="Times New Roman" w:hAnsi="Times New Roman" w:cs="Times New Roman"/>
        </w:rPr>
      </w:pPr>
      <w:r w:rsidRPr="00A00778">
        <w:rPr>
          <w:rFonts w:ascii="Times New Roman" w:hAnsi="Times New Roman" w:cs="Times New Roman"/>
        </w:rPr>
        <w:t>9) нарушение срока или порядка выдачи документов по результатам предоставления Муниципальной услуги;</w:t>
      </w:r>
    </w:p>
    <w:p w:rsidR="00993AFD" w:rsidRPr="00A00778" w:rsidRDefault="00692D98">
      <w:pPr>
        <w:ind w:firstLine="709"/>
        <w:jc w:val="both"/>
        <w:rPr>
          <w:rFonts w:ascii="Times New Roman" w:hAnsi="Times New Roman" w:cs="Times New Roman"/>
        </w:rPr>
      </w:pPr>
      <w:r w:rsidRPr="00A00778">
        <w:rPr>
          <w:rFonts w:ascii="Times New Roman" w:hAnsi="Times New Roman" w:cs="Times New Roman"/>
        </w:rPr>
        <w:t xml:space="preserve">10) приостановление предоставления </w:t>
      </w:r>
      <w:r w:rsidR="0016133F" w:rsidRPr="00A00778">
        <w:rPr>
          <w:rFonts w:ascii="Times New Roman" w:hAnsi="Times New Roman" w:cs="Times New Roman"/>
        </w:rPr>
        <w:t>м</w:t>
      </w:r>
      <w:r w:rsidRPr="00A00778">
        <w:rPr>
          <w:rFonts w:ascii="Times New Roman" w:hAnsi="Times New Roman" w:cs="Times New Roman"/>
        </w:rPr>
        <w:t>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Свердловской области, настоящим административным регламентом.</w:t>
      </w:r>
    </w:p>
    <w:p w:rsidR="00993AFD" w:rsidRPr="00A00778" w:rsidRDefault="00692D98">
      <w:pPr>
        <w:ind w:firstLine="709"/>
        <w:jc w:val="both"/>
        <w:rPr>
          <w:rFonts w:ascii="Times New Roman" w:hAnsi="Times New Roman" w:cs="Times New Roman"/>
        </w:rPr>
      </w:pPr>
      <w:r w:rsidRPr="00A00778">
        <w:rPr>
          <w:rFonts w:ascii="Times New Roman" w:hAnsi="Times New Roman" w:cs="Times New Roman"/>
        </w:rPr>
        <w:t xml:space="preserve">144. Жалоба подается в ГБУ СО «МФЦ», Администрацию, предоставляющую </w:t>
      </w:r>
      <w:r w:rsidR="0016133F" w:rsidRPr="00A00778">
        <w:rPr>
          <w:rFonts w:ascii="Times New Roman" w:hAnsi="Times New Roman" w:cs="Times New Roman"/>
        </w:rPr>
        <w:t>м</w:t>
      </w:r>
      <w:r w:rsidRPr="00A00778">
        <w:rPr>
          <w:rFonts w:ascii="Times New Roman" w:hAnsi="Times New Roman" w:cs="Times New Roman"/>
        </w:rPr>
        <w:t>униципальную услугу, в письменной форме, в том числе при личном приеме Заявителя, или в электронном виде.</w:t>
      </w:r>
    </w:p>
    <w:p w:rsidR="00993AFD" w:rsidRPr="00A00778" w:rsidRDefault="00692D98">
      <w:pPr>
        <w:ind w:firstLine="709"/>
        <w:jc w:val="both"/>
        <w:rPr>
          <w:rFonts w:ascii="Times New Roman" w:hAnsi="Times New Roman" w:cs="Times New Roman"/>
        </w:rPr>
      </w:pPr>
      <w:r w:rsidRPr="00A00778">
        <w:rPr>
          <w:rFonts w:ascii="Times New Roman" w:hAnsi="Times New Roman" w:cs="Times New Roman"/>
        </w:rPr>
        <w:t>145. Жалобу на решения и действия (бездействие) ГБУ СО «МФЦ», также можно подать учредителю ГБУ СО «МФЦ» или в Министерства цифрового развития и связи Свердловской области, в письменной форме, в том числе при личном приеме Заявителя, или в электронном виде.</w:t>
      </w:r>
    </w:p>
    <w:p w:rsidR="00993AFD" w:rsidRPr="00A00778" w:rsidRDefault="00692D98">
      <w:pPr>
        <w:ind w:firstLine="709"/>
        <w:jc w:val="both"/>
        <w:rPr>
          <w:rFonts w:ascii="Times New Roman" w:hAnsi="Times New Roman" w:cs="Times New Roman"/>
        </w:rPr>
      </w:pPr>
      <w:r w:rsidRPr="00A00778">
        <w:rPr>
          <w:rFonts w:ascii="Times New Roman" w:hAnsi="Times New Roman" w:cs="Times New Roman"/>
        </w:rPr>
        <w:t>146. Жалоба должна содержать:</w:t>
      </w:r>
    </w:p>
    <w:p w:rsidR="00993AFD" w:rsidRPr="00A00778" w:rsidRDefault="00692D98">
      <w:pPr>
        <w:tabs>
          <w:tab w:val="left" w:pos="993"/>
        </w:tabs>
        <w:ind w:firstLine="709"/>
        <w:jc w:val="both"/>
        <w:rPr>
          <w:rFonts w:ascii="Times New Roman" w:hAnsi="Times New Roman" w:cs="Times New Roman"/>
        </w:rPr>
      </w:pPr>
      <w:r w:rsidRPr="00A00778">
        <w:rPr>
          <w:rFonts w:ascii="Times New Roman" w:hAnsi="Times New Roman" w:cs="Times New Roman"/>
        </w:rPr>
        <w:t>1)</w:t>
      </w:r>
      <w:r w:rsidRPr="00A00778">
        <w:rPr>
          <w:rFonts w:ascii="Times New Roman" w:hAnsi="Times New Roman" w:cs="Times New Roman"/>
        </w:rPr>
        <w:tab/>
        <w:t xml:space="preserve">наименование органа, предоставляющего </w:t>
      </w:r>
      <w:r w:rsidR="0016133F" w:rsidRPr="00A00778">
        <w:rPr>
          <w:rFonts w:ascii="Times New Roman" w:hAnsi="Times New Roman" w:cs="Times New Roman"/>
        </w:rPr>
        <w:t>м</w:t>
      </w:r>
      <w:r w:rsidRPr="00A00778">
        <w:rPr>
          <w:rFonts w:ascii="Times New Roman" w:hAnsi="Times New Roman" w:cs="Times New Roman"/>
        </w:rPr>
        <w:t>униципальную услугу, должностного лица Администрации, ГБУ СО «МФЦ», его руководителя и (или) работника, решения и действия (бездействие) которых обжалуются;</w:t>
      </w:r>
    </w:p>
    <w:p w:rsidR="00993AFD" w:rsidRPr="00A00778" w:rsidRDefault="00692D98">
      <w:pPr>
        <w:tabs>
          <w:tab w:val="left" w:pos="993"/>
        </w:tabs>
        <w:ind w:firstLine="709"/>
        <w:jc w:val="both"/>
        <w:rPr>
          <w:rFonts w:ascii="Times New Roman" w:hAnsi="Times New Roman" w:cs="Times New Roman"/>
        </w:rPr>
      </w:pPr>
      <w:r w:rsidRPr="00A00778">
        <w:rPr>
          <w:rFonts w:ascii="Times New Roman" w:hAnsi="Times New Roman" w:cs="Times New Roman"/>
        </w:rPr>
        <w:t>2)</w:t>
      </w:r>
      <w:r w:rsidRPr="00A00778">
        <w:rPr>
          <w:rFonts w:ascii="Times New Roman" w:hAnsi="Times New Roman" w:cs="Times New Roman"/>
        </w:rPr>
        <w:tab/>
        <w:t>фамилию, имя, отчество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(за исключением случая, когда жалоба направляется способом, указанным в подпункте «в» пункта 28.6 настоящего Административного регламента);</w:t>
      </w:r>
    </w:p>
    <w:p w:rsidR="00993AFD" w:rsidRPr="00A00778" w:rsidRDefault="00692D98">
      <w:pPr>
        <w:tabs>
          <w:tab w:val="left" w:pos="993"/>
        </w:tabs>
        <w:ind w:firstLine="709"/>
        <w:jc w:val="both"/>
        <w:rPr>
          <w:rFonts w:ascii="Times New Roman" w:hAnsi="Times New Roman" w:cs="Times New Roman"/>
        </w:rPr>
      </w:pPr>
      <w:r w:rsidRPr="00A00778">
        <w:rPr>
          <w:rFonts w:ascii="Times New Roman" w:hAnsi="Times New Roman" w:cs="Times New Roman"/>
        </w:rPr>
        <w:t>3)</w:t>
      </w:r>
      <w:r w:rsidRPr="00A00778">
        <w:rPr>
          <w:rFonts w:ascii="Times New Roman" w:hAnsi="Times New Roman" w:cs="Times New Roman"/>
        </w:rPr>
        <w:tab/>
        <w:t xml:space="preserve">сведения об обжалуемых решениях и действиях (бездействии) Администрации, должностного лица Администрации, предоставляющего </w:t>
      </w:r>
      <w:r w:rsidR="0016133F" w:rsidRPr="00A00778">
        <w:rPr>
          <w:rFonts w:ascii="Times New Roman" w:hAnsi="Times New Roman" w:cs="Times New Roman"/>
        </w:rPr>
        <w:t>м</w:t>
      </w:r>
      <w:r w:rsidRPr="00A00778">
        <w:rPr>
          <w:rFonts w:ascii="Times New Roman" w:hAnsi="Times New Roman" w:cs="Times New Roman"/>
        </w:rPr>
        <w:t>униципальную услугу, работника ГБУ СО «МФЦ»;</w:t>
      </w:r>
    </w:p>
    <w:p w:rsidR="00993AFD" w:rsidRPr="00A00778" w:rsidRDefault="00692D98">
      <w:pPr>
        <w:tabs>
          <w:tab w:val="left" w:pos="993"/>
        </w:tabs>
        <w:ind w:firstLine="709"/>
        <w:jc w:val="both"/>
        <w:rPr>
          <w:rFonts w:ascii="Times New Roman" w:hAnsi="Times New Roman" w:cs="Times New Roman"/>
        </w:rPr>
      </w:pPr>
      <w:r w:rsidRPr="00A00778">
        <w:rPr>
          <w:rFonts w:ascii="Times New Roman" w:hAnsi="Times New Roman" w:cs="Times New Roman"/>
        </w:rPr>
        <w:t>4)</w:t>
      </w:r>
      <w:r w:rsidRPr="00A00778">
        <w:rPr>
          <w:rFonts w:ascii="Times New Roman" w:hAnsi="Times New Roman" w:cs="Times New Roman"/>
        </w:rPr>
        <w:tab/>
        <w:t>доводы, на основании которых Заявитель не согласен с решением и действиями (бездействием) Администрации, должностного лица Администрации, работника ГБУ СО «МФЦ». Заявителем могут быть представлены документы (при наличии), подтверждающие доводы Заявителя, либо их копии.</w:t>
      </w:r>
    </w:p>
    <w:p w:rsidR="00993AFD" w:rsidRPr="00A00778" w:rsidRDefault="00692D98">
      <w:pPr>
        <w:tabs>
          <w:tab w:val="left" w:pos="993"/>
        </w:tabs>
        <w:ind w:firstLine="709"/>
        <w:jc w:val="both"/>
        <w:rPr>
          <w:rFonts w:ascii="Times New Roman" w:hAnsi="Times New Roman" w:cs="Times New Roman"/>
        </w:rPr>
      </w:pPr>
      <w:r w:rsidRPr="00A00778">
        <w:rPr>
          <w:rFonts w:ascii="Times New Roman" w:hAnsi="Times New Roman" w:cs="Times New Roman"/>
        </w:rPr>
        <w:t>147. В случае если жалоба подается через представителя Заявителя, также представляется документ, подтверждающий полномочия на осуществление действий от имени Заявителя. В качестве документа, подтверждающего полномочия на осуществление действий от имени Заявителя, может быть представлена:</w:t>
      </w:r>
    </w:p>
    <w:p w:rsidR="00993AFD" w:rsidRPr="00A00778" w:rsidRDefault="00692D98">
      <w:pPr>
        <w:tabs>
          <w:tab w:val="left" w:pos="993"/>
        </w:tabs>
        <w:ind w:firstLine="709"/>
        <w:jc w:val="both"/>
        <w:rPr>
          <w:rFonts w:ascii="Times New Roman" w:hAnsi="Times New Roman" w:cs="Times New Roman"/>
        </w:rPr>
      </w:pPr>
      <w:r w:rsidRPr="00A00778">
        <w:rPr>
          <w:rFonts w:ascii="Times New Roman" w:hAnsi="Times New Roman" w:cs="Times New Roman"/>
        </w:rPr>
        <w:t>1)</w:t>
      </w:r>
      <w:r w:rsidRPr="00A00778">
        <w:rPr>
          <w:rFonts w:ascii="Times New Roman" w:hAnsi="Times New Roman" w:cs="Times New Roman"/>
        </w:rPr>
        <w:tab/>
        <w:t>оформленная в соответствии с законодательством Российской Федерации доверенность (для физических лиц);</w:t>
      </w:r>
    </w:p>
    <w:p w:rsidR="00993AFD" w:rsidRPr="00A00778" w:rsidRDefault="00692D98">
      <w:pPr>
        <w:tabs>
          <w:tab w:val="left" w:pos="993"/>
        </w:tabs>
        <w:ind w:firstLine="709"/>
        <w:jc w:val="both"/>
        <w:rPr>
          <w:rFonts w:ascii="Times New Roman" w:hAnsi="Times New Roman" w:cs="Times New Roman"/>
        </w:rPr>
      </w:pPr>
      <w:r w:rsidRPr="00A00778">
        <w:rPr>
          <w:rFonts w:ascii="Times New Roman" w:hAnsi="Times New Roman" w:cs="Times New Roman"/>
        </w:rPr>
        <w:t>2)</w:t>
      </w:r>
      <w:r w:rsidRPr="00A00778">
        <w:rPr>
          <w:rFonts w:ascii="Times New Roman" w:hAnsi="Times New Roman" w:cs="Times New Roman"/>
        </w:rPr>
        <w:tab/>
        <w:t>оформленная в соответствии с законодательством Российской Федерации доверенность, заверенная печатью Заявителя (при наличии печати) и подписанная руководителем Заявителя или уполномоченным этим руководителем лицом (для юридических лиц);</w:t>
      </w:r>
    </w:p>
    <w:p w:rsidR="00993AFD" w:rsidRPr="00A00778" w:rsidRDefault="00692D98">
      <w:pPr>
        <w:tabs>
          <w:tab w:val="left" w:pos="993"/>
        </w:tabs>
        <w:ind w:firstLine="709"/>
        <w:jc w:val="both"/>
        <w:rPr>
          <w:rFonts w:ascii="Times New Roman" w:hAnsi="Times New Roman" w:cs="Times New Roman"/>
        </w:rPr>
      </w:pPr>
      <w:r w:rsidRPr="00A00778">
        <w:rPr>
          <w:rFonts w:ascii="Times New Roman" w:hAnsi="Times New Roman" w:cs="Times New Roman"/>
        </w:rPr>
        <w:t>3)</w:t>
      </w:r>
      <w:r w:rsidRPr="00A00778">
        <w:rPr>
          <w:rFonts w:ascii="Times New Roman" w:hAnsi="Times New Roman" w:cs="Times New Roman"/>
        </w:rPr>
        <w:tab/>
        <w:t>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(для юридических лиц).</w:t>
      </w:r>
    </w:p>
    <w:p w:rsidR="00993AFD" w:rsidRPr="00A00778" w:rsidRDefault="00692D98">
      <w:pPr>
        <w:ind w:firstLine="709"/>
        <w:jc w:val="both"/>
        <w:rPr>
          <w:rFonts w:ascii="Times New Roman" w:hAnsi="Times New Roman" w:cs="Times New Roman"/>
        </w:rPr>
      </w:pPr>
      <w:r w:rsidRPr="00A00778">
        <w:rPr>
          <w:rFonts w:ascii="Times New Roman" w:hAnsi="Times New Roman" w:cs="Times New Roman"/>
        </w:rPr>
        <w:t xml:space="preserve">148. Прием жалоб в письменной форме осуществляется Администрацией, предоставляющей </w:t>
      </w:r>
      <w:r w:rsidR="0016133F" w:rsidRPr="00A00778">
        <w:rPr>
          <w:rFonts w:ascii="Times New Roman" w:hAnsi="Times New Roman" w:cs="Times New Roman"/>
        </w:rPr>
        <w:t>м</w:t>
      </w:r>
      <w:r w:rsidRPr="00A00778">
        <w:rPr>
          <w:rFonts w:ascii="Times New Roman" w:hAnsi="Times New Roman" w:cs="Times New Roman"/>
        </w:rPr>
        <w:t xml:space="preserve">униципальную услугу, ГБУ СО «МФЦ» в месте предоставления </w:t>
      </w:r>
      <w:r w:rsidR="0016133F" w:rsidRPr="00A00778">
        <w:rPr>
          <w:rFonts w:ascii="Times New Roman" w:hAnsi="Times New Roman" w:cs="Times New Roman"/>
        </w:rPr>
        <w:t>м</w:t>
      </w:r>
      <w:r w:rsidRPr="00A00778">
        <w:rPr>
          <w:rFonts w:ascii="Times New Roman" w:hAnsi="Times New Roman" w:cs="Times New Roman"/>
        </w:rPr>
        <w:t xml:space="preserve">униципальной услуги (в месте, где Заявитель подавал запрос на получение </w:t>
      </w:r>
      <w:r w:rsidR="0016133F" w:rsidRPr="00A00778">
        <w:rPr>
          <w:rFonts w:ascii="Times New Roman" w:hAnsi="Times New Roman" w:cs="Times New Roman"/>
        </w:rPr>
        <w:t>м</w:t>
      </w:r>
      <w:r w:rsidRPr="00A00778">
        <w:rPr>
          <w:rFonts w:ascii="Times New Roman" w:hAnsi="Times New Roman" w:cs="Times New Roman"/>
        </w:rPr>
        <w:t xml:space="preserve">униципальной услуги, нарушение порядка которой обжалуется, либо в месте, где Заявителем получен результат </w:t>
      </w:r>
      <w:r w:rsidR="0016133F" w:rsidRPr="00A00778">
        <w:rPr>
          <w:rFonts w:ascii="Times New Roman" w:hAnsi="Times New Roman" w:cs="Times New Roman"/>
        </w:rPr>
        <w:t>м</w:t>
      </w:r>
      <w:r w:rsidRPr="00A00778">
        <w:rPr>
          <w:rFonts w:ascii="Times New Roman" w:hAnsi="Times New Roman" w:cs="Times New Roman"/>
        </w:rPr>
        <w:t>униципальной услуги). Время приема жалоб должно совпадать со временем предоставления государственных услуг. Жалоба в письменной форме может быть также направлена по почте.</w:t>
      </w:r>
    </w:p>
    <w:p w:rsidR="00993AFD" w:rsidRPr="00A00778" w:rsidRDefault="00692D98">
      <w:pPr>
        <w:ind w:firstLine="709"/>
        <w:jc w:val="both"/>
        <w:rPr>
          <w:rFonts w:ascii="Times New Roman" w:hAnsi="Times New Roman" w:cs="Times New Roman"/>
        </w:rPr>
      </w:pPr>
      <w:r w:rsidRPr="00A00778">
        <w:rPr>
          <w:rFonts w:ascii="Times New Roman" w:hAnsi="Times New Roman" w:cs="Times New Roman"/>
        </w:rPr>
        <w:lastRenderedPageBreak/>
        <w:t>149. В случае подачи жалобы при личном приеме Заявитель представляет документ, удостоверяющий его личность в соответствии с законодательством Российской Федерации. Прием жалоб в письменной форме осуществляется учредителем ГБУ СО «МФЦ» в месте фактического нахождения учредителя. Время приема жалоб учредителем ГБУ СО «МФЦ» должно совпадать со временем работы учредителя.</w:t>
      </w:r>
    </w:p>
    <w:p w:rsidR="00993AFD" w:rsidRPr="00A00778" w:rsidRDefault="00692D98">
      <w:pPr>
        <w:ind w:firstLine="709"/>
        <w:jc w:val="both"/>
        <w:rPr>
          <w:rFonts w:ascii="Times New Roman" w:hAnsi="Times New Roman" w:cs="Times New Roman"/>
        </w:rPr>
      </w:pPr>
      <w:r w:rsidRPr="00A00778">
        <w:rPr>
          <w:rFonts w:ascii="Times New Roman" w:hAnsi="Times New Roman" w:cs="Times New Roman"/>
        </w:rPr>
        <w:t>150. В электронном виде жалоба может быть подана Заявителем посредством:</w:t>
      </w:r>
    </w:p>
    <w:p w:rsidR="00993AFD" w:rsidRPr="00A00778" w:rsidRDefault="00692D98">
      <w:pPr>
        <w:tabs>
          <w:tab w:val="left" w:pos="993"/>
        </w:tabs>
        <w:ind w:firstLine="709"/>
        <w:jc w:val="both"/>
        <w:rPr>
          <w:rFonts w:ascii="Times New Roman" w:hAnsi="Times New Roman" w:cs="Times New Roman"/>
        </w:rPr>
      </w:pPr>
      <w:r w:rsidRPr="00A00778">
        <w:rPr>
          <w:rFonts w:ascii="Times New Roman" w:hAnsi="Times New Roman" w:cs="Times New Roman"/>
        </w:rPr>
        <w:t>1)</w:t>
      </w:r>
      <w:r w:rsidRPr="00A00778">
        <w:rPr>
          <w:rFonts w:ascii="Times New Roman" w:hAnsi="Times New Roman" w:cs="Times New Roman"/>
        </w:rPr>
        <w:tab/>
        <w:t>официального сайта Администрации, ГБУ СО «МФЦ», учредителя ГБУ СО «МФЦ» в информационно-телекоммуникационной сети Интернет;</w:t>
      </w:r>
    </w:p>
    <w:p w:rsidR="00993AFD" w:rsidRPr="00A00778" w:rsidRDefault="00692D98">
      <w:pPr>
        <w:tabs>
          <w:tab w:val="left" w:pos="993"/>
        </w:tabs>
        <w:ind w:firstLine="709"/>
        <w:jc w:val="both"/>
        <w:rPr>
          <w:rFonts w:ascii="Times New Roman" w:hAnsi="Times New Roman" w:cs="Times New Roman"/>
        </w:rPr>
      </w:pPr>
      <w:r w:rsidRPr="00A00778">
        <w:rPr>
          <w:rFonts w:ascii="Times New Roman" w:hAnsi="Times New Roman" w:cs="Times New Roman"/>
        </w:rPr>
        <w:t>2)</w:t>
      </w:r>
      <w:r w:rsidRPr="00A00778">
        <w:rPr>
          <w:rFonts w:ascii="Times New Roman" w:hAnsi="Times New Roman" w:cs="Times New Roman"/>
        </w:rPr>
        <w:tab/>
        <w:t>федеральной муниципальной информационной системы «Единый портал государственных и муниципальных услуг (функций)» (далее - Единый портал) (за исключением жалоб на решения и действия (бездействие) ГБУ СО «МФЦ» работников);</w:t>
      </w:r>
    </w:p>
    <w:p w:rsidR="00993AFD" w:rsidRPr="00A00778" w:rsidRDefault="00692D98">
      <w:pPr>
        <w:tabs>
          <w:tab w:val="left" w:pos="993"/>
        </w:tabs>
        <w:ind w:firstLine="709"/>
        <w:jc w:val="both"/>
        <w:rPr>
          <w:rFonts w:ascii="Times New Roman" w:hAnsi="Times New Roman" w:cs="Times New Roman"/>
        </w:rPr>
      </w:pPr>
      <w:r w:rsidRPr="00A00778">
        <w:rPr>
          <w:rFonts w:ascii="Times New Roman" w:hAnsi="Times New Roman" w:cs="Times New Roman"/>
        </w:rPr>
        <w:t>3)</w:t>
      </w:r>
      <w:r w:rsidRPr="00A00778">
        <w:rPr>
          <w:rFonts w:ascii="Times New Roman" w:hAnsi="Times New Roman" w:cs="Times New Roman"/>
        </w:rPr>
        <w:tab/>
        <w:t>РПГУ (за исключением жалоб на решения и действия (бездействие) ГБУ СО «МФЦ» и их работников);</w:t>
      </w:r>
    </w:p>
    <w:p w:rsidR="00993AFD" w:rsidRPr="00A00778" w:rsidRDefault="00692D98">
      <w:pPr>
        <w:tabs>
          <w:tab w:val="left" w:pos="993"/>
        </w:tabs>
        <w:ind w:firstLine="709"/>
        <w:jc w:val="both"/>
        <w:rPr>
          <w:rFonts w:ascii="Times New Roman" w:hAnsi="Times New Roman" w:cs="Times New Roman"/>
        </w:rPr>
      </w:pPr>
      <w:r w:rsidRPr="00A00778">
        <w:rPr>
          <w:rFonts w:ascii="Times New Roman" w:hAnsi="Times New Roman" w:cs="Times New Roman"/>
        </w:rPr>
        <w:t>4)</w:t>
      </w:r>
      <w:r w:rsidRPr="00A00778">
        <w:rPr>
          <w:rFonts w:ascii="Times New Roman" w:hAnsi="Times New Roman" w:cs="Times New Roman"/>
        </w:rPr>
        <w:tab/>
        <w:t xml:space="preserve">портала федеральной муниципальной информационной системы,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органами, предоставляющими государственные и муниципальные услуги, их должностными лицами, (далее - система досудебного обжалования) с использованием информационно-телекоммуникационной сети Интернет (за исключением жалоб на решения и действия (бездействие) </w:t>
      </w:r>
      <w:r w:rsidRPr="00A00778">
        <w:rPr>
          <w:rFonts w:ascii="Times New Roman" w:hAnsi="Times New Roman" w:cs="Times New Roman"/>
        </w:rPr>
        <w:br/>
        <w:t>ГБУ СО «МФЦ» и их работников).</w:t>
      </w:r>
    </w:p>
    <w:p w:rsidR="00993AFD" w:rsidRPr="00A00778" w:rsidRDefault="00692D98">
      <w:pPr>
        <w:ind w:firstLine="709"/>
        <w:jc w:val="both"/>
        <w:rPr>
          <w:rFonts w:ascii="Times New Roman" w:hAnsi="Times New Roman" w:cs="Times New Roman"/>
        </w:rPr>
      </w:pPr>
      <w:r w:rsidRPr="00A00778">
        <w:rPr>
          <w:rFonts w:ascii="Times New Roman" w:hAnsi="Times New Roman" w:cs="Times New Roman"/>
        </w:rPr>
        <w:t>151. При подаче жалобы в электронном виде документы, указанные в пункте 28.4 настоящего Административного регламента, могут быть представлены в форме электронных документов, подписанных электронной подписью, вид которой предусмотрен законодательством Российской Федерации, при этом документ, удостоверяющий личность Заявителя, не требуется.</w:t>
      </w:r>
    </w:p>
    <w:p w:rsidR="00993AFD" w:rsidRPr="00A00778" w:rsidRDefault="00692D98">
      <w:pPr>
        <w:ind w:firstLine="709"/>
        <w:jc w:val="both"/>
        <w:rPr>
          <w:rFonts w:ascii="Times New Roman" w:hAnsi="Times New Roman" w:cs="Times New Roman"/>
        </w:rPr>
      </w:pPr>
      <w:r w:rsidRPr="00A00778">
        <w:rPr>
          <w:rFonts w:ascii="Times New Roman" w:hAnsi="Times New Roman" w:cs="Times New Roman"/>
        </w:rPr>
        <w:t>152. Жалоба рассматривается Администрацией, порядок предоставления которой был нарушен вследствие решений и действий (бездействия) Администрации, должностного лица Администрации.</w:t>
      </w:r>
    </w:p>
    <w:p w:rsidR="00993AFD" w:rsidRPr="00A00778" w:rsidRDefault="00692D98">
      <w:pPr>
        <w:ind w:firstLine="709"/>
        <w:jc w:val="both"/>
        <w:rPr>
          <w:rFonts w:ascii="Times New Roman" w:hAnsi="Times New Roman" w:cs="Times New Roman"/>
        </w:rPr>
      </w:pPr>
      <w:r w:rsidRPr="00A00778">
        <w:rPr>
          <w:rFonts w:ascii="Times New Roman" w:hAnsi="Times New Roman" w:cs="Times New Roman"/>
        </w:rPr>
        <w:t>153. В случае если жалоба подана Заявителем в Администрацию, в компетенцию которых не входит принятие решения по жалобе в соответствии с требованиями пункта 28.8 настоящего Административного регламента, в течение 3 рабочих дней со дня регистрации такой жалобы она направляется в уполномоченные на ее рассмотрение в орган, предоставляющий государственные услуги, ГБУ СО «МФЦ», учредителю ГБУ СО «МФЦ». При этом Администрация, перенаправившая жалобу в письменной форме, информируют о перенаправлении жалобы Заявителя. Срок рассмотрения жалобы исчисляется со дня регистрации такой жалобы в уполномоченном на ее рассмотрение органе, предоставляющем государственные услуги, ГБУ СО «МФЦ», у уполномоченного на ее рассмотрение учредителя ГБУ СО «МФЦ».</w:t>
      </w:r>
    </w:p>
    <w:p w:rsidR="00993AFD" w:rsidRPr="00A00778" w:rsidRDefault="00692D98">
      <w:pPr>
        <w:ind w:firstLine="709"/>
        <w:jc w:val="both"/>
        <w:rPr>
          <w:rFonts w:ascii="Times New Roman" w:hAnsi="Times New Roman" w:cs="Times New Roman"/>
        </w:rPr>
      </w:pPr>
      <w:r w:rsidRPr="00A00778">
        <w:rPr>
          <w:rFonts w:ascii="Times New Roman" w:hAnsi="Times New Roman" w:cs="Times New Roman"/>
        </w:rPr>
        <w:t>154. Жалоба на решения и действия (бездействие) Администрации и их должностных лиц, может быть подана Заявителем через ГБУ СО «МФЦ».</w:t>
      </w:r>
    </w:p>
    <w:p w:rsidR="00993AFD" w:rsidRPr="00A00778" w:rsidRDefault="00692D98">
      <w:pPr>
        <w:ind w:firstLine="709"/>
        <w:jc w:val="both"/>
        <w:rPr>
          <w:rFonts w:ascii="Times New Roman" w:hAnsi="Times New Roman" w:cs="Times New Roman"/>
        </w:rPr>
      </w:pPr>
      <w:r w:rsidRPr="00A00778">
        <w:rPr>
          <w:rFonts w:ascii="Times New Roman" w:hAnsi="Times New Roman" w:cs="Times New Roman"/>
        </w:rPr>
        <w:t>155. При поступлении такой жалобы ГБУ СО «МФЦ» обеспечивает ее передачу в уполномоченные на ее рассмотрение Администрации в порядке, установленном соглашением о взаимодействии между ГБУ СО «МФЦ» и Администрациями (далее –соглашение о взаимодействии). При этом такая передача осуществляется не позднее следующего за днем поступления жалобы рабочего дня. Срок рассмотрения жалобы исчисляется со дня регистрации жалобы в уполномоченных на ее рассмотрение Администрации.</w:t>
      </w:r>
    </w:p>
    <w:p w:rsidR="00993AFD" w:rsidRPr="00A00778" w:rsidRDefault="00692D98">
      <w:pPr>
        <w:ind w:firstLine="709"/>
        <w:jc w:val="both"/>
        <w:rPr>
          <w:rFonts w:ascii="Times New Roman" w:hAnsi="Times New Roman" w:cs="Times New Roman"/>
        </w:rPr>
      </w:pPr>
      <w:r w:rsidRPr="00A00778">
        <w:rPr>
          <w:rFonts w:ascii="Times New Roman" w:hAnsi="Times New Roman" w:cs="Times New Roman"/>
        </w:rPr>
        <w:t>156. Администрация определяет уполномоченных на рассмотрение жалоб должностных лиц, которые обеспечивают:</w:t>
      </w:r>
    </w:p>
    <w:p w:rsidR="00993AFD" w:rsidRPr="00A00778" w:rsidRDefault="00692D98">
      <w:pPr>
        <w:tabs>
          <w:tab w:val="left" w:pos="993"/>
        </w:tabs>
        <w:ind w:firstLine="709"/>
        <w:jc w:val="both"/>
        <w:rPr>
          <w:rFonts w:ascii="Times New Roman" w:hAnsi="Times New Roman" w:cs="Times New Roman"/>
        </w:rPr>
      </w:pPr>
      <w:r w:rsidRPr="00A00778">
        <w:rPr>
          <w:rFonts w:ascii="Times New Roman" w:hAnsi="Times New Roman" w:cs="Times New Roman"/>
        </w:rPr>
        <w:t>1)</w:t>
      </w:r>
      <w:r w:rsidRPr="00A00778">
        <w:rPr>
          <w:rFonts w:ascii="Times New Roman" w:hAnsi="Times New Roman" w:cs="Times New Roman"/>
        </w:rPr>
        <w:tab/>
        <w:t>прием и рассмотрение жалоб;</w:t>
      </w:r>
    </w:p>
    <w:p w:rsidR="00993AFD" w:rsidRPr="00A00778" w:rsidRDefault="00692D98">
      <w:pPr>
        <w:tabs>
          <w:tab w:val="left" w:pos="993"/>
        </w:tabs>
        <w:ind w:firstLine="709"/>
        <w:jc w:val="both"/>
        <w:rPr>
          <w:rFonts w:ascii="Times New Roman" w:hAnsi="Times New Roman" w:cs="Times New Roman"/>
        </w:rPr>
      </w:pPr>
      <w:r w:rsidRPr="00A00778">
        <w:rPr>
          <w:rFonts w:ascii="Times New Roman" w:hAnsi="Times New Roman" w:cs="Times New Roman"/>
        </w:rPr>
        <w:t>2)</w:t>
      </w:r>
      <w:r w:rsidRPr="00A00778">
        <w:rPr>
          <w:rFonts w:ascii="Times New Roman" w:hAnsi="Times New Roman" w:cs="Times New Roman"/>
        </w:rPr>
        <w:tab/>
        <w:t>направление жалоб в уполномоченные на их рассмотрение орган и (или) организацию в соответствии с пунктом 28.9 настоящего Административного регламента.</w:t>
      </w:r>
    </w:p>
    <w:p w:rsidR="00993AFD" w:rsidRPr="00A00778" w:rsidRDefault="00692D98">
      <w:pPr>
        <w:ind w:firstLine="709"/>
        <w:jc w:val="both"/>
        <w:rPr>
          <w:rFonts w:ascii="Times New Roman" w:hAnsi="Times New Roman" w:cs="Times New Roman"/>
        </w:rPr>
      </w:pPr>
      <w:r w:rsidRPr="00A00778">
        <w:rPr>
          <w:rFonts w:ascii="Times New Roman" w:hAnsi="Times New Roman" w:cs="Times New Roman"/>
        </w:rPr>
        <w:t xml:space="preserve">157.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Администрации, наделенные полномочиями по рассмотрению жалоб незамедлительно </w:t>
      </w:r>
      <w:r w:rsidRPr="00A00778">
        <w:rPr>
          <w:rFonts w:ascii="Times New Roman" w:hAnsi="Times New Roman" w:cs="Times New Roman"/>
        </w:rPr>
        <w:lastRenderedPageBreak/>
        <w:t>направляют имеющиеся материалы в органы прокуратуры.</w:t>
      </w:r>
    </w:p>
    <w:p w:rsidR="00993AFD" w:rsidRPr="00A00778" w:rsidRDefault="00692D98">
      <w:pPr>
        <w:ind w:firstLine="709"/>
        <w:jc w:val="both"/>
        <w:rPr>
          <w:rFonts w:ascii="Times New Roman" w:hAnsi="Times New Roman" w:cs="Times New Roman"/>
        </w:rPr>
      </w:pPr>
      <w:r w:rsidRPr="00A00778">
        <w:rPr>
          <w:rFonts w:ascii="Times New Roman" w:hAnsi="Times New Roman" w:cs="Times New Roman"/>
        </w:rPr>
        <w:t>158. Администрация обеспечивают:</w:t>
      </w:r>
    </w:p>
    <w:p w:rsidR="00993AFD" w:rsidRPr="00A00778" w:rsidRDefault="00692D98">
      <w:pPr>
        <w:tabs>
          <w:tab w:val="left" w:pos="993"/>
        </w:tabs>
        <w:ind w:firstLine="709"/>
        <w:jc w:val="both"/>
        <w:rPr>
          <w:rFonts w:ascii="Times New Roman" w:hAnsi="Times New Roman" w:cs="Times New Roman"/>
        </w:rPr>
      </w:pPr>
      <w:r w:rsidRPr="00A00778">
        <w:rPr>
          <w:rFonts w:ascii="Times New Roman" w:hAnsi="Times New Roman" w:cs="Times New Roman"/>
        </w:rPr>
        <w:t>1)</w:t>
      </w:r>
      <w:r w:rsidRPr="00A00778">
        <w:rPr>
          <w:rFonts w:ascii="Times New Roman" w:hAnsi="Times New Roman" w:cs="Times New Roman"/>
        </w:rPr>
        <w:tab/>
        <w:t>оснащение мест приема жалоб;</w:t>
      </w:r>
    </w:p>
    <w:p w:rsidR="00993AFD" w:rsidRPr="00A00778" w:rsidRDefault="00692D98">
      <w:pPr>
        <w:tabs>
          <w:tab w:val="left" w:pos="993"/>
        </w:tabs>
        <w:ind w:firstLine="709"/>
        <w:jc w:val="both"/>
        <w:rPr>
          <w:rFonts w:ascii="Times New Roman" w:hAnsi="Times New Roman" w:cs="Times New Roman"/>
        </w:rPr>
      </w:pPr>
      <w:r w:rsidRPr="00A00778">
        <w:rPr>
          <w:rFonts w:ascii="Times New Roman" w:hAnsi="Times New Roman" w:cs="Times New Roman"/>
        </w:rPr>
        <w:t>2)</w:t>
      </w:r>
      <w:r w:rsidRPr="00A00778">
        <w:rPr>
          <w:rFonts w:ascii="Times New Roman" w:hAnsi="Times New Roman" w:cs="Times New Roman"/>
        </w:rPr>
        <w:tab/>
        <w:t>информирование Заявителей о порядке обжалования решений и действий (бездействия) Администрации их должностных лиц посредством размещения информации на стендах в местах предоставления государственных услуг, на их официальных сайтах, на Едином портале, РПГУ;</w:t>
      </w:r>
    </w:p>
    <w:p w:rsidR="00993AFD" w:rsidRPr="00A00778" w:rsidRDefault="00692D98">
      <w:pPr>
        <w:tabs>
          <w:tab w:val="left" w:pos="993"/>
        </w:tabs>
        <w:ind w:firstLine="709"/>
        <w:jc w:val="both"/>
        <w:rPr>
          <w:rFonts w:ascii="Times New Roman" w:hAnsi="Times New Roman" w:cs="Times New Roman"/>
        </w:rPr>
      </w:pPr>
      <w:r w:rsidRPr="00A00778">
        <w:rPr>
          <w:rFonts w:ascii="Times New Roman" w:hAnsi="Times New Roman" w:cs="Times New Roman"/>
        </w:rPr>
        <w:t>3)</w:t>
      </w:r>
      <w:r w:rsidRPr="00A00778">
        <w:rPr>
          <w:rFonts w:ascii="Times New Roman" w:hAnsi="Times New Roman" w:cs="Times New Roman"/>
        </w:rPr>
        <w:tab/>
        <w:t>консультирование Заявителей о порядке обжалования решений и действий (бездействия) Администрации их должностных лиц по телефону, электронной почте, при личном приеме;</w:t>
      </w:r>
    </w:p>
    <w:p w:rsidR="00993AFD" w:rsidRPr="00A00778" w:rsidRDefault="00692D98">
      <w:pPr>
        <w:tabs>
          <w:tab w:val="left" w:pos="993"/>
        </w:tabs>
        <w:ind w:firstLine="709"/>
        <w:jc w:val="both"/>
        <w:rPr>
          <w:rFonts w:ascii="Times New Roman" w:hAnsi="Times New Roman" w:cs="Times New Roman"/>
        </w:rPr>
      </w:pPr>
      <w:r w:rsidRPr="00A00778">
        <w:rPr>
          <w:rFonts w:ascii="Times New Roman" w:hAnsi="Times New Roman" w:cs="Times New Roman"/>
        </w:rPr>
        <w:t>4</w:t>
      </w:r>
      <w:r w:rsidRPr="00A00778">
        <w:rPr>
          <w:rFonts w:ascii="Times New Roman" w:hAnsi="Times New Roman" w:cs="Times New Roman"/>
        </w:rPr>
        <w:tab/>
        <w:t xml:space="preserve">заключение соглашений о взаимодействии в части осуществления </w:t>
      </w:r>
      <w:r w:rsidRPr="00A00778">
        <w:rPr>
          <w:rFonts w:ascii="Times New Roman" w:hAnsi="Times New Roman" w:cs="Times New Roman"/>
        </w:rPr>
        <w:br/>
        <w:t>ГБУ СО «МФЦ» приема жалоб и выдачи Заявителям результатов рассмотрения жалоб;</w:t>
      </w:r>
    </w:p>
    <w:p w:rsidR="00993AFD" w:rsidRPr="00A00778" w:rsidRDefault="00692D98">
      <w:pPr>
        <w:tabs>
          <w:tab w:val="left" w:pos="993"/>
        </w:tabs>
        <w:ind w:firstLine="709"/>
        <w:jc w:val="both"/>
        <w:rPr>
          <w:rFonts w:ascii="Times New Roman" w:hAnsi="Times New Roman" w:cs="Times New Roman"/>
        </w:rPr>
      </w:pPr>
      <w:r w:rsidRPr="00A00778">
        <w:rPr>
          <w:rFonts w:ascii="Times New Roman" w:hAnsi="Times New Roman" w:cs="Times New Roman"/>
        </w:rPr>
        <w:t>5)</w:t>
      </w:r>
      <w:r w:rsidRPr="00A00778">
        <w:rPr>
          <w:rFonts w:ascii="Times New Roman" w:hAnsi="Times New Roman" w:cs="Times New Roman"/>
        </w:rPr>
        <w:tab/>
        <w:t>формирование и представление ежеквартально в вышестоящий орган (при его наличии), отчетности о полученных и рассмотренных жалобах (в том числе количестве удовлетворенных и неудовлетворенных жалоб).</w:t>
      </w:r>
    </w:p>
    <w:p w:rsidR="00993AFD" w:rsidRPr="00A00778" w:rsidRDefault="00692D98">
      <w:pPr>
        <w:ind w:firstLine="709"/>
        <w:jc w:val="both"/>
        <w:rPr>
          <w:rFonts w:ascii="Times New Roman" w:hAnsi="Times New Roman" w:cs="Times New Roman"/>
        </w:rPr>
      </w:pPr>
      <w:r w:rsidRPr="00A00778">
        <w:rPr>
          <w:rFonts w:ascii="Times New Roman" w:hAnsi="Times New Roman" w:cs="Times New Roman"/>
        </w:rPr>
        <w:t>158. Жалоба, поступившая в уполномоченную на ее рассмотрение Администрацию, подлежит регистрации не позднее следующего за днем ее поступления рабочего дня. Жалоба рассматривается в течение 15 рабочих дней со дня ее регистрации, если более короткие сроки рассмотрения жалобы не установлены Администрацией. В случае обжалования отказа Администрации, его должностного лица в приеме документов у Заявителя либо в исправлении допущенных опечаток и (или) ошибок или в случае обжалования Заявителем нарушения установленного срока таких исправлений жалоба рассматривается в течение 5 рабочих дней со дня ее регистрации.</w:t>
      </w:r>
    </w:p>
    <w:p w:rsidR="00993AFD" w:rsidRPr="00A00778" w:rsidRDefault="00692D98">
      <w:pPr>
        <w:ind w:firstLine="709"/>
        <w:jc w:val="both"/>
        <w:rPr>
          <w:rFonts w:ascii="Times New Roman" w:hAnsi="Times New Roman" w:cs="Times New Roman"/>
        </w:rPr>
      </w:pPr>
      <w:r w:rsidRPr="00A00778">
        <w:rPr>
          <w:rFonts w:ascii="Times New Roman" w:hAnsi="Times New Roman" w:cs="Times New Roman"/>
        </w:rPr>
        <w:t>159. По результатам рассмотрения жалобы в соответствии с частью 7 статьи 11-2 Федерального закона «Об организации предоставления государственных и муниципальных услуг» уполномоченный на ее рассмотрение должностное лицо Администрации принимают решение об удовлетворении жалобы либо об отказе в ее удовлетворении. Указанное решение принимается в форме акта уполномоченного на ее рассмотрение должностного лица Администрации. При удовлетворении жалобы Администрация принимает исчерпывающие меры по устранению выявленных нарушений, в том числе по выдаче Заявителю результата Муниципальной услуги, не позднее 5 рабочих дней со дня принятия решения, если иное не установлено законодательством Российской Федерации.</w:t>
      </w:r>
    </w:p>
    <w:p w:rsidR="00993AFD" w:rsidRPr="00A00778" w:rsidRDefault="00692D98">
      <w:pPr>
        <w:ind w:firstLine="709"/>
        <w:jc w:val="both"/>
        <w:rPr>
          <w:rFonts w:ascii="Times New Roman" w:hAnsi="Times New Roman" w:cs="Times New Roman"/>
        </w:rPr>
      </w:pPr>
      <w:r w:rsidRPr="00A00778">
        <w:rPr>
          <w:rFonts w:ascii="Times New Roman" w:hAnsi="Times New Roman" w:cs="Times New Roman"/>
        </w:rPr>
        <w:t xml:space="preserve">160. Ответ по результатам рассмотрения жалобы направляется Заявителю не позднее дня, следующего за днем принятия решения, в письменной форме. </w:t>
      </w:r>
    </w:p>
    <w:p w:rsidR="00993AFD" w:rsidRPr="00A00778" w:rsidRDefault="00692D98">
      <w:pPr>
        <w:tabs>
          <w:tab w:val="left" w:pos="1134"/>
        </w:tabs>
        <w:ind w:firstLine="709"/>
        <w:jc w:val="both"/>
        <w:rPr>
          <w:rFonts w:ascii="Times New Roman" w:hAnsi="Times New Roman" w:cs="Times New Roman"/>
        </w:rPr>
      </w:pPr>
      <w:r w:rsidRPr="00A00778">
        <w:rPr>
          <w:rFonts w:ascii="Times New Roman" w:hAnsi="Times New Roman" w:cs="Times New Roman"/>
        </w:rPr>
        <w:t>161. В ответе по результатам рассмотрения жалобы указываются:</w:t>
      </w:r>
    </w:p>
    <w:p w:rsidR="00993AFD" w:rsidRPr="00A00778" w:rsidRDefault="00692D98">
      <w:pPr>
        <w:tabs>
          <w:tab w:val="left" w:pos="1134"/>
        </w:tabs>
        <w:ind w:firstLine="709"/>
        <w:jc w:val="both"/>
        <w:rPr>
          <w:rFonts w:ascii="Times New Roman" w:hAnsi="Times New Roman" w:cs="Times New Roman"/>
        </w:rPr>
      </w:pPr>
      <w:r w:rsidRPr="00A00778">
        <w:rPr>
          <w:rFonts w:ascii="Times New Roman" w:hAnsi="Times New Roman" w:cs="Times New Roman"/>
        </w:rPr>
        <w:t>1)</w:t>
      </w:r>
      <w:r w:rsidRPr="00A00778">
        <w:rPr>
          <w:rFonts w:ascii="Times New Roman" w:hAnsi="Times New Roman" w:cs="Times New Roman"/>
        </w:rPr>
        <w:tab/>
        <w:t>наименование Администрации, должностного лица Администрации, рассмотревшего жалобу должность, фамилия, имя, отчество (при наличии) его должностного лица, принявшего решение по жалобе;</w:t>
      </w:r>
    </w:p>
    <w:p w:rsidR="00993AFD" w:rsidRPr="00A00778" w:rsidRDefault="00692D98">
      <w:pPr>
        <w:tabs>
          <w:tab w:val="left" w:pos="1134"/>
        </w:tabs>
        <w:ind w:firstLine="709"/>
        <w:jc w:val="both"/>
        <w:rPr>
          <w:rFonts w:ascii="Times New Roman" w:hAnsi="Times New Roman" w:cs="Times New Roman"/>
        </w:rPr>
      </w:pPr>
      <w:r w:rsidRPr="00A00778">
        <w:rPr>
          <w:rFonts w:ascii="Times New Roman" w:hAnsi="Times New Roman" w:cs="Times New Roman"/>
        </w:rPr>
        <w:t>2)</w:t>
      </w:r>
      <w:r w:rsidRPr="00A00778">
        <w:rPr>
          <w:rFonts w:ascii="Times New Roman" w:hAnsi="Times New Roman" w:cs="Times New Roman"/>
        </w:rPr>
        <w:tab/>
        <w:t>номер, дата, место принятия решения, включая сведения о должностном лице Администрации, решение или действие (бездействие) которого обжалуется;</w:t>
      </w:r>
    </w:p>
    <w:p w:rsidR="00993AFD" w:rsidRPr="00A00778" w:rsidRDefault="00692D98">
      <w:pPr>
        <w:tabs>
          <w:tab w:val="left" w:pos="1134"/>
        </w:tabs>
        <w:ind w:firstLine="709"/>
        <w:jc w:val="both"/>
        <w:rPr>
          <w:rFonts w:ascii="Times New Roman" w:hAnsi="Times New Roman" w:cs="Times New Roman"/>
        </w:rPr>
      </w:pPr>
      <w:r w:rsidRPr="00A00778">
        <w:rPr>
          <w:rFonts w:ascii="Times New Roman" w:hAnsi="Times New Roman" w:cs="Times New Roman"/>
        </w:rPr>
        <w:t>3)</w:t>
      </w:r>
      <w:r w:rsidRPr="00A00778">
        <w:rPr>
          <w:rFonts w:ascii="Times New Roman" w:hAnsi="Times New Roman" w:cs="Times New Roman"/>
        </w:rPr>
        <w:tab/>
        <w:t>фамилия, имя, отчество (при наличии) или наименование Заявителя;</w:t>
      </w:r>
    </w:p>
    <w:p w:rsidR="00993AFD" w:rsidRPr="00A00778" w:rsidRDefault="00692D98">
      <w:pPr>
        <w:tabs>
          <w:tab w:val="left" w:pos="1134"/>
        </w:tabs>
        <w:ind w:firstLine="709"/>
        <w:jc w:val="both"/>
        <w:rPr>
          <w:rFonts w:ascii="Times New Roman" w:hAnsi="Times New Roman" w:cs="Times New Roman"/>
        </w:rPr>
      </w:pPr>
      <w:r w:rsidRPr="00A00778">
        <w:rPr>
          <w:rFonts w:ascii="Times New Roman" w:hAnsi="Times New Roman" w:cs="Times New Roman"/>
        </w:rPr>
        <w:t>4)</w:t>
      </w:r>
      <w:r w:rsidRPr="00A00778">
        <w:rPr>
          <w:rFonts w:ascii="Times New Roman" w:hAnsi="Times New Roman" w:cs="Times New Roman"/>
        </w:rPr>
        <w:tab/>
        <w:t>основания для принятия решения по жалобе;</w:t>
      </w:r>
    </w:p>
    <w:p w:rsidR="00993AFD" w:rsidRPr="00A00778" w:rsidRDefault="00692D98">
      <w:pPr>
        <w:tabs>
          <w:tab w:val="left" w:pos="1134"/>
        </w:tabs>
        <w:ind w:firstLine="709"/>
        <w:jc w:val="both"/>
        <w:rPr>
          <w:rFonts w:ascii="Times New Roman" w:hAnsi="Times New Roman" w:cs="Times New Roman"/>
        </w:rPr>
      </w:pPr>
      <w:r w:rsidRPr="00A00778">
        <w:rPr>
          <w:rFonts w:ascii="Times New Roman" w:hAnsi="Times New Roman" w:cs="Times New Roman"/>
        </w:rPr>
        <w:t>5)</w:t>
      </w:r>
      <w:r w:rsidRPr="00A00778">
        <w:rPr>
          <w:rFonts w:ascii="Times New Roman" w:hAnsi="Times New Roman" w:cs="Times New Roman"/>
        </w:rPr>
        <w:tab/>
        <w:t>принятое по жалобе решение;</w:t>
      </w:r>
    </w:p>
    <w:p w:rsidR="00993AFD" w:rsidRPr="00A00778" w:rsidRDefault="00692D98">
      <w:pPr>
        <w:tabs>
          <w:tab w:val="left" w:pos="1134"/>
        </w:tabs>
        <w:ind w:firstLine="709"/>
        <w:jc w:val="both"/>
        <w:rPr>
          <w:rFonts w:ascii="Times New Roman" w:hAnsi="Times New Roman" w:cs="Times New Roman"/>
        </w:rPr>
      </w:pPr>
      <w:r w:rsidRPr="00A00778">
        <w:rPr>
          <w:rFonts w:ascii="Times New Roman" w:hAnsi="Times New Roman" w:cs="Times New Roman"/>
        </w:rPr>
        <w:t>6</w:t>
      </w:r>
      <w:r w:rsidRPr="00A00778">
        <w:rPr>
          <w:rFonts w:ascii="Times New Roman" w:hAnsi="Times New Roman" w:cs="Times New Roman"/>
        </w:rPr>
        <w:tab/>
        <w:t>в случае, если жалоба признана обоснованной, - сроки устранения выявленных нарушений, в том числе срок предоставления результата Муниципальной услуги;</w:t>
      </w:r>
    </w:p>
    <w:p w:rsidR="00993AFD" w:rsidRPr="00A00778" w:rsidRDefault="00692D98">
      <w:pPr>
        <w:tabs>
          <w:tab w:val="left" w:pos="1134"/>
        </w:tabs>
        <w:ind w:firstLine="709"/>
        <w:jc w:val="both"/>
        <w:rPr>
          <w:rFonts w:ascii="Times New Roman" w:hAnsi="Times New Roman" w:cs="Times New Roman"/>
        </w:rPr>
      </w:pPr>
      <w:r w:rsidRPr="00A00778">
        <w:rPr>
          <w:rFonts w:ascii="Times New Roman" w:hAnsi="Times New Roman" w:cs="Times New Roman"/>
        </w:rPr>
        <w:t>7)</w:t>
      </w:r>
      <w:r w:rsidRPr="00A00778">
        <w:rPr>
          <w:rFonts w:ascii="Times New Roman" w:hAnsi="Times New Roman" w:cs="Times New Roman"/>
        </w:rPr>
        <w:tab/>
        <w:t xml:space="preserve">в случае, если жалоба признана обоснованной - информация о действиях, осуществляемых органом, предоставляющим </w:t>
      </w:r>
      <w:r w:rsidR="0016133F" w:rsidRPr="00A00778">
        <w:rPr>
          <w:rFonts w:ascii="Times New Roman" w:hAnsi="Times New Roman" w:cs="Times New Roman"/>
        </w:rPr>
        <w:t>м</w:t>
      </w:r>
      <w:r w:rsidRPr="00A00778">
        <w:rPr>
          <w:rFonts w:ascii="Times New Roman" w:hAnsi="Times New Roman" w:cs="Times New Roman"/>
        </w:rPr>
        <w:t xml:space="preserve">униципальную услугу, в целях незамедлительного устранения выявленных нарушений при оказании </w:t>
      </w:r>
      <w:r w:rsidR="0016133F" w:rsidRPr="00A00778">
        <w:rPr>
          <w:rFonts w:ascii="Times New Roman" w:hAnsi="Times New Roman" w:cs="Times New Roman"/>
        </w:rPr>
        <w:t>м</w:t>
      </w:r>
      <w:r w:rsidRPr="00A00778">
        <w:rPr>
          <w:rFonts w:ascii="Times New Roman" w:hAnsi="Times New Roman" w:cs="Times New Roman"/>
        </w:rPr>
        <w:t xml:space="preserve">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w:t>
      </w:r>
      <w:r w:rsidR="0016133F" w:rsidRPr="00A00778">
        <w:rPr>
          <w:rFonts w:ascii="Times New Roman" w:hAnsi="Times New Roman" w:cs="Times New Roman"/>
        </w:rPr>
        <w:t>м</w:t>
      </w:r>
      <w:r w:rsidRPr="00A00778">
        <w:rPr>
          <w:rFonts w:ascii="Times New Roman" w:hAnsi="Times New Roman" w:cs="Times New Roman"/>
        </w:rPr>
        <w:t>униципальной услуги;</w:t>
      </w:r>
    </w:p>
    <w:p w:rsidR="00993AFD" w:rsidRPr="00A00778" w:rsidRDefault="00692D98">
      <w:pPr>
        <w:tabs>
          <w:tab w:val="left" w:pos="1134"/>
        </w:tabs>
        <w:ind w:firstLine="709"/>
        <w:jc w:val="both"/>
        <w:rPr>
          <w:rFonts w:ascii="Times New Roman" w:hAnsi="Times New Roman" w:cs="Times New Roman"/>
        </w:rPr>
      </w:pPr>
      <w:r w:rsidRPr="00A00778">
        <w:rPr>
          <w:rFonts w:ascii="Times New Roman" w:hAnsi="Times New Roman" w:cs="Times New Roman"/>
        </w:rPr>
        <w:t>8)</w:t>
      </w:r>
      <w:r w:rsidRPr="00A00778">
        <w:rPr>
          <w:rFonts w:ascii="Times New Roman" w:hAnsi="Times New Roman" w:cs="Times New Roman"/>
        </w:rPr>
        <w:tab/>
        <w:t>в случае, если жалоба признана не обоснованной - разъяснения о причинах принятого решения, а также информация о порядке обжалования принятого решения;</w:t>
      </w:r>
    </w:p>
    <w:p w:rsidR="00993AFD" w:rsidRPr="00A00778" w:rsidRDefault="00692D98">
      <w:pPr>
        <w:tabs>
          <w:tab w:val="left" w:pos="1134"/>
        </w:tabs>
        <w:ind w:firstLine="709"/>
        <w:jc w:val="both"/>
        <w:rPr>
          <w:rFonts w:ascii="Times New Roman" w:hAnsi="Times New Roman" w:cs="Times New Roman"/>
        </w:rPr>
      </w:pPr>
      <w:r w:rsidRPr="00A00778">
        <w:rPr>
          <w:rFonts w:ascii="Times New Roman" w:hAnsi="Times New Roman" w:cs="Times New Roman"/>
        </w:rPr>
        <w:t>9)</w:t>
      </w:r>
      <w:r w:rsidRPr="00A00778">
        <w:rPr>
          <w:rFonts w:ascii="Times New Roman" w:hAnsi="Times New Roman" w:cs="Times New Roman"/>
        </w:rPr>
        <w:tab/>
        <w:t>сведения о порядке обжалования принятого по жалобе решения.</w:t>
      </w:r>
    </w:p>
    <w:p w:rsidR="00993AFD" w:rsidRPr="00A00778" w:rsidRDefault="00692D98">
      <w:pPr>
        <w:tabs>
          <w:tab w:val="left" w:pos="1134"/>
        </w:tabs>
        <w:ind w:firstLine="709"/>
        <w:jc w:val="both"/>
        <w:rPr>
          <w:rFonts w:ascii="Times New Roman" w:hAnsi="Times New Roman" w:cs="Times New Roman"/>
        </w:rPr>
      </w:pPr>
      <w:r w:rsidRPr="00A00778">
        <w:rPr>
          <w:rFonts w:ascii="Times New Roman" w:hAnsi="Times New Roman" w:cs="Times New Roman"/>
        </w:rPr>
        <w:t xml:space="preserve">162. Ответ по результатам рассмотрения жалобы подписывается уполномоченным на </w:t>
      </w:r>
      <w:r w:rsidRPr="00A00778">
        <w:rPr>
          <w:rFonts w:ascii="Times New Roman" w:hAnsi="Times New Roman" w:cs="Times New Roman"/>
        </w:rPr>
        <w:lastRenderedPageBreak/>
        <w:t>рассмотрение жалобы должностным лицом Администрации. По желанию Заявителя ответ по результатам рассмотрения жалоб может быть представлен не позднее дня, следующего за днем принятия решения, в форме электронного документа, подписанного электронной подписью уполномоченного на рассмотрение жалобы должностного лица Администрации, вид которой установлен законодательством Российской Федерации.</w:t>
      </w:r>
    </w:p>
    <w:p w:rsidR="00993AFD" w:rsidRPr="00A00778" w:rsidRDefault="00692D98">
      <w:pPr>
        <w:ind w:firstLine="709"/>
        <w:jc w:val="both"/>
        <w:rPr>
          <w:rFonts w:ascii="Times New Roman" w:hAnsi="Times New Roman" w:cs="Times New Roman"/>
        </w:rPr>
      </w:pPr>
      <w:r w:rsidRPr="00A00778">
        <w:rPr>
          <w:rFonts w:ascii="Times New Roman" w:hAnsi="Times New Roman" w:cs="Times New Roman"/>
        </w:rPr>
        <w:t>163. Администрация отказывают в удовлетворении жалобы в следующих случаях:</w:t>
      </w:r>
    </w:p>
    <w:p w:rsidR="00993AFD" w:rsidRPr="00A00778" w:rsidRDefault="00692D98">
      <w:pPr>
        <w:tabs>
          <w:tab w:val="left" w:pos="1134"/>
        </w:tabs>
        <w:ind w:firstLine="709"/>
        <w:jc w:val="both"/>
        <w:rPr>
          <w:rFonts w:ascii="Times New Roman" w:hAnsi="Times New Roman" w:cs="Times New Roman"/>
        </w:rPr>
      </w:pPr>
      <w:r w:rsidRPr="00A00778">
        <w:rPr>
          <w:rFonts w:ascii="Times New Roman" w:hAnsi="Times New Roman" w:cs="Times New Roman"/>
        </w:rPr>
        <w:t>1)</w:t>
      </w:r>
      <w:r w:rsidRPr="00A00778">
        <w:rPr>
          <w:rFonts w:ascii="Times New Roman" w:hAnsi="Times New Roman" w:cs="Times New Roman"/>
        </w:rPr>
        <w:tab/>
        <w:t>наличие вступившего в законную силу решения суда, арбитражного суда по жалобе о том же предмете и по тем же основаниям;</w:t>
      </w:r>
    </w:p>
    <w:p w:rsidR="00993AFD" w:rsidRPr="00A00778" w:rsidRDefault="00692D98">
      <w:pPr>
        <w:tabs>
          <w:tab w:val="left" w:pos="1134"/>
        </w:tabs>
        <w:ind w:firstLine="709"/>
        <w:jc w:val="both"/>
        <w:rPr>
          <w:rFonts w:ascii="Times New Roman" w:hAnsi="Times New Roman" w:cs="Times New Roman"/>
        </w:rPr>
      </w:pPr>
      <w:r w:rsidRPr="00A00778">
        <w:rPr>
          <w:rFonts w:ascii="Times New Roman" w:hAnsi="Times New Roman" w:cs="Times New Roman"/>
        </w:rPr>
        <w:t>2)</w:t>
      </w:r>
      <w:r w:rsidRPr="00A00778">
        <w:rPr>
          <w:rFonts w:ascii="Times New Roman" w:hAnsi="Times New Roman" w:cs="Times New Roman"/>
        </w:rPr>
        <w:tab/>
        <w:t>подача жалобы лицом, полномочия которого не подтверждены в порядке, установленном законодательством Российской Федерации.</w:t>
      </w:r>
    </w:p>
    <w:p w:rsidR="00993AFD" w:rsidRPr="00A00778" w:rsidRDefault="00692D98">
      <w:pPr>
        <w:tabs>
          <w:tab w:val="left" w:pos="1134"/>
        </w:tabs>
        <w:ind w:firstLine="709"/>
        <w:jc w:val="both"/>
        <w:rPr>
          <w:rFonts w:ascii="Times New Roman" w:hAnsi="Times New Roman" w:cs="Times New Roman"/>
        </w:rPr>
      </w:pPr>
      <w:r w:rsidRPr="00A00778">
        <w:rPr>
          <w:rFonts w:ascii="Times New Roman" w:hAnsi="Times New Roman" w:cs="Times New Roman"/>
        </w:rPr>
        <w:t>Администрация вправе оставить жалобу без ответа в следующих случаях:</w:t>
      </w:r>
    </w:p>
    <w:p w:rsidR="00993AFD" w:rsidRPr="00A00778" w:rsidRDefault="00692D98">
      <w:pPr>
        <w:tabs>
          <w:tab w:val="left" w:pos="1134"/>
        </w:tabs>
        <w:ind w:firstLine="709"/>
        <w:jc w:val="both"/>
        <w:rPr>
          <w:rFonts w:ascii="Times New Roman" w:hAnsi="Times New Roman" w:cs="Times New Roman"/>
        </w:rPr>
      </w:pPr>
      <w:r w:rsidRPr="00A00778">
        <w:rPr>
          <w:rFonts w:ascii="Times New Roman" w:hAnsi="Times New Roman" w:cs="Times New Roman"/>
        </w:rPr>
        <w:t>3)</w:t>
      </w:r>
      <w:r w:rsidRPr="00A00778">
        <w:rPr>
          <w:rFonts w:ascii="Times New Roman" w:hAnsi="Times New Roman" w:cs="Times New Roman"/>
        </w:rPr>
        <w:tab/>
        <w:t>наличие в жалобе нецензурных либо оскорбительных выражений, угроз жизни, здоровью и имуществу должностного лица Администрации, а также членов его семьи;</w:t>
      </w:r>
    </w:p>
    <w:p w:rsidR="00993AFD" w:rsidRPr="00A00778" w:rsidRDefault="00692D98">
      <w:pPr>
        <w:tabs>
          <w:tab w:val="left" w:pos="1134"/>
        </w:tabs>
        <w:ind w:firstLine="709"/>
        <w:jc w:val="both"/>
        <w:rPr>
          <w:rFonts w:ascii="Times New Roman" w:hAnsi="Times New Roman" w:cs="Times New Roman"/>
        </w:rPr>
      </w:pPr>
      <w:r w:rsidRPr="00A00778">
        <w:rPr>
          <w:rFonts w:ascii="Times New Roman" w:hAnsi="Times New Roman" w:cs="Times New Roman"/>
        </w:rPr>
        <w:t>4)</w:t>
      </w:r>
      <w:r w:rsidRPr="00A00778">
        <w:rPr>
          <w:rFonts w:ascii="Times New Roman" w:hAnsi="Times New Roman" w:cs="Times New Roman"/>
        </w:rPr>
        <w:tab/>
        <w:t>отсутствие возможности прочитать какую-либо часть текста жалобы, фамилию, имя, отчество (при наличии) и (или) почтовый адрес Заявителя, указанные в жалобе.</w:t>
      </w:r>
    </w:p>
    <w:p w:rsidR="00993AFD" w:rsidRDefault="00692D98">
      <w:pPr>
        <w:ind w:firstLine="709"/>
        <w:jc w:val="both"/>
        <w:rPr>
          <w:rFonts w:ascii="Times New Roman" w:hAnsi="Times New Roman" w:cs="Times New Roman"/>
        </w:rPr>
      </w:pPr>
      <w:r w:rsidRPr="00A00778">
        <w:rPr>
          <w:rFonts w:ascii="Times New Roman" w:hAnsi="Times New Roman" w:cs="Times New Roman"/>
        </w:rPr>
        <w:t>166. Администрация сообщает Заявителю об оставлении жалобы без ответа в течение 3 рабочих дней со дня регистрации жалобы.</w:t>
      </w:r>
    </w:p>
    <w:p w:rsidR="00AE2808" w:rsidRPr="00A00778" w:rsidRDefault="00AE2808">
      <w:pPr>
        <w:ind w:firstLine="709"/>
        <w:jc w:val="both"/>
        <w:rPr>
          <w:rFonts w:ascii="Times New Roman" w:hAnsi="Times New Roman" w:cs="Times New Roman"/>
        </w:rPr>
        <w:sectPr w:rsidR="00AE2808" w:rsidRPr="00A00778" w:rsidSect="00F13310">
          <w:pgSz w:w="11900" w:h="16840"/>
          <w:pgMar w:top="1134" w:right="567" w:bottom="426" w:left="1418" w:header="709" w:footer="6" w:gutter="0"/>
          <w:pgNumType w:start="0"/>
          <w:cols w:space="720"/>
          <w:docGrid w:linePitch="326"/>
        </w:sectPr>
      </w:pPr>
    </w:p>
    <w:p w:rsidR="00993AFD" w:rsidRPr="00A00778" w:rsidRDefault="00692D98">
      <w:pPr>
        <w:pStyle w:val="33"/>
        <w:keepNext/>
        <w:keepLines/>
        <w:widowControl/>
        <w:shd w:val="clear" w:color="auto" w:fill="auto"/>
        <w:spacing w:line="240" w:lineRule="auto"/>
        <w:ind w:left="5430" w:firstLine="0"/>
        <w:outlineLvl w:val="9"/>
        <w:rPr>
          <w:b w:val="0"/>
        </w:rPr>
      </w:pPr>
      <w:bookmarkStart w:id="31" w:name="_Toc109924843"/>
      <w:bookmarkStart w:id="32" w:name="bookmark39"/>
      <w:r w:rsidRPr="00A00778">
        <w:rPr>
          <w:b w:val="0"/>
        </w:rPr>
        <w:lastRenderedPageBreak/>
        <w:t>Приложение № 1</w:t>
      </w:r>
      <w:bookmarkEnd w:id="31"/>
    </w:p>
    <w:p w:rsidR="00993AFD" w:rsidRPr="00A00778" w:rsidRDefault="00692D98">
      <w:pPr>
        <w:pStyle w:val="33"/>
        <w:keepNext/>
        <w:keepLines/>
        <w:widowControl/>
        <w:shd w:val="clear" w:color="auto" w:fill="auto"/>
        <w:spacing w:line="240" w:lineRule="auto"/>
        <w:ind w:left="5430" w:firstLine="0"/>
        <w:outlineLvl w:val="9"/>
        <w:rPr>
          <w:b w:val="0"/>
        </w:rPr>
      </w:pPr>
      <w:bookmarkStart w:id="33" w:name="_Toc109924844"/>
      <w:bookmarkStart w:id="34" w:name="_Toc109924960"/>
      <w:r w:rsidRPr="00A00778">
        <w:rPr>
          <w:b w:val="0"/>
        </w:rPr>
        <w:t xml:space="preserve">к </w:t>
      </w:r>
      <w:bookmarkEnd w:id="33"/>
      <w:bookmarkEnd w:id="34"/>
      <w:r w:rsidRPr="00A00778">
        <w:rPr>
          <w:b w:val="0"/>
        </w:rPr>
        <w:t>административному регламенту предоставления муниципальной услуги «Выдача ордера на право производства земляных работ»</w:t>
      </w:r>
      <w:bookmarkStart w:id="35" w:name="_Toc109924846"/>
      <w:bookmarkStart w:id="36" w:name="_Toc109924962"/>
    </w:p>
    <w:p w:rsidR="00993AFD" w:rsidRPr="00A00778" w:rsidRDefault="00993AFD">
      <w:pPr>
        <w:pStyle w:val="33"/>
        <w:keepNext/>
        <w:keepLines/>
        <w:widowControl/>
        <w:shd w:val="clear" w:color="auto" w:fill="auto"/>
        <w:spacing w:line="240" w:lineRule="auto"/>
        <w:ind w:left="5430" w:firstLine="0"/>
        <w:outlineLvl w:val="9"/>
      </w:pPr>
    </w:p>
    <w:p w:rsidR="00993AFD" w:rsidRPr="00A00778" w:rsidRDefault="00993AFD">
      <w:pPr>
        <w:pStyle w:val="33"/>
        <w:keepNext/>
        <w:keepLines/>
        <w:widowControl/>
        <w:shd w:val="clear" w:color="auto" w:fill="auto"/>
        <w:spacing w:line="240" w:lineRule="auto"/>
        <w:ind w:firstLine="0"/>
        <w:outlineLvl w:val="9"/>
      </w:pPr>
    </w:p>
    <w:p w:rsidR="00993AFD" w:rsidRPr="00A00778" w:rsidRDefault="00692D98">
      <w:pPr>
        <w:pStyle w:val="33"/>
        <w:keepNext/>
        <w:keepLines/>
        <w:widowControl/>
        <w:shd w:val="clear" w:color="auto" w:fill="auto"/>
        <w:spacing w:line="240" w:lineRule="auto"/>
        <w:ind w:firstLine="0"/>
        <w:jc w:val="center"/>
        <w:outlineLvl w:val="9"/>
        <w:rPr>
          <w:caps/>
        </w:rPr>
      </w:pPr>
      <w:r w:rsidRPr="00A00778">
        <w:rPr>
          <w:caps/>
        </w:rPr>
        <w:t>Термины и определения</w:t>
      </w:r>
      <w:bookmarkEnd w:id="32"/>
      <w:bookmarkEnd w:id="35"/>
      <w:bookmarkEnd w:id="36"/>
    </w:p>
    <w:p w:rsidR="00993AFD" w:rsidRPr="00A00778" w:rsidRDefault="00993AFD">
      <w:pPr>
        <w:pStyle w:val="33"/>
        <w:keepNext/>
        <w:keepLines/>
        <w:widowControl/>
        <w:shd w:val="clear" w:color="auto" w:fill="auto"/>
        <w:spacing w:line="240" w:lineRule="auto"/>
        <w:ind w:firstLine="0"/>
        <w:outlineLvl w:val="9"/>
      </w:pPr>
    </w:p>
    <w:tbl>
      <w:tblPr>
        <w:tblW w:w="9955" w:type="dxa"/>
        <w:tblLayout w:type="fixed"/>
        <w:tblCellMar>
          <w:left w:w="10" w:type="dxa"/>
          <w:right w:w="10" w:type="dxa"/>
        </w:tblCellMar>
        <w:tblLook w:val="0000" w:firstRow="0" w:lastRow="0" w:firstColumn="0" w:lastColumn="0" w:noHBand="0" w:noVBand="0"/>
      </w:tblPr>
      <w:tblGrid>
        <w:gridCol w:w="3567"/>
        <w:gridCol w:w="566"/>
        <w:gridCol w:w="5822"/>
      </w:tblGrid>
      <w:tr w:rsidR="00993AFD" w:rsidRPr="00A00778">
        <w:trPr>
          <w:trHeight w:val="243"/>
        </w:trPr>
        <w:tc>
          <w:tcPr>
            <w:tcW w:w="3567" w:type="dxa"/>
            <w:tcBorders>
              <w:top w:val="single" w:sz="2" w:space="0" w:color="FFFFFF"/>
              <w:left w:val="single" w:sz="2" w:space="0" w:color="FFFFFF"/>
            </w:tcBorders>
            <w:shd w:val="clear" w:color="auto" w:fill="auto"/>
            <w:tcMar>
              <w:top w:w="0" w:type="dxa"/>
              <w:left w:w="108" w:type="dxa"/>
              <w:bottom w:w="0" w:type="dxa"/>
              <w:right w:w="108" w:type="dxa"/>
            </w:tcMar>
          </w:tcPr>
          <w:p w:rsidR="00993AFD" w:rsidRPr="00A00778" w:rsidRDefault="00692D98">
            <w:pPr>
              <w:widowControl/>
              <w:autoSpaceDE w:val="0"/>
              <w:rPr>
                <w:rFonts w:ascii="Times New Roman" w:hAnsi="Times New Roman" w:cs="Times New Roman"/>
                <w:lang w:bidi="ar-SA"/>
              </w:rPr>
            </w:pPr>
            <w:r w:rsidRPr="00A00778">
              <w:rPr>
                <w:rFonts w:ascii="Times New Roman" w:hAnsi="Times New Roman" w:cs="Times New Roman"/>
                <w:lang w:bidi="ar-SA"/>
              </w:rPr>
              <w:t xml:space="preserve">Административный регламент </w:t>
            </w:r>
          </w:p>
        </w:tc>
        <w:tc>
          <w:tcPr>
            <w:tcW w:w="566" w:type="dxa"/>
            <w:tcBorders>
              <w:top w:val="single" w:sz="2" w:space="0" w:color="FFFFFF"/>
            </w:tcBorders>
            <w:shd w:val="clear" w:color="auto" w:fill="auto"/>
            <w:tcMar>
              <w:top w:w="0" w:type="dxa"/>
              <w:left w:w="108" w:type="dxa"/>
              <w:bottom w:w="0" w:type="dxa"/>
              <w:right w:w="108" w:type="dxa"/>
            </w:tcMar>
          </w:tcPr>
          <w:p w:rsidR="00993AFD" w:rsidRPr="00A00778" w:rsidRDefault="00692D98">
            <w:pPr>
              <w:widowControl/>
              <w:autoSpaceDE w:val="0"/>
              <w:jc w:val="center"/>
              <w:rPr>
                <w:rFonts w:ascii="Times New Roman" w:hAnsi="Times New Roman" w:cs="Times New Roman"/>
                <w:lang w:bidi="ar-SA"/>
              </w:rPr>
            </w:pPr>
            <w:r w:rsidRPr="00A00778">
              <w:rPr>
                <w:rFonts w:ascii="Times New Roman" w:hAnsi="Times New Roman" w:cs="Times New Roman"/>
                <w:lang w:bidi="ar-SA"/>
              </w:rPr>
              <w:t>–</w:t>
            </w:r>
          </w:p>
        </w:tc>
        <w:tc>
          <w:tcPr>
            <w:tcW w:w="5822" w:type="dxa"/>
            <w:tcBorders>
              <w:top w:val="single" w:sz="2" w:space="0" w:color="FFFFFF"/>
              <w:right w:val="single" w:sz="2" w:space="0" w:color="FFFFFF"/>
            </w:tcBorders>
            <w:shd w:val="clear" w:color="auto" w:fill="auto"/>
            <w:tcMar>
              <w:top w:w="0" w:type="dxa"/>
              <w:left w:w="108" w:type="dxa"/>
              <w:bottom w:w="0" w:type="dxa"/>
              <w:right w:w="108" w:type="dxa"/>
            </w:tcMar>
          </w:tcPr>
          <w:p w:rsidR="00993AFD" w:rsidRPr="00A00778" w:rsidRDefault="00692D98">
            <w:pPr>
              <w:widowControl/>
              <w:autoSpaceDE w:val="0"/>
              <w:rPr>
                <w:rFonts w:ascii="Times New Roman" w:hAnsi="Times New Roman" w:cs="Times New Roman"/>
                <w:lang w:bidi="ar-SA"/>
              </w:rPr>
            </w:pPr>
            <w:r w:rsidRPr="00A00778">
              <w:rPr>
                <w:rFonts w:ascii="Times New Roman" w:hAnsi="Times New Roman" w:cs="Times New Roman"/>
                <w:lang w:bidi="ar-SA"/>
              </w:rPr>
              <w:t>административный регламент предоставления муниципальной услуги</w:t>
            </w:r>
          </w:p>
          <w:p w:rsidR="00993AFD" w:rsidRPr="00A00778" w:rsidRDefault="00692D98">
            <w:pPr>
              <w:widowControl/>
              <w:autoSpaceDE w:val="0"/>
              <w:rPr>
                <w:rFonts w:ascii="Times New Roman" w:hAnsi="Times New Roman" w:cs="Times New Roman"/>
                <w:lang w:bidi="ar-SA"/>
              </w:rPr>
            </w:pPr>
            <w:r w:rsidRPr="00A00778">
              <w:rPr>
                <w:rFonts w:ascii="Times New Roman" w:hAnsi="Times New Roman" w:cs="Times New Roman"/>
                <w:lang w:bidi="ar-SA"/>
              </w:rPr>
              <w:t xml:space="preserve"> </w:t>
            </w:r>
          </w:p>
        </w:tc>
      </w:tr>
      <w:tr w:rsidR="00993AFD" w:rsidRPr="00A00778">
        <w:trPr>
          <w:trHeight w:val="923"/>
        </w:trPr>
        <w:tc>
          <w:tcPr>
            <w:tcW w:w="3567" w:type="dxa"/>
            <w:tcBorders>
              <w:left w:val="single" w:sz="2" w:space="0" w:color="FFFFFF"/>
            </w:tcBorders>
            <w:shd w:val="clear" w:color="auto" w:fill="auto"/>
            <w:tcMar>
              <w:top w:w="0" w:type="dxa"/>
              <w:left w:w="108" w:type="dxa"/>
              <w:bottom w:w="0" w:type="dxa"/>
              <w:right w:w="108" w:type="dxa"/>
            </w:tcMar>
          </w:tcPr>
          <w:p w:rsidR="00993AFD" w:rsidRPr="00A00778" w:rsidRDefault="00692D98">
            <w:pPr>
              <w:widowControl/>
              <w:autoSpaceDE w:val="0"/>
              <w:rPr>
                <w:rFonts w:ascii="Times New Roman" w:hAnsi="Times New Roman" w:cs="Times New Roman"/>
                <w:lang w:bidi="ar-SA"/>
              </w:rPr>
            </w:pPr>
            <w:r w:rsidRPr="00A00778">
              <w:rPr>
                <w:rFonts w:ascii="Times New Roman" w:hAnsi="Times New Roman" w:cs="Times New Roman"/>
                <w:lang w:bidi="ar-SA"/>
              </w:rPr>
              <w:t xml:space="preserve">Благоустройство </w:t>
            </w:r>
          </w:p>
        </w:tc>
        <w:tc>
          <w:tcPr>
            <w:tcW w:w="566" w:type="dxa"/>
            <w:shd w:val="clear" w:color="auto" w:fill="auto"/>
            <w:tcMar>
              <w:top w:w="0" w:type="dxa"/>
              <w:left w:w="108" w:type="dxa"/>
              <w:bottom w:w="0" w:type="dxa"/>
              <w:right w:w="108" w:type="dxa"/>
            </w:tcMar>
          </w:tcPr>
          <w:p w:rsidR="00993AFD" w:rsidRPr="00A00778" w:rsidRDefault="00692D98">
            <w:pPr>
              <w:widowControl/>
              <w:autoSpaceDE w:val="0"/>
              <w:jc w:val="center"/>
              <w:rPr>
                <w:rFonts w:ascii="Times New Roman" w:hAnsi="Times New Roman" w:cs="Times New Roman"/>
                <w:lang w:bidi="ar-SA"/>
              </w:rPr>
            </w:pPr>
            <w:r w:rsidRPr="00A00778">
              <w:rPr>
                <w:rFonts w:ascii="Times New Roman" w:hAnsi="Times New Roman" w:cs="Times New Roman"/>
                <w:lang w:bidi="ar-SA"/>
              </w:rPr>
              <w:t>–</w:t>
            </w:r>
          </w:p>
        </w:tc>
        <w:tc>
          <w:tcPr>
            <w:tcW w:w="5822" w:type="dxa"/>
            <w:tcBorders>
              <w:right w:val="single" w:sz="2" w:space="0" w:color="FFFFFF"/>
            </w:tcBorders>
            <w:shd w:val="clear" w:color="auto" w:fill="auto"/>
            <w:tcMar>
              <w:top w:w="0" w:type="dxa"/>
              <w:left w:w="108" w:type="dxa"/>
              <w:bottom w:w="0" w:type="dxa"/>
              <w:right w:w="108" w:type="dxa"/>
            </w:tcMar>
          </w:tcPr>
          <w:p w:rsidR="00993AFD" w:rsidRPr="00A00778" w:rsidRDefault="00692D98">
            <w:pPr>
              <w:widowControl/>
              <w:autoSpaceDE w:val="0"/>
              <w:rPr>
                <w:rFonts w:ascii="Times New Roman" w:hAnsi="Times New Roman" w:cs="Times New Roman"/>
              </w:rPr>
            </w:pPr>
            <w:r w:rsidRPr="00A00778">
              <w:rPr>
                <w:rFonts w:ascii="Times New Roman" w:hAnsi="Times New Roman" w:cs="Times New Roman"/>
                <w:lang w:bidi="ar-SA"/>
              </w:rPr>
              <w:t>комплекс мероприятий по созданию и развитию, в том числе по проектированию, объектов благоустройства, направленный на</w:t>
            </w:r>
            <w:r w:rsidRPr="00A00778">
              <w:rPr>
                <w:rFonts w:ascii="Times New Roman" w:hAnsi="Times New Roman" w:cs="Times New Roman"/>
              </w:rPr>
              <w:t> </w:t>
            </w:r>
            <w:r w:rsidRPr="00A00778">
              <w:rPr>
                <w:rFonts w:ascii="Times New Roman" w:hAnsi="Times New Roman" w:cs="Times New Roman"/>
                <w:lang w:bidi="ar-SA"/>
              </w:rPr>
              <w:t>обеспечение и повышение комфортности и безопасности условий жизнедеятельности граждан, улучшение состояния и эстетического восприятия территории Свердловской области</w:t>
            </w:r>
          </w:p>
          <w:p w:rsidR="00993AFD" w:rsidRPr="00A00778" w:rsidRDefault="00993AFD">
            <w:pPr>
              <w:widowControl/>
              <w:autoSpaceDE w:val="0"/>
              <w:rPr>
                <w:rFonts w:ascii="Times New Roman" w:hAnsi="Times New Roman" w:cs="Times New Roman"/>
                <w:lang w:bidi="ar-SA"/>
              </w:rPr>
            </w:pPr>
          </w:p>
        </w:tc>
      </w:tr>
      <w:tr w:rsidR="00993AFD" w:rsidRPr="00A00778">
        <w:trPr>
          <w:trHeight w:val="514"/>
        </w:trPr>
        <w:tc>
          <w:tcPr>
            <w:tcW w:w="3567" w:type="dxa"/>
            <w:tcBorders>
              <w:left w:val="single" w:sz="2" w:space="0" w:color="FFFFFF"/>
            </w:tcBorders>
            <w:shd w:val="clear" w:color="auto" w:fill="auto"/>
            <w:tcMar>
              <w:top w:w="0" w:type="dxa"/>
              <w:left w:w="108" w:type="dxa"/>
              <w:bottom w:w="0" w:type="dxa"/>
              <w:right w:w="108" w:type="dxa"/>
            </w:tcMar>
          </w:tcPr>
          <w:p w:rsidR="00993AFD" w:rsidRPr="00A00778" w:rsidRDefault="00692D98">
            <w:pPr>
              <w:widowControl/>
              <w:autoSpaceDE w:val="0"/>
              <w:rPr>
                <w:rFonts w:ascii="Times New Roman" w:hAnsi="Times New Roman" w:cs="Times New Roman"/>
                <w:lang w:bidi="ar-SA"/>
              </w:rPr>
            </w:pPr>
            <w:r w:rsidRPr="00A00778">
              <w:rPr>
                <w:rFonts w:ascii="Times New Roman" w:hAnsi="Times New Roman" w:cs="Times New Roman"/>
                <w:lang w:bidi="ar-SA"/>
              </w:rPr>
              <w:t xml:space="preserve">ЕПГУ </w:t>
            </w:r>
          </w:p>
        </w:tc>
        <w:tc>
          <w:tcPr>
            <w:tcW w:w="566" w:type="dxa"/>
            <w:shd w:val="clear" w:color="auto" w:fill="auto"/>
            <w:tcMar>
              <w:top w:w="0" w:type="dxa"/>
              <w:left w:w="108" w:type="dxa"/>
              <w:bottom w:w="0" w:type="dxa"/>
              <w:right w:w="108" w:type="dxa"/>
            </w:tcMar>
          </w:tcPr>
          <w:p w:rsidR="00993AFD" w:rsidRPr="00A00778" w:rsidRDefault="00692D98">
            <w:pPr>
              <w:widowControl/>
              <w:autoSpaceDE w:val="0"/>
              <w:jc w:val="center"/>
              <w:rPr>
                <w:rFonts w:ascii="Times New Roman" w:hAnsi="Times New Roman" w:cs="Times New Roman"/>
                <w:lang w:bidi="ar-SA"/>
              </w:rPr>
            </w:pPr>
            <w:r w:rsidRPr="00A00778">
              <w:rPr>
                <w:rFonts w:ascii="Times New Roman" w:hAnsi="Times New Roman" w:cs="Times New Roman"/>
                <w:lang w:bidi="ar-SA"/>
              </w:rPr>
              <w:t>–</w:t>
            </w:r>
          </w:p>
        </w:tc>
        <w:tc>
          <w:tcPr>
            <w:tcW w:w="5822" w:type="dxa"/>
            <w:tcBorders>
              <w:right w:val="single" w:sz="2" w:space="0" w:color="FFFFFF"/>
            </w:tcBorders>
            <w:shd w:val="clear" w:color="auto" w:fill="auto"/>
            <w:tcMar>
              <w:top w:w="0" w:type="dxa"/>
              <w:left w:w="108" w:type="dxa"/>
              <w:bottom w:w="0" w:type="dxa"/>
              <w:right w:w="108" w:type="dxa"/>
            </w:tcMar>
          </w:tcPr>
          <w:p w:rsidR="00993AFD" w:rsidRPr="00A00778" w:rsidRDefault="00692D98">
            <w:pPr>
              <w:widowControl/>
              <w:autoSpaceDE w:val="0"/>
              <w:rPr>
                <w:rFonts w:ascii="Times New Roman" w:hAnsi="Times New Roman" w:cs="Times New Roman"/>
              </w:rPr>
            </w:pPr>
            <w:r w:rsidRPr="00A00778">
              <w:rPr>
                <w:rFonts w:ascii="Times New Roman" w:hAnsi="Times New Roman" w:cs="Times New Roman"/>
                <w:lang w:bidi="ar-SA"/>
              </w:rPr>
              <w:t xml:space="preserve">федеральная государственная информационная система «Единый портал государственных и муниципальных услуг (функций)» расположенная в сети Интернет по </w:t>
            </w:r>
            <w:r w:rsidRPr="00A00778">
              <w:rPr>
                <w:rFonts w:ascii="Times New Roman" w:hAnsi="Times New Roman" w:cs="Times New Roman"/>
                <w:color w:val="auto"/>
                <w:lang w:bidi="ar-SA"/>
              </w:rPr>
              <w:t xml:space="preserve">адресу </w:t>
            </w:r>
            <w:hyperlink r:id="rId12" w:history="1">
              <w:r w:rsidRPr="00A00778">
                <w:rPr>
                  <w:rStyle w:val="a3"/>
                  <w:rFonts w:ascii="Times New Roman" w:hAnsi="Times New Roman" w:cs="Times New Roman"/>
                  <w:color w:val="auto"/>
                  <w:u w:val="none"/>
                  <w:lang w:bidi="ar-SA"/>
                </w:rPr>
                <w:t>www.gosuslugi.ru</w:t>
              </w:r>
            </w:hyperlink>
            <w:r w:rsidRPr="00A00778">
              <w:rPr>
                <w:rFonts w:ascii="Times New Roman" w:hAnsi="Times New Roman" w:cs="Times New Roman"/>
                <w:color w:val="auto"/>
                <w:lang w:bidi="ar-SA"/>
              </w:rPr>
              <w:t xml:space="preserve"> </w:t>
            </w:r>
          </w:p>
          <w:p w:rsidR="00993AFD" w:rsidRPr="00A00778" w:rsidRDefault="00993AFD">
            <w:pPr>
              <w:widowControl/>
              <w:autoSpaceDE w:val="0"/>
              <w:rPr>
                <w:rFonts w:ascii="Times New Roman" w:hAnsi="Times New Roman" w:cs="Times New Roman"/>
                <w:lang w:bidi="ar-SA"/>
              </w:rPr>
            </w:pPr>
          </w:p>
        </w:tc>
      </w:tr>
      <w:tr w:rsidR="00993AFD" w:rsidRPr="00A00778">
        <w:trPr>
          <w:trHeight w:val="378"/>
        </w:trPr>
        <w:tc>
          <w:tcPr>
            <w:tcW w:w="3567" w:type="dxa"/>
            <w:tcBorders>
              <w:left w:val="single" w:sz="2" w:space="0" w:color="FFFFFF"/>
            </w:tcBorders>
            <w:shd w:val="clear" w:color="auto" w:fill="auto"/>
            <w:tcMar>
              <w:top w:w="0" w:type="dxa"/>
              <w:left w:w="108" w:type="dxa"/>
              <w:bottom w:w="0" w:type="dxa"/>
              <w:right w:w="108" w:type="dxa"/>
            </w:tcMar>
          </w:tcPr>
          <w:p w:rsidR="00993AFD" w:rsidRPr="00A00778" w:rsidRDefault="00692D98">
            <w:pPr>
              <w:widowControl/>
              <w:autoSpaceDE w:val="0"/>
              <w:rPr>
                <w:rFonts w:ascii="Times New Roman" w:hAnsi="Times New Roman" w:cs="Times New Roman"/>
                <w:lang w:bidi="ar-SA"/>
              </w:rPr>
            </w:pPr>
            <w:r w:rsidRPr="00A00778">
              <w:rPr>
                <w:rFonts w:ascii="Times New Roman" w:hAnsi="Times New Roman" w:cs="Times New Roman"/>
                <w:lang w:bidi="ar-SA"/>
              </w:rPr>
              <w:t xml:space="preserve">Заявление </w:t>
            </w:r>
          </w:p>
        </w:tc>
        <w:tc>
          <w:tcPr>
            <w:tcW w:w="566" w:type="dxa"/>
            <w:shd w:val="clear" w:color="auto" w:fill="auto"/>
            <w:tcMar>
              <w:top w:w="0" w:type="dxa"/>
              <w:left w:w="108" w:type="dxa"/>
              <w:bottom w:w="0" w:type="dxa"/>
              <w:right w:w="108" w:type="dxa"/>
            </w:tcMar>
          </w:tcPr>
          <w:p w:rsidR="00993AFD" w:rsidRPr="00A00778" w:rsidRDefault="00692D98">
            <w:pPr>
              <w:widowControl/>
              <w:autoSpaceDE w:val="0"/>
              <w:jc w:val="center"/>
              <w:rPr>
                <w:rFonts w:ascii="Times New Roman" w:hAnsi="Times New Roman" w:cs="Times New Roman"/>
                <w:lang w:bidi="ar-SA"/>
              </w:rPr>
            </w:pPr>
            <w:r w:rsidRPr="00A00778">
              <w:rPr>
                <w:rFonts w:ascii="Times New Roman" w:hAnsi="Times New Roman" w:cs="Times New Roman"/>
                <w:lang w:bidi="ar-SA"/>
              </w:rPr>
              <w:t>–</w:t>
            </w:r>
          </w:p>
        </w:tc>
        <w:tc>
          <w:tcPr>
            <w:tcW w:w="5822" w:type="dxa"/>
            <w:tcBorders>
              <w:right w:val="single" w:sz="2" w:space="0" w:color="FFFFFF"/>
            </w:tcBorders>
            <w:shd w:val="clear" w:color="auto" w:fill="auto"/>
            <w:tcMar>
              <w:top w:w="0" w:type="dxa"/>
              <w:left w:w="108" w:type="dxa"/>
              <w:bottom w:w="0" w:type="dxa"/>
              <w:right w:w="108" w:type="dxa"/>
            </w:tcMar>
          </w:tcPr>
          <w:p w:rsidR="00993AFD" w:rsidRPr="00A00778" w:rsidRDefault="00692D98">
            <w:pPr>
              <w:widowControl/>
              <w:autoSpaceDE w:val="0"/>
              <w:rPr>
                <w:rFonts w:ascii="Times New Roman" w:hAnsi="Times New Roman" w:cs="Times New Roman"/>
                <w:lang w:bidi="ar-SA"/>
              </w:rPr>
            </w:pPr>
            <w:r w:rsidRPr="00A00778">
              <w:rPr>
                <w:rFonts w:ascii="Times New Roman" w:hAnsi="Times New Roman" w:cs="Times New Roman"/>
                <w:lang w:bidi="ar-SA"/>
              </w:rPr>
              <w:t xml:space="preserve">запрос о предоставлении Муниципальной услуги, представленный любым предусмотренным Административным регламентом способом </w:t>
            </w:r>
          </w:p>
          <w:p w:rsidR="00993AFD" w:rsidRPr="00A00778" w:rsidRDefault="00993AFD">
            <w:pPr>
              <w:widowControl/>
              <w:autoSpaceDE w:val="0"/>
              <w:rPr>
                <w:rFonts w:ascii="Times New Roman" w:hAnsi="Times New Roman" w:cs="Times New Roman"/>
                <w:lang w:bidi="ar-SA"/>
              </w:rPr>
            </w:pPr>
          </w:p>
        </w:tc>
      </w:tr>
      <w:tr w:rsidR="00993AFD" w:rsidRPr="00A00778">
        <w:trPr>
          <w:trHeight w:val="787"/>
        </w:trPr>
        <w:tc>
          <w:tcPr>
            <w:tcW w:w="3567" w:type="dxa"/>
            <w:tcBorders>
              <w:left w:val="single" w:sz="2" w:space="0" w:color="FFFFFF"/>
            </w:tcBorders>
            <w:shd w:val="clear" w:color="auto" w:fill="auto"/>
            <w:tcMar>
              <w:top w:w="0" w:type="dxa"/>
              <w:left w:w="108" w:type="dxa"/>
              <w:bottom w:w="0" w:type="dxa"/>
              <w:right w:w="108" w:type="dxa"/>
            </w:tcMar>
          </w:tcPr>
          <w:p w:rsidR="00993AFD" w:rsidRPr="00A00778" w:rsidRDefault="00692D98">
            <w:pPr>
              <w:widowControl/>
              <w:autoSpaceDE w:val="0"/>
              <w:rPr>
                <w:rFonts w:ascii="Times New Roman" w:hAnsi="Times New Roman" w:cs="Times New Roman"/>
                <w:lang w:bidi="ar-SA"/>
              </w:rPr>
            </w:pPr>
            <w:r w:rsidRPr="00A00778">
              <w:rPr>
                <w:rFonts w:ascii="Times New Roman" w:hAnsi="Times New Roman" w:cs="Times New Roman"/>
                <w:lang w:bidi="ar-SA"/>
              </w:rPr>
              <w:t xml:space="preserve">Заявитель, зарегистрированный в ЕСИА </w:t>
            </w:r>
          </w:p>
        </w:tc>
        <w:tc>
          <w:tcPr>
            <w:tcW w:w="566" w:type="dxa"/>
            <w:shd w:val="clear" w:color="auto" w:fill="auto"/>
            <w:tcMar>
              <w:top w:w="0" w:type="dxa"/>
              <w:left w:w="108" w:type="dxa"/>
              <w:bottom w:w="0" w:type="dxa"/>
              <w:right w:w="108" w:type="dxa"/>
            </w:tcMar>
          </w:tcPr>
          <w:p w:rsidR="00993AFD" w:rsidRPr="00A00778" w:rsidRDefault="00692D98">
            <w:pPr>
              <w:widowControl/>
              <w:autoSpaceDE w:val="0"/>
              <w:jc w:val="center"/>
              <w:rPr>
                <w:rFonts w:ascii="Times New Roman" w:hAnsi="Times New Roman" w:cs="Times New Roman"/>
                <w:lang w:bidi="ar-SA"/>
              </w:rPr>
            </w:pPr>
            <w:r w:rsidRPr="00A00778">
              <w:rPr>
                <w:rFonts w:ascii="Times New Roman" w:hAnsi="Times New Roman" w:cs="Times New Roman"/>
                <w:lang w:bidi="ar-SA"/>
              </w:rPr>
              <w:t>–</w:t>
            </w:r>
          </w:p>
        </w:tc>
        <w:tc>
          <w:tcPr>
            <w:tcW w:w="5822" w:type="dxa"/>
            <w:tcBorders>
              <w:right w:val="single" w:sz="2" w:space="0" w:color="FFFFFF"/>
            </w:tcBorders>
            <w:shd w:val="clear" w:color="auto" w:fill="auto"/>
            <w:tcMar>
              <w:top w:w="0" w:type="dxa"/>
              <w:left w:w="108" w:type="dxa"/>
              <w:bottom w:w="0" w:type="dxa"/>
              <w:right w:w="108" w:type="dxa"/>
            </w:tcMar>
          </w:tcPr>
          <w:p w:rsidR="00993AFD" w:rsidRPr="00A00778" w:rsidRDefault="00692D98">
            <w:pPr>
              <w:widowControl/>
              <w:autoSpaceDE w:val="0"/>
              <w:rPr>
                <w:rFonts w:ascii="Times New Roman" w:hAnsi="Times New Roman" w:cs="Times New Roman"/>
                <w:lang w:bidi="ar-SA"/>
              </w:rPr>
            </w:pPr>
            <w:r w:rsidRPr="00A00778">
              <w:rPr>
                <w:rFonts w:ascii="Times New Roman" w:hAnsi="Times New Roman" w:cs="Times New Roman"/>
                <w:lang w:bidi="ar-SA"/>
              </w:rPr>
              <w:t xml:space="preserve">лицо, обращающееся с заявлением о предоставлении Муниципальной услуги, имеющее учетную запись в ЕСИА, прошедшую проверку, а личность пользователя подтверждена надлежащим образом (в любом из центров обслуживания Российской Федерации или МФЦ </w:t>
            </w:r>
            <w:r w:rsidRPr="00A00778">
              <w:rPr>
                <w:rFonts w:ascii="Times New Roman" w:hAnsi="Times New Roman" w:cs="Times New Roman"/>
                <w:lang w:bidi="ar-SA"/>
              </w:rPr>
              <w:br/>
              <w:t>Свердловской области)</w:t>
            </w:r>
          </w:p>
          <w:p w:rsidR="00993AFD" w:rsidRPr="00A00778" w:rsidRDefault="00993AFD">
            <w:pPr>
              <w:widowControl/>
              <w:autoSpaceDE w:val="0"/>
              <w:rPr>
                <w:rFonts w:ascii="Times New Roman" w:hAnsi="Times New Roman" w:cs="Times New Roman"/>
                <w:lang w:bidi="ar-SA"/>
              </w:rPr>
            </w:pPr>
          </w:p>
        </w:tc>
      </w:tr>
      <w:tr w:rsidR="00993AFD" w:rsidRPr="00A00778">
        <w:trPr>
          <w:trHeight w:val="650"/>
        </w:trPr>
        <w:tc>
          <w:tcPr>
            <w:tcW w:w="3567" w:type="dxa"/>
            <w:tcBorders>
              <w:left w:val="single" w:sz="2" w:space="0" w:color="FFFFFF"/>
            </w:tcBorders>
            <w:shd w:val="clear" w:color="auto" w:fill="auto"/>
            <w:tcMar>
              <w:top w:w="0" w:type="dxa"/>
              <w:left w:w="108" w:type="dxa"/>
              <w:bottom w:w="0" w:type="dxa"/>
              <w:right w:w="108" w:type="dxa"/>
            </w:tcMar>
          </w:tcPr>
          <w:p w:rsidR="00993AFD" w:rsidRPr="00A00778" w:rsidRDefault="00692D98">
            <w:pPr>
              <w:widowControl/>
              <w:autoSpaceDE w:val="0"/>
              <w:rPr>
                <w:rFonts w:ascii="Times New Roman" w:hAnsi="Times New Roman" w:cs="Times New Roman"/>
                <w:lang w:bidi="ar-SA"/>
              </w:rPr>
            </w:pPr>
            <w:r w:rsidRPr="00A00778">
              <w:rPr>
                <w:rFonts w:ascii="Times New Roman" w:hAnsi="Times New Roman" w:cs="Times New Roman"/>
                <w:lang w:bidi="ar-SA"/>
              </w:rPr>
              <w:t xml:space="preserve">Заявитель, незарегистрированный в ЕСИА </w:t>
            </w:r>
          </w:p>
        </w:tc>
        <w:tc>
          <w:tcPr>
            <w:tcW w:w="566" w:type="dxa"/>
            <w:shd w:val="clear" w:color="auto" w:fill="auto"/>
            <w:tcMar>
              <w:top w:w="0" w:type="dxa"/>
              <w:left w:w="108" w:type="dxa"/>
              <w:bottom w:w="0" w:type="dxa"/>
              <w:right w:w="108" w:type="dxa"/>
            </w:tcMar>
          </w:tcPr>
          <w:p w:rsidR="00993AFD" w:rsidRPr="00A00778" w:rsidRDefault="00692D98">
            <w:pPr>
              <w:widowControl/>
              <w:autoSpaceDE w:val="0"/>
              <w:jc w:val="center"/>
              <w:rPr>
                <w:rFonts w:ascii="Times New Roman" w:hAnsi="Times New Roman" w:cs="Times New Roman"/>
                <w:lang w:bidi="ar-SA"/>
              </w:rPr>
            </w:pPr>
            <w:r w:rsidRPr="00A00778">
              <w:rPr>
                <w:rFonts w:ascii="Times New Roman" w:hAnsi="Times New Roman" w:cs="Times New Roman"/>
                <w:lang w:bidi="ar-SA"/>
              </w:rPr>
              <w:t>–</w:t>
            </w:r>
          </w:p>
        </w:tc>
        <w:tc>
          <w:tcPr>
            <w:tcW w:w="5822" w:type="dxa"/>
            <w:tcBorders>
              <w:right w:val="single" w:sz="2" w:space="0" w:color="FFFFFF"/>
            </w:tcBorders>
            <w:shd w:val="clear" w:color="auto" w:fill="auto"/>
            <w:tcMar>
              <w:top w:w="0" w:type="dxa"/>
              <w:left w:w="108" w:type="dxa"/>
              <w:bottom w:w="0" w:type="dxa"/>
              <w:right w:w="108" w:type="dxa"/>
            </w:tcMar>
          </w:tcPr>
          <w:p w:rsidR="00993AFD" w:rsidRPr="00A00778" w:rsidRDefault="00692D98">
            <w:pPr>
              <w:widowControl/>
              <w:autoSpaceDE w:val="0"/>
              <w:rPr>
                <w:rFonts w:ascii="Times New Roman" w:hAnsi="Times New Roman" w:cs="Times New Roman"/>
                <w:lang w:bidi="ar-SA"/>
              </w:rPr>
            </w:pPr>
            <w:r w:rsidRPr="00A00778">
              <w:rPr>
                <w:rFonts w:ascii="Times New Roman" w:hAnsi="Times New Roman" w:cs="Times New Roman"/>
                <w:lang w:bidi="ar-SA"/>
              </w:rPr>
              <w:t>лицо, обращающееся с заявлением о предоставлении Муниципальной услуги, не имеющее учетную запись в ЕСИА, либо зарегистрированный в ЕСИА без прохождения проверки, и подтверждения личности пользователя надлежащим образом</w:t>
            </w:r>
          </w:p>
          <w:p w:rsidR="00993AFD" w:rsidRPr="00A00778" w:rsidRDefault="00692D98">
            <w:pPr>
              <w:widowControl/>
              <w:autoSpaceDE w:val="0"/>
              <w:rPr>
                <w:rFonts w:ascii="Times New Roman" w:hAnsi="Times New Roman" w:cs="Times New Roman"/>
                <w:lang w:bidi="ar-SA"/>
              </w:rPr>
            </w:pPr>
            <w:r w:rsidRPr="00A00778">
              <w:rPr>
                <w:rFonts w:ascii="Times New Roman" w:hAnsi="Times New Roman" w:cs="Times New Roman"/>
                <w:lang w:bidi="ar-SA"/>
              </w:rPr>
              <w:t xml:space="preserve"> </w:t>
            </w:r>
          </w:p>
        </w:tc>
      </w:tr>
      <w:tr w:rsidR="00993AFD" w:rsidRPr="00A00778">
        <w:trPr>
          <w:trHeight w:val="787"/>
        </w:trPr>
        <w:tc>
          <w:tcPr>
            <w:tcW w:w="3567" w:type="dxa"/>
            <w:tcBorders>
              <w:left w:val="single" w:sz="2" w:space="0" w:color="FFFFFF"/>
            </w:tcBorders>
            <w:shd w:val="clear" w:color="auto" w:fill="auto"/>
            <w:tcMar>
              <w:top w:w="0" w:type="dxa"/>
              <w:left w:w="108" w:type="dxa"/>
              <w:bottom w:w="0" w:type="dxa"/>
              <w:right w:w="108" w:type="dxa"/>
            </w:tcMar>
          </w:tcPr>
          <w:p w:rsidR="00993AFD" w:rsidRPr="00A00778" w:rsidRDefault="00692D98">
            <w:pPr>
              <w:widowControl/>
              <w:autoSpaceDE w:val="0"/>
              <w:rPr>
                <w:rFonts w:ascii="Times New Roman" w:hAnsi="Times New Roman" w:cs="Times New Roman"/>
                <w:lang w:bidi="ar-SA"/>
              </w:rPr>
            </w:pPr>
            <w:r w:rsidRPr="00A00778">
              <w:rPr>
                <w:rFonts w:ascii="Times New Roman" w:hAnsi="Times New Roman" w:cs="Times New Roman"/>
                <w:lang w:bidi="ar-SA"/>
              </w:rPr>
              <w:t xml:space="preserve">Земляные работы </w:t>
            </w:r>
          </w:p>
        </w:tc>
        <w:tc>
          <w:tcPr>
            <w:tcW w:w="566" w:type="dxa"/>
            <w:shd w:val="clear" w:color="auto" w:fill="auto"/>
            <w:tcMar>
              <w:top w:w="0" w:type="dxa"/>
              <w:left w:w="108" w:type="dxa"/>
              <w:bottom w:w="0" w:type="dxa"/>
              <w:right w:w="108" w:type="dxa"/>
            </w:tcMar>
          </w:tcPr>
          <w:p w:rsidR="00993AFD" w:rsidRPr="00A00778" w:rsidRDefault="00692D98">
            <w:pPr>
              <w:widowControl/>
              <w:autoSpaceDE w:val="0"/>
              <w:jc w:val="center"/>
              <w:rPr>
                <w:rFonts w:ascii="Times New Roman" w:hAnsi="Times New Roman" w:cs="Times New Roman"/>
                <w:lang w:bidi="ar-SA"/>
              </w:rPr>
            </w:pPr>
            <w:r w:rsidRPr="00A00778">
              <w:rPr>
                <w:rFonts w:ascii="Times New Roman" w:hAnsi="Times New Roman" w:cs="Times New Roman"/>
                <w:lang w:bidi="ar-SA"/>
              </w:rPr>
              <w:t>–</w:t>
            </w:r>
          </w:p>
        </w:tc>
        <w:tc>
          <w:tcPr>
            <w:tcW w:w="5822" w:type="dxa"/>
            <w:tcBorders>
              <w:right w:val="single" w:sz="2" w:space="0" w:color="FFFFFF"/>
            </w:tcBorders>
            <w:shd w:val="clear" w:color="auto" w:fill="auto"/>
            <w:tcMar>
              <w:top w:w="0" w:type="dxa"/>
              <w:left w:w="108" w:type="dxa"/>
              <w:bottom w:w="0" w:type="dxa"/>
              <w:right w:w="108" w:type="dxa"/>
            </w:tcMar>
          </w:tcPr>
          <w:p w:rsidR="00993AFD" w:rsidRPr="00A00778" w:rsidRDefault="00692D98">
            <w:pPr>
              <w:widowControl/>
              <w:autoSpaceDE w:val="0"/>
              <w:rPr>
                <w:rFonts w:ascii="Times New Roman" w:hAnsi="Times New Roman" w:cs="Times New Roman"/>
                <w:lang w:bidi="ar-SA"/>
              </w:rPr>
            </w:pPr>
            <w:r w:rsidRPr="00A00778">
              <w:rPr>
                <w:rFonts w:ascii="Times New Roman" w:hAnsi="Times New Roman" w:cs="Times New Roman"/>
                <w:lang w:bidi="ar-SA"/>
              </w:rPr>
              <w:t>работы, связанные со вскрытием грунта на глубину более 30 сантиметров (за исключением пахотных работ), забивкой и погружением свай при возведении объектов и сооружений всех видов, подземных и наземных инженерных сетей, коммуникаций, а равно отсыпка грунтом на высоту более 50 сантиметров</w:t>
            </w:r>
          </w:p>
          <w:p w:rsidR="00993AFD" w:rsidRPr="00A00778" w:rsidRDefault="00692D98">
            <w:pPr>
              <w:widowControl/>
              <w:autoSpaceDE w:val="0"/>
              <w:rPr>
                <w:rFonts w:ascii="Times New Roman" w:hAnsi="Times New Roman" w:cs="Times New Roman"/>
                <w:lang w:bidi="ar-SA"/>
              </w:rPr>
            </w:pPr>
            <w:r w:rsidRPr="00A00778">
              <w:rPr>
                <w:rFonts w:ascii="Times New Roman" w:hAnsi="Times New Roman" w:cs="Times New Roman"/>
                <w:lang w:bidi="ar-SA"/>
              </w:rPr>
              <w:t xml:space="preserve"> </w:t>
            </w:r>
          </w:p>
        </w:tc>
      </w:tr>
      <w:tr w:rsidR="00993AFD" w:rsidRPr="00A00778">
        <w:trPr>
          <w:trHeight w:val="787"/>
        </w:trPr>
        <w:tc>
          <w:tcPr>
            <w:tcW w:w="3567" w:type="dxa"/>
            <w:tcBorders>
              <w:left w:val="single" w:sz="2" w:space="0" w:color="FFFFFF"/>
            </w:tcBorders>
            <w:shd w:val="clear" w:color="auto" w:fill="auto"/>
            <w:tcMar>
              <w:top w:w="0" w:type="dxa"/>
              <w:left w:w="108" w:type="dxa"/>
              <w:bottom w:w="0" w:type="dxa"/>
              <w:right w:w="108" w:type="dxa"/>
            </w:tcMar>
          </w:tcPr>
          <w:p w:rsidR="00993AFD" w:rsidRPr="00A00778" w:rsidRDefault="00692D98">
            <w:pPr>
              <w:widowControl/>
              <w:autoSpaceDE w:val="0"/>
              <w:rPr>
                <w:rFonts w:ascii="Times New Roman" w:hAnsi="Times New Roman" w:cs="Times New Roman"/>
              </w:rPr>
            </w:pPr>
            <w:r w:rsidRPr="00A00778">
              <w:rPr>
                <w:rFonts w:ascii="Times New Roman" w:hAnsi="Times New Roman" w:cs="Times New Roman"/>
              </w:rPr>
              <w:lastRenderedPageBreak/>
              <w:t>ИСОГД</w:t>
            </w:r>
          </w:p>
        </w:tc>
        <w:tc>
          <w:tcPr>
            <w:tcW w:w="566" w:type="dxa"/>
            <w:shd w:val="clear" w:color="auto" w:fill="auto"/>
            <w:tcMar>
              <w:top w:w="0" w:type="dxa"/>
              <w:left w:w="108" w:type="dxa"/>
              <w:bottom w:w="0" w:type="dxa"/>
              <w:right w:w="108" w:type="dxa"/>
            </w:tcMar>
          </w:tcPr>
          <w:p w:rsidR="00993AFD" w:rsidRPr="00A00778" w:rsidRDefault="00692D98">
            <w:pPr>
              <w:widowControl/>
              <w:autoSpaceDE w:val="0"/>
              <w:jc w:val="center"/>
              <w:rPr>
                <w:rFonts w:ascii="Times New Roman" w:hAnsi="Times New Roman" w:cs="Times New Roman"/>
                <w:lang w:bidi="ar-SA"/>
              </w:rPr>
            </w:pPr>
            <w:r w:rsidRPr="00A00778">
              <w:rPr>
                <w:rFonts w:ascii="Times New Roman" w:hAnsi="Times New Roman" w:cs="Times New Roman"/>
                <w:lang w:bidi="ar-SA"/>
              </w:rPr>
              <w:t>–</w:t>
            </w:r>
          </w:p>
        </w:tc>
        <w:tc>
          <w:tcPr>
            <w:tcW w:w="5822" w:type="dxa"/>
            <w:tcBorders>
              <w:right w:val="single" w:sz="2" w:space="0" w:color="FFFFFF"/>
            </w:tcBorders>
            <w:shd w:val="clear" w:color="auto" w:fill="auto"/>
            <w:tcMar>
              <w:top w:w="0" w:type="dxa"/>
              <w:left w:w="108" w:type="dxa"/>
              <w:bottom w:w="0" w:type="dxa"/>
              <w:right w:w="108" w:type="dxa"/>
            </w:tcMar>
          </w:tcPr>
          <w:p w:rsidR="00993AFD" w:rsidRPr="00A00778" w:rsidRDefault="00692D98">
            <w:pPr>
              <w:widowControl/>
              <w:autoSpaceDE w:val="0"/>
              <w:rPr>
                <w:rFonts w:ascii="Times New Roman" w:hAnsi="Times New Roman" w:cs="Times New Roman"/>
                <w:lang w:bidi="ar-SA"/>
              </w:rPr>
            </w:pPr>
            <w:r w:rsidRPr="00A00778">
              <w:rPr>
                <w:rFonts w:ascii="Times New Roman" w:hAnsi="Times New Roman" w:cs="Times New Roman"/>
                <w:lang w:bidi="ar-SA"/>
              </w:rPr>
              <w:t>государственная информационная система обеспечения градостроительной деятельности Свердловской области</w:t>
            </w:r>
          </w:p>
          <w:p w:rsidR="00993AFD" w:rsidRPr="00A00778" w:rsidRDefault="00993AFD">
            <w:pPr>
              <w:widowControl/>
              <w:autoSpaceDE w:val="0"/>
              <w:rPr>
                <w:rFonts w:ascii="Times New Roman" w:hAnsi="Times New Roman" w:cs="Times New Roman"/>
                <w:lang w:bidi="ar-SA"/>
              </w:rPr>
            </w:pPr>
          </w:p>
        </w:tc>
      </w:tr>
      <w:tr w:rsidR="00993AFD" w:rsidRPr="00A00778">
        <w:trPr>
          <w:trHeight w:val="377"/>
        </w:trPr>
        <w:tc>
          <w:tcPr>
            <w:tcW w:w="3567" w:type="dxa"/>
            <w:tcBorders>
              <w:left w:val="single" w:sz="2" w:space="0" w:color="FFFFFF"/>
            </w:tcBorders>
            <w:shd w:val="clear" w:color="auto" w:fill="auto"/>
            <w:tcMar>
              <w:top w:w="0" w:type="dxa"/>
              <w:left w:w="108" w:type="dxa"/>
              <w:bottom w:w="0" w:type="dxa"/>
              <w:right w:w="108" w:type="dxa"/>
            </w:tcMar>
          </w:tcPr>
          <w:p w:rsidR="00993AFD" w:rsidRPr="00A00778" w:rsidRDefault="00692D98">
            <w:pPr>
              <w:widowControl/>
              <w:autoSpaceDE w:val="0"/>
              <w:rPr>
                <w:rFonts w:ascii="Times New Roman" w:hAnsi="Times New Roman" w:cs="Times New Roman"/>
                <w:lang w:bidi="ar-SA"/>
              </w:rPr>
            </w:pPr>
            <w:r w:rsidRPr="00A00778">
              <w:rPr>
                <w:rFonts w:ascii="Times New Roman" w:hAnsi="Times New Roman" w:cs="Times New Roman"/>
                <w:lang w:bidi="ar-SA"/>
              </w:rPr>
              <w:t xml:space="preserve">Личный кабинет </w:t>
            </w:r>
          </w:p>
        </w:tc>
        <w:tc>
          <w:tcPr>
            <w:tcW w:w="566" w:type="dxa"/>
            <w:shd w:val="clear" w:color="auto" w:fill="auto"/>
            <w:tcMar>
              <w:top w:w="0" w:type="dxa"/>
              <w:left w:w="108" w:type="dxa"/>
              <w:bottom w:w="0" w:type="dxa"/>
              <w:right w:w="108" w:type="dxa"/>
            </w:tcMar>
          </w:tcPr>
          <w:p w:rsidR="00993AFD" w:rsidRPr="00A00778" w:rsidRDefault="00692D98">
            <w:pPr>
              <w:widowControl/>
              <w:autoSpaceDE w:val="0"/>
              <w:jc w:val="center"/>
              <w:rPr>
                <w:rFonts w:ascii="Times New Roman" w:hAnsi="Times New Roman" w:cs="Times New Roman"/>
                <w:lang w:bidi="ar-SA"/>
              </w:rPr>
            </w:pPr>
            <w:r w:rsidRPr="00A00778">
              <w:rPr>
                <w:rFonts w:ascii="Times New Roman" w:hAnsi="Times New Roman" w:cs="Times New Roman"/>
                <w:lang w:bidi="ar-SA"/>
              </w:rPr>
              <w:t>–</w:t>
            </w:r>
          </w:p>
        </w:tc>
        <w:tc>
          <w:tcPr>
            <w:tcW w:w="5822" w:type="dxa"/>
            <w:tcBorders>
              <w:right w:val="single" w:sz="2" w:space="0" w:color="FFFFFF"/>
            </w:tcBorders>
            <w:shd w:val="clear" w:color="auto" w:fill="auto"/>
            <w:tcMar>
              <w:top w:w="0" w:type="dxa"/>
              <w:left w:w="108" w:type="dxa"/>
              <w:bottom w:w="0" w:type="dxa"/>
              <w:right w:w="108" w:type="dxa"/>
            </w:tcMar>
          </w:tcPr>
          <w:p w:rsidR="00993AFD" w:rsidRPr="00A00778" w:rsidRDefault="00692D98">
            <w:pPr>
              <w:widowControl/>
              <w:autoSpaceDE w:val="0"/>
              <w:rPr>
                <w:rFonts w:ascii="Times New Roman" w:hAnsi="Times New Roman" w:cs="Times New Roman"/>
                <w:lang w:bidi="ar-SA"/>
              </w:rPr>
            </w:pPr>
            <w:r w:rsidRPr="00A00778">
              <w:rPr>
                <w:rFonts w:ascii="Times New Roman" w:hAnsi="Times New Roman" w:cs="Times New Roman"/>
                <w:lang w:bidi="ar-SA"/>
              </w:rPr>
              <w:t>сервис РПГУ, позволяющий Заявителю получать информацию о ходе обработки заявлений, поданных посредством РПГУ</w:t>
            </w:r>
          </w:p>
          <w:p w:rsidR="00993AFD" w:rsidRPr="00A00778" w:rsidRDefault="00692D98">
            <w:pPr>
              <w:widowControl/>
              <w:autoSpaceDE w:val="0"/>
              <w:rPr>
                <w:rFonts w:ascii="Times New Roman" w:hAnsi="Times New Roman" w:cs="Times New Roman"/>
                <w:lang w:bidi="ar-SA"/>
              </w:rPr>
            </w:pPr>
            <w:r w:rsidRPr="00A00778">
              <w:rPr>
                <w:rFonts w:ascii="Times New Roman" w:hAnsi="Times New Roman" w:cs="Times New Roman"/>
                <w:lang w:bidi="ar-SA"/>
              </w:rPr>
              <w:t xml:space="preserve"> </w:t>
            </w:r>
          </w:p>
        </w:tc>
      </w:tr>
      <w:tr w:rsidR="00993AFD" w:rsidRPr="00A00778">
        <w:trPr>
          <w:trHeight w:val="377"/>
        </w:trPr>
        <w:tc>
          <w:tcPr>
            <w:tcW w:w="3567" w:type="dxa"/>
            <w:tcBorders>
              <w:left w:val="single" w:sz="2" w:space="0" w:color="FFFFFF"/>
            </w:tcBorders>
            <w:shd w:val="clear" w:color="auto" w:fill="auto"/>
            <w:tcMar>
              <w:top w:w="0" w:type="dxa"/>
              <w:left w:w="108" w:type="dxa"/>
              <w:bottom w:w="0" w:type="dxa"/>
              <w:right w:w="108" w:type="dxa"/>
            </w:tcMar>
          </w:tcPr>
          <w:p w:rsidR="00993AFD" w:rsidRPr="00A00778" w:rsidRDefault="00692D98">
            <w:pPr>
              <w:widowControl/>
              <w:autoSpaceDE w:val="0"/>
              <w:rPr>
                <w:rFonts w:ascii="Times New Roman" w:hAnsi="Times New Roman" w:cs="Times New Roman"/>
                <w:lang w:bidi="ar-SA"/>
              </w:rPr>
            </w:pPr>
            <w:r w:rsidRPr="00A00778">
              <w:rPr>
                <w:rFonts w:ascii="Times New Roman" w:hAnsi="Times New Roman" w:cs="Times New Roman"/>
                <w:lang w:bidi="ar-SA"/>
              </w:rPr>
              <w:t>м</w:t>
            </w:r>
          </w:p>
        </w:tc>
        <w:tc>
          <w:tcPr>
            <w:tcW w:w="566" w:type="dxa"/>
            <w:shd w:val="clear" w:color="auto" w:fill="auto"/>
            <w:tcMar>
              <w:top w:w="0" w:type="dxa"/>
              <w:left w:w="108" w:type="dxa"/>
              <w:bottom w:w="0" w:type="dxa"/>
              <w:right w:w="108" w:type="dxa"/>
            </w:tcMar>
          </w:tcPr>
          <w:p w:rsidR="00993AFD" w:rsidRPr="00A00778" w:rsidRDefault="00692D98">
            <w:pPr>
              <w:widowControl/>
              <w:autoSpaceDE w:val="0"/>
              <w:jc w:val="center"/>
              <w:rPr>
                <w:rFonts w:ascii="Times New Roman" w:hAnsi="Times New Roman" w:cs="Times New Roman"/>
                <w:lang w:bidi="ar-SA"/>
              </w:rPr>
            </w:pPr>
            <w:r w:rsidRPr="00A00778">
              <w:rPr>
                <w:rFonts w:ascii="Times New Roman" w:hAnsi="Times New Roman" w:cs="Times New Roman"/>
                <w:lang w:bidi="ar-SA"/>
              </w:rPr>
              <w:t>–</w:t>
            </w:r>
          </w:p>
        </w:tc>
        <w:tc>
          <w:tcPr>
            <w:tcW w:w="5822" w:type="dxa"/>
            <w:tcBorders>
              <w:right w:val="single" w:sz="2" w:space="0" w:color="FFFFFF"/>
            </w:tcBorders>
            <w:shd w:val="clear" w:color="auto" w:fill="auto"/>
            <w:tcMar>
              <w:top w:w="0" w:type="dxa"/>
              <w:left w:w="108" w:type="dxa"/>
              <w:bottom w:w="0" w:type="dxa"/>
              <w:right w:w="108" w:type="dxa"/>
            </w:tcMar>
          </w:tcPr>
          <w:p w:rsidR="00993AFD" w:rsidRPr="00A00778" w:rsidRDefault="00692D98">
            <w:pPr>
              <w:widowControl/>
              <w:autoSpaceDE w:val="0"/>
              <w:rPr>
                <w:rFonts w:ascii="Times New Roman" w:hAnsi="Times New Roman" w:cs="Times New Roman"/>
                <w:lang w:bidi="ar-SA"/>
              </w:rPr>
            </w:pPr>
            <w:r w:rsidRPr="00A00778">
              <w:rPr>
                <w:rFonts w:ascii="Times New Roman" w:hAnsi="Times New Roman" w:cs="Times New Roman"/>
                <w:lang w:bidi="ar-SA"/>
              </w:rPr>
              <w:t>метр</w:t>
            </w:r>
          </w:p>
          <w:p w:rsidR="00993AFD" w:rsidRPr="00A00778" w:rsidRDefault="00993AFD">
            <w:pPr>
              <w:widowControl/>
              <w:autoSpaceDE w:val="0"/>
              <w:rPr>
                <w:rFonts w:ascii="Times New Roman" w:hAnsi="Times New Roman" w:cs="Times New Roman"/>
                <w:lang w:bidi="ar-SA"/>
              </w:rPr>
            </w:pPr>
          </w:p>
        </w:tc>
      </w:tr>
      <w:tr w:rsidR="00993AFD" w:rsidRPr="00A00778">
        <w:trPr>
          <w:trHeight w:val="377"/>
        </w:trPr>
        <w:tc>
          <w:tcPr>
            <w:tcW w:w="3567" w:type="dxa"/>
            <w:shd w:val="clear" w:color="auto" w:fill="auto"/>
            <w:tcMar>
              <w:top w:w="0" w:type="dxa"/>
              <w:left w:w="108" w:type="dxa"/>
              <w:bottom w:w="0" w:type="dxa"/>
              <w:right w:w="108" w:type="dxa"/>
            </w:tcMar>
          </w:tcPr>
          <w:p w:rsidR="00993AFD" w:rsidRPr="00A00778" w:rsidRDefault="00692D98">
            <w:pPr>
              <w:pStyle w:val="25"/>
              <w:widowControl/>
              <w:spacing w:before="0" w:line="240" w:lineRule="auto"/>
              <w:jc w:val="left"/>
              <w:rPr>
                <w:sz w:val="24"/>
                <w:szCs w:val="24"/>
              </w:rPr>
            </w:pPr>
            <w:r w:rsidRPr="00A00778">
              <w:rPr>
                <w:sz w:val="24"/>
                <w:szCs w:val="24"/>
              </w:rPr>
              <w:t xml:space="preserve">МФЦ </w:t>
            </w:r>
          </w:p>
        </w:tc>
        <w:tc>
          <w:tcPr>
            <w:tcW w:w="566" w:type="dxa"/>
            <w:shd w:val="clear" w:color="auto" w:fill="auto"/>
            <w:tcMar>
              <w:top w:w="0" w:type="dxa"/>
              <w:left w:w="108" w:type="dxa"/>
              <w:bottom w:w="0" w:type="dxa"/>
              <w:right w:w="108" w:type="dxa"/>
            </w:tcMar>
          </w:tcPr>
          <w:p w:rsidR="00993AFD" w:rsidRPr="00A00778" w:rsidRDefault="00692D98">
            <w:pPr>
              <w:widowControl/>
              <w:jc w:val="center"/>
              <w:rPr>
                <w:rFonts w:ascii="Times New Roman" w:hAnsi="Times New Roman" w:cs="Times New Roman"/>
              </w:rPr>
            </w:pPr>
            <w:r w:rsidRPr="00A00778">
              <w:rPr>
                <w:rFonts w:ascii="Times New Roman" w:hAnsi="Times New Roman" w:cs="Times New Roman"/>
              </w:rPr>
              <w:t>–</w:t>
            </w:r>
          </w:p>
        </w:tc>
        <w:tc>
          <w:tcPr>
            <w:tcW w:w="5822" w:type="dxa"/>
            <w:shd w:val="clear" w:color="auto" w:fill="auto"/>
            <w:tcMar>
              <w:top w:w="0" w:type="dxa"/>
              <w:left w:w="108" w:type="dxa"/>
              <w:bottom w:w="0" w:type="dxa"/>
              <w:right w:w="108" w:type="dxa"/>
            </w:tcMar>
          </w:tcPr>
          <w:p w:rsidR="00993AFD" w:rsidRPr="00A00778" w:rsidRDefault="00692D98">
            <w:pPr>
              <w:pStyle w:val="25"/>
              <w:widowControl/>
              <w:spacing w:before="0" w:line="240" w:lineRule="auto"/>
              <w:jc w:val="left"/>
              <w:rPr>
                <w:sz w:val="24"/>
                <w:szCs w:val="24"/>
              </w:rPr>
            </w:pPr>
            <w:r w:rsidRPr="00A00778">
              <w:rPr>
                <w:sz w:val="24"/>
                <w:szCs w:val="24"/>
              </w:rPr>
              <w:t>многофункциональный центр предоставления государственных и муниципальных услуг</w:t>
            </w:r>
          </w:p>
          <w:p w:rsidR="00993AFD" w:rsidRPr="00A00778" w:rsidRDefault="00692D98">
            <w:pPr>
              <w:pStyle w:val="25"/>
              <w:widowControl/>
              <w:spacing w:before="0" w:line="240" w:lineRule="auto"/>
              <w:jc w:val="left"/>
              <w:rPr>
                <w:sz w:val="24"/>
                <w:szCs w:val="24"/>
              </w:rPr>
            </w:pPr>
            <w:r w:rsidRPr="00A00778">
              <w:rPr>
                <w:sz w:val="24"/>
                <w:szCs w:val="24"/>
              </w:rPr>
              <w:t xml:space="preserve"> </w:t>
            </w:r>
          </w:p>
        </w:tc>
      </w:tr>
      <w:tr w:rsidR="00993AFD" w:rsidRPr="00A00778">
        <w:trPr>
          <w:trHeight w:val="377"/>
        </w:trPr>
        <w:tc>
          <w:tcPr>
            <w:tcW w:w="3567" w:type="dxa"/>
            <w:shd w:val="clear" w:color="auto" w:fill="auto"/>
            <w:tcMar>
              <w:top w:w="0" w:type="dxa"/>
              <w:left w:w="108" w:type="dxa"/>
              <w:bottom w:w="0" w:type="dxa"/>
              <w:right w:w="108" w:type="dxa"/>
            </w:tcMar>
          </w:tcPr>
          <w:p w:rsidR="00993AFD" w:rsidRPr="00A00778" w:rsidRDefault="00692D98">
            <w:pPr>
              <w:pStyle w:val="25"/>
              <w:widowControl/>
              <w:spacing w:before="0" w:line="240" w:lineRule="auto"/>
              <w:jc w:val="left"/>
              <w:rPr>
                <w:sz w:val="24"/>
                <w:szCs w:val="24"/>
              </w:rPr>
            </w:pPr>
            <w:r w:rsidRPr="00A00778">
              <w:rPr>
                <w:sz w:val="24"/>
                <w:szCs w:val="24"/>
              </w:rPr>
              <w:t xml:space="preserve">Органы власти </w:t>
            </w:r>
          </w:p>
        </w:tc>
        <w:tc>
          <w:tcPr>
            <w:tcW w:w="566" w:type="dxa"/>
            <w:shd w:val="clear" w:color="auto" w:fill="auto"/>
            <w:tcMar>
              <w:top w:w="0" w:type="dxa"/>
              <w:left w:w="108" w:type="dxa"/>
              <w:bottom w:w="0" w:type="dxa"/>
              <w:right w:w="108" w:type="dxa"/>
            </w:tcMar>
          </w:tcPr>
          <w:p w:rsidR="00993AFD" w:rsidRPr="00A00778" w:rsidRDefault="00692D98">
            <w:pPr>
              <w:widowControl/>
              <w:jc w:val="center"/>
              <w:rPr>
                <w:rFonts w:ascii="Times New Roman" w:hAnsi="Times New Roman" w:cs="Times New Roman"/>
              </w:rPr>
            </w:pPr>
            <w:r w:rsidRPr="00A00778">
              <w:rPr>
                <w:rFonts w:ascii="Times New Roman" w:hAnsi="Times New Roman" w:cs="Times New Roman"/>
                <w:lang w:bidi="ar-SA"/>
              </w:rPr>
              <w:t>–</w:t>
            </w:r>
          </w:p>
        </w:tc>
        <w:tc>
          <w:tcPr>
            <w:tcW w:w="5822" w:type="dxa"/>
            <w:shd w:val="clear" w:color="auto" w:fill="auto"/>
            <w:tcMar>
              <w:top w:w="0" w:type="dxa"/>
              <w:left w:w="108" w:type="dxa"/>
              <w:bottom w:w="0" w:type="dxa"/>
              <w:right w:w="108" w:type="dxa"/>
            </w:tcMar>
          </w:tcPr>
          <w:p w:rsidR="00993AFD" w:rsidRPr="00A00778" w:rsidRDefault="00692D98">
            <w:pPr>
              <w:pStyle w:val="25"/>
              <w:widowControl/>
              <w:spacing w:before="0" w:line="240" w:lineRule="auto"/>
              <w:jc w:val="left"/>
              <w:rPr>
                <w:sz w:val="24"/>
                <w:szCs w:val="24"/>
              </w:rPr>
            </w:pPr>
            <w:r w:rsidRPr="00A00778">
              <w:rPr>
                <w:sz w:val="24"/>
                <w:szCs w:val="24"/>
              </w:rPr>
              <w:t>государственные органы, участвующие в предоставлении государственных услуг</w:t>
            </w:r>
          </w:p>
          <w:p w:rsidR="00993AFD" w:rsidRPr="00A00778" w:rsidRDefault="00993AFD">
            <w:pPr>
              <w:pStyle w:val="25"/>
              <w:widowControl/>
              <w:spacing w:before="0" w:line="240" w:lineRule="auto"/>
              <w:jc w:val="left"/>
              <w:rPr>
                <w:sz w:val="24"/>
                <w:szCs w:val="24"/>
              </w:rPr>
            </w:pPr>
          </w:p>
        </w:tc>
      </w:tr>
      <w:tr w:rsidR="00993AFD" w:rsidRPr="00A00778">
        <w:trPr>
          <w:trHeight w:val="377"/>
        </w:trPr>
        <w:tc>
          <w:tcPr>
            <w:tcW w:w="3567" w:type="dxa"/>
            <w:shd w:val="clear" w:color="auto" w:fill="auto"/>
            <w:tcMar>
              <w:top w:w="0" w:type="dxa"/>
              <w:left w:w="108" w:type="dxa"/>
              <w:bottom w:w="0" w:type="dxa"/>
              <w:right w:w="108" w:type="dxa"/>
            </w:tcMar>
          </w:tcPr>
          <w:p w:rsidR="00993AFD" w:rsidRPr="00A00778" w:rsidRDefault="00692D98">
            <w:pPr>
              <w:pStyle w:val="25"/>
              <w:widowControl/>
              <w:spacing w:before="0" w:line="240" w:lineRule="auto"/>
              <w:jc w:val="left"/>
              <w:rPr>
                <w:sz w:val="24"/>
                <w:szCs w:val="24"/>
              </w:rPr>
            </w:pPr>
            <w:r w:rsidRPr="00A00778">
              <w:rPr>
                <w:sz w:val="24"/>
                <w:szCs w:val="24"/>
              </w:rPr>
              <w:t xml:space="preserve">Органы местного самоуправления </w:t>
            </w:r>
          </w:p>
        </w:tc>
        <w:tc>
          <w:tcPr>
            <w:tcW w:w="566" w:type="dxa"/>
            <w:shd w:val="clear" w:color="auto" w:fill="auto"/>
            <w:tcMar>
              <w:top w:w="0" w:type="dxa"/>
              <w:left w:w="108" w:type="dxa"/>
              <w:bottom w:w="0" w:type="dxa"/>
              <w:right w:w="108" w:type="dxa"/>
            </w:tcMar>
          </w:tcPr>
          <w:p w:rsidR="00993AFD" w:rsidRPr="00A00778" w:rsidRDefault="00692D98">
            <w:pPr>
              <w:widowControl/>
              <w:jc w:val="center"/>
              <w:rPr>
                <w:rFonts w:ascii="Times New Roman" w:hAnsi="Times New Roman" w:cs="Times New Roman"/>
              </w:rPr>
            </w:pPr>
            <w:r w:rsidRPr="00A00778">
              <w:rPr>
                <w:rFonts w:ascii="Times New Roman" w:hAnsi="Times New Roman" w:cs="Times New Roman"/>
              </w:rPr>
              <w:t>–</w:t>
            </w:r>
          </w:p>
        </w:tc>
        <w:tc>
          <w:tcPr>
            <w:tcW w:w="5822" w:type="dxa"/>
            <w:shd w:val="clear" w:color="auto" w:fill="auto"/>
            <w:tcMar>
              <w:top w:w="0" w:type="dxa"/>
              <w:left w:w="108" w:type="dxa"/>
              <w:bottom w:w="0" w:type="dxa"/>
              <w:right w:w="108" w:type="dxa"/>
            </w:tcMar>
          </w:tcPr>
          <w:p w:rsidR="00993AFD" w:rsidRPr="00A00778" w:rsidRDefault="00692D98">
            <w:pPr>
              <w:pStyle w:val="25"/>
              <w:widowControl/>
              <w:spacing w:before="0" w:line="240" w:lineRule="auto"/>
              <w:jc w:val="left"/>
              <w:rPr>
                <w:sz w:val="24"/>
                <w:szCs w:val="24"/>
              </w:rPr>
            </w:pPr>
            <w:r w:rsidRPr="00A00778">
              <w:rPr>
                <w:sz w:val="24"/>
                <w:szCs w:val="24"/>
              </w:rPr>
              <w:t>органы местного самоуправления Свердловской области, участвующие в предоставлении муниципальных услуг</w:t>
            </w:r>
          </w:p>
          <w:p w:rsidR="00993AFD" w:rsidRPr="00A00778" w:rsidRDefault="00692D98">
            <w:pPr>
              <w:pStyle w:val="25"/>
              <w:widowControl/>
              <w:spacing w:before="0" w:line="240" w:lineRule="auto"/>
              <w:jc w:val="left"/>
              <w:rPr>
                <w:sz w:val="24"/>
                <w:szCs w:val="24"/>
              </w:rPr>
            </w:pPr>
            <w:r w:rsidRPr="00A00778">
              <w:rPr>
                <w:sz w:val="24"/>
                <w:szCs w:val="24"/>
              </w:rPr>
              <w:t xml:space="preserve"> </w:t>
            </w:r>
          </w:p>
        </w:tc>
      </w:tr>
      <w:tr w:rsidR="00993AFD" w:rsidRPr="00A00778">
        <w:trPr>
          <w:trHeight w:val="377"/>
        </w:trPr>
        <w:tc>
          <w:tcPr>
            <w:tcW w:w="3567" w:type="dxa"/>
            <w:shd w:val="clear" w:color="auto" w:fill="auto"/>
            <w:tcMar>
              <w:top w:w="0" w:type="dxa"/>
              <w:left w:w="108" w:type="dxa"/>
              <w:bottom w:w="0" w:type="dxa"/>
              <w:right w:w="108" w:type="dxa"/>
            </w:tcMar>
          </w:tcPr>
          <w:p w:rsidR="00993AFD" w:rsidRPr="00A00778" w:rsidRDefault="00692D98">
            <w:pPr>
              <w:pStyle w:val="25"/>
              <w:widowControl/>
              <w:spacing w:before="0" w:line="240" w:lineRule="auto"/>
              <w:jc w:val="left"/>
              <w:rPr>
                <w:sz w:val="24"/>
                <w:szCs w:val="24"/>
              </w:rPr>
            </w:pPr>
            <w:r w:rsidRPr="00A00778">
              <w:rPr>
                <w:sz w:val="24"/>
                <w:szCs w:val="24"/>
              </w:rPr>
              <w:t xml:space="preserve">Организация </w:t>
            </w:r>
          </w:p>
        </w:tc>
        <w:tc>
          <w:tcPr>
            <w:tcW w:w="566" w:type="dxa"/>
            <w:shd w:val="clear" w:color="auto" w:fill="auto"/>
            <w:tcMar>
              <w:top w:w="0" w:type="dxa"/>
              <w:left w:w="108" w:type="dxa"/>
              <w:bottom w:w="0" w:type="dxa"/>
              <w:right w:w="108" w:type="dxa"/>
            </w:tcMar>
          </w:tcPr>
          <w:p w:rsidR="00993AFD" w:rsidRPr="00A00778" w:rsidRDefault="00692D98">
            <w:pPr>
              <w:widowControl/>
              <w:jc w:val="center"/>
              <w:rPr>
                <w:rFonts w:ascii="Times New Roman" w:hAnsi="Times New Roman" w:cs="Times New Roman"/>
              </w:rPr>
            </w:pPr>
            <w:r w:rsidRPr="00A00778">
              <w:rPr>
                <w:rFonts w:ascii="Times New Roman" w:hAnsi="Times New Roman" w:cs="Times New Roman"/>
              </w:rPr>
              <w:t>–</w:t>
            </w:r>
          </w:p>
        </w:tc>
        <w:tc>
          <w:tcPr>
            <w:tcW w:w="5822" w:type="dxa"/>
            <w:shd w:val="clear" w:color="auto" w:fill="auto"/>
            <w:tcMar>
              <w:top w:w="0" w:type="dxa"/>
              <w:left w:w="108" w:type="dxa"/>
              <w:bottom w:w="0" w:type="dxa"/>
              <w:right w:w="108" w:type="dxa"/>
            </w:tcMar>
          </w:tcPr>
          <w:p w:rsidR="00993AFD" w:rsidRPr="00A00778" w:rsidRDefault="00692D98">
            <w:pPr>
              <w:pStyle w:val="25"/>
              <w:widowControl/>
              <w:spacing w:before="0" w:line="240" w:lineRule="auto"/>
              <w:jc w:val="left"/>
              <w:rPr>
                <w:sz w:val="24"/>
                <w:szCs w:val="24"/>
              </w:rPr>
            </w:pPr>
            <w:r w:rsidRPr="00A00778">
              <w:rPr>
                <w:sz w:val="24"/>
                <w:szCs w:val="24"/>
              </w:rPr>
              <w:t>организации, участвующие в предоставлении государственных (в том числе подведомственные учреждения)</w:t>
            </w:r>
          </w:p>
          <w:p w:rsidR="00993AFD" w:rsidRPr="00A00778" w:rsidRDefault="00692D98">
            <w:pPr>
              <w:pStyle w:val="25"/>
              <w:widowControl/>
              <w:spacing w:before="0" w:line="240" w:lineRule="auto"/>
              <w:jc w:val="left"/>
              <w:rPr>
                <w:sz w:val="24"/>
                <w:szCs w:val="24"/>
              </w:rPr>
            </w:pPr>
            <w:r w:rsidRPr="00A00778">
              <w:rPr>
                <w:sz w:val="24"/>
                <w:szCs w:val="24"/>
              </w:rPr>
              <w:t xml:space="preserve"> </w:t>
            </w:r>
          </w:p>
        </w:tc>
      </w:tr>
      <w:tr w:rsidR="00993AFD" w:rsidRPr="00A00778">
        <w:trPr>
          <w:trHeight w:val="377"/>
        </w:trPr>
        <w:tc>
          <w:tcPr>
            <w:tcW w:w="3567" w:type="dxa"/>
            <w:shd w:val="clear" w:color="auto" w:fill="auto"/>
            <w:tcMar>
              <w:top w:w="0" w:type="dxa"/>
              <w:left w:w="108" w:type="dxa"/>
              <w:bottom w:w="0" w:type="dxa"/>
              <w:right w:w="108" w:type="dxa"/>
            </w:tcMar>
          </w:tcPr>
          <w:p w:rsidR="00993AFD" w:rsidRPr="00A00778" w:rsidRDefault="00692D98">
            <w:pPr>
              <w:pStyle w:val="25"/>
              <w:widowControl/>
              <w:spacing w:before="0" w:line="240" w:lineRule="auto"/>
              <w:jc w:val="left"/>
              <w:rPr>
                <w:sz w:val="24"/>
                <w:szCs w:val="24"/>
              </w:rPr>
            </w:pPr>
            <w:r w:rsidRPr="00A00778">
              <w:rPr>
                <w:sz w:val="24"/>
                <w:szCs w:val="24"/>
              </w:rPr>
              <w:t xml:space="preserve">Ордер на право производства земляных работ </w:t>
            </w:r>
          </w:p>
        </w:tc>
        <w:tc>
          <w:tcPr>
            <w:tcW w:w="566" w:type="dxa"/>
            <w:shd w:val="clear" w:color="auto" w:fill="auto"/>
            <w:tcMar>
              <w:top w:w="0" w:type="dxa"/>
              <w:left w:w="108" w:type="dxa"/>
              <w:bottom w:w="0" w:type="dxa"/>
              <w:right w:w="108" w:type="dxa"/>
            </w:tcMar>
          </w:tcPr>
          <w:p w:rsidR="00993AFD" w:rsidRPr="00A00778" w:rsidRDefault="00692D98">
            <w:pPr>
              <w:widowControl/>
              <w:jc w:val="center"/>
              <w:rPr>
                <w:rFonts w:ascii="Times New Roman" w:hAnsi="Times New Roman" w:cs="Times New Roman"/>
              </w:rPr>
            </w:pPr>
            <w:r w:rsidRPr="00A00778">
              <w:rPr>
                <w:rFonts w:ascii="Times New Roman" w:hAnsi="Times New Roman" w:cs="Times New Roman"/>
              </w:rPr>
              <w:t>–</w:t>
            </w:r>
          </w:p>
        </w:tc>
        <w:tc>
          <w:tcPr>
            <w:tcW w:w="5822" w:type="dxa"/>
            <w:shd w:val="clear" w:color="auto" w:fill="auto"/>
            <w:tcMar>
              <w:top w:w="0" w:type="dxa"/>
              <w:left w:w="108" w:type="dxa"/>
              <w:bottom w:w="0" w:type="dxa"/>
              <w:right w:w="108" w:type="dxa"/>
            </w:tcMar>
          </w:tcPr>
          <w:p w:rsidR="00993AFD" w:rsidRPr="00A00778" w:rsidRDefault="00692D98">
            <w:pPr>
              <w:pStyle w:val="25"/>
              <w:widowControl/>
              <w:spacing w:before="0" w:line="240" w:lineRule="auto"/>
              <w:jc w:val="left"/>
              <w:rPr>
                <w:sz w:val="24"/>
                <w:szCs w:val="24"/>
              </w:rPr>
            </w:pPr>
            <w:r w:rsidRPr="00A00778">
              <w:rPr>
                <w:sz w:val="24"/>
                <w:szCs w:val="24"/>
              </w:rPr>
              <w:t>документ, выдаваемый Администрацией (наименование муниципального образования) на право производства земляных, буровых и других работ при строительстве, ремонте, сносе объектов недвижимости, подземных инженерных сооружений и коммуникаций, дорог, тротуаров, проведении инженерно-геологических изысканий, работ по благоустройству, аварийно-восстановительном ремонте инженерных коммуникаций, сооружений и дорог на территории (наименование муниципального образования), а также при размещении, установке объектов без предоставления земельных участков и установления сервитутов (в случаях, установленных действующим законодательством)</w:t>
            </w:r>
          </w:p>
          <w:p w:rsidR="00993AFD" w:rsidRPr="00A00778" w:rsidRDefault="00692D98">
            <w:pPr>
              <w:pStyle w:val="25"/>
              <w:widowControl/>
              <w:spacing w:before="0" w:line="240" w:lineRule="auto"/>
              <w:jc w:val="left"/>
              <w:rPr>
                <w:sz w:val="24"/>
                <w:szCs w:val="24"/>
              </w:rPr>
            </w:pPr>
            <w:r w:rsidRPr="00A00778">
              <w:rPr>
                <w:sz w:val="24"/>
                <w:szCs w:val="24"/>
              </w:rPr>
              <w:t xml:space="preserve"> </w:t>
            </w:r>
          </w:p>
        </w:tc>
      </w:tr>
      <w:tr w:rsidR="00993AFD" w:rsidRPr="00A00778">
        <w:trPr>
          <w:trHeight w:val="377"/>
        </w:trPr>
        <w:tc>
          <w:tcPr>
            <w:tcW w:w="3567" w:type="dxa"/>
            <w:shd w:val="clear" w:color="auto" w:fill="auto"/>
            <w:tcMar>
              <w:top w:w="0" w:type="dxa"/>
              <w:left w:w="108" w:type="dxa"/>
              <w:bottom w:w="0" w:type="dxa"/>
              <w:right w:w="108" w:type="dxa"/>
            </w:tcMar>
          </w:tcPr>
          <w:p w:rsidR="00993AFD" w:rsidRPr="00A00778" w:rsidRDefault="00692D98">
            <w:pPr>
              <w:pStyle w:val="25"/>
              <w:widowControl/>
              <w:spacing w:before="0" w:line="240" w:lineRule="auto"/>
              <w:jc w:val="left"/>
              <w:rPr>
                <w:sz w:val="24"/>
                <w:szCs w:val="24"/>
              </w:rPr>
            </w:pPr>
            <w:r w:rsidRPr="00A00778">
              <w:rPr>
                <w:sz w:val="24"/>
                <w:szCs w:val="24"/>
              </w:rPr>
              <w:t>РИГУ</w:t>
            </w:r>
          </w:p>
        </w:tc>
        <w:tc>
          <w:tcPr>
            <w:tcW w:w="566" w:type="dxa"/>
            <w:shd w:val="clear" w:color="auto" w:fill="auto"/>
            <w:tcMar>
              <w:top w:w="0" w:type="dxa"/>
              <w:left w:w="108" w:type="dxa"/>
              <w:bottom w:w="0" w:type="dxa"/>
              <w:right w:w="108" w:type="dxa"/>
            </w:tcMar>
          </w:tcPr>
          <w:p w:rsidR="00993AFD" w:rsidRPr="00A00778" w:rsidRDefault="00692D98">
            <w:pPr>
              <w:widowControl/>
              <w:jc w:val="center"/>
              <w:rPr>
                <w:rFonts w:ascii="Times New Roman" w:hAnsi="Times New Roman" w:cs="Times New Roman"/>
              </w:rPr>
            </w:pPr>
            <w:r w:rsidRPr="00A00778">
              <w:rPr>
                <w:rFonts w:ascii="Times New Roman" w:hAnsi="Times New Roman" w:cs="Times New Roman"/>
              </w:rPr>
              <w:t>–</w:t>
            </w:r>
          </w:p>
        </w:tc>
        <w:tc>
          <w:tcPr>
            <w:tcW w:w="5822" w:type="dxa"/>
            <w:shd w:val="clear" w:color="auto" w:fill="auto"/>
            <w:tcMar>
              <w:top w:w="0" w:type="dxa"/>
              <w:left w:w="108" w:type="dxa"/>
              <w:bottom w:w="0" w:type="dxa"/>
              <w:right w:w="108" w:type="dxa"/>
            </w:tcMar>
          </w:tcPr>
          <w:p w:rsidR="00993AFD" w:rsidRPr="00A00778" w:rsidRDefault="00692D98">
            <w:pPr>
              <w:pStyle w:val="25"/>
              <w:widowControl/>
              <w:spacing w:before="0" w:line="240" w:lineRule="auto"/>
              <w:jc w:val="left"/>
              <w:rPr>
                <w:sz w:val="24"/>
                <w:szCs w:val="24"/>
              </w:rPr>
            </w:pPr>
            <w:r w:rsidRPr="00A00778">
              <w:rPr>
                <w:sz w:val="24"/>
                <w:szCs w:val="24"/>
              </w:rPr>
              <w:t>государственная информационная система Свердловской области «Региональный портал государственных и муниципальных услуг (функций) Свердловской области»</w:t>
            </w:r>
          </w:p>
          <w:p w:rsidR="00993AFD" w:rsidRPr="00A00778" w:rsidRDefault="00993AFD">
            <w:pPr>
              <w:pStyle w:val="25"/>
              <w:widowControl/>
              <w:spacing w:before="0" w:line="240" w:lineRule="auto"/>
              <w:jc w:val="left"/>
              <w:rPr>
                <w:sz w:val="24"/>
                <w:szCs w:val="24"/>
              </w:rPr>
            </w:pPr>
          </w:p>
        </w:tc>
      </w:tr>
      <w:tr w:rsidR="00993AFD" w:rsidRPr="00A00778">
        <w:trPr>
          <w:trHeight w:val="377"/>
        </w:trPr>
        <w:tc>
          <w:tcPr>
            <w:tcW w:w="3567" w:type="dxa"/>
            <w:shd w:val="clear" w:color="auto" w:fill="auto"/>
            <w:tcMar>
              <w:top w:w="0" w:type="dxa"/>
              <w:left w:w="108" w:type="dxa"/>
              <w:bottom w:w="0" w:type="dxa"/>
              <w:right w:w="108" w:type="dxa"/>
            </w:tcMar>
          </w:tcPr>
          <w:p w:rsidR="00993AFD" w:rsidRPr="00A00778" w:rsidRDefault="00692D98">
            <w:pPr>
              <w:pStyle w:val="25"/>
              <w:widowControl/>
              <w:spacing w:before="0" w:line="240" w:lineRule="auto"/>
              <w:jc w:val="left"/>
              <w:rPr>
                <w:sz w:val="24"/>
                <w:szCs w:val="24"/>
              </w:rPr>
            </w:pPr>
            <w:r w:rsidRPr="00A00778">
              <w:rPr>
                <w:sz w:val="24"/>
                <w:szCs w:val="24"/>
              </w:rPr>
              <w:t>РГУ</w:t>
            </w:r>
          </w:p>
        </w:tc>
        <w:tc>
          <w:tcPr>
            <w:tcW w:w="566" w:type="dxa"/>
            <w:shd w:val="clear" w:color="auto" w:fill="auto"/>
            <w:tcMar>
              <w:top w:w="0" w:type="dxa"/>
              <w:left w:w="108" w:type="dxa"/>
              <w:bottom w:w="0" w:type="dxa"/>
              <w:right w:w="108" w:type="dxa"/>
            </w:tcMar>
          </w:tcPr>
          <w:p w:rsidR="00993AFD" w:rsidRPr="00A00778" w:rsidRDefault="00692D98">
            <w:pPr>
              <w:widowControl/>
              <w:jc w:val="center"/>
              <w:rPr>
                <w:rFonts w:ascii="Times New Roman" w:hAnsi="Times New Roman" w:cs="Times New Roman"/>
              </w:rPr>
            </w:pPr>
            <w:r w:rsidRPr="00A00778">
              <w:rPr>
                <w:rFonts w:ascii="Times New Roman" w:hAnsi="Times New Roman" w:cs="Times New Roman"/>
              </w:rPr>
              <w:t>–</w:t>
            </w:r>
          </w:p>
        </w:tc>
        <w:tc>
          <w:tcPr>
            <w:tcW w:w="5822" w:type="dxa"/>
            <w:shd w:val="clear" w:color="auto" w:fill="auto"/>
            <w:tcMar>
              <w:top w:w="0" w:type="dxa"/>
              <w:left w:w="108" w:type="dxa"/>
              <w:bottom w:w="0" w:type="dxa"/>
              <w:right w:w="108" w:type="dxa"/>
            </w:tcMar>
          </w:tcPr>
          <w:p w:rsidR="00993AFD" w:rsidRPr="00A00778" w:rsidRDefault="00692D98">
            <w:pPr>
              <w:pStyle w:val="25"/>
              <w:widowControl/>
              <w:spacing w:before="0" w:line="240" w:lineRule="auto"/>
              <w:jc w:val="left"/>
              <w:rPr>
                <w:sz w:val="24"/>
                <w:szCs w:val="24"/>
              </w:rPr>
            </w:pPr>
            <w:r w:rsidRPr="00A00778">
              <w:rPr>
                <w:sz w:val="24"/>
                <w:szCs w:val="24"/>
              </w:rPr>
              <w:t>государственная информационная система Свердловской области «Реестр государственных и муниципальных услуг (функций)»</w:t>
            </w:r>
          </w:p>
        </w:tc>
      </w:tr>
      <w:tr w:rsidR="00993AFD" w:rsidRPr="00A00778">
        <w:trPr>
          <w:trHeight w:val="377"/>
        </w:trPr>
        <w:tc>
          <w:tcPr>
            <w:tcW w:w="3567" w:type="dxa"/>
            <w:shd w:val="clear" w:color="auto" w:fill="auto"/>
            <w:tcMar>
              <w:top w:w="0" w:type="dxa"/>
              <w:left w:w="108" w:type="dxa"/>
              <w:bottom w:w="0" w:type="dxa"/>
              <w:right w:w="108" w:type="dxa"/>
            </w:tcMar>
          </w:tcPr>
          <w:p w:rsidR="00993AFD" w:rsidRPr="00A00778" w:rsidRDefault="00692D98">
            <w:pPr>
              <w:pStyle w:val="25"/>
              <w:widowControl/>
              <w:spacing w:before="0" w:line="240" w:lineRule="auto"/>
              <w:jc w:val="left"/>
              <w:rPr>
                <w:sz w:val="24"/>
                <w:szCs w:val="24"/>
              </w:rPr>
            </w:pPr>
            <w:r w:rsidRPr="00A00778">
              <w:rPr>
                <w:sz w:val="24"/>
                <w:szCs w:val="24"/>
              </w:rPr>
              <w:t xml:space="preserve">Сети инженерно-технического обеспечения </w:t>
            </w:r>
          </w:p>
        </w:tc>
        <w:tc>
          <w:tcPr>
            <w:tcW w:w="566" w:type="dxa"/>
            <w:shd w:val="clear" w:color="auto" w:fill="auto"/>
            <w:tcMar>
              <w:top w:w="0" w:type="dxa"/>
              <w:left w:w="108" w:type="dxa"/>
              <w:bottom w:w="0" w:type="dxa"/>
              <w:right w:w="108" w:type="dxa"/>
            </w:tcMar>
          </w:tcPr>
          <w:p w:rsidR="00993AFD" w:rsidRPr="00A00778" w:rsidRDefault="00692D98">
            <w:pPr>
              <w:widowControl/>
              <w:jc w:val="center"/>
              <w:rPr>
                <w:rFonts w:ascii="Times New Roman" w:hAnsi="Times New Roman" w:cs="Times New Roman"/>
              </w:rPr>
            </w:pPr>
            <w:r w:rsidRPr="00A00778">
              <w:rPr>
                <w:rFonts w:ascii="Times New Roman" w:hAnsi="Times New Roman" w:cs="Times New Roman"/>
              </w:rPr>
              <w:t>–</w:t>
            </w:r>
          </w:p>
        </w:tc>
        <w:tc>
          <w:tcPr>
            <w:tcW w:w="5822" w:type="dxa"/>
            <w:shd w:val="clear" w:color="auto" w:fill="auto"/>
            <w:tcMar>
              <w:top w:w="0" w:type="dxa"/>
              <w:left w:w="108" w:type="dxa"/>
              <w:bottom w:w="0" w:type="dxa"/>
              <w:right w:w="108" w:type="dxa"/>
            </w:tcMar>
          </w:tcPr>
          <w:p w:rsidR="00993AFD" w:rsidRPr="00A00778" w:rsidRDefault="00692D98">
            <w:pPr>
              <w:pStyle w:val="25"/>
              <w:widowControl/>
              <w:spacing w:before="0" w:line="240" w:lineRule="auto"/>
              <w:jc w:val="left"/>
              <w:rPr>
                <w:sz w:val="24"/>
                <w:szCs w:val="24"/>
              </w:rPr>
            </w:pPr>
            <w:r w:rsidRPr="00A00778">
              <w:rPr>
                <w:sz w:val="24"/>
                <w:szCs w:val="24"/>
              </w:rPr>
              <w:t>Сети электро-, газо-, тепло-, водоснабжения и водоотведения</w:t>
            </w:r>
          </w:p>
          <w:p w:rsidR="00993AFD" w:rsidRPr="00A00778" w:rsidRDefault="00993AFD">
            <w:pPr>
              <w:pStyle w:val="25"/>
              <w:widowControl/>
              <w:spacing w:before="0" w:line="240" w:lineRule="auto"/>
              <w:jc w:val="left"/>
              <w:rPr>
                <w:sz w:val="24"/>
                <w:szCs w:val="24"/>
              </w:rPr>
            </w:pPr>
          </w:p>
        </w:tc>
      </w:tr>
      <w:tr w:rsidR="00993AFD" w:rsidRPr="00A00778">
        <w:trPr>
          <w:trHeight w:val="377"/>
        </w:trPr>
        <w:tc>
          <w:tcPr>
            <w:tcW w:w="3567" w:type="dxa"/>
            <w:shd w:val="clear" w:color="auto" w:fill="auto"/>
            <w:tcMar>
              <w:top w:w="0" w:type="dxa"/>
              <w:left w:w="108" w:type="dxa"/>
              <w:bottom w:w="0" w:type="dxa"/>
              <w:right w:w="108" w:type="dxa"/>
            </w:tcMar>
          </w:tcPr>
          <w:p w:rsidR="00993AFD" w:rsidRPr="00A00778" w:rsidRDefault="00692D98">
            <w:pPr>
              <w:pStyle w:val="25"/>
              <w:widowControl/>
              <w:spacing w:before="0" w:line="240" w:lineRule="auto"/>
              <w:jc w:val="left"/>
              <w:rPr>
                <w:sz w:val="24"/>
                <w:szCs w:val="24"/>
              </w:rPr>
            </w:pPr>
            <w:r w:rsidRPr="00A00778">
              <w:rPr>
                <w:sz w:val="24"/>
                <w:szCs w:val="24"/>
              </w:rPr>
              <w:t xml:space="preserve">Файл документа </w:t>
            </w:r>
          </w:p>
        </w:tc>
        <w:tc>
          <w:tcPr>
            <w:tcW w:w="566" w:type="dxa"/>
            <w:shd w:val="clear" w:color="auto" w:fill="auto"/>
            <w:tcMar>
              <w:top w:w="0" w:type="dxa"/>
              <w:left w:w="108" w:type="dxa"/>
              <w:bottom w:w="0" w:type="dxa"/>
              <w:right w:w="108" w:type="dxa"/>
            </w:tcMar>
          </w:tcPr>
          <w:p w:rsidR="00993AFD" w:rsidRPr="00A00778" w:rsidRDefault="00692D98">
            <w:pPr>
              <w:widowControl/>
              <w:jc w:val="center"/>
              <w:rPr>
                <w:rFonts w:ascii="Times New Roman" w:hAnsi="Times New Roman" w:cs="Times New Roman"/>
              </w:rPr>
            </w:pPr>
            <w:r w:rsidRPr="00A00778">
              <w:rPr>
                <w:rFonts w:ascii="Times New Roman" w:hAnsi="Times New Roman" w:cs="Times New Roman"/>
              </w:rPr>
              <w:t>–</w:t>
            </w:r>
          </w:p>
        </w:tc>
        <w:tc>
          <w:tcPr>
            <w:tcW w:w="5822" w:type="dxa"/>
            <w:shd w:val="clear" w:color="auto" w:fill="auto"/>
            <w:tcMar>
              <w:top w:w="0" w:type="dxa"/>
              <w:left w:w="108" w:type="dxa"/>
              <w:bottom w:w="0" w:type="dxa"/>
              <w:right w:w="108" w:type="dxa"/>
            </w:tcMar>
          </w:tcPr>
          <w:p w:rsidR="00993AFD" w:rsidRPr="00A00778" w:rsidRDefault="00692D98">
            <w:pPr>
              <w:pStyle w:val="25"/>
              <w:widowControl/>
              <w:spacing w:before="0" w:line="240" w:lineRule="auto"/>
              <w:jc w:val="left"/>
              <w:rPr>
                <w:sz w:val="24"/>
                <w:szCs w:val="24"/>
              </w:rPr>
            </w:pPr>
            <w:r w:rsidRPr="00A00778">
              <w:rPr>
                <w:sz w:val="24"/>
                <w:szCs w:val="24"/>
              </w:rPr>
              <w:t>электронный образ документа, полученный путем сканирования документа в бумажной форме</w:t>
            </w:r>
          </w:p>
          <w:p w:rsidR="00993AFD" w:rsidRPr="00A00778" w:rsidRDefault="00692D98">
            <w:pPr>
              <w:pStyle w:val="25"/>
              <w:widowControl/>
              <w:spacing w:before="0" w:line="240" w:lineRule="auto"/>
              <w:jc w:val="left"/>
              <w:rPr>
                <w:sz w:val="24"/>
                <w:szCs w:val="24"/>
              </w:rPr>
            </w:pPr>
            <w:r w:rsidRPr="00A00778">
              <w:rPr>
                <w:sz w:val="24"/>
                <w:szCs w:val="24"/>
              </w:rPr>
              <w:lastRenderedPageBreak/>
              <w:t xml:space="preserve"> </w:t>
            </w:r>
          </w:p>
        </w:tc>
      </w:tr>
      <w:tr w:rsidR="00993AFD" w:rsidRPr="00A00778">
        <w:trPr>
          <w:trHeight w:val="377"/>
        </w:trPr>
        <w:tc>
          <w:tcPr>
            <w:tcW w:w="3567" w:type="dxa"/>
            <w:shd w:val="clear" w:color="auto" w:fill="auto"/>
            <w:tcMar>
              <w:top w:w="0" w:type="dxa"/>
              <w:left w:w="108" w:type="dxa"/>
              <w:bottom w:w="0" w:type="dxa"/>
              <w:right w:w="108" w:type="dxa"/>
            </w:tcMar>
          </w:tcPr>
          <w:p w:rsidR="00993AFD" w:rsidRPr="00A00778" w:rsidRDefault="00692D98">
            <w:pPr>
              <w:pStyle w:val="25"/>
              <w:widowControl/>
              <w:spacing w:before="0" w:line="240" w:lineRule="auto"/>
              <w:jc w:val="left"/>
              <w:rPr>
                <w:sz w:val="24"/>
                <w:szCs w:val="24"/>
              </w:rPr>
            </w:pPr>
            <w:r w:rsidRPr="00A00778">
              <w:rPr>
                <w:sz w:val="24"/>
                <w:szCs w:val="24"/>
              </w:rPr>
              <w:lastRenderedPageBreak/>
              <w:t xml:space="preserve">ЭП </w:t>
            </w:r>
          </w:p>
        </w:tc>
        <w:tc>
          <w:tcPr>
            <w:tcW w:w="566" w:type="dxa"/>
            <w:shd w:val="clear" w:color="auto" w:fill="auto"/>
            <w:tcMar>
              <w:top w:w="0" w:type="dxa"/>
              <w:left w:w="108" w:type="dxa"/>
              <w:bottom w:w="0" w:type="dxa"/>
              <w:right w:w="108" w:type="dxa"/>
            </w:tcMar>
          </w:tcPr>
          <w:p w:rsidR="00993AFD" w:rsidRPr="00A00778" w:rsidRDefault="00692D98">
            <w:pPr>
              <w:widowControl/>
              <w:jc w:val="center"/>
              <w:rPr>
                <w:rFonts w:ascii="Times New Roman" w:hAnsi="Times New Roman" w:cs="Times New Roman"/>
              </w:rPr>
            </w:pPr>
            <w:r w:rsidRPr="00A00778">
              <w:rPr>
                <w:rFonts w:ascii="Times New Roman" w:hAnsi="Times New Roman" w:cs="Times New Roman"/>
              </w:rPr>
              <w:t>–</w:t>
            </w:r>
          </w:p>
        </w:tc>
        <w:tc>
          <w:tcPr>
            <w:tcW w:w="5822" w:type="dxa"/>
            <w:shd w:val="clear" w:color="auto" w:fill="auto"/>
            <w:tcMar>
              <w:top w:w="0" w:type="dxa"/>
              <w:left w:w="108" w:type="dxa"/>
              <w:bottom w:w="0" w:type="dxa"/>
              <w:right w:w="108" w:type="dxa"/>
            </w:tcMar>
          </w:tcPr>
          <w:p w:rsidR="00993AFD" w:rsidRPr="00A00778" w:rsidRDefault="00692D98">
            <w:pPr>
              <w:pStyle w:val="25"/>
              <w:widowControl/>
              <w:spacing w:before="0" w:line="240" w:lineRule="auto"/>
              <w:jc w:val="left"/>
              <w:rPr>
                <w:sz w:val="24"/>
                <w:szCs w:val="24"/>
              </w:rPr>
            </w:pPr>
            <w:r w:rsidRPr="00A00778">
              <w:rPr>
                <w:sz w:val="24"/>
                <w:szCs w:val="24"/>
              </w:rPr>
              <w:t>электронная цифровая подпись, выданная Удостоверяющим центром</w:t>
            </w:r>
          </w:p>
          <w:p w:rsidR="00993AFD" w:rsidRPr="00A00778" w:rsidRDefault="00692D98">
            <w:pPr>
              <w:pStyle w:val="25"/>
              <w:widowControl/>
              <w:spacing w:before="0" w:line="240" w:lineRule="auto"/>
              <w:jc w:val="left"/>
              <w:rPr>
                <w:sz w:val="24"/>
                <w:szCs w:val="24"/>
              </w:rPr>
            </w:pPr>
            <w:r w:rsidRPr="00A00778">
              <w:rPr>
                <w:sz w:val="24"/>
                <w:szCs w:val="24"/>
              </w:rPr>
              <w:t xml:space="preserve"> </w:t>
            </w:r>
          </w:p>
        </w:tc>
      </w:tr>
      <w:tr w:rsidR="00993AFD" w:rsidRPr="00A00778">
        <w:trPr>
          <w:trHeight w:val="377"/>
        </w:trPr>
        <w:tc>
          <w:tcPr>
            <w:tcW w:w="3567" w:type="dxa"/>
            <w:shd w:val="clear" w:color="auto" w:fill="auto"/>
            <w:tcMar>
              <w:top w:w="0" w:type="dxa"/>
              <w:left w:w="108" w:type="dxa"/>
              <w:bottom w:w="0" w:type="dxa"/>
              <w:right w:w="108" w:type="dxa"/>
            </w:tcMar>
          </w:tcPr>
          <w:p w:rsidR="00993AFD" w:rsidRPr="00A00778" w:rsidRDefault="00692D98">
            <w:pPr>
              <w:pStyle w:val="25"/>
              <w:widowControl/>
              <w:spacing w:before="0" w:line="240" w:lineRule="auto"/>
              <w:jc w:val="left"/>
              <w:rPr>
                <w:sz w:val="24"/>
                <w:szCs w:val="24"/>
              </w:rPr>
            </w:pPr>
            <w:r w:rsidRPr="00A00778">
              <w:rPr>
                <w:sz w:val="24"/>
                <w:szCs w:val="24"/>
              </w:rPr>
              <w:t xml:space="preserve">Электронный документ </w:t>
            </w:r>
          </w:p>
        </w:tc>
        <w:tc>
          <w:tcPr>
            <w:tcW w:w="566" w:type="dxa"/>
            <w:shd w:val="clear" w:color="auto" w:fill="auto"/>
            <w:tcMar>
              <w:top w:w="0" w:type="dxa"/>
              <w:left w:w="108" w:type="dxa"/>
              <w:bottom w:w="0" w:type="dxa"/>
              <w:right w:w="108" w:type="dxa"/>
            </w:tcMar>
          </w:tcPr>
          <w:p w:rsidR="00993AFD" w:rsidRPr="00A00778" w:rsidRDefault="00692D98">
            <w:pPr>
              <w:pStyle w:val="25"/>
              <w:widowControl/>
              <w:spacing w:before="0" w:line="240" w:lineRule="auto"/>
              <w:ind w:firstLine="709"/>
              <w:jc w:val="center"/>
              <w:rPr>
                <w:sz w:val="24"/>
                <w:szCs w:val="24"/>
              </w:rPr>
            </w:pPr>
            <w:r w:rsidRPr="00A00778">
              <w:rPr>
                <w:sz w:val="24"/>
                <w:szCs w:val="24"/>
              </w:rPr>
              <w:t>–</w:t>
            </w:r>
          </w:p>
        </w:tc>
        <w:tc>
          <w:tcPr>
            <w:tcW w:w="5822" w:type="dxa"/>
            <w:shd w:val="clear" w:color="auto" w:fill="auto"/>
            <w:tcMar>
              <w:top w:w="0" w:type="dxa"/>
              <w:left w:w="108" w:type="dxa"/>
              <w:bottom w:w="0" w:type="dxa"/>
              <w:right w:w="108" w:type="dxa"/>
            </w:tcMar>
          </w:tcPr>
          <w:p w:rsidR="00993AFD" w:rsidRPr="00A00778" w:rsidRDefault="00692D98">
            <w:pPr>
              <w:pStyle w:val="25"/>
              <w:widowControl/>
              <w:spacing w:before="0" w:line="240" w:lineRule="auto"/>
              <w:jc w:val="left"/>
              <w:rPr>
                <w:sz w:val="24"/>
                <w:szCs w:val="24"/>
              </w:rPr>
            </w:pPr>
            <w:r w:rsidRPr="00A00778">
              <w:rPr>
                <w:sz w:val="24"/>
                <w:szCs w:val="24"/>
              </w:rPr>
              <w:t xml:space="preserve">документ, информация которого предоставлена в электронной форме и подписана усиленной квалифицированной электронной подписью </w:t>
            </w:r>
          </w:p>
          <w:p w:rsidR="00993AFD" w:rsidRPr="00A00778" w:rsidRDefault="00993AFD">
            <w:pPr>
              <w:pStyle w:val="25"/>
              <w:widowControl/>
              <w:spacing w:before="0" w:line="240" w:lineRule="auto"/>
              <w:jc w:val="left"/>
              <w:rPr>
                <w:sz w:val="24"/>
                <w:szCs w:val="24"/>
              </w:rPr>
            </w:pPr>
          </w:p>
        </w:tc>
      </w:tr>
      <w:tr w:rsidR="00993AFD" w:rsidRPr="00A00778">
        <w:trPr>
          <w:trHeight w:val="377"/>
        </w:trPr>
        <w:tc>
          <w:tcPr>
            <w:tcW w:w="3567" w:type="dxa"/>
            <w:shd w:val="clear" w:color="auto" w:fill="auto"/>
            <w:tcMar>
              <w:top w:w="0" w:type="dxa"/>
              <w:left w:w="108" w:type="dxa"/>
              <w:bottom w:w="0" w:type="dxa"/>
              <w:right w:w="108" w:type="dxa"/>
            </w:tcMar>
          </w:tcPr>
          <w:p w:rsidR="00993AFD" w:rsidRPr="00A00778" w:rsidRDefault="00692D98">
            <w:pPr>
              <w:pStyle w:val="25"/>
              <w:widowControl/>
              <w:spacing w:before="0" w:line="240" w:lineRule="auto"/>
              <w:jc w:val="left"/>
              <w:rPr>
                <w:sz w:val="24"/>
                <w:szCs w:val="24"/>
              </w:rPr>
            </w:pPr>
            <w:r w:rsidRPr="00A00778">
              <w:rPr>
                <w:sz w:val="24"/>
                <w:szCs w:val="24"/>
              </w:rPr>
              <w:t xml:space="preserve">Электронный образ документа </w:t>
            </w:r>
          </w:p>
        </w:tc>
        <w:tc>
          <w:tcPr>
            <w:tcW w:w="566" w:type="dxa"/>
            <w:shd w:val="clear" w:color="auto" w:fill="auto"/>
            <w:tcMar>
              <w:top w:w="0" w:type="dxa"/>
              <w:left w:w="108" w:type="dxa"/>
              <w:bottom w:w="0" w:type="dxa"/>
              <w:right w:w="108" w:type="dxa"/>
            </w:tcMar>
          </w:tcPr>
          <w:p w:rsidR="00993AFD" w:rsidRPr="00A00778" w:rsidRDefault="00692D98">
            <w:pPr>
              <w:widowControl/>
              <w:jc w:val="center"/>
              <w:rPr>
                <w:rFonts w:ascii="Times New Roman" w:hAnsi="Times New Roman" w:cs="Times New Roman"/>
              </w:rPr>
            </w:pPr>
            <w:r w:rsidRPr="00A00778">
              <w:rPr>
                <w:rFonts w:ascii="Times New Roman" w:hAnsi="Times New Roman" w:cs="Times New Roman"/>
              </w:rPr>
              <w:t>–</w:t>
            </w:r>
          </w:p>
        </w:tc>
        <w:tc>
          <w:tcPr>
            <w:tcW w:w="5822" w:type="dxa"/>
            <w:shd w:val="clear" w:color="auto" w:fill="auto"/>
            <w:tcMar>
              <w:top w:w="0" w:type="dxa"/>
              <w:left w:w="108" w:type="dxa"/>
              <w:bottom w:w="0" w:type="dxa"/>
              <w:right w:w="108" w:type="dxa"/>
            </w:tcMar>
          </w:tcPr>
          <w:p w:rsidR="00993AFD" w:rsidRPr="00A00778" w:rsidRDefault="00692D98">
            <w:pPr>
              <w:pStyle w:val="25"/>
              <w:widowControl/>
              <w:spacing w:before="0" w:line="240" w:lineRule="auto"/>
              <w:jc w:val="left"/>
              <w:rPr>
                <w:sz w:val="24"/>
                <w:szCs w:val="24"/>
              </w:rPr>
            </w:pPr>
            <w:r w:rsidRPr="00A00778">
              <w:rPr>
                <w:sz w:val="24"/>
                <w:szCs w:val="24"/>
              </w:rPr>
              <w:t>электронная копия документа, полученная путем сканирования бумажного носителя</w:t>
            </w:r>
          </w:p>
          <w:p w:rsidR="00993AFD" w:rsidRPr="00A00778" w:rsidRDefault="00993AFD">
            <w:pPr>
              <w:pStyle w:val="25"/>
              <w:widowControl/>
              <w:spacing w:before="0" w:line="240" w:lineRule="auto"/>
              <w:jc w:val="left"/>
              <w:rPr>
                <w:sz w:val="24"/>
                <w:szCs w:val="24"/>
              </w:rPr>
            </w:pPr>
          </w:p>
        </w:tc>
      </w:tr>
    </w:tbl>
    <w:p w:rsidR="009C5339" w:rsidRDefault="009C5339">
      <w:pPr>
        <w:pStyle w:val="33"/>
        <w:keepNext/>
        <w:keepLines/>
        <w:widowControl/>
        <w:shd w:val="clear" w:color="auto" w:fill="auto"/>
        <w:spacing w:line="240" w:lineRule="auto"/>
        <w:ind w:left="5430" w:firstLine="0"/>
        <w:outlineLvl w:val="9"/>
        <w:rPr>
          <w:b w:val="0"/>
        </w:rPr>
      </w:pPr>
      <w:bookmarkStart w:id="37" w:name="_Toc109924847"/>
      <w:bookmarkStart w:id="38" w:name="bookmark41"/>
      <w:bookmarkStart w:id="39" w:name="bookmark42"/>
    </w:p>
    <w:p w:rsidR="00993AFD" w:rsidRPr="00A00778" w:rsidRDefault="00692D98">
      <w:pPr>
        <w:pStyle w:val="33"/>
        <w:keepNext/>
        <w:keepLines/>
        <w:widowControl/>
        <w:shd w:val="clear" w:color="auto" w:fill="auto"/>
        <w:spacing w:line="240" w:lineRule="auto"/>
        <w:ind w:left="5430" w:firstLine="0"/>
        <w:outlineLvl w:val="9"/>
        <w:rPr>
          <w:b w:val="0"/>
        </w:rPr>
      </w:pPr>
      <w:r w:rsidRPr="00A00778">
        <w:rPr>
          <w:b w:val="0"/>
        </w:rPr>
        <w:t>Приложение № 2</w:t>
      </w:r>
      <w:bookmarkEnd w:id="37"/>
    </w:p>
    <w:p w:rsidR="00993AFD" w:rsidRPr="00A00778" w:rsidRDefault="00692D98">
      <w:pPr>
        <w:pStyle w:val="33"/>
        <w:keepNext/>
        <w:keepLines/>
        <w:widowControl/>
        <w:shd w:val="clear" w:color="auto" w:fill="auto"/>
        <w:spacing w:line="240" w:lineRule="auto"/>
        <w:ind w:left="5430" w:firstLine="0"/>
        <w:outlineLvl w:val="9"/>
        <w:rPr>
          <w:b w:val="0"/>
        </w:rPr>
      </w:pPr>
      <w:r w:rsidRPr="00A00778">
        <w:rPr>
          <w:b w:val="0"/>
        </w:rPr>
        <w:t>к административному регламенту предоставления муниципальной услуги «Выдача ордера на право производства земляных работ»</w:t>
      </w:r>
    </w:p>
    <w:p w:rsidR="00993AFD" w:rsidRPr="00A00778" w:rsidRDefault="00993AFD">
      <w:pPr>
        <w:pStyle w:val="33"/>
        <w:keepNext/>
        <w:keepLines/>
        <w:widowControl/>
        <w:shd w:val="clear" w:color="auto" w:fill="auto"/>
        <w:spacing w:line="240" w:lineRule="auto"/>
        <w:ind w:firstLine="0"/>
        <w:jc w:val="both"/>
        <w:outlineLvl w:val="9"/>
      </w:pPr>
    </w:p>
    <w:p w:rsidR="00993AFD" w:rsidRPr="00A00778" w:rsidRDefault="00993AFD">
      <w:pPr>
        <w:pStyle w:val="33"/>
        <w:keepNext/>
        <w:keepLines/>
        <w:widowControl/>
        <w:shd w:val="clear" w:color="auto" w:fill="auto"/>
        <w:spacing w:line="240" w:lineRule="auto"/>
        <w:ind w:firstLine="0"/>
        <w:jc w:val="center"/>
        <w:outlineLvl w:val="9"/>
      </w:pPr>
    </w:p>
    <w:p w:rsidR="00993AFD" w:rsidRPr="00A00778" w:rsidRDefault="00692D98" w:rsidP="003E1A70">
      <w:pPr>
        <w:pStyle w:val="41"/>
        <w:widowControl/>
        <w:shd w:val="clear" w:color="auto" w:fill="auto"/>
        <w:spacing w:before="0" w:line="240" w:lineRule="auto"/>
        <w:jc w:val="center"/>
      </w:pPr>
      <w:bookmarkStart w:id="40" w:name="_Toc109924850"/>
      <w:r w:rsidRPr="00A00778">
        <w:t>Справочная информация о месте нахождения, графике работы, контактных телефонах,</w:t>
      </w:r>
      <w:bookmarkEnd w:id="38"/>
      <w:bookmarkEnd w:id="39"/>
      <w:r w:rsidRPr="00A00778">
        <w:t xml:space="preserve"> адресах электронной почты Администрации </w:t>
      </w:r>
      <w:r w:rsidR="0016133F" w:rsidRPr="00A00778">
        <w:t xml:space="preserve">муниципального образования </w:t>
      </w:r>
      <w:proofErr w:type="spellStart"/>
      <w:r w:rsidR="0016133F" w:rsidRPr="00A00778">
        <w:t>Баженовское</w:t>
      </w:r>
      <w:proofErr w:type="spellEnd"/>
      <w:r w:rsidR="0016133F" w:rsidRPr="00A00778">
        <w:t xml:space="preserve"> сельское поселение </w:t>
      </w:r>
      <w:proofErr w:type="spellStart"/>
      <w:r w:rsidR="003E1A70" w:rsidRPr="00A00778">
        <w:t>Байкаловского</w:t>
      </w:r>
      <w:proofErr w:type="spellEnd"/>
      <w:r w:rsidR="003E1A70" w:rsidRPr="00A00778">
        <w:t xml:space="preserve"> муниципального района Свердловской области </w:t>
      </w:r>
    </w:p>
    <w:p w:rsidR="003E1A70" w:rsidRPr="00A00778" w:rsidRDefault="003E1A70" w:rsidP="003E1A70">
      <w:pPr>
        <w:pStyle w:val="41"/>
        <w:widowControl/>
        <w:shd w:val="clear" w:color="auto" w:fill="auto"/>
        <w:spacing w:before="0" w:line="240" w:lineRule="auto"/>
        <w:jc w:val="center"/>
      </w:pPr>
    </w:p>
    <w:p w:rsidR="00993AFD" w:rsidRPr="00A00778" w:rsidRDefault="00692D98">
      <w:pPr>
        <w:pStyle w:val="33"/>
        <w:keepNext/>
        <w:keepLines/>
        <w:widowControl/>
        <w:shd w:val="clear" w:color="auto" w:fill="auto"/>
        <w:spacing w:line="240" w:lineRule="auto"/>
        <w:ind w:firstLine="708"/>
        <w:jc w:val="center"/>
        <w:outlineLvl w:val="9"/>
      </w:pPr>
      <w:r w:rsidRPr="00A00778">
        <w:t xml:space="preserve">Свердловской области и организаций, участвующих в предоставлении и информировании о порядке предоставления </w:t>
      </w:r>
      <w:r w:rsidR="0016133F" w:rsidRPr="00A00778">
        <w:t>м</w:t>
      </w:r>
      <w:r w:rsidRPr="00A00778">
        <w:t>униципальной услуги Свердловской области.</w:t>
      </w:r>
      <w:bookmarkEnd w:id="40"/>
    </w:p>
    <w:p w:rsidR="00993AFD" w:rsidRPr="00A00778" w:rsidRDefault="00993AFD">
      <w:pPr>
        <w:pStyle w:val="25"/>
        <w:widowControl/>
        <w:shd w:val="clear" w:color="auto" w:fill="auto"/>
        <w:tabs>
          <w:tab w:val="left" w:leader="underscore" w:pos="8158"/>
        </w:tabs>
        <w:spacing w:before="0" w:line="240" w:lineRule="auto"/>
        <w:rPr>
          <w:sz w:val="24"/>
          <w:szCs w:val="24"/>
        </w:rPr>
      </w:pPr>
    </w:p>
    <w:p w:rsidR="00993AFD" w:rsidRPr="00A00778" w:rsidRDefault="00692D98" w:rsidP="003E1A70">
      <w:pPr>
        <w:pStyle w:val="25"/>
        <w:widowControl/>
        <w:shd w:val="clear" w:color="auto" w:fill="auto"/>
        <w:tabs>
          <w:tab w:val="left" w:leader="underscore" w:pos="8158"/>
        </w:tabs>
        <w:spacing w:before="0" w:line="240" w:lineRule="auto"/>
        <w:rPr>
          <w:sz w:val="24"/>
          <w:szCs w:val="24"/>
        </w:rPr>
      </w:pPr>
      <w:r w:rsidRPr="00A00778">
        <w:rPr>
          <w:sz w:val="24"/>
          <w:szCs w:val="24"/>
        </w:rPr>
        <w:t>Место нахождения:</w:t>
      </w:r>
      <w:r w:rsidR="003E1A70" w:rsidRPr="00A00778">
        <w:rPr>
          <w:sz w:val="24"/>
          <w:szCs w:val="24"/>
        </w:rPr>
        <w:t xml:space="preserve"> </w:t>
      </w:r>
      <w:r w:rsidR="0016133F" w:rsidRPr="00A00778">
        <w:rPr>
          <w:sz w:val="24"/>
          <w:szCs w:val="24"/>
        </w:rPr>
        <w:t>623890</w:t>
      </w:r>
      <w:r w:rsidR="003E1A70" w:rsidRPr="00A00778">
        <w:rPr>
          <w:sz w:val="24"/>
          <w:szCs w:val="24"/>
        </w:rPr>
        <w:t xml:space="preserve">, Свердловская область, с. </w:t>
      </w:r>
      <w:proofErr w:type="spellStart"/>
      <w:r w:rsidR="0016133F" w:rsidRPr="00A00778">
        <w:rPr>
          <w:sz w:val="24"/>
          <w:szCs w:val="24"/>
        </w:rPr>
        <w:t>Баженовское</w:t>
      </w:r>
      <w:proofErr w:type="spellEnd"/>
      <w:r w:rsidR="0016133F" w:rsidRPr="00A00778">
        <w:rPr>
          <w:sz w:val="24"/>
          <w:szCs w:val="24"/>
        </w:rPr>
        <w:t>,</w:t>
      </w:r>
      <w:r w:rsidR="003E1A70" w:rsidRPr="00A00778">
        <w:rPr>
          <w:sz w:val="24"/>
          <w:szCs w:val="24"/>
        </w:rPr>
        <w:t xml:space="preserve"> ул. </w:t>
      </w:r>
      <w:r w:rsidR="0016133F" w:rsidRPr="00A00778">
        <w:rPr>
          <w:sz w:val="24"/>
          <w:szCs w:val="24"/>
        </w:rPr>
        <w:t>Советская</w:t>
      </w:r>
      <w:r w:rsidR="003E1A70" w:rsidRPr="00A00778">
        <w:rPr>
          <w:sz w:val="24"/>
          <w:szCs w:val="24"/>
        </w:rPr>
        <w:t xml:space="preserve">, д. </w:t>
      </w:r>
      <w:r w:rsidR="0016133F" w:rsidRPr="00A00778">
        <w:rPr>
          <w:sz w:val="24"/>
          <w:szCs w:val="24"/>
        </w:rPr>
        <w:t>3</w:t>
      </w:r>
      <w:r w:rsidR="003E1A70" w:rsidRPr="00A00778">
        <w:rPr>
          <w:sz w:val="24"/>
          <w:szCs w:val="24"/>
        </w:rPr>
        <w:t>1</w:t>
      </w:r>
      <w:r w:rsidRPr="00A00778">
        <w:rPr>
          <w:sz w:val="24"/>
          <w:szCs w:val="24"/>
        </w:rPr>
        <w:t>.</w:t>
      </w:r>
    </w:p>
    <w:p w:rsidR="00993AFD" w:rsidRPr="00A00778" w:rsidRDefault="00692D98" w:rsidP="009F0C22">
      <w:pPr>
        <w:pStyle w:val="25"/>
        <w:widowControl/>
        <w:shd w:val="clear" w:color="auto" w:fill="auto"/>
        <w:spacing w:before="0" w:line="240" w:lineRule="auto"/>
        <w:rPr>
          <w:sz w:val="24"/>
          <w:szCs w:val="24"/>
        </w:rPr>
      </w:pPr>
      <w:r w:rsidRPr="00A00778">
        <w:rPr>
          <w:sz w:val="24"/>
          <w:szCs w:val="24"/>
        </w:rPr>
        <w:t>График приема Заявлений</w:t>
      </w:r>
      <w:r w:rsidR="00AE2808">
        <w:rPr>
          <w:sz w:val="24"/>
          <w:szCs w:val="24"/>
        </w:rPr>
        <w:t>:</w:t>
      </w:r>
      <w:r w:rsidR="00AE2808" w:rsidRPr="00AE2808">
        <w:rPr>
          <w:sz w:val="24"/>
          <w:szCs w:val="24"/>
        </w:rPr>
        <w:t xml:space="preserve"> </w:t>
      </w:r>
      <w:r w:rsidR="00AE2808">
        <w:rPr>
          <w:sz w:val="24"/>
          <w:szCs w:val="24"/>
        </w:rPr>
        <w:t>е</w:t>
      </w:r>
      <w:r w:rsidR="00AE2808" w:rsidRPr="00A00778">
        <w:rPr>
          <w:sz w:val="24"/>
          <w:szCs w:val="24"/>
        </w:rPr>
        <w:t xml:space="preserve">жедневно с 8:00 до </w:t>
      </w:r>
      <w:r w:rsidR="00AE2808">
        <w:rPr>
          <w:sz w:val="24"/>
          <w:szCs w:val="24"/>
        </w:rPr>
        <w:t>16</w:t>
      </w:r>
      <w:r w:rsidR="00AE2808" w:rsidRPr="00A00778">
        <w:rPr>
          <w:sz w:val="24"/>
          <w:szCs w:val="24"/>
        </w:rPr>
        <w:t>:00</w:t>
      </w:r>
    </w:p>
    <w:p w:rsidR="00993AFD" w:rsidRPr="00A00778" w:rsidRDefault="00692D98" w:rsidP="003E1A70">
      <w:pPr>
        <w:pStyle w:val="25"/>
        <w:widowControl/>
        <w:shd w:val="clear" w:color="auto" w:fill="auto"/>
        <w:tabs>
          <w:tab w:val="left" w:leader="underscore" w:pos="8624"/>
        </w:tabs>
        <w:spacing w:before="0" w:line="240" w:lineRule="auto"/>
        <w:rPr>
          <w:sz w:val="24"/>
          <w:szCs w:val="24"/>
        </w:rPr>
      </w:pPr>
      <w:r w:rsidRPr="00A00778">
        <w:rPr>
          <w:sz w:val="24"/>
          <w:szCs w:val="24"/>
        </w:rPr>
        <w:t>Почтовый адрес:</w:t>
      </w:r>
      <w:r w:rsidR="003E1A70" w:rsidRPr="00A00778">
        <w:rPr>
          <w:sz w:val="24"/>
          <w:szCs w:val="24"/>
        </w:rPr>
        <w:t xml:space="preserve"> </w:t>
      </w:r>
      <w:r w:rsidR="0016133F" w:rsidRPr="00A00778">
        <w:rPr>
          <w:sz w:val="24"/>
          <w:szCs w:val="24"/>
        </w:rPr>
        <w:t>62389</w:t>
      </w:r>
      <w:r w:rsidR="003E1A70" w:rsidRPr="00A00778">
        <w:rPr>
          <w:sz w:val="24"/>
          <w:szCs w:val="24"/>
        </w:rPr>
        <w:t xml:space="preserve">0 Свердловская область, с. </w:t>
      </w:r>
      <w:proofErr w:type="spellStart"/>
      <w:r w:rsidR="0016133F" w:rsidRPr="00A00778">
        <w:rPr>
          <w:sz w:val="24"/>
          <w:szCs w:val="24"/>
        </w:rPr>
        <w:t>Баженовское</w:t>
      </w:r>
      <w:proofErr w:type="spellEnd"/>
      <w:r w:rsidR="0016133F" w:rsidRPr="00A00778">
        <w:rPr>
          <w:sz w:val="24"/>
          <w:szCs w:val="24"/>
        </w:rPr>
        <w:t>,</w:t>
      </w:r>
      <w:r w:rsidR="003E1A70" w:rsidRPr="00A00778">
        <w:rPr>
          <w:sz w:val="24"/>
          <w:szCs w:val="24"/>
        </w:rPr>
        <w:t xml:space="preserve"> ул. </w:t>
      </w:r>
      <w:r w:rsidR="0016133F" w:rsidRPr="00A00778">
        <w:rPr>
          <w:sz w:val="24"/>
          <w:szCs w:val="24"/>
        </w:rPr>
        <w:t>Советская,</w:t>
      </w:r>
      <w:r w:rsidR="003E1A70" w:rsidRPr="00A00778">
        <w:rPr>
          <w:sz w:val="24"/>
          <w:szCs w:val="24"/>
        </w:rPr>
        <w:t xml:space="preserve"> </w:t>
      </w:r>
      <w:r w:rsidR="0016133F" w:rsidRPr="00A00778">
        <w:rPr>
          <w:sz w:val="24"/>
          <w:szCs w:val="24"/>
        </w:rPr>
        <w:t>3</w:t>
      </w:r>
      <w:r w:rsidR="003E1A70" w:rsidRPr="00A00778">
        <w:rPr>
          <w:sz w:val="24"/>
          <w:szCs w:val="24"/>
        </w:rPr>
        <w:t>1.</w:t>
      </w:r>
    </w:p>
    <w:p w:rsidR="00993AFD" w:rsidRPr="00A00778" w:rsidRDefault="00692D98" w:rsidP="003E1A70">
      <w:pPr>
        <w:pStyle w:val="25"/>
        <w:widowControl/>
        <w:shd w:val="clear" w:color="auto" w:fill="auto"/>
        <w:tabs>
          <w:tab w:val="left" w:leader="underscore" w:pos="5010"/>
        </w:tabs>
        <w:spacing w:before="0" w:line="240" w:lineRule="auto"/>
        <w:rPr>
          <w:sz w:val="24"/>
          <w:szCs w:val="24"/>
        </w:rPr>
      </w:pPr>
      <w:r w:rsidRPr="00A00778">
        <w:rPr>
          <w:sz w:val="24"/>
          <w:szCs w:val="24"/>
        </w:rPr>
        <w:t>Контактный телефон:</w:t>
      </w:r>
      <w:r w:rsidR="003E1A70" w:rsidRPr="00A00778">
        <w:rPr>
          <w:sz w:val="24"/>
          <w:szCs w:val="24"/>
        </w:rPr>
        <w:t xml:space="preserve"> (34362) </w:t>
      </w:r>
      <w:r w:rsidR="0016133F" w:rsidRPr="00A00778">
        <w:rPr>
          <w:sz w:val="24"/>
          <w:szCs w:val="24"/>
        </w:rPr>
        <w:t>3-44-23</w:t>
      </w:r>
      <w:r w:rsidR="003E1A70" w:rsidRPr="00A00778">
        <w:rPr>
          <w:sz w:val="24"/>
          <w:szCs w:val="24"/>
        </w:rPr>
        <w:t>.</w:t>
      </w:r>
    </w:p>
    <w:p w:rsidR="00993AFD" w:rsidRPr="00A00778" w:rsidRDefault="00692D98" w:rsidP="003E1A70">
      <w:pPr>
        <w:pStyle w:val="25"/>
        <w:widowControl/>
        <w:shd w:val="clear" w:color="auto" w:fill="auto"/>
        <w:tabs>
          <w:tab w:val="left" w:leader="underscore" w:pos="8624"/>
        </w:tabs>
        <w:spacing w:before="0" w:line="240" w:lineRule="auto"/>
        <w:rPr>
          <w:sz w:val="24"/>
          <w:szCs w:val="24"/>
        </w:rPr>
      </w:pPr>
      <w:r w:rsidRPr="00A00778">
        <w:rPr>
          <w:sz w:val="24"/>
          <w:szCs w:val="24"/>
        </w:rPr>
        <w:t xml:space="preserve">Телефон </w:t>
      </w:r>
      <w:r w:rsidRPr="00A00778">
        <w:rPr>
          <w:color w:val="202020"/>
          <w:sz w:val="24"/>
          <w:szCs w:val="24"/>
          <w:shd w:val="clear" w:color="auto" w:fill="FFFFFF"/>
        </w:rPr>
        <w:t>Правительства Свердловской области: (343) 356-08-00.</w:t>
      </w:r>
      <w:r w:rsidRPr="00A00778">
        <w:rPr>
          <w:sz w:val="24"/>
          <w:szCs w:val="24"/>
        </w:rPr>
        <w:t xml:space="preserve"> </w:t>
      </w:r>
      <w:r w:rsidRPr="00A00778">
        <w:rPr>
          <w:sz w:val="24"/>
          <w:szCs w:val="24"/>
        </w:rPr>
        <w:br/>
        <w:t>Официальный сайт в информационно-коммуникационной сети «Интернет»:</w:t>
      </w:r>
      <w:r w:rsidR="003E1A70" w:rsidRPr="00A00778">
        <w:rPr>
          <w:sz w:val="24"/>
          <w:szCs w:val="24"/>
        </w:rPr>
        <w:t xml:space="preserve"> </w:t>
      </w:r>
      <w:hyperlink r:id="rId13" w:history="1">
        <w:r w:rsidR="003E1A70" w:rsidRPr="00A00778">
          <w:rPr>
            <w:rStyle w:val="a3"/>
            <w:sz w:val="24"/>
            <w:szCs w:val="24"/>
          </w:rPr>
          <w:t>www.bsposelenie.ru</w:t>
        </w:r>
      </w:hyperlink>
      <w:r w:rsidR="003E1A70" w:rsidRPr="00A00778">
        <w:rPr>
          <w:sz w:val="24"/>
          <w:szCs w:val="24"/>
        </w:rPr>
        <w:t xml:space="preserve"> </w:t>
      </w:r>
    </w:p>
    <w:p w:rsidR="00993AFD" w:rsidRPr="00A00778" w:rsidRDefault="00692D98" w:rsidP="003E1A70">
      <w:pPr>
        <w:pStyle w:val="25"/>
        <w:widowControl/>
        <w:shd w:val="clear" w:color="auto" w:fill="auto"/>
        <w:tabs>
          <w:tab w:val="left" w:leader="underscore" w:pos="8624"/>
        </w:tabs>
        <w:spacing w:before="0" w:line="240" w:lineRule="auto"/>
        <w:rPr>
          <w:sz w:val="24"/>
          <w:szCs w:val="24"/>
        </w:rPr>
      </w:pPr>
      <w:r w:rsidRPr="00A00778">
        <w:rPr>
          <w:sz w:val="24"/>
          <w:szCs w:val="24"/>
        </w:rPr>
        <w:t>Адрес электронной почты в сети Интернет:</w:t>
      </w:r>
      <w:r w:rsidR="003E1A70" w:rsidRPr="00A00778">
        <w:rPr>
          <w:sz w:val="24"/>
          <w:szCs w:val="24"/>
        </w:rPr>
        <w:t xml:space="preserve"> </w:t>
      </w:r>
      <w:hyperlink r:id="rId14" w:history="1">
        <w:r w:rsidR="0031452D" w:rsidRPr="00A00778">
          <w:rPr>
            <w:rStyle w:val="a3"/>
            <w:sz w:val="24"/>
            <w:szCs w:val="24"/>
            <w:lang w:val="en-US"/>
          </w:rPr>
          <w:t>bajensk</w:t>
        </w:r>
      </w:hyperlink>
      <w:r w:rsidR="0031452D" w:rsidRPr="00A00778">
        <w:rPr>
          <w:rStyle w:val="a3"/>
          <w:sz w:val="24"/>
          <w:szCs w:val="24"/>
        </w:rPr>
        <w:t>@</w:t>
      </w:r>
      <w:r w:rsidR="0031452D" w:rsidRPr="00A00778">
        <w:rPr>
          <w:rStyle w:val="a3"/>
          <w:sz w:val="24"/>
          <w:szCs w:val="24"/>
          <w:lang w:val="en-US"/>
        </w:rPr>
        <w:t>mail</w:t>
      </w:r>
      <w:r w:rsidR="0031452D" w:rsidRPr="00A00778">
        <w:rPr>
          <w:rStyle w:val="a3"/>
          <w:sz w:val="24"/>
          <w:szCs w:val="24"/>
        </w:rPr>
        <w:t>.</w:t>
      </w:r>
      <w:r w:rsidR="0031452D" w:rsidRPr="00A00778">
        <w:rPr>
          <w:rStyle w:val="a3"/>
          <w:sz w:val="24"/>
          <w:szCs w:val="24"/>
          <w:lang w:val="en-US"/>
        </w:rPr>
        <w:t>ru</w:t>
      </w:r>
      <w:r w:rsidR="0031452D" w:rsidRPr="00A00778">
        <w:rPr>
          <w:rStyle w:val="a3"/>
          <w:sz w:val="24"/>
          <w:szCs w:val="24"/>
        </w:rPr>
        <w:t>.</w:t>
      </w:r>
      <w:r w:rsidR="003E1A70" w:rsidRPr="00A00778">
        <w:rPr>
          <w:sz w:val="24"/>
          <w:szCs w:val="24"/>
        </w:rPr>
        <w:t xml:space="preserve"> </w:t>
      </w:r>
    </w:p>
    <w:p w:rsidR="00993AFD" w:rsidRPr="00A00778" w:rsidRDefault="00993AFD">
      <w:pPr>
        <w:pStyle w:val="25"/>
        <w:widowControl/>
        <w:shd w:val="clear" w:color="auto" w:fill="auto"/>
        <w:tabs>
          <w:tab w:val="left" w:leader="underscore" w:pos="8624"/>
        </w:tabs>
        <w:spacing w:before="0" w:line="240" w:lineRule="auto"/>
        <w:jc w:val="left"/>
        <w:rPr>
          <w:sz w:val="24"/>
          <w:szCs w:val="24"/>
        </w:rPr>
      </w:pPr>
    </w:p>
    <w:p w:rsidR="00993AFD" w:rsidRPr="00A00778" w:rsidRDefault="00692D98" w:rsidP="009F0C22">
      <w:pPr>
        <w:pStyle w:val="41"/>
        <w:widowControl/>
        <w:shd w:val="clear" w:color="auto" w:fill="auto"/>
        <w:tabs>
          <w:tab w:val="left" w:pos="0"/>
        </w:tabs>
        <w:spacing w:before="0" w:line="240" w:lineRule="auto"/>
        <w:jc w:val="both"/>
        <w:rPr>
          <w:b w:val="0"/>
        </w:rPr>
      </w:pPr>
      <w:r w:rsidRPr="00A00778">
        <w:rPr>
          <w:b w:val="0"/>
        </w:rPr>
        <w:t xml:space="preserve">Государственное бюджетное учреждение Свердловской области «Многофункциональный центр предоставления государственных и муниципальных услуг» </w:t>
      </w:r>
    </w:p>
    <w:p w:rsidR="00993AFD" w:rsidRPr="00A00778" w:rsidRDefault="009F0C22">
      <w:pPr>
        <w:pStyle w:val="41"/>
        <w:widowControl/>
        <w:shd w:val="clear" w:color="auto" w:fill="auto"/>
        <w:tabs>
          <w:tab w:val="left" w:pos="0"/>
        </w:tabs>
        <w:spacing w:before="0" w:line="240" w:lineRule="auto"/>
        <w:jc w:val="both"/>
        <w:rPr>
          <w:b w:val="0"/>
        </w:rPr>
      </w:pPr>
      <w:r w:rsidRPr="00A00778">
        <w:rPr>
          <w:b w:val="0"/>
        </w:rPr>
        <w:t>Место нахождения:</w:t>
      </w:r>
      <w:r w:rsidRPr="00A00778">
        <w:t xml:space="preserve"> </w:t>
      </w:r>
      <w:r w:rsidRPr="00A00778">
        <w:rPr>
          <w:b w:val="0"/>
        </w:rPr>
        <w:t xml:space="preserve">623870, Свердловская область, с. Байкалово ул. Революции, д. 25 </w:t>
      </w:r>
      <w:r w:rsidR="00692D98" w:rsidRPr="00A00778">
        <w:rPr>
          <w:b w:val="0"/>
        </w:rPr>
        <w:t>.</w:t>
      </w:r>
    </w:p>
    <w:p w:rsidR="00993AFD" w:rsidRPr="00A00778" w:rsidRDefault="00692D98">
      <w:pPr>
        <w:pStyle w:val="25"/>
        <w:widowControl/>
        <w:tabs>
          <w:tab w:val="left" w:pos="0"/>
        </w:tabs>
        <w:spacing w:before="0" w:line="240" w:lineRule="auto"/>
        <w:rPr>
          <w:sz w:val="24"/>
          <w:szCs w:val="24"/>
        </w:rPr>
      </w:pPr>
      <w:r w:rsidRPr="00A00778">
        <w:rPr>
          <w:sz w:val="24"/>
          <w:szCs w:val="24"/>
        </w:rPr>
        <w:t>Контакт-центр: 8 (343) 273-00-08. Ежедневно с 8:00 до 20:00</w:t>
      </w:r>
    </w:p>
    <w:p w:rsidR="00993AFD" w:rsidRDefault="00692D98">
      <w:pPr>
        <w:pStyle w:val="25"/>
        <w:widowControl/>
        <w:shd w:val="clear" w:color="auto" w:fill="auto"/>
        <w:tabs>
          <w:tab w:val="left" w:pos="0"/>
        </w:tabs>
        <w:spacing w:before="0" w:line="240" w:lineRule="auto"/>
        <w:rPr>
          <w:sz w:val="24"/>
          <w:szCs w:val="24"/>
          <w:lang w:eastAsia="en-US" w:bidi="en-US"/>
        </w:rPr>
      </w:pPr>
      <w:r w:rsidRPr="00A00778">
        <w:rPr>
          <w:sz w:val="24"/>
          <w:szCs w:val="24"/>
        </w:rPr>
        <w:t>Оф</w:t>
      </w:r>
      <w:r w:rsidR="00AE2808">
        <w:rPr>
          <w:sz w:val="24"/>
          <w:szCs w:val="24"/>
        </w:rPr>
        <w:t xml:space="preserve">ициальный сайт в сети Интернет: </w:t>
      </w:r>
      <w:proofErr w:type="spellStart"/>
      <w:r w:rsidRPr="00A00778">
        <w:rPr>
          <w:sz w:val="24"/>
          <w:szCs w:val="24"/>
          <w:lang w:val="en-US" w:eastAsia="en-US" w:bidi="en-US"/>
        </w:rPr>
        <w:t>mfc</w:t>
      </w:r>
      <w:proofErr w:type="spellEnd"/>
      <w:r w:rsidRPr="00A00778">
        <w:rPr>
          <w:sz w:val="24"/>
          <w:szCs w:val="24"/>
          <w:lang w:eastAsia="en-US" w:bidi="en-US"/>
        </w:rPr>
        <w:t>66.</w:t>
      </w:r>
      <w:proofErr w:type="spellStart"/>
      <w:r w:rsidRPr="00A00778">
        <w:rPr>
          <w:sz w:val="24"/>
          <w:szCs w:val="24"/>
          <w:lang w:val="en-US" w:eastAsia="en-US" w:bidi="en-US"/>
        </w:rPr>
        <w:t>ru</w:t>
      </w:r>
      <w:proofErr w:type="spellEnd"/>
      <w:r w:rsidR="009F0C22" w:rsidRPr="00A00778">
        <w:rPr>
          <w:sz w:val="24"/>
          <w:szCs w:val="24"/>
          <w:lang w:eastAsia="en-US" w:bidi="en-US"/>
        </w:rPr>
        <w:t xml:space="preserve"> </w:t>
      </w:r>
    </w:p>
    <w:p w:rsidR="00AE2808" w:rsidRDefault="00AE2808">
      <w:pPr>
        <w:pStyle w:val="25"/>
        <w:widowControl/>
        <w:shd w:val="clear" w:color="auto" w:fill="auto"/>
        <w:tabs>
          <w:tab w:val="left" w:pos="0"/>
        </w:tabs>
        <w:spacing w:before="0" w:line="240" w:lineRule="auto"/>
        <w:rPr>
          <w:sz w:val="24"/>
          <w:szCs w:val="24"/>
          <w:lang w:eastAsia="en-US" w:bidi="en-US"/>
        </w:rPr>
      </w:pPr>
    </w:p>
    <w:p w:rsidR="00AE2808" w:rsidRPr="00A00778" w:rsidRDefault="00AE2808">
      <w:pPr>
        <w:pStyle w:val="25"/>
        <w:widowControl/>
        <w:shd w:val="clear" w:color="auto" w:fill="auto"/>
        <w:tabs>
          <w:tab w:val="left" w:pos="0"/>
        </w:tabs>
        <w:spacing w:before="0" w:line="240" w:lineRule="auto"/>
        <w:rPr>
          <w:sz w:val="24"/>
          <w:szCs w:val="24"/>
        </w:rPr>
        <w:sectPr w:rsidR="00AE2808" w:rsidRPr="00A00778">
          <w:headerReference w:type="default" r:id="rId15"/>
          <w:pgSz w:w="11900" w:h="16840"/>
          <w:pgMar w:top="1134" w:right="567" w:bottom="1134" w:left="1418" w:header="709" w:footer="720" w:gutter="0"/>
          <w:cols w:space="720"/>
        </w:sectPr>
      </w:pPr>
    </w:p>
    <w:p w:rsidR="00993AFD" w:rsidRPr="00A00778" w:rsidRDefault="00692D98">
      <w:pPr>
        <w:pStyle w:val="33"/>
        <w:keepNext/>
        <w:keepLines/>
        <w:widowControl/>
        <w:shd w:val="clear" w:color="auto" w:fill="auto"/>
        <w:spacing w:line="240" w:lineRule="auto"/>
        <w:ind w:left="5430" w:firstLine="0"/>
        <w:outlineLvl w:val="9"/>
        <w:rPr>
          <w:b w:val="0"/>
        </w:rPr>
      </w:pPr>
      <w:bookmarkStart w:id="41" w:name="_Toc109924851"/>
      <w:bookmarkStart w:id="42" w:name="bookmark44"/>
      <w:r w:rsidRPr="00A00778">
        <w:rPr>
          <w:b w:val="0"/>
        </w:rPr>
        <w:lastRenderedPageBreak/>
        <w:t>Приложение № 3</w:t>
      </w:r>
      <w:bookmarkEnd w:id="41"/>
    </w:p>
    <w:p w:rsidR="00993AFD" w:rsidRPr="00A00778" w:rsidRDefault="00692D98">
      <w:pPr>
        <w:pStyle w:val="33"/>
        <w:keepNext/>
        <w:keepLines/>
        <w:widowControl/>
        <w:shd w:val="clear" w:color="auto" w:fill="auto"/>
        <w:spacing w:line="240" w:lineRule="auto"/>
        <w:ind w:left="5430" w:firstLine="0"/>
        <w:outlineLvl w:val="9"/>
        <w:rPr>
          <w:b w:val="0"/>
        </w:rPr>
      </w:pPr>
      <w:r w:rsidRPr="00A00778">
        <w:rPr>
          <w:b w:val="0"/>
        </w:rPr>
        <w:t>к административному регламенту предоставления муниципальной услуги «Выдача ордера на право производства земляных работ»</w:t>
      </w:r>
    </w:p>
    <w:p w:rsidR="00993AFD" w:rsidRPr="00A00778" w:rsidRDefault="00993AFD">
      <w:pPr>
        <w:pStyle w:val="33"/>
        <w:keepNext/>
        <w:keepLines/>
        <w:widowControl/>
        <w:shd w:val="clear" w:color="auto" w:fill="auto"/>
        <w:spacing w:line="240" w:lineRule="auto"/>
        <w:ind w:left="5430" w:firstLine="0"/>
        <w:outlineLvl w:val="9"/>
        <w:rPr>
          <w:b w:val="0"/>
        </w:rPr>
      </w:pPr>
    </w:p>
    <w:p w:rsidR="00993AFD" w:rsidRPr="00A00778" w:rsidRDefault="00993AFD">
      <w:pPr>
        <w:pStyle w:val="33"/>
        <w:keepNext/>
        <w:keepLines/>
        <w:widowControl/>
        <w:shd w:val="clear" w:color="auto" w:fill="auto"/>
        <w:spacing w:line="240" w:lineRule="auto"/>
        <w:ind w:firstLine="0"/>
        <w:jc w:val="center"/>
        <w:outlineLvl w:val="9"/>
        <w:rPr>
          <w:b w:val="0"/>
        </w:rPr>
      </w:pPr>
    </w:p>
    <w:p w:rsidR="00993AFD" w:rsidRPr="00A00778" w:rsidRDefault="00692D98">
      <w:pPr>
        <w:pStyle w:val="33"/>
        <w:keepNext/>
        <w:keepLines/>
        <w:widowControl/>
        <w:shd w:val="clear" w:color="auto" w:fill="auto"/>
        <w:spacing w:line="240" w:lineRule="auto"/>
        <w:ind w:firstLine="0"/>
        <w:outlineLvl w:val="9"/>
      </w:pPr>
      <w:bookmarkStart w:id="43" w:name="_Toc109924854"/>
      <w:r w:rsidRPr="00A00778">
        <w:rPr>
          <w:b w:val="0"/>
        </w:rPr>
        <w:t>Бланк</w:t>
      </w:r>
      <w:r w:rsidRPr="00A00778">
        <w:t xml:space="preserve"> </w:t>
      </w:r>
      <w:bookmarkEnd w:id="42"/>
      <w:bookmarkEnd w:id="43"/>
    </w:p>
    <w:p w:rsidR="00993AFD" w:rsidRPr="00A00778" w:rsidRDefault="00692D98">
      <w:pPr>
        <w:pStyle w:val="25"/>
        <w:widowControl/>
        <w:shd w:val="clear" w:color="auto" w:fill="auto"/>
        <w:spacing w:before="0" w:line="240" w:lineRule="auto"/>
        <w:jc w:val="center"/>
        <w:rPr>
          <w:sz w:val="24"/>
          <w:szCs w:val="24"/>
        </w:rPr>
      </w:pPr>
      <w:r w:rsidRPr="00A00778">
        <w:rPr>
          <w:sz w:val="24"/>
          <w:szCs w:val="24"/>
        </w:rPr>
        <w:t>(оформляется на бланке Администрации)</w:t>
      </w:r>
    </w:p>
    <w:p w:rsidR="00993AFD" w:rsidRPr="00A00778" w:rsidRDefault="00993AFD">
      <w:pPr>
        <w:pStyle w:val="25"/>
        <w:widowControl/>
        <w:shd w:val="clear" w:color="auto" w:fill="auto"/>
        <w:spacing w:before="0" w:line="240" w:lineRule="auto"/>
        <w:jc w:val="center"/>
        <w:rPr>
          <w:sz w:val="24"/>
          <w:szCs w:val="24"/>
        </w:rPr>
      </w:pPr>
    </w:p>
    <w:p w:rsidR="00993AFD" w:rsidRPr="00A00778" w:rsidRDefault="00692D98">
      <w:pPr>
        <w:pStyle w:val="25"/>
        <w:widowControl/>
        <w:shd w:val="clear" w:color="auto" w:fill="auto"/>
        <w:spacing w:before="0" w:line="240" w:lineRule="auto"/>
        <w:jc w:val="center"/>
        <w:rPr>
          <w:b/>
          <w:sz w:val="24"/>
          <w:szCs w:val="24"/>
        </w:rPr>
      </w:pPr>
      <w:r w:rsidRPr="00A00778">
        <w:rPr>
          <w:b/>
          <w:sz w:val="24"/>
          <w:szCs w:val="24"/>
        </w:rPr>
        <w:t>Ордер</w:t>
      </w:r>
    </w:p>
    <w:p w:rsidR="00993AFD" w:rsidRPr="00A00778" w:rsidRDefault="00692D98">
      <w:pPr>
        <w:pStyle w:val="25"/>
        <w:widowControl/>
        <w:shd w:val="clear" w:color="auto" w:fill="auto"/>
        <w:spacing w:before="0" w:line="240" w:lineRule="auto"/>
        <w:jc w:val="center"/>
        <w:rPr>
          <w:b/>
          <w:sz w:val="24"/>
          <w:szCs w:val="24"/>
        </w:rPr>
      </w:pPr>
      <w:r w:rsidRPr="00A00778">
        <w:rPr>
          <w:b/>
          <w:sz w:val="24"/>
          <w:szCs w:val="24"/>
        </w:rPr>
        <w:t>на право производства земляных работ</w:t>
      </w:r>
    </w:p>
    <w:p w:rsidR="00993AFD" w:rsidRPr="00A00778" w:rsidRDefault="00692D98">
      <w:pPr>
        <w:pStyle w:val="70"/>
        <w:widowControl/>
        <w:tabs>
          <w:tab w:val="left" w:leader="underscore" w:pos="3958"/>
        </w:tabs>
        <w:rPr>
          <w:sz w:val="24"/>
          <w:szCs w:val="24"/>
        </w:rPr>
      </w:pPr>
      <w:bookmarkStart w:id="44" w:name="bookmark45"/>
      <w:bookmarkStart w:id="45" w:name="bookmark46"/>
      <w:r w:rsidRPr="00A00778">
        <w:rPr>
          <w:rStyle w:val="711pt"/>
          <w:sz w:val="24"/>
          <w:szCs w:val="24"/>
        </w:rPr>
        <w:t>на территории</w:t>
      </w:r>
      <w:bookmarkEnd w:id="44"/>
      <w:bookmarkEnd w:id="45"/>
      <w:r w:rsidRPr="00A00778">
        <w:rPr>
          <w:rStyle w:val="711pt"/>
          <w:sz w:val="24"/>
          <w:szCs w:val="24"/>
        </w:rPr>
        <w:t xml:space="preserve"> ____________________________________________________________</w:t>
      </w:r>
    </w:p>
    <w:p w:rsidR="00993AFD" w:rsidRPr="00A00778" w:rsidRDefault="00692D98">
      <w:pPr>
        <w:pStyle w:val="70"/>
        <w:widowControl/>
        <w:tabs>
          <w:tab w:val="left" w:leader="underscore" w:pos="3958"/>
        </w:tabs>
        <w:rPr>
          <w:sz w:val="24"/>
          <w:szCs w:val="24"/>
        </w:rPr>
      </w:pPr>
      <w:r w:rsidRPr="00A00778">
        <w:rPr>
          <w:rStyle w:val="711pt"/>
          <w:sz w:val="24"/>
          <w:szCs w:val="24"/>
        </w:rPr>
        <w:t xml:space="preserve">                                         (наименование муниципального образования, расположенных </w:t>
      </w:r>
    </w:p>
    <w:p w:rsidR="00993AFD" w:rsidRPr="00A00778" w:rsidRDefault="00692D98">
      <w:pPr>
        <w:pStyle w:val="70"/>
        <w:widowControl/>
        <w:shd w:val="clear" w:color="auto" w:fill="auto"/>
        <w:tabs>
          <w:tab w:val="left" w:leader="underscore" w:pos="3958"/>
        </w:tabs>
        <w:spacing w:line="240" w:lineRule="auto"/>
        <w:rPr>
          <w:sz w:val="24"/>
          <w:szCs w:val="24"/>
        </w:rPr>
      </w:pPr>
      <w:r w:rsidRPr="00A00778">
        <w:rPr>
          <w:rStyle w:val="711pt"/>
          <w:sz w:val="24"/>
          <w:szCs w:val="24"/>
        </w:rPr>
        <w:t xml:space="preserve">                                                          на территории Свердловской области)</w:t>
      </w:r>
    </w:p>
    <w:p w:rsidR="00993AFD" w:rsidRPr="00A00778" w:rsidRDefault="00993AFD">
      <w:pPr>
        <w:pStyle w:val="70"/>
        <w:widowControl/>
        <w:shd w:val="clear" w:color="auto" w:fill="auto"/>
        <w:tabs>
          <w:tab w:val="left" w:leader="underscore" w:pos="3958"/>
        </w:tabs>
        <w:spacing w:line="240" w:lineRule="auto"/>
        <w:rPr>
          <w:sz w:val="24"/>
          <w:szCs w:val="24"/>
        </w:rPr>
      </w:pPr>
    </w:p>
    <w:p w:rsidR="00993AFD" w:rsidRPr="00A00778" w:rsidRDefault="00692D98">
      <w:pPr>
        <w:pStyle w:val="70"/>
        <w:widowControl/>
        <w:shd w:val="clear" w:color="auto" w:fill="auto"/>
        <w:tabs>
          <w:tab w:val="left" w:leader="underscore" w:pos="3958"/>
        </w:tabs>
        <w:spacing w:line="240" w:lineRule="auto"/>
        <w:rPr>
          <w:i w:val="0"/>
          <w:sz w:val="24"/>
          <w:szCs w:val="24"/>
        </w:rPr>
      </w:pPr>
      <w:r w:rsidRPr="00A00778">
        <w:rPr>
          <w:i w:val="0"/>
          <w:sz w:val="24"/>
          <w:szCs w:val="24"/>
        </w:rPr>
        <w:t>________________                                                                                           №__________</w:t>
      </w:r>
    </w:p>
    <w:p w:rsidR="00993AFD" w:rsidRPr="00A00778" w:rsidRDefault="00692D98">
      <w:pPr>
        <w:pStyle w:val="25"/>
        <w:widowControl/>
        <w:shd w:val="clear" w:color="auto" w:fill="auto"/>
        <w:spacing w:before="0" w:line="240" w:lineRule="auto"/>
        <w:jc w:val="left"/>
        <w:rPr>
          <w:sz w:val="24"/>
          <w:szCs w:val="24"/>
        </w:rPr>
      </w:pPr>
      <w:r w:rsidRPr="00A00778">
        <w:rPr>
          <w:sz w:val="24"/>
          <w:szCs w:val="24"/>
        </w:rPr>
        <w:t>(дата оформления)</w:t>
      </w:r>
    </w:p>
    <w:p w:rsidR="00993AFD" w:rsidRPr="00A00778" w:rsidRDefault="00692D98">
      <w:pPr>
        <w:pStyle w:val="25"/>
        <w:widowControl/>
        <w:shd w:val="clear" w:color="auto" w:fill="auto"/>
        <w:spacing w:before="0" w:line="240" w:lineRule="auto"/>
        <w:jc w:val="left"/>
        <w:rPr>
          <w:sz w:val="24"/>
          <w:szCs w:val="24"/>
        </w:rPr>
      </w:pPr>
      <w:r w:rsidRPr="00A00778">
        <w:rPr>
          <w:noProof/>
          <w:sz w:val="24"/>
          <w:szCs w:val="24"/>
          <w:lang w:bidi="ar-SA"/>
        </w:rPr>
        <mc:AlternateContent>
          <mc:Choice Requires="wps">
            <w:drawing>
              <wp:anchor distT="0" distB="0" distL="114300" distR="114300" simplePos="0" relativeHeight="377494276" behindDoc="0" locked="0" layoutInCell="1" allowOverlap="1" wp14:anchorId="085F298D" wp14:editId="45C9CD2E">
                <wp:simplePos x="0" y="0"/>
                <wp:positionH relativeFrom="margin">
                  <wp:align>left</wp:align>
                </wp:positionH>
                <wp:positionV relativeFrom="paragraph">
                  <wp:posOffset>1055373</wp:posOffset>
                </wp:positionV>
                <wp:extent cx="6369052" cy="18416"/>
                <wp:effectExtent l="0" t="0" r="12698" b="19684"/>
                <wp:wrapNone/>
                <wp:docPr id="1" name="Прямая соединительная линия 103"/>
                <wp:cNvGraphicFramePr/>
                <a:graphic xmlns:a="http://schemas.openxmlformats.org/drawingml/2006/main">
                  <a:graphicData uri="http://schemas.microsoft.com/office/word/2010/wordprocessingShape">
                    <wps:wsp>
                      <wps:cNvCnPr/>
                      <wps:spPr>
                        <a:xfrm>
                          <a:off x="0" y="0"/>
                          <a:ext cx="6369052" cy="18416"/>
                        </a:xfrm>
                        <a:prstGeom prst="straightConnector1">
                          <a:avLst/>
                        </a:prstGeom>
                        <a:noFill/>
                        <a:ln w="6345">
                          <a:solidFill>
                            <a:srgbClr val="000000"/>
                          </a:solidFill>
                          <a:prstDash val="solid"/>
                          <a:miter/>
                        </a:ln>
                      </wps:spPr>
                      <wps:bodyPr/>
                    </wps:wsp>
                  </a:graphicData>
                </a:graphic>
              </wp:anchor>
            </w:drawing>
          </mc:Choice>
          <mc:Fallback>
            <w:pict>
              <v:shapetype id="_x0000_t32" coordsize="21600,21600" o:spt="32" o:oned="t" path="m,l21600,21600e" filled="f">
                <v:path arrowok="t" fillok="f" o:connecttype="none"/>
                <o:lock v:ext="edit" shapetype="t"/>
              </v:shapetype>
              <v:shape id="Прямая соединительная линия 103" o:spid="_x0000_s1026" type="#_x0000_t32" style="position:absolute;margin-left:0;margin-top:83.1pt;width:501.5pt;height:1.45pt;z-index:377494276;visibility:visible;mso-wrap-style:square;mso-wrap-distance-left:9pt;mso-wrap-distance-top:0;mso-wrap-distance-right:9pt;mso-wrap-distance-bottom:0;mso-position-horizontal:left;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" strokeweight=".17625mm">
                <v:stroke joinstyle="miter"/>
                <w10:wrap anchorx="margin"/>
              </v:shape>
            </w:pict>
          </mc:Fallback>
        </mc:AlternateContent>
      </w:r>
      <w:r w:rsidRPr="00A00778">
        <w:rPr>
          <w:noProof/>
          <w:sz w:val="24"/>
          <w:szCs w:val="24"/>
          <w:lang w:bidi="ar-SA"/>
        </w:rPr>
        <mc:AlternateContent>
          <mc:Choice Requires="wps">
            <w:drawing>
              <wp:anchor distT="0" distB="0" distL="114300" distR="114300" simplePos="0" relativeHeight="377492228" behindDoc="0" locked="0" layoutInCell="1" allowOverlap="1" wp14:anchorId="69D13812" wp14:editId="1A610CFE">
                <wp:simplePos x="0" y="0"/>
                <wp:positionH relativeFrom="margin">
                  <wp:align>right</wp:align>
                </wp:positionH>
                <wp:positionV relativeFrom="paragraph">
                  <wp:posOffset>1087121</wp:posOffset>
                </wp:positionV>
                <wp:extent cx="6508754" cy="202567"/>
                <wp:effectExtent l="0" t="0" r="6346" b="6983"/>
                <wp:wrapTopAndBottom/>
                <wp:docPr id="2" name="Text Box 3"/>
                <wp:cNvGraphicFramePr/>
                <a:graphic xmlns:a="http://schemas.openxmlformats.org/drawingml/2006/main">
                  <a:graphicData uri="http://schemas.microsoft.com/office/word/2010/wordprocessingShape">
                    <wps:wsp>
                      <wps:cNvSpPr txBox="1"/>
                      <wps:spPr>
                        <a:xfrm>
                          <a:off x="0" y="0"/>
                          <a:ext cx="6508754" cy="202567"/>
                        </a:xfrm>
                        <a:prstGeom prst="rect">
                          <a:avLst/>
                        </a:prstGeom>
                        <a:noFill/>
                        <a:ln>
                          <a:noFill/>
                          <a:prstDash/>
                        </a:ln>
                      </wps:spPr>
                      <wps:txbx>
                        <w:txbxContent>
                          <w:p w:rsidR="001B00B5" w:rsidRDefault="001B00B5">
                            <w:pPr>
                              <w:ind w:left="240"/>
                              <w:jc w:val="center"/>
                            </w:pPr>
                            <w:r>
                              <w:rPr>
                                <w:rFonts w:ascii="Liberation Serif" w:hAnsi="Liberation Serif" w:cs="Liberation Serif"/>
                                <w:sz w:val="20"/>
                                <w:szCs w:val="28"/>
                              </w:rPr>
                              <w:t>(адрес проведения работ, кадастровый номер земельного участка</w:t>
                            </w:r>
                            <w:r>
                              <w:rPr>
                                <w:rStyle w:val="2Exact"/>
                                <w:rFonts w:ascii="Liberation Serif" w:eastAsia="Arial Unicode MS" w:hAnsi="Liberation Serif" w:cs="Liberation Serif"/>
                                <w:sz w:val="20"/>
                              </w:rPr>
                              <w:t>)</w:t>
                            </w:r>
                          </w:p>
                        </w:txbxContent>
                      </wps:txbx>
                      <wps:bodyPr vert="horz" wrap="square" lIns="0" tIns="0" rIns="0" bIns="0" anchor="t" anchorCtr="0" compatLnSpc="0"/>
                    </wps:wsp>
                  </a:graphicData>
                </a:graphic>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461.3pt;margin-top:85.6pt;width:512.5pt;height:15.95pt;z-index:377492228;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" filled="f" stroked="f">
                <v:textbox inset="0,0,0,0">
                  <w:txbxContent>
                    <w:p w:rsidR="001B00B5" w:rsidRDefault="001B00B5">
                      <w:pPr>
                        <w:ind w:left="240"/>
                        <w:jc w:val="center"/>
                      </w:pPr>
                      <w:r>
                        <w:rPr>
                          <w:rFonts w:ascii="Liberation Serif" w:hAnsi="Liberation Serif" w:cs="Liberation Serif"/>
                          <w:sz w:val="20"/>
                          <w:szCs w:val="28"/>
                        </w:rPr>
                        <w:t>(адрес проведения работ, кадастровый номер земельного участка</w:t>
                      </w:r>
                      <w:r>
                        <w:rPr>
                          <w:rStyle w:val="2Exact"/>
                          <w:rFonts w:ascii="Liberation Serif" w:eastAsia="Arial Unicode MS" w:hAnsi="Liberation Serif" w:cs="Liberation Serif"/>
                          <w:sz w:val="20"/>
                        </w:rPr>
                        <w:t>)</w:t>
                      </w:r>
                    </w:p>
                  </w:txbxContent>
                </v:textbox>
                <w10:wrap type="topAndBottom" anchorx="margin"/>
              </v:shape>
            </w:pict>
          </mc:Fallback>
        </mc:AlternateContent>
      </w:r>
      <w:r w:rsidRPr="00A00778">
        <w:rPr>
          <w:noProof/>
          <w:sz w:val="24"/>
          <w:szCs w:val="24"/>
          <w:lang w:bidi="ar-SA"/>
        </w:rPr>
        <mc:AlternateContent>
          <mc:Choice Requires="wps">
            <w:drawing>
              <wp:anchor distT="0" distB="0" distL="114300" distR="114300" simplePos="0" relativeHeight="377487107" behindDoc="0" locked="0" layoutInCell="1" allowOverlap="1" wp14:anchorId="183C28D1" wp14:editId="56F6AAC6">
                <wp:simplePos x="0" y="0"/>
                <wp:positionH relativeFrom="margin">
                  <wp:posOffset>3357877</wp:posOffset>
                </wp:positionH>
                <wp:positionV relativeFrom="paragraph">
                  <wp:posOffset>781053</wp:posOffset>
                </wp:positionV>
                <wp:extent cx="1209678" cy="120015"/>
                <wp:effectExtent l="0" t="0" r="9522" b="13335"/>
                <wp:wrapTopAndBottom/>
                <wp:docPr id="3" name="Text Box 5"/>
                <wp:cNvGraphicFramePr/>
                <a:graphic xmlns:a="http://schemas.openxmlformats.org/drawingml/2006/main">
                  <a:graphicData uri="http://schemas.microsoft.com/office/word/2010/wordprocessingShape">
                    <wps:wsp>
                      <wps:cNvSpPr txBox="1"/>
                      <wps:spPr>
                        <a:xfrm>
                          <a:off x="0" y="0"/>
                          <a:ext cx="1209678" cy="120015"/>
                        </a:xfrm>
                        <a:prstGeom prst="rect">
                          <a:avLst/>
                        </a:prstGeom>
                        <a:noFill/>
                        <a:ln>
                          <a:noFill/>
                          <a:prstDash/>
                        </a:ln>
                      </wps:spPr>
                      <wps:txbx>
                        <w:txbxContent>
                          <w:p w:rsidR="001B00B5" w:rsidRDefault="001B00B5">
                            <w:pPr>
                              <w:pStyle w:val="90"/>
                              <w:shd w:val="clear" w:color="auto" w:fill="auto"/>
                              <w:spacing w:line="190" w:lineRule="exact"/>
                              <w:ind w:firstLine="0"/>
                            </w:pPr>
                            <w:r>
                              <w:rPr>
                                <w:rStyle w:val="9Exact"/>
                                <w:rFonts w:ascii="Liberation Serif" w:hAnsi="Liberation Serif" w:cs="Liberation Serif"/>
                                <w:sz w:val="20"/>
                              </w:rPr>
                              <w:t>(наименование работ)</w:t>
                            </w:r>
                          </w:p>
                        </w:txbxContent>
                      </wps:txbx>
                      <wps:bodyPr vert="horz" wrap="square" lIns="0" tIns="0" rIns="0" bIns="0" anchor="t" anchorCtr="0" compatLnSpc="0">
                        <a:spAutoFit/>
                      </wps:bodyPr>
                    </wps:wsp>
                  </a:graphicData>
                </a:graphic>
              </wp:anchor>
            </w:drawing>
          </mc:Choice>
          <mc:Fallback>
            <w:pict>
              <v:shape id="Text Box 5" o:spid="_x0000_s1027" type="#_x0000_t202" style="position:absolute;margin-left:264.4pt;margin-top:61.5pt;width:95.25pt;height:9.45pt;z-index:377487107;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" filled="f" stroked="f">
                <v:textbox style="mso-fit-shape-to-text:t" inset="0,0,0,0">
                  <w:txbxContent>
                    <w:p w:rsidR="001B00B5" w:rsidRDefault="001B00B5">
                      <w:pPr>
                        <w:pStyle w:val="90"/>
                        <w:shd w:val="clear" w:color="auto" w:fill="auto"/>
                        <w:spacing w:line="190" w:lineRule="exact"/>
                        <w:ind w:firstLine="0"/>
                      </w:pPr>
                      <w:r>
                        <w:rPr>
                          <w:rStyle w:val="9Exact"/>
                          <w:rFonts w:ascii="Liberation Serif" w:hAnsi="Liberation Serif" w:cs="Liberation Serif"/>
                          <w:sz w:val="20"/>
                        </w:rPr>
                        <w:t>(наименование работ)</w:t>
                      </w:r>
                    </w:p>
                  </w:txbxContent>
                </v:textbox>
                <w10:wrap type="topAndBottom" anchorx="margin"/>
              </v:shape>
            </w:pict>
          </mc:Fallback>
        </mc:AlternateContent>
      </w:r>
      <w:r w:rsidRPr="00A00778">
        <w:rPr>
          <w:noProof/>
          <w:sz w:val="24"/>
          <w:szCs w:val="24"/>
          <w:lang w:bidi="ar-SA"/>
        </w:rPr>
        <mc:AlternateContent>
          <mc:Choice Requires="wps">
            <w:drawing>
              <wp:anchor distT="0" distB="0" distL="114300" distR="114300" simplePos="0" relativeHeight="377487106" behindDoc="0" locked="0" layoutInCell="1" allowOverlap="1" wp14:anchorId="50024765" wp14:editId="0279C2E4">
                <wp:simplePos x="0" y="0"/>
                <wp:positionH relativeFrom="margin">
                  <wp:posOffset>2526660</wp:posOffset>
                </wp:positionH>
                <wp:positionV relativeFrom="paragraph">
                  <wp:posOffset>464186</wp:posOffset>
                </wp:positionV>
                <wp:extent cx="3051179" cy="120015"/>
                <wp:effectExtent l="0" t="0" r="15871" b="13335"/>
                <wp:wrapTopAndBottom/>
                <wp:docPr id="4" name="Text Box 4"/>
                <wp:cNvGraphicFramePr/>
                <a:graphic xmlns:a="http://schemas.openxmlformats.org/drawingml/2006/main">
                  <a:graphicData uri="http://schemas.microsoft.com/office/word/2010/wordprocessingShape">
                    <wps:wsp>
                      <wps:cNvSpPr txBox="1"/>
                      <wps:spPr>
                        <a:xfrm>
                          <a:off x="0" y="0"/>
                          <a:ext cx="3051179" cy="120015"/>
                        </a:xfrm>
                        <a:prstGeom prst="rect">
                          <a:avLst/>
                        </a:prstGeom>
                        <a:noFill/>
                        <a:ln>
                          <a:noFill/>
                          <a:prstDash/>
                        </a:ln>
                      </wps:spPr>
                      <wps:txbx>
                        <w:txbxContent>
                          <w:p w:rsidR="001B00B5" w:rsidRDefault="001B00B5">
                            <w:pPr>
                              <w:pStyle w:val="90"/>
                              <w:shd w:val="clear" w:color="auto" w:fill="auto"/>
                              <w:spacing w:line="190" w:lineRule="exact"/>
                              <w:ind w:firstLine="0"/>
                            </w:pPr>
                            <w:r>
                              <w:rPr>
                                <w:rStyle w:val="9Exact"/>
                                <w:rFonts w:ascii="Liberation Serif" w:hAnsi="Liberation Serif" w:cs="Liberation Serif"/>
                                <w:sz w:val="20"/>
                              </w:rPr>
                              <w:t>(наименование организации, ФИО для физических лиц)</w:t>
                            </w:r>
                          </w:p>
                        </w:txbxContent>
                      </wps:txbx>
                      <wps:bodyPr vert="horz" wrap="square" lIns="0" tIns="0" rIns="0" bIns="0" anchor="t" anchorCtr="0" compatLnSpc="0">
                        <a:spAutoFit/>
                      </wps:bodyPr>
                    </wps:wsp>
                  </a:graphicData>
                </a:graphic>
              </wp:anchor>
            </w:drawing>
          </mc:Choice>
          <mc:Fallback>
            <w:pict>
              <v:shape id="Text Box 4" o:spid="_x0000_s1028" type="#_x0000_t202" style="position:absolute;margin-left:198.95pt;margin-top:36.55pt;width:240.25pt;height:9.45pt;z-index:37748710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" filled="f" stroked="f">
                <v:textbox style="mso-fit-shape-to-text:t" inset="0,0,0,0">
                  <w:txbxContent>
                    <w:p w:rsidR="001B00B5" w:rsidRDefault="001B00B5">
                      <w:pPr>
                        <w:pStyle w:val="90"/>
                        <w:shd w:val="clear" w:color="auto" w:fill="auto"/>
                        <w:spacing w:line="190" w:lineRule="exact"/>
                        <w:ind w:firstLine="0"/>
                      </w:pPr>
                      <w:r>
                        <w:rPr>
                          <w:rStyle w:val="9Exact"/>
                          <w:rFonts w:ascii="Liberation Serif" w:hAnsi="Liberation Serif" w:cs="Liberation Serif"/>
                          <w:sz w:val="20"/>
                        </w:rPr>
                        <w:t>(наименование организации, ФИО для физических лиц)</w:t>
                      </w:r>
                    </w:p>
                  </w:txbxContent>
                </v:textbox>
                <w10:wrap type="topAndBottom" anchorx="margin"/>
              </v:shape>
            </w:pict>
          </mc:Fallback>
        </mc:AlternateContent>
      </w:r>
      <w:r w:rsidRPr="00A00778">
        <w:rPr>
          <w:noProof/>
          <w:sz w:val="24"/>
          <w:szCs w:val="24"/>
          <w:lang w:bidi="ar-SA"/>
        </w:rPr>
        <mc:AlternateContent>
          <mc:Choice Requires="wps">
            <w:drawing>
              <wp:anchor distT="0" distB="0" distL="114300" distR="114300" simplePos="0" relativeHeight="377487105" behindDoc="0" locked="0" layoutInCell="1" allowOverlap="1" wp14:anchorId="14364619" wp14:editId="012BF971">
                <wp:simplePos x="0" y="0"/>
                <wp:positionH relativeFrom="margin">
                  <wp:posOffset>10799</wp:posOffset>
                </wp:positionH>
                <wp:positionV relativeFrom="paragraph">
                  <wp:posOffset>280665</wp:posOffset>
                </wp:positionV>
                <wp:extent cx="1790066" cy="454027"/>
                <wp:effectExtent l="0" t="0" r="634" b="3173"/>
                <wp:wrapTopAndBottom/>
                <wp:docPr id="5" name="Text Box 3"/>
                <wp:cNvGraphicFramePr/>
                <a:graphic xmlns:a="http://schemas.openxmlformats.org/drawingml/2006/main">
                  <a:graphicData uri="http://schemas.microsoft.com/office/word/2010/wordprocessingShape">
                    <wps:wsp>
                      <wps:cNvSpPr txBox="1"/>
                      <wps:spPr>
                        <a:xfrm>
                          <a:off x="0" y="0"/>
                          <a:ext cx="1790066" cy="454027"/>
                        </a:xfrm>
                        <a:prstGeom prst="rect">
                          <a:avLst/>
                        </a:prstGeom>
                        <a:noFill/>
                        <a:ln>
                          <a:noFill/>
                          <a:prstDash/>
                        </a:ln>
                      </wps:spPr>
                      <wps:txbx>
                        <w:txbxContent>
                          <w:p w:rsidR="001B00B5" w:rsidRDefault="001B00B5">
                            <w:pPr>
                              <w:pStyle w:val="25"/>
                              <w:shd w:val="clear" w:color="auto" w:fill="auto"/>
                              <w:spacing w:before="0" w:line="240" w:lineRule="auto"/>
                              <w:ind w:left="240"/>
                              <w:jc w:val="center"/>
                            </w:pPr>
                            <w:r>
                              <w:rPr>
                                <w:rStyle w:val="2Exact"/>
                                <w:rFonts w:ascii="Liberation Serif" w:hAnsi="Liberation Serif" w:cs="Liberation Serif"/>
                                <w:sz w:val="28"/>
                              </w:rPr>
                              <w:t>Выдан</w:t>
                            </w:r>
                          </w:p>
                          <w:p w:rsidR="001B00B5" w:rsidRDefault="001B00B5">
                            <w:pPr>
                              <w:pStyle w:val="25"/>
                              <w:shd w:val="clear" w:color="auto" w:fill="auto"/>
                              <w:spacing w:before="0" w:line="240" w:lineRule="auto"/>
                              <w:jc w:val="left"/>
                            </w:pPr>
                            <w:r>
                              <w:rPr>
                                <w:rStyle w:val="2Exact"/>
                                <w:rFonts w:ascii="Liberation Serif" w:hAnsi="Liberation Serif" w:cs="Liberation Serif"/>
                                <w:sz w:val="28"/>
                              </w:rPr>
                              <w:t>на право производства</w:t>
                            </w:r>
                          </w:p>
                        </w:txbxContent>
                      </wps:txbx>
                      <wps:bodyPr vert="horz" wrap="square" lIns="0" tIns="0" rIns="0" bIns="0" anchor="t" anchorCtr="0" compatLnSpc="0"/>
                    </wps:wsp>
                  </a:graphicData>
                </a:graphic>
              </wp:anchor>
            </w:drawing>
          </mc:Choice>
          <mc:Fallback>
            <w:pict>
              <v:shape id="_x0000_s1029" type="#_x0000_t202" style="position:absolute;margin-left:.85pt;margin-top:22.1pt;width:140.95pt;height:35.75pt;z-index:377487105;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" filled="f" stroked="f">
                <v:textbox inset="0,0,0,0">
                  <w:txbxContent>
                    <w:p w:rsidR="001B00B5" w:rsidRDefault="001B00B5">
                      <w:pPr>
                        <w:pStyle w:val="25"/>
                        <w:shd w:val="clear" w:color="auto" w:fill="auto"/>
                        <w:spacing w:before="0" w:line="240" w:lineRule="auto"/>
                        <w:ind w:left="240"/>
                        <w:jc w:val="center"/>
                      </w:pPr>
                      <w:r>
                        <w:rPr>
                          <w:rStyle w:val="2Exact"/>
                          <w:rFonts w:ascii="Liberation Serif" w:hAnsi="Liberation Serif" w:cs="Liberation Serif"/>
                          <w:sz w:val="28"/>
                        </w:rPr>
                        <w:t>Выдан</w:t>
                      </w:r>
                    </w:p>
                    <w:p w:rsidR="001B00B5" w:rsidRDefault="001B00B5">
                      <w:pPr>
                        <w:pStyle w:val="25"/>
                        <w:shd w:val="clear" w:color="auto" w:fill="auto"/>
                        <w:spacing w:before="0" w:line="240" w:lineRule="auto"/>
                        <w:jc w:val="left"/>
                      </w:pPr>
                      <w:r>
                        <w:rPr>
                          <w:rStyle w:val="2Exact"/>
                          <w:rFonts w:ascii="Liberation Serif" w:hAnsi="Liberation Serif" w:cs="Liberation Serif"/>
                          <w:sz w:val="28"/>
                        </w:rPr>
                        <w:t>на право производства</w:t>
                      </w:r>
                    </w:p>
                  </w:txbxContent>
                </v:textbox>
                <w10:wrap type="topAndBottom" anchorx="margin"/>
              </v:shape>
            </w:pict>
          </mc:Fallback>
        </mc:AlternateContent>
      </w:r>
      <w:r w:rsidRPr="00A00778">
        <w:rPr>
          <w:noProof/>
          <w:sz w:val="24"/>
          <w:szCs w:val="24"/>
          <w:lang w:bidi="ar-SA"/>
        </w:rPr>
        <mc:AlternateContent>
          <mc:Choice Requires="wps">
            <w:drawing>
              <wp:anchor distT="0" distB="0" distL="114300" distR="114300" simplePos="0" relativeHeight="377490180" behindDoc="0" locked="0" layoutInCell="1" allowOverlap="1" wp14:anchorId="0F0D0BB1" wp14:editId="02863C27">
                <wp:simplePos x="0" y="0"/>
                <wp:positionH relativeFrom="column">
                  <wp:posOffset>2010463</wp:posOffset>
                </wp:positionH>
                <wp:positionV relativeFrom="paragraph">
                  <wp:posOffset>735470</wp:posOffset>
                </wp:positionV>
                <wp:extent cx="4321811" cy="35561"/>
                <wp:effectExtent l="0" t="0" r="21589" b="21589"/>
                <wp:wrapNone/>
                <wp:docPr id="6" name="Прямая соединительная линия 96"/>
                <wp:cNvGraphicFramePr/>
                <a:graphic xmlns:a="http://schemas.openxmlformats.org/drawingml/2006/main">
                  <a:graphicData uri="http://schemas.microsoft.com/office/word/2010/wordprocessingShape">
                    <wps:wsp>
                      <wps:cNvCnPr/>
                      <wps:spPr>
                        <a:xfrm>
                          <a:off x="0" y="0"/>
                          <a:ext cx="4321811" cy="35561"/>
                        </a:xfrm>
                        <a:prstGeom prst="straightConnector1">
                          <a:avLst/>
                        </a:prstGeom>
                        <a:noFill/>
                        <a:ln w="6345">
                          <a:solidFill>
                            <a:srgbClr val="000000"/>
                          </a:solidFill>
                          <a:prstDash val="solid"/>
                          <a:miter/>
                        </a:ln>
                      </wps:spPr>
                      <wps:bodyPr/>
                    </wps:wsp>
                  </a:graphicData>
                </a:graphic>
              </wp:anchor>
            </w:drawing>
          </mc:Choice>
          <mc:Fallback>
            <w:pict>
              <v:shape id="Прямая соединительная линия 96" o:spid="_x0000_s1026" type="#_x0000_t32" style="position:absolute;margin-left:158.3pt;margin-top:57.9pt;width:340.3pt;height:2.8pt;z-index:3774901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" strokeweight=".17625mm">
                <v:stroke joinstyle="miter"/>
              </v:shape>
            </w:pict>
          </mc:Fallback>
        </mc:AlternateContent>
      </w:r>
      <w:r w:rsidRPr="00A00778">
        <w:rPr>
          <w:noProof/>
          <w:sz w:val="24"/>
          <w:szCs w:val="24"/>
          <w:lang w:bidi="ar-SA"/>
        </w:rPr>
        <mc:AlternateContent>
          <mc:Choice Requires="wps">
            <w:drawing>
              <wp:anchor distT="0" distB="0" distL="114300" distR="114300" simplePos="0" relativeHeight="377488132" behindDoc="0" locked="0" layoutInCell="1" allowOverlap="1" wp14:anchorId="72BE61A5" wp14:editId="0CB4E55B">
                <wp:simplePos x="0" y="0"/>
                <wp:positionH relativeFrom="column">
                  <wp:posOffset>2013261</wp:posOffset>
                </wp:positionH>
                <wp:positionV relativeFrom="paragraph">
                  <wp:posOffset>427994</wp:posOffset>
                </wp:positionV>
                <wp:extent cx="4321811" cy="34290"/>
                <wp:effectExtent l="0" t="0" r="21589" b="22860"/>
                <wp:wrapNone/>
                <wp:docPr id="7" name="Прямая соединительная линия 94"/>
                <wp:cNvGraphicFramePr/>
                <a:graphic xmlns:a="http://schemas.openxmlformats.org/drawingml/2006/main">
                  <a:graphicData uri="http://schemas.microsoft.com/office/word/2010/wordprocessingShape">
                    <wps:wsp>
                      <wps:cNvCnPr/>
                      <wps:spPr>
                        <a:xfrm>
                          <a:off x="0" y="0"/>
                          <a:ext cx="4321811" cy="34290"/>
                        </a:xfrm>
                        <a:prstGeom prst="straightConnector1">
                          <a:avLst/>
                        </a:prstGeom>
                        <a:noFill/>
                        <a:ln w="6345">
                          <a:solidFill>
                            <a:srgbClr val="000000"/>
                          </a:solidFill>
                          <a:prstDash val="solid"/>
                          <a:miter/>
                        </a:ln>
                      </wps:spPr>
                      <wps:bodyPr/>
                    </wps:wsp>
                  </a:graphicData>
                </a:graphic>
              </wp:anchor>
            </w:drawing>
          </mc:Choice>
          <mc:Fallback>
            <w:pict>
              <v:shape id="Прямая соединительная линия 94" o:spid="_x0000_s1026" type="#_x0000_t32" style="position:absolute;margin-left:158.5pt;margin-top:33.7pt;width:340.3pt;height:2.7pt;z-index:3774881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" strokeweight=".17625mm">
                <v:stroke joinstyle="miter"/>
              </v:shape>
            </w:pict>
          </mc:Fallback>
        </mc:AlternateContent>
      </w:r>
    </w:p>
    <w:p w:rsidR="00993AFD" w:rsidRPr="00A00778" w:rsidRDefault="00692D98">
      <w:pPr>
        <w:pStyle w:val="25"/>
        <w:widowControl/>
        <w:shd w:val="clear" w:color="auto" w:fill="auto"/>
        <w:tabs>
          <w:tab w:val="left" w:leader="underscore" w:pos="2790"/>
          <w:tab w:val="left" w:leader="underscore" w:pos="4376"/>
          <w:tab w:val="left" w:leader="underscore" w:pos="4849"/>
        </w:tabs>
        <w:spacing w:before="0" w:line="240" w:lineRule="auto"/>
        <w:rPr>
          <w:sz w:val="24"/>
          <w:szCs w:val="24"/>
        </w:rPr>
      </w:pPr>
      <w:r w:rsidRPr="00A00778">
        <w:rPr>
          <w:sz w:val="24"/>
          <w:szCs w:val="24"/>
        </w:rPr>
        <w:t>Работы начать «____» __________20</w:t>
      </w:r>
      <w:r w:rsidRPr="00A00778">
        <w:rPr>
          <w:sz w:val="24"/>
          <w:szCs w:val="24"/>
        </w:rPr>
        <w:tab/>
        <w:t xml:space="preserve">г. </w:t>
      </w:r>
      <w:r w:rsidRPr="00A00778">
        <w:rPr>
          <w:sz w:val="24"/>
          <w:szCs w:val="24"/>
        </w:rPr>
        <w:br/>
        <w:t>и закончить с окончательным выполнением всех работ по благоустройству и восстановлению дорожных покрытий «_____» __________20__</w:t>
      </w:r>
      <w:r w:rsidRPr="00A00778">
        <w:rPr>
          <w:sz w:val="24"/>
          <w:szCs w:val="24"/>
        </w:rPr>
        <w:tab/>
        <w:t xml:space="preserve">г. </w:t>
      </w:r>
      <w:r w:rsidRPr="00A00778">
        <w:rPr>
          <w:sz w:val="24"/>
          <w:szCs w:val="24"/>
        </w:rPr>
        <w:br/>
      </w:r>
    </w:p>
    <w:p w:rsidR="00993AFD" w:rsidRPr="00A00778" w:rsidRDefault="00692D98" w:rsidP="001B00B5">
      <w:pPr>
        <w:pStyle w:val="25"/>
        <w:widowControl/>
        <w:shd w:val="clear" w:color="auto" w:fill="auto"/>
        <w:tabs>
          <w:tab w:val="left" w:pos="2594"/>
          <w:tab w:val="left" w:pos="4376"/>
        </w:tabs>
        <w:spacing w:before="0" w:line="240" w:lineRule="auto"/>
        <w:jc w:val="left"/>
        <w:rPr>
          <w:sz w:val="24"/>
          <w:szCs w:val="24"/>
        </w:rPr>
      </w:pPr>
      <w:r w:rsidRPr="00A00778">
        <w:rPr>
          <w:sz w:val="24"/>
          <w:szCs w:val="24"/>
        </w:rPr>
        <w:t xml:space="preserve">Общие условия: выданный ордер подлежит обязательному закрытию при завершении земляных работ </w:t>
      </w:r>
      <w:r w:rsidR="001B00B5">
        <w:rPr>
          <w:rStyle w:val="2115pt"/>
          <w:sz w:val="24"/>
          <w:szCs w:val="24"/>
        </w:rPr>
        <w:t xml:space="preserve">(указывается </w:t>
      </w:r>
      <w:r w:rsidRPr="00A00778">
        <w:rPr>
          <w:rStyle w:val="2115pt"/>
          <w:sz w:val="24"/>
          <w:szCs w:val="24"/>
        </w:rPr>
        <w:t>так же иные общие условия при</w:t>
      </w:r>
      <w:r w:rsidR="001B00B5">
        <w:rPr>
          <w:rStyle w:val="2115pt"/>
          <w:sz w:val="24"/>
          <w:szCs w:val="24"/>
        </w:rPr>
        <w:t xml:space="preserve">  </w:t>
      </w:r>
      <w:r w:rsidRPr="00A00778">
        <w:rPr>
          <w:sz w:val="24"/>
          <w:szCs w:val="24"/>
        </w:rPr>
        <w:t>наличии)</w:t>
      </w:r>
    </w:p>
    <w:p w:rsidR="00993AFD" w:rsidRPr="00A00778" w:rsidRDefault="00993AFD">
      <w:pPr>
        <w:pStyle w:val="25"/>
        <w:widowControl/>
        <w:shd w:val="clear" w:color="auto" w:fill="auto"/>
        <w:tabs>
          <w:tab w:val="left" w:pos="3015"/>
        </w:tabs>
        <w:spacing w:before="0" w:line="240" w:lineRule="auto"/>
        <w:rPr>
          <w:sz w:val="24"/>
          <w:szCs w:val="24"/>
        </w:rPr>
      </w:pPr>
    </w:p>
    <w:p w:rsidR="00993AFD" w:rsidRPr="00A00778" w:rsidRDefault="00692D98">
      <w:pPr>
        <w:pStyle w:val="25"/>
        <w:widowControl/>
        <w:shd w:val="clear" w:color="auto" w:fill="auto"/>
        <w:tabs>
          <w:tab w:val="left" w:pos="3015"/>
        </w:tabs>
        <w:spacing w:before="0" w:line="240" w:lineRule="auto"/>
        <w:ind w:firstLine="709"/>
        <w:rPr>
          <w:sz w:val="24"/>
          <w:szCs w:val="24"/>
        </w:rPr>
      </w:pPr>
      <w:r w:rsidRPr="00A00778">
        <w:rPr>
          <w:sz w:val="24"/>
          <w:szCs w:val="24"/>
        </w:rPr>
        <w:t xml:space="preserve">Особые условия: перед началом производства работ необходимо уведомить соответствующее подразделения Государственной инспекции безопасности дорожного движения Министерства внутренних дел Российской Федерации (Госавтоинспекция) о предстоящих земляных работах и согласовать схему организации движения транспорта и пешеходов </w:t>
      </w:r>
      <w:r w:rsidRPr="00A00778">
        <w:rPr>
          <w:rStyle w:val="2115pt"/>
          <w:sz w:val="24"/>
          <w:szCs w:val="24"/>
        </w:rPr>
        <w:t>(в случае закрытия или ограничения движения на период производства работ).</w:t>
      </w:r>
      <w:r w:rsidRPr="00A00778">
        <w:rPr>
          <w:sz w:val="24"/>
          <w:szCs w:val="24"/>
        </w:rPr>
        <w:t xml:space="preserve"> Без соответствующего уведомления настоящий ордер не дает права начинать производство земляных работ</w:t>
      </w:r>
      <w:r w:rsidRPr="00A00778">
        <w:rPr>
          <w:sz w:val="24"/>
          <w:szCs w:val="24"/>
        </w:rPr>
        <w:tab/>
      </w:r>
    </w:p>
    <w:p w:rsidR="00993AFD" w:rsidRPr="00A00778" w:rsidRDefault="00692D98">
      <w:pPr>
        <w:pStyle w:val="25"/>
        <w:widowControl/>
        <w:shd w:val="clear" w:color="auto" w:fill="auto"/>
        <w:tabs>
          <w:tab w:val="left" w:leader="underscore" w:pos="6992"/>
        </w:tabs>
        <w:spacing w:before="0" w:line="240" w:lineRule="auto"/>
        <w:ind w:firstLine="709"/>
        <w:rPr>
          <w:sz w:val="24"/>
          <w:szCs w:val="24"/>
        </w:rPr>
      </w:pPr>
      <w:r w:rsidRPr="00A00778">
        <w:rPr>
          <w:sz w:val="24"/>
          <w:szCs w:val="24"/>
        </w:rPr>
        <w:t xml:space="preserve">Адрес организации: </w:t>
      </w:r>
      <w:r w:rsidRPr="00A00778">
        <w:rPr>
          <w:sz w:val="24"/>
          <w:szCs w:val="24"/>
        </w:rPr>
        <w:tab/>
      </w:r>
    </w:p>
    <w:p w:rsidR="00993AFD" w:rsidRPr="00A00778" w:rsidRDefault="00692D98">
      <w:pPr>
        <w:pStyle w:val="25"/>
        <w:widowControl/>
        <w:shd w:val="clear" w:color="auto" w:fill="auto"/>
        <w:tabs>
          <w:tab w:val="left" w:leader="underscore" w:pos="6992"/>
        </w:tabs>
        <w:spacing w:before="0" w:line="240" w:lineRule="auto"/>
        <w:ind w:firstLine="709"/>
        <w:rPr>
          <w:sz w:val="24"/>
          <w:szCs w:val="24"/>
        </w:rPr>
      </w:pPr>
      <w:r w:rsidRPr="00A00778">
        <w:rPr>
          <w:sz w:val="24"/>
          <w:szCs w:val="24"/>
        </w:rPr>
        <w:t>Телефон:</w:t>
      </w:r>
      <w:r w:rsidRPr="00A00778">
        <w:rPr>
          <w:sz w:val="24"/>
          <w:szCs w:val="24"/>
        </w:rPr>
        <w:tab/>
      </w:r>
    </w:p>
    <w:p w:rsidR="00993AFD" w:rsidRPr="00A00778" w:rsidRDefault="00692D98">
      <w:pPr>
        <w:pStyle w:val="25"/>
        <w:widowControl/>
        <w:shd w:val="clear" w:color="auto" w:fill="auto"/>
        <w:spacing w:before="0" w:line="240" w:lineRule="auto"/>
        <w:ind w:firstLine="709"/>
        <w:rPr>
          <w:sz w:val="24"/>
          <w:szCs w:val="24"/>
        </w:rPr>
      </w:pPr>
      <w:r w:rsidRPr="00A00778">
        <w:rPr>
          <w:sz w:val="24"/>
          <w:szCs w:val="24"/>
        </w:rPr>
        <w:t>Контактный телефон ответственного за производство работ:</w:t>
      </w:r>
    </w:p>
    <w:p w:rsidR="00993AFD" w:rsidRPr="00A00778" w:rsidRDefault="00692D98">
      <w:pPr>
        <w:pStyle w:val="25"/>
        <w:widowControl/>
        <w:shd w:val="clear" w:color="auto" w:fill="auto"/>
        <w:spacing w:before="0" w:line="240" w:lineRule="auto"/>
        <w:ind w:firstLine="709"/>
        <w:rPr>
          <w:sz w:val="24"/>
          <w:szCs w:val="24"/>
        </w:rPr>
        <w:sectPr w:rsidR="00993AFD" w:rsidRPr="00A00778">
          <w:headerReference w:type="default" r:id="rId16"/>
          <w:pgSz w:w="11900" w:h="16840"/>
          <w:pgMar w:top="1162" w:right="539" w:bottom="1162" w:left="1093" w:header="850" w:footer="720" w:gutter="0"/>
          <w:cols w:space="720"/>
        </w:sectPr>
      </w:pPr>
      <w:r w:rsidRPr="00A00778">
        <w:rPr>
          <w:noProof/>
          <w:sz w:val="24"/>
          <w:szCs w:val="24"/>
          <w:lang w:bidi="ar-SA"/>
        </w:rPr>
        <mc:AlternateContent>
          <mc:Choice Requires="wps">
            <w:drawing>
              <wp:anchor distT="0" distB="0" distL="114300" distR="114300" simplePos="0" relativeHeight="377502468" behindDoc="0" locked="0" layoutInCell="1" allowOverlap="1" wp14:anchorId="12CF7DF2" wp14:editId="3D1F74FF">
                <wp:simplePos x="0" y="0"/>
                <wp:positionH relativeFrom="margin">
                  <wp:posOffset>3960495</wp:posOffset>
                </wp:positionH>
                <wp:positionV relativeFrom="paragraph">
                  <wp:posOffset>294007</wp:posOffset>
                </wp:positionV>
                <wp:extent cx="2508254" cy="120015"/>
                <wp:effectExtent l="0" t="0" r="6346" b="13335"/>
                <wp:wrapTopAndBottom/>
                <wp:docPr id="8" name="Text Box 5"/>
                <wp:cNvGraphicFramePr/>
                <a:graphic xmlns:a="http://schemas.openxmlformats.org/drawingml/2006/main">
                  <a:graphicData uri="http://schemas.microsoft.com/office/word/2010/wordprocessingShape">
                    <wps:wsp>
                      <wps:cNvSpPr txBox="1"/>
                      <wps:spPr>
                        <a:xfrm>
                          <a:off x="0" y="0"/>
                          <a:ext cx="2508254" cy="120015"/>
                        </a:xfrm>
                        <a:prstGeom prst="rect">
                          <a:avLst/>
                        </a:prstGeom>
                        <a:noFill/>
                        <a:ln>
                          <a:noFill/>
                          <a:prstDash/>
                        </a:ln>
                      </wps:spPr>
                      <wps:txbx>
                        <w:txbxContent>
                          <w:p w:rsidR="001B00B5" w:rsidRDefault="001B00B5">
                            <w:pPr>
                              <w:pStyle w:val="90"/>
                              <w:shd w:val="clear" w:color="auto" w:fill="auto"/>
                              <w:spacing w:line="190" w:lineRule="exact"/>
                              <w:ind w:firstLine="0"/>
                              <w:jc w:val="center"/>
                            </w:pPr>
                            <w:r>
                              <w:rPr>
                                <w:rStyle w:val="9Exact"/>
                                <w:rFonts w:ascii="Liberation Serif" w:hAnsi="Liberation Serif" w:cs="Liberation Serif"/>
                                <w:sz w:val="20"/>
                              </w:rPr>
                              <w:t>(Ф.И.О)</w:t>
                            </w:r>
                          </w:p>
                        </w:txbxContent>
                      </wps:txbx>
                      <wps:bodyPr vert="horz" wrap="square" lIns="0" tIns="0" rIns="0" bIns="0" anchor="t" anchorCtr="0" compatLnSpc="0">
                        <a:spAutoFit/>
                      </wps:bodyPr>
                    </wps:wsp>
                  </a:graphicData>
                </a:graphic>
              </wp:anchor>
            </w:drawing>
          </mc:Choice>
          <mc:Fallback>
            <w:pict>
              <v:shape id="_x0000_s1030" type="#_x0000_t202" style="position:absolute;left:0;text-align:left;margin-left:311.85pt;margin-top:23.15pt;width:197.5pt;height:9.45pt;z-index:37750246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" filled="f" stroked="f">
                <v:textbox style="mso-fit-shape-to-text:t" inset="0,0,0,0">
                  <w:txbxContent>
                    <w:p w:rsidR="001B00B5" w:rsidRDefault="001B00B5">
                      <w:pPr>
                        <w:pStyle w:val="90"/>
                        <w:shd w:val="clear" w:color="auto" w:fill="auto"/>
                        <w:spacing w:line="190" w:lineRule="exact"/>
                        <w:ind w:firstLine="0"/>
                        <w:jc w:val="center"/>
                      </w:pPr>
                      <w:r>
                        <w:rPr>
                          <w:rStyle w:val="9Exact"/>
                          <w:rFonts w:ascii="Liberation Serif" w:hAnsi="Liberation Serif" w:cs="Liberation Serif"/>
                          <w:sz w:val="20"/>
                        </w:rPr>
                        <w:t>(Ф.И.О)</w:t>
                      </w:r>
                    </w:p>
                  </w:txbxContent>
                </v:textbox>
                <w10:wrap type="topAndBottom" anchorx="margin"/>
              </v:shape>
            </w:pict>
          </mc:Fallback>
        </mc:AlternateContent>
      </w:r>
      <w:r w:rsidRPr="00A00778">
        <w:rPr>
          <w:noProof/>
          <w:sz w:val="24"/>
          <w:szCs w:val="24"/>
          <w:lang w:bidi="ar-SA"/>
        </w:rPr>
        <mc:AlternateContent>
          <mc:Choice Requires="wps">
            <w:drawing>
              <wp:anchor distT="0" distB="0" distL="114300" distR="114300" simplePos="0" relativeHeight="377500420" behindDoc="0" locked="0" layoutInCell="1" allowOverlap="1" wp14:anchorId="7AD82A6F" wp14:editId="51E0CF52">
                <wp:simplePos x="0" y="0"/>
                <wp:positionH relativeFrom="margin">
                  <wp:posOffset>4023990</wp:posOffset>
                </wp:positionH>
                <wp:positionV relativeFrom="paragraph">
                  <wp:posOffset>257175</wp:posOffset>
                </wp:positionV>
                <wp:extent cx="2324103" cy="0"/>
                <wp:effectExtent l="0" t="0" r="19047" b="19050"/>
                <wp:wrapNone/>
                <wp:docPr id="9" name="Прямая соединительная линия 109"/>
                <wp:cNvGraphicFramePr/>
                <a:graphic xmlns:a="http://schemas.openxmlformats.org/drawingml/2006/main">
                  <a:graphicData uri="http://schemas.microsoft.com/office/word/2010/wordprocessingShape">
                    <wps:wsp>
                      <wps:cNvCnPr/>
                      <wps:spPr>
                        <a:xfrm>
                          <a:off x="0" y="0"/>
                          <a:ext cx="2324103" cy="0"/>
                        </a:xfrm>
                        <a:prstGeom prst="straightConnector1">
                          <a:avLst/>
                        </a:prstGeom>
                        <a:noFill/>
                        <a:ln w="6345">
                          <a:solidFill>
                            <a:srgbClr val="000000"/>
                          </a:solidFill>
                          <a:prstDash val="solid"/>
                          <a:miter/>
                        </a:ln>
                      </wps:spPr>
                      <wps:bodyPr/>
                    </wps:wsp>
                  </a:graphicData>
                </a:graphic>
              </wp:anchor>
            </w:drawing>
          </mc:Choice>
          <mc:Fallback>
            <w:pict>
              <v:shape id="Прямая соединительная линия 109" o:spid="_x0000_s1026" type="#_x0000_t32" style="position:absolute;margin-left:316.85pt;margin-top:20.25pt;width:183pt;height:0;z-index:377500420;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" strokeweight=".17625mm">
                <v:stroke joinstyle="miter"/>
                <w10:wrap anchorx="margin"/>
              </v:shape>
            </w:pict>
          </mc:Fallback>
        </mc:AlternateContent>
      </w:r>
      <w:r w:rsidRPr="00A00778">
        <w:rPr>
          <w:noProof/>
          <w:sz w:val="24"/>
          <w:szCs w:val="24"/>
          <w:lang w:bidi="ar-SA"/>
        </w:rPr>
        <mc:AlternateContent>
          <mc:Choice Requires="wps">
            <w:drawing>
              <wp:anchor distT="0" distB="0" distL="114300" distR="114300" simplePos="0" relativeHeight="377498372" behindDoc="0" locked="0" layoutInCell="1" allowOverlap="1" wp14:anchorId="387E6551" wp14:editId="640196CF">
                <wp:simplePos x="0" y="0"/>
                <wp:positionH relativeFrom="margin">
                  <wp:posOffset>-122557</wp:posOffset>
                </wp:positionH>
                <wp:positionV relativeFrom="paragraph">
                  <wp:posOffset>250829</wp:posOffset>
                </wp:positionV>
                <wp:extent cx="2508254" cy="120015"/>
                <wp:effectExtent l="0" t="0" r="6346" b="13335"/>
                <wp:wrapTopAndBottom/>
                <wp:docPr id="10" name="Text Box 5"/>
                <wp:cNvGraphicFramePr/>
                <a:graphic xmlns:a="http://schemas.openxmlformats.org/drawingml/2006/main">
                  <a:graphicData uri="http://schemas.microsoft.com/office/word/2010/wordprocessingShape">
                    <wps:wsp>
                      <wps:cNvSpPr txBox="1"/>
                      <wps:spPr>
                        <a:xfrm>
                          <a:off x="0" y="0"/>
                          <a:ext cx="2508254" cy="120015"/>
                        </a:xfrm>
                        <a:prstGeom prst="rect">
                          <a:avLst/>
                        </a:prstGeom>
                        <a:noFill/>
                        <a:ln>
                          <a:noFill/>
                          <a:prstDash/>
                        </a:ln>
                      </wps:spPr>
                      <wps:txbx>
                        <w:txbxContent>
                          <w:p w:rsidR="001B00B5" w:rsidRDefault="001B00B5">
                            <w:pPr>
                              <w:pStyle w:val="90"/>
                              <w:shd w:val="clear" w:color="auto" w:fill="auto"/>
                              <w:spacing w:line="190" w:lineRule="exact"/>
                              <w:ind w:firstLine="0"/>
                              <w:jc w:val="center"/>
                            </w:pPr>
                            <w:r>
                              <w:rPr>
                                <w:rStyle w:val="9Exact"/>
                                <w:rFonts w:ascii="Liberation Serif" w:hAnsi="Liberation Serif" w:cs="Liberation Serif"/>
                                <w:sz w:val="20"/>
                              </w:rPr>
                              <w:t xml:space="preserve">(должность </w:t>
                            </w:r>
                            <w:r>
                              <w:rPr>
                                <w:rFonts w:ascii="Liberation Serif" w:hAnsi="Liberation Serif" w:cs="Liberation Serif"/>
                                <w:sz w:val="20"/>
                                <w:szCs w:val="28"/>
                              </w:rPr>
                              <w:t>уполномоченного</w:t>
                            </w:r>
                            <w:r>
                              <w:rPr>
                                <w:rStyle w:val="9Exact"/>
                                <w:rFonts w:ascii="Liberation Serif" w:hAnsi="Liberation Serif" w:cs="Liberation Serif"/>
                                <w:sz w:val="20"/>
                              </w:rPr>
                              <w:t xml:space="preserve"> лица</w:t>
                            </w:r>
                            <w:r>
                              <w:rPr>
                                <w:rFonts w:ascii="Liberation Serif" w:hAnsi="Liberation Serif" w:cs="Liberation Serif"/>
                                <w:sz w:val="20"/>
                                <w:szCs w:val="28"/>
                              </w:rPr>
                              <w:t xml:space="preserve"> органа, осуществляющего выдачу ордера на право производства земляных работ</w:t>
                            </w:r>
                            <w:r>
                              <w:rPr>
                                <w:rStyle w:val="9Exact"/>
                                <w:rFonts w:ascii="Liberation Serif" w:hAnsi="Liberation Serif" w:cs="Liberation Serif"/>
                                <w:sz w:val="20"/>
                              </w:rPr>
                              <w:t>)</w:t>
                            </w:r>
                          </w:p>
                        </w:txbxContent>
                      </wps:txbx>
                      <wps:bodyPr vert="horz" wrap="square" lIns="0" tIns="0" rIns="0" bIns="0" anchor="t" anchorCtr="0" compatLnSpc="0">
                        <a:spAutoFit/>
                      </wps:bodyPr>
                    </wps:wsp>
                  </a:graphicData>
                </a:graphic>
              </wp:anchor>
            </w:drawing>
          </mc:Choice>
          <mc:Fallback>
            <w:pict>
              <v:shape id="_x0000_s1031" type="#_x0000_t202" style="position:absolute;left:0;text-align:left;margin-left:-9.65pt;margin-top:19.75pt;width:197.5pt;height:9.45pt;z-index:37749837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" filled="f" stroked="f">
                <v:textbox style="mso-fit-shape-to-text:t" inset="0,0,0,0">
                  <w:txbxContent>
                    <w:p w:rsidR="001B00B5" w:rsidRDefault="001B00B5">
                      <w:pPr>
                        <w:pStyle w:val="90"/>
                        <w:shd w:val="clear" w:color="auto" w:fill="auto"/>
                        <w:spacing w:line="190" w:lineRule="exact"/>
                        <w:ind w:firstLine="0"/>
                        <w:jc w:val="center"/>
                      </w:pPr>
                      <w:r>
                        <w:rPr>
                          <w:rStyle w:val="9Exact"/>
                          <w:rFonts w:ascii="Liberation Serif" w:hAnsi="Liberation Serif" w:cs="Liberation Serif"/>
                          <w:sz w:val="20"/>
                        </w:rPr>
                        <w:t xml:space="preserve">(должность </w:t>
                      </w:r>
                      <w:r>
                        <w:rPr>
                          <w:rFonts w:ascii="Liberation Serif" w:hAnsi="Liberation Serif" w:cs="Liberation Serif"/>
                          <w:sz w:val="20"/>
                          <w:szCs w:val="28"/>
                        </w:rPr>
                        <w:t>уполномоченного</w:t>
                      </w:r>
                      <w:r>
                        <w:rPr>
                          <w:rStyle w:val="9Exact"/>
                          <w:rFonts w:ascii="Liberation Serif" w:hAnsi="Liberation Serif" w:cs="Liberation Serif"/>
                          <w:sz w:val="20"/>
                        </w:rPr>
                        <w:t xml:space="preserve"> лица</w:t>
                      </w:r>
                      <w:r>
                        <w:rPr>
                          <w:rFonts w:ascii="Liberation Serif" w:hAnsi="Liberation Serif" w:cs="Liberation Serif"/>
                          <w:sz w:val="20"/>
                          <w:szCs w:val="28"/>
                        </w:rPr>
                        <w:t xml:space="preserve"> органа, осуществляющего выдачу ордера на право производства земляных работ</w:t>
                      </w:r>
                      <w:r>
                        <w:rPr>
                          <w:rStyle w:val="9Exact"/>
                          <w:rFonts w:ascii="Liberation Serif" w:hAnsi="Liberation Serif" w:cs="Liberation Serif"/>
                          <w:sz w:val="20"/>
                        </w:rPr>
                        <w:t>)</w:t>
                      </w:r>
                    </w:p>
                  </w:txbxContent>
                </v:textbox>
                <w10:wrap type="topAndBottom" anchorx="margin"/>
              </v:shape>
            </w:pict>
          </mc:Fallback>
        </mc:AlternateContent>
      </w:r>
      <w:r w:rsidRPr="00A00778">
        <w:rPr>
          <w:noProof/>
          <w:sz w:val="24"/>
          <w:szCs w:val="24"/>
          <w:lang w:bidi="ar-SA"/>
        </w:rPr>
        <mc:AlternateContent>
          <mc:Choice Requires="wps">
            <w:drawing>
              <wp:anchor distT="0" distB="0" distL="114300" distR="114300" simplePos="0" relativeHeight="377496324" behindDoc="0" locked="0" layoutInCell="1" allowOverlap="1" wp14:anchorId="2C0380DB" wp14:editId="1D731C7D">
                <wp:simplePos x="0" y="0"/>
                <wp:positionH relativeFrom="margin">
                  <wp:align>left</wp:align>
                </wp:positionH>
                <wp:positionV relativeFrom="paragraph">
                  <wp:posOffset>206370</wp:posOffset>
                </wp:positionV>
                <wp:extent cx="2324103" cy="0"/>
                <wp:effectExtent l="0" t="0" r="19047" b="19050"/>
                <wp:wrapNone/>
                <wp:docPr id="11" name="Прямая соединительная линия 104"/>
                <wp:cNvGraphicFramePr/>
                <a:graphic xmlns:a="http://schemas.openxmlformats.org/drawingml/2006/main">
                  <a:graphicData uri="http://schemas.microsoft.com/office/word/2010/wordprocessingShape">
                    <wps:wsp>
                      <wps:cNvCnPr/>
                      <wps:spPr>
                        <a:xfrm>
                          <a:off x="0" y="0"/>
                          <a:ext cx="2324103" cy="0"/>
                        </a:xfrm>
                        <a:prstGeom prst="straightConnector1">
                          <a:avLst/>
                        </a:prstGeom>
                        <a:noFill/>
                        <a:ln w="6345">
                          <a:solidFill>
                            <a:srgbClr val="000000"/>
                          </a:solidFill>
                          <a:prstDash val="solid"/>
                          <a:miter/>
                        </a:ln>
                      </wps:spPr>
                      <wps:bodyPr/>
                    </wps:wsp>
                  </a:graphicData>
                </a:graphic>
              </wp:anchor>
            </w:drawing>
          </mc:Choice>
          <mc:Fallback>
            <w:pict>
              <v:shape id="Прямая соединительная линия 104" o:spid="_x0000_s1026" type="#_x0000_t32" style="position:absolute;margin-left:0;margin-top:16.25pt;width:183pt;height:0;z-index:377496324;visibility:visible;mso-wrap-style:square;mso-wrap-distance-left:9pt;mso-wrap-distance-top:0;mso-wrap-distance-right:9pt;mso-wrap-distance-bottom:0;mso-position-horizontal:left;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" strokeweight=".17625mm">
                <v:stroke joinstyle="miter"/>
                <w10:wrap anchorx="margin"/>
              </v:shape>
            </w:pict>
          </mc:Fallback>
        </mc:AlternateContent>
      </w:r>
    </w:p>
    <w:p w:rsidR="00993AFD" w:rsidRPr="00A00778" w:rsidRDefault="00692D98">
      <w:pPr>
        <w:pStyle w:val="33"/>
        <w:keepNext/>
        <w:keepLines/>
        <w:widowControl/>
        <w:shd w:val="clear" w:color="auto" w:fill="auto"/>
        <w:spacing w:line="240" w:lineRule="auto"/>
        <w:ind w:left="5430" w:firstLine="0"/>
        <w:outlineLvl w:val="9"/>
        <w:rPr>
          <w:b w:val="0"/>
        </w:rPr>
      </w:pPr>
      <w:bookmarkStart w:id="46" w:name="_Toc109924855"/>
      <w:bookmarkStart w:id="47" w:name="bookmark48"/>
      <w:bookmarkStart w:id="48" w:name="bookmark49"/>
      <w:bookmarkStart w:id="49" w:name="bookmark50"/>
      <w:r w:rsidRPr="00A00778">
        <w:rPr>
          <w:b w:val="0"/>
        </w:rPr>
        <w:lastRenderedPageBreak/>
        <w:t>Приложение № 4</w:t>
      </w:r>
      <w:bookmarkEnd w:id="46"/>
    </w:p>
    <w:p w:rsidR="00993AFD" w:rsidRPr="00A00778" w:rsidRDefault="00692D98">
      <w:pPr>
        <w:pStyle w:val="33"/>
        <w:keepNext/>
        <w:keepLines/>
        <w:widowControl/>
        <w:shd w:val="clear" w:color="auto" w:fill="auto"/>
        <w:spacing w:line="240" w:lineRule="auto"/>
        <w:ind w:left="5430" w:firstLine="0"/>
        <w:outlineLvl w:val="9"/>
        <w:rPr>
          <w:b w:val="0"/>
        </w:rPr>
      </w:pPr>
      <w:r w:rsidRPr="00A00778">
        <w:rPr>
          <w:b w:val="0"/>
        </w:rPr>
        <w:t>к административному регламенту предоставления муниципальной услуги «Выдача ордера на право производства земляных работ»</w:t>
      </w:r>
    </w:p>
    <w:p w:rsidR="00993AFD" w:rsidRPr="00A00778" w:rsidRDefault="00993AFD">
      <w:pPr>
        <w:pStyle w:val="33"/>
        <w:keepNext/>
        <w:keepLines/>
        <w:widowControl/>
        <w:shd w:val="clear" w:color="auto" w:fill="auto"/>
        <w:spacing w:line="240" w:lineRule="auto"/>
        <w:ind w:left="5430" w:firstLine="0"/>
        <w:outlineLvl w:val="9"/>
        <w:rPr>
          <w:b w:val="0"/>
        </w:rPr>
      </w:pPr>
    </w:p>
    <w:p w:rsidR="00993AFD" w:rsidRPr="00A00778" w:rsidRDefault="00993AFD">
      <w:pPr>
        <w:pStyle w:val="33"/>
        <w:keepNext/>
        <w:keepLines/>
        <w:widowControl/>
        <w:shd w:val="clear" w:color="auto" w:fill="auto"/>
        <w:spacing w:line="240" w:lineRule="auto"/>
        <w:ind w:firstLine="0"/>
        <w:jc w:val="center"/>
        <w:outlineLvl w:val="9"/>
      </w:pPr>
    </w:p>
    <w:p w:rsidR="00993AFD" w:rsidRPr="00A00778" w:rsidRDefault="00692D98">
      <w:pPr>
        <w:pStyle w:val="33"/>
        <w:keepNext/>
        <w:keepLines/>
        <w:widowControl/>
        <w:shd w:val="clear" w:color="auto" w:fill="auto"/>
        <w:spacing w:line="240" w:lineRule="auto"/>
        <w:ind w:firstLine="0"/>
        <w:outlineLvl w:val="9"/>
        <w:rPr>
          <w:b w:val="0"/>
        </w:rPr>
      </w:pPr>
      <w:bookmarkStart w:id="50" w:name="_Toc109924858"/>
      <w:r w:rsidRPr="00A00778">
        <w:rPr>
          <w:b w:val="0"/>
        </w:rPr>
        <w:t>Форма</w:t>
      </w:r>
    </w:p>
    <w:p w:rsidR="00993AFD" w:rsidRPr="00A00778" w:rsidRDefault="00692D98">
      <w:pPr>
        <w:pStyle w:val="33"/>
        <w:keepNext/>
        <w:keepLines/>
        <w:widowControl/>
        <w:shd w:val="clear" w:color="auto" w:fill="auto"/>
        <w:spacing w:line="240" w:lineRule="auto"/>
        <w:ind w:firstLine="0"/>
        <w:outlineLvl w:val="9"/>
      </w:pPr>
      <w:r w:rsidRPr="00A00778">
        <w:rPr>
          <w:b w:val="0"/>
        </w:rPr>
        <w:t xml:space="preserve"> </w:t>
      </w:r>
      <w:bookmarkEnd w:id="47"/>
      <w:bookmarkEnd w:id="48"/>
      <w:bookmarkEnd w:id="49"/>
      <w:bookmarkEnd w:id="50"/>
    </w:p>
    <w:p w:rsidR="00993AFD" w:rsidRPr="00A00778" w:rsidRDefault="00692D98">
      <w:pPr>
        <w:pStyle w:val="25"/>
        <w:widowControl/>
        <w:shd w:val="clear" w:color="auto" w:fill="auto"/>
        <w:spacing w:before="0" w:line="240" w:lineRule="auto"/>
        <w:jc w:val="center"/>
        <w:rPr>
          <w:sz w:val="24"/>
          <w:szCs w:val="24"/>
        </w:rPr>
      </w:pPr>
      <w:r w:rsidRPr="00A00778">
        <w:rPr>
          <w:sz w:val="24"/>
          <w:szCs w:val="24"/>
        </w:rPr>
        <w:t>(оформляется на официальном бланке Администрации)</w:t>
      </w:r>
    </w:p>
    <w:p w:rsidR="00993AFD" w:rsidRPr="00A00778" w:rsidRDefault="00993AFD">
      <w:pPr>
        <w:pStyle w:val="25"/>
        <w:widowControl/>
        <w:shd w:val="clear" w:color="auto" w:fill="auto"/>
        <w:spacing w:before="0" w:line="240" w:lineRule="auto"/>
        <w:jc w:val="center"/>
        <w:rPr>
          <w:sz w:val="24"/>
          <w:szCs w:val="24"/>
        </w:rPr>
      </w:pPr>
    </w:p>
    <w:p w:rsidR="00993AFD" w:rsidRPr="00A00778" w:rsidRDefault="00692D98">
      <w:pPr>
        <w:pStyle w:val="25"/>
        <w:widowControl/>
        <w:shd w:val="clear" w:color="auto" w:fill="auto"/>
        <w:spacing w:before="0" w:line="240" w:lineRule="auto"/>
        <w:ind w:left="4248" w:firstLine="708"/>
        <w:rPr>
          <w:sz w:val="24"/>
          <w:szCs w:val="24"/>
        </w:rPr>
      </w:pPr>
      <w:r w:rsidRPr="00A00778">
        <w:rPr>
          <w:sz w:val="24"/>
          <w:szCs w:val="24"/>
        </w:rPr>
        <w:t xml:space="preserve">Кому: </w:t>
      </w:r>
    </w:p>
    <w:p w:rsidR="00993AFD" w:rsidRPr="00A00778" w:rsidRDefault="00692D98">
      <w:pPr>
        <w:pStyle w:val="25"/>
        <w:widowControl/>
        <w:shd w:val="clear" w:color="auto" w:fill="auto"/>
        <w:spacing w:before="0" w:line="240" w:lineRule="auto"/>
        <w:ind w:left="4248" w:firstLine="708"/>
        <w:rPr>
          <w:sz w:val="24"/>
          <w:szCs w:val="24"/>
        </w:rPr>
      </w:pPr>
      <w:r w:rsidRPr="00A00778">
        <w:rPr>
          <w:noProof/>
          <w:sz w:val="24"/>
          <w:szCs w:val="24"/>
          <w:lang w:bidi="ar-SA"/>
        </w:rPr>
        <mc:AlternateContent>
          <mc:Choice Requires="wps">
            <w:drawing>
              <wp:anchor distT="0" distB="0" distL="114300" distR="114300" simplePos="0" relativeHeight="377504516" behindDoc="0" locked="0" layoutInCell="1" allowOverlap="1" wp14:anchorId="6418B376" wp14:editId="22A99DB8">
                <wp:simplePos x="0" y="0"/>
                <wp:positionH relativeFrom="margin">
                  <wp:posOffset>3169877</wp:posOffset>
                </wp:positionH>
                <wp:positionV relativeFrom="paragraph">
                  <wp:posOffset>167810</wp:posOffset>
                </wp:positionV>
                <wp:extent cx="3178811" cy="0"/>
                <wp:effectExtent l="0" t="0" r="21589" b="19050"/>
                <wp:wrapNone/>
                <wp:docPr id="12" name="Прямая соединительная линия 111"/>
                <wp:cNvGraphicFramePr/>
                <a:graphic xmlns:a="http://schemas.openxmlformats.org/drawingml/2006/main">
                  <a:graphicData uri="http://schemas.microsoft.com/office/word/2010/wordprocessingShape">
                    <wps:wsp>
                      <wps:cNvCnPr/>
                      <wps:spPr>
                        <a:xfrm>
                          <a:off x="0" y="0"/>
                          <a:ext cx="3178811" cy="0"/>
                        </a:xfrm>
                        <a:prstGeom prst="straightConnector1">
                          <a:avLst/>
                        </a:prstGeom>
                        <a:noFill/>
                        <a:ln w="6345">
                          <a:solidFill>
                            <a:srgbClr val="000000"/>
                          </a:solidFill>
                          <a:prstDash val="solid"/>
                          <a:miter/>
                        </a:ln>
                      </wps:spPr>
                      <wps:bodyPr/>
                    </wps:wsp>
                  </a:graphicData>
                </a:graphic>
              </wp:anchor>
            </w:drawing>
          </mc:Choice>
          <mc:Fallback>
            <w:pict>
              <v:shape id="Прямая соединительная линия 111" o:spid="_x0000_s1026" type="#_x0000_t32" style="position:absolute;margin-left:249.6pt;margin-top:13.2pt;width:250.3pt;height:0;z-index:377504516;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" strokeweight=".17625mm">
                <v:stroke joinstyle="miter"/>
                <w10:wrap anchorx="margin"/>
              </v:shape>
            </w:pict>
          </mc:Fallback>
        </mc:AlternateContent>
      </w:r>
    </w:p>
    <w:p w:rsidR="00993AFD" w:rsidRPr="00A00778" w:rsidRDefault="00692D98">
      <w:pPr>
        <w:pStyle w:val="25"/>
        <w:widowControl/>
        <w:shd w:val="clear" w:color="auto" w:fill="auto"/>
        <w:spacing w:before="0" w:line="240" w:lineRule="auto"/>
        <w:ind w:left="4962" w:hanging="6"/>
        <w:rPr>
          <w:sz w:val="24"/>
          <w:szCs w:val="24"/>
        </w:rPr>
      </w:pPr>
      <w:r w:rsidRPr="00A00778">
        <w:rPr>
          <w:noProof/>
          <w:sz w:val="24"/>
          <w:szCs w:val="24"/>
          <w:lang w:bidi="ar-SA"/>
        </w:rPr>
        <mc:AlternateContent>
          <mc:Choice Requires="wps">
            <w:drawing>
              <wp:anchor distT="0" distB="0" distL="114300" distR="114300" simplePos="0" relativeHeight="377506564" behindDoc="0" locked="0" layoutInCell="1" allowOverlap="1" wp14:anchorId="60146C3D" wp14:editId="0A895C8B">
                <wp:simplePos x="0" y="0"/>
                <wp:positionH relativeFrom="margin">
                  <wp:align>right</wp:align>
                </wp:positionH>
                <wp:positionV relativeFrom="paragraph">
                  <wp:posOffset>174879</wp:posOffset>
                </wp:positionV>
                <wp:extent cx="3166109" cy="5715"/>
                <wp:effectExtent l="0" t="0" r="15241" b="32385"/>
                <wp:wrapNone/>
                <wp:docPr id="13" name="Прямая соединительная линия 112"/>
                <wp:cNvGraphicFramePr/>
                <a:graphic xmlns:a="http://schemas.openxmlformats.org/drawingml/2006/main">
                  <a:graphicData uri="http://schemas.microsoft.com/office/word/2010/wordprocessingShape">
                    <wps:wsp>
                      <wps:cNvCnPr/>
                      <wps:spPr>
                        <a:xfrm>
                          <a:off x="0" y="0"/>
                          <a:ext cx="3166109" cy="5715"/>
                        </a:xfrm>
                        <a:prstGeom prst="straightConnector1">
                          <a:avLst/>
                        </a:prstGeom>
                        <a:noFill/>
                        <a:ln w="6345">
                          <a:solidFill>
                            <a:srgbClr val="000000"/>
                          </a:solidFill>
                          <a:prstDash val="solid"/>
                          <a:miter/>
                        </a:ln>
                      </wps:spPr>
                      <wps:bodyPr/>
                    </wps:wsp>
                  </a:graphicData>
                </a:graphic>
              </wp:anchor>
            </w:drawing>
          </mc:Choice>
          <mc:Fallback>
            <w:pict>
              <v:shape id="Прямая соединительная линия 112" o:spid="_x0000_s1026" type="#_x0000_t32" style="position:absolute;margin-left:198.1pt;margin-top:13.75pt;width:249.3pt;height:.45pt;z-index:377506564;visibility:visible;mso-wrap-style:square;mso-wrap-distance-left:9pt;mso-wrap-distance-top:0;mso-wrap-distance-right:9pt;mso-wrap-distance-bottom:0;mso-position-horizontal:right;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" strokeweight=".17625mm">
                <v:stroke joinstyle="miter"/>
                <w10:wrap anchorx="margin"/>
              </v:shape>
            </w:pict>
          </mc:Fallback>
        </mc:AlternateContent>
      </w:r>
    </w:p>
    <w:p w:rsidR="00993AFD" w:rsidRPr="00A00778" w:rsidRDefault="00692D98">
      <w:pPr>
        <w:pStyle w:val="25"/>
        <w:widowControl/>
        <w:shd w:val="clear" w:color="auto" w:fill="auto"/>
        <w:spacing w:before="0" w:line="240" w:lineRule="auto"/>
        <w:ind w:left="4962" w:hanging="6"/>
        <w:rPr>
          <w:sz w:val="24"/>
          <w:szCs w:val="24"/>
        </w:rPr>
      </w:pPr>
      <w:r w:rsidRPr="00A00778">
        <w:rPr>
          <w:sz w:val="24"/>
          <w:szCs w:val="24"/>
        </w:rPr>
        <w:t>(фамилия, имя, отчество физического лица, индивидуального предпринимателя или наименование юридического лица)</w:t>
      </w:r>
    </w:p>
    <w:p w:rsidR="00993AFD" w:rsidRPr="00A00778" w:rsidRDefault="00993AFD">
      <w:pPr>
        <w:pStyle w:val="25"/>
        <w:widowControl/>
        <w:shd w:val="clear" w:color="auto" w:fill="auto"/>
        <w:spacing w:before="0" w:line="240" w:lineRule="auto"/>
        <w:ind w:left="4962" w:hanging="6"/>
        <w:rPr>
          <w:sz w:val="24"/>
          <w:szCs w:val="24"/>
        </w:rPr>
      </w:pPr>
    </w:p>
    <w:p w:rsidR="00993AFD" w:rsidRPr="00A00778" w:rsidRDefault="00993AFD">
      <w:pPr>
        <w:pStyle w:val="25"/>
        <w:widowControl/>
        <w:shd w:val="clear" w:color="auto" w:fill="auto"/>
        <w:spacing w:before="0" w:line="240" w:lineRule="auto"/>
        <w:ind w:left="4962" w:hanging="6"/>
        <w:rPr>
          <w:sz w:val="24"/>
          <w:szCs w:val="24"/>
        </w:rPr>
      </w:pPr>
    </w:p>
    <w:p w:rsidR="00993AFD" w:rsidRPr="00A00778" w:rsidRDefault="00692D98">
      <w:pPr>
        <w:pStyle w:val="25"/>
        <w:widowControl/>
        <w:shd w:val="clear" w:color="auto" w:fill="auto"/>
        <w:spacing w:before="0" w:line="240" w:lineRule="auto"/>
        <w:jc w:val="center"/>
        <w:rPr>
          <w:b/>
          <w:sz w:val="24"/>
          <w:szCs w:val="24"/>
        </w:rPr>
      </w:pPr>
      <w:r w:rsidRPr="00A00778">
        <w:rPr>
          <w:b/>
          <w:sz w:val="24"/>
          <w:szCs w:val="24"/>
        </w:rPr>
        <w:t>УВЕДОМЛЕНИЕ</w:t>
      </w:r>
    </w:p>
    <w:p w:rsidR="00993AFD" w:rsidRPr="00A00778" w:rsidRDefault="00692D98">
      <w:pPr>
        <w:pStyle w:val="25"/>
        <w:widowControl/>
        <w:shd w:val="clear" w:color="auto" w:fill="auto"/>
        <w:spacing w:before="0" w:line="240" w:lineRule="auto"/>
        <w:jc w:val="center"/>
        <w:rPr>
          <w:b/>
          <w:sz w:val="24"/>
          <w:szCs w:val="24"/>
        </w:rPr>
      </w:pPr>
      <w:r w:rsidRPr="00A00778">
        <w:rPr>
          <w:b/>
          <w:sz w:val="24"/>
          <w:szCs w:val="24"/>
        </w:rPr>
        <w:t xml:space="preserve">о закрытии ордера на право производства земляных работ </w:t>
      </w:r>
    </w:p>
    <w:p w:rsidR="00993AFD" w:rsidRPr="00A00778" w:rsidRDefault="00993AFD">
      <w:pPr>
        <w:pStyle w:val="25"/>
        <w:widowControl/>
        <w:shd w:val="clear" w:color="auto" w:fill="auto"/>
        <w:spacing w:before="0" w:line="240" w:lineRule="auto"/>
        <w:jc w:val="center"/>
        <w:rPr>
          <w:sz w:val="24"/>
          <w:szCs w:val="24"/>
        </w:rPr>
      </w:pPr>
    </w:p>
    <w:p w:rsidR="00993AFD" w:rsidRPr="00A00778" w:rsidRDefault="00692D98">
      <w:pPr>
        <w:ind w:firstLine="709"/>
        <w:rPr>
          <w:rFonts w:ascii="Times New Roman" w:hAnsi="Times New Roman" w:cs="Times New Roman"/>
        </w:rPr>
      </w:pPr>
      <w:r w:rsidRPr="00A00778">
        <w:rPr>
          <w:rFonts w:ascii="Times New Roman" w:hAnsi="Times New Roman" w:cs="Times New Roman"/>
        </w:rPr>
        <w:t>Администрация ___________________________________________________</w:t>
      </w:r>
    </w:p>
    <w:p w:rsidR="00993AFD" w:rsidRPr="00A00778" w:rsidRDefault="00692D98">
      <w:pPr>
        <w:ind w:firstLine="709"/>
        <w:rPr>
          <w:rFonts w:ascii="Times New Roman" w:hAnsi="Times New Roman" w:cs="Times New Roman"/>
        </w:rPr>
      </w:pPr>
      <w:r w:rsidRPr="00A00778">
        <w:rPr>
          <w:rFonts w:ascii="Times New Roman" w:hAnsi="Times New Roman" w:cs="Times New Roman"/>
        </w:rPr>
        <w:t xml:space="preserve">                                         (наименование муниципального образования, расположенных </w:t>
      </w:r>
    </w:p>
    <w:p w:rsidR="00993AFD" w:rsidRPr="00A00778" w:rsidRDefault="00692D98">
      <w:pPr>
        <w:ind w:firstLine="709"/>
        <w:rPr>
          <w:rFonts w:ascii="Times New Roman" w:hAnsi="Times New Roman" w:cs="Times New Roman"/>
        </w:rPr>
      </w:pPr>
      <w:r w:rsidRPr="00A00778">
        <w:rPr>
          <w:rFonts w:ascii="Times New Roman" w:hAnsi="Times New Roman" w:cs="Times New Roman"/>
        </w:rPr>
        <w:t xml:space="preserve">                                                          на территории Свердловской области) </w:t>
      </w:r>
    </w:p>
    <w:p w:rsidR="00993AFD" w:rsidRPr="00A00778" w:rsidRDefault="00692D98">
      <w:pPr>
        <w:rPr>
          <w:rFonts w:ascii="Times New Roman" w:hAnsi="Times New Roman" w:cs="Times New Roman"/>
        </w:rPr>
      </w:pPr>
      <w:r w:rsidRPr="00A00778">
        <w:rPr>
          <w:rFonts w:ascii="Times New Roman" w:hAnsi="Times New Roman" w:cs="Times New Roman"/>
        </w:rPr>
        <w:t>уведомляет Вас о закрытии ордера № ___ на выполнение работ _______________, проведенных по адресу: ________________________________________________.</w:t>
      </w:r>
    </w:p>
    <w:p w:rsidR="00993AFD" w:rsidRPr="00A00778" w:rsidRDefault="00993AFD">
      <w:pPr>
        <w:pStyle w:val="25"/>
        <w:widowControl/>
        <w:shd w:val="clear" w:color="auto" w:fill="auto"/>
        <w:tabs>
          <w:tab w:val="left" w:leader="underscore" w:pos="2326"/>
          <w:tab w:val="left" w:leader="underscore" w:pos="5770"/>
        </w:tabs>
        <w:spacing w:before="0" w:line="240" w:lineRule="auto"/>
        <w:ind w:firstLine="709"/>
        <w:rPr>
          <w:sz w:val="24"/>
          <w:szCs w:val="24"/>
        </w:rPr>
      </w:pPr>
    </w:p>
    <w:p w:rsidR="00993AFD" w:rsidRPr="00A00778" w:rsidRDefault="00692D98">
      <w:pPr>
        <w:pStyle w:val="25"/>
        <w:widowControl/>
        <w:shd w:val="clear" w:color="auto" w:fill="auto"/>
        <w:tabs>
          <w:tab w:val="left" w:leader="underscore" w:pos="2326"/>
          <w:tab w:val="left" w:leader="underscore" w:pos="5770"/>
        </w:tabs>
        <w:spacing w:before="0" w:line="240" w:lineRule="auto"/>
        <w:ind w:firstLine="709"/>
        <w:rPr>
          <w:sz w:val="24"/>
          <w:szCs w:val="24"/>
        </w:rPr>
      </w:pPr>
      <w:r w:rsidRPr="00A00778">
        <w:rPr>
          <w:sz w:val="24"/>
          <w:szCs w:val="24"/>
        </w:rPr>
        <w:t>Ордер №</w:t>
      </w:r>
      <w:r w:rsidRPr="00A00778">
        <w:rPr>
          <w:sz w:val="24"/>
          <w:szCs w:val="24"/>
        </w:rPr>
        <w:tab/>
        <w:t xml:space="preserve"> закрыт </w:t>
      </w:r>
      <w:r w:rsidRPr="00A00778">
        <w:rPr>
          <w:sz w:val="24"/>
          <w:szCs w:val="24"/>
        </w:rPr>
        <w:tab/>
        <w:t>.</w:t>
      </w:r>
    </w:p>
    <w:p w:rsidR="00993AFD" w:rsidRPr="00A00778" w:rsidRDefault="00692D98">
      <w:pPr>
        <w:pStyle w:val="25"/>
        <w:widowControl/>
        <w:shd w:val="clear" w:color="auto" w:fill="auto"/>
        <w:spacing w:before="0" w:line="240" w:lineRule="auto"/>
        <w:ind w:firstLine="709"/>
        <w:jc w:val="left"/>
        <w:rPr>
          <w:sz w:val="24"/>
          <w:szCs w:val="24"/>
        </w:rPr>
      </w:pPr>
      <w:r w:rsidRPr="00A00778">
        <w:rPr>
          <w:sz w:val="24"/>
          <w:szCs w:val="24"/>
        </w:rPr>
        <w:t xml:space="preserve">                                                                               (дата закрытия)</w:t>
      </w:r>
    </w:p>
    <w:p w:rsidR="00993AFD" w:rsidRPr="00A00778" w:rsidRDefault="00993AFD">
      <w:pPr>
        <w:pStyle w:val="25"/>
        <w:widowControl/>
        <w:shd w:val="clear" w:color="auto" w:fill="auto"/>
        <w:spacing w:before="0" w:line="240" w:lineRule="auto"/>
        <w:ind w:firstLine="709"/>
        <w:jc w:val="left"/>
        <w:rPr>
          <w:sz w:val="24"/>
          <w:szCs w:val="24"/>
        </w:rPr>
      </w:pPr>
    </w:p>
    <w:p w:rsidR="00993AFD" w:rsidRPr="00A00778" w:rsidRDefault="00993AFD">
      <w:pPr>
        <w:pStyle w:val="25"/>
        <w:widowControl/>
        <w:shd w:val="clear" w:color="auto" w:fill="auto"/>
        <w:spacing w:before="0" w:line="240" w:lineRule="auto"/>
        <w:jc w:val="left"/>
        <w:rPr>
          <w:sz w:val="24"/>
          <w:szCs w:val="24"/>
        </w:rPr>
      </w:pPr>
    </w:p>
    <w:p w:rsidR="00993AFD" w:rsidRPr="00A00778" w:rsidRDefault="00692D98">
      <w:pPr>
        <w:pStyle w:val="25"/>
        <w:widowControl/>
        <w:shd w:val="clear" w:color="auto" w:fill="auto"/>
        <w:spacing w:before="0" w:line="240" w:lineRule="auto"/>
        <w:jc w:val="left"/>
        <w:rPr>
          <w:sz w:val="24"/>
          <w:szCs w:val="24"/>
        </w:rPr>
      </w:pPr>
      <w:r w:rsidRPr="00A00778">
        <w:rPr>
          <w:noProof/>
          <w:sz w:val="24"/>
          <w:szCs w:val="24"/>
          <w:lang w:bidi="ar-SA"/>
        </w:rPr>
        <mc:AlternateContent>
          <mc:Choice Requires="wps">
            <w:drawing>
              <wp:anchor distT="0" distB="0" distL="114300" distR="114300" simplePos="0" relativeHeight="377518852" behindDoc="0" locked="0" layoutInCell="1" allowOverlap="1" wp14:anchorId="52B0080D" wp14:editId="4631C678">
                <wp:simplePos x="0" y="0"/>
                <wp:positionH relativeFrom="margin">
                  <wp:posOffset>3941027</wp:posOffset>
                </wp:positionH>
                <wp:positionV relativeFrom="paragraph">
                  <wp:posOffset>258144</wp:posOffset>
                </wp:positionV>
                <wp:extent cx="2508254" cy="120015"/>
                <wp:effectExtent l="0" t="0" r="6346" b="13335"/>
                <wp:wrapTopAndBottom/>
                <wp:docPr id="14" name="Text Box 5"/>
                <wp:cNvGraphicFramePr/>
                <a:graphic xmlns:a="http://schemas.openxmlformats.org/drawingml/2006/main">
                  <a:graphicData uri="http://schemas.microsoft.com/office/word/2010/wordprocessingShape">
                    <wps:wsp>
                      <wps:cNvSpPr txBox="1"/>
                      <wps:spPr>
                        <a:xfrm>
                          <a:off x="0" y="0"/>
                          <a:ext cx="2508254" cy="120015"/>
                        </a:xfrm>
                        <a:prstGeom prst="rect">
                          <a:avLst/>
                        </a:prstGeom>
                        <a:noFill/>
                        <a:ln>
                          <a:noFill/>
                          <a:prstDash/>
                        </a:ln>
                      </wps:spPr>
                      <wps:txbx>
                        <w:txbxContent>
                          <w:p w:rsidR="001B00B5" w:rsidRDefault="001B00B5">
                            <w:pPr>
                              <w:pStyle w:val="90"/>
                              <w:shd w:val="clear" w:color="auto" w:fill="auto"/>
                              <w:spacing w:line="190" w:lineRule="exact"/>
                              <w:ind w:firstLine="0"/>
                              <w:jc w:val="center"/>
                            </w:pPr>
                            <w:r>
                              <w:rPr>
                                <w:rStyle w:val="9Exact"/>
                                <w:rFonts w:ascii="Liberation Serif" w:hAnsi="Liberation Serif" w:cs="Liberation Serif"/>
                                <w:sz w:val="20"/>
                              </w:rPr>
                              <w:t>(Ф.И.О.)</w:t>
                            </w:r>
                          </w:p>
                        </w:txbxContent>
                      </wps:txbx>
                      <wps:bodyPr vert="horz" wrap="square" lIns="0" tIns="0" rIns="0" bIns="0" anchor="t" anchorCtr="0" compatLnSpc="0">
                        <a:spAutoFit/>
                      </wps:bodyPr>
                    </wps:wsp>
                  </a:graphicData>
                </a:graphic>
              </wp:anchor>
            </w:drawing>
          </mc:Choice>
          <mc:Fallback>
            <w:pict>
              <v:shape id="_x0000_s1032" type="#_x0000_t202" style="position:absolute;margin-left:310.3pt;margin-top:20.35pt;width:197.5pt;height:9.45pt;z-index:37751885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" filled="f" stroked="f">
                <v:textbox style="mso-fit-shape-to-text:t" inset="0,0,0,0">
                  <w:txbxContent>
                    <w:p w:rsidR="001B00B5" w:rsidRDefault="001B00B5">
                      <w:pPr>
                        <w:pStyle w:val="90"/>
                        <w:shd w:val="clear" w:color="auto" w:fill="auto"/>
                        <w:spacing w:line="190" w:lineRule="exact"/>
                        <w:ind w:firstLine="0"/>
                        <w:jc w:val="center"/>
                      </w:pPr>
                      <w:r>
                        <w:rPr>
                          <w:rStyle w:val="9Exact"/>
                          <w:rFonts w:ascii="Liberation Serif" w:hAnsi="Liberation Serif" w:cs="Liberation Serif"/>
                          <w:sz w:val="20"/>
                        </w:rPr>
                        <w:t>(Ф.И.О.)</w:t>
                      </w:r>
                    </w:p>
                  </w:txbxContent>
                </v:textbox>
                <w10:wrap type="topAndBottom" anchorx="margin"/>
              </v:shape>
            </w:pict>
          </mc:Fallback>
        </mc:AlternateContent>
      </w:r>
      <w:r w:rsidRPr="00A00778">
        <w:rPr>
          <w:noProof/>
          <w:sz w:val="24"/>
          <w:szCs w:val="24"/>
          <w:lang w:bidi="ar-SA"/>
        </w:rPr>
        <mc:AlternateContent>
          <mc:Choice Requires="wps">
            <w:drawing>
              <wp:anchor distT="0" distB="0" distL="114300" distR="114300" simplePos="0" relativeHeight="377514756" behindDoc="0" locked="0" layoutInCell="1" allowOverlap="1" wp14:anchorId="7E97CB12" wp14:editId="20567DCF">
                <wp:simplePos x="0" y="0"/>
                <wp:positionH relativeFrom="margin">
                  <wp:posOffset>3940442</wp:posOffset>
                </wp:positionH>
                <wp:positionV relativeFrom="paragraph">
                  <wp:posOffset>214911</wp:posOffset>
                </wp:positionV>
                <wp:extent cx="2324103" cy="0"/>
                <wp:effectExtent l="0" t="0" r="19047" b="19050"/>
                <wp:wrapNone/>
                <wp:docPr id="15" name="Прямая соединительная линия 132"/>
                <wp:cNvGraphicFramePr/>
                <a:graphic xmlns:a="http://schemas.openxmlformats.org/drawingml/2006/main">
                  <a:graphicData uri="http://schemas.microsoft.com/office/word/2010/wordprocessingShape">
                    <wps:wsp>
                      <wps:cNvCnPr/>
                      <wps:spPr>
                        <a:xfrm>
                          <a:off x="0" y="0"/>
                          <a:ext cx="2324103" cy="0"/>
                        </a:xfrm>
                        <a:prstGeom prst="straightConnector1">
                          <a:avLst/>
                        </a:prstGeom>
                        <a:noFill/>
                        <a:ln w="6345">
                          <a:solidFill>
                            <a:srgbClr val="000000"/>
                          </a:solidFill>
                          <a:prstDash val="solid"/>
                          <a:miter/>
                        </a:ln>
                      </wps:spPr>
                      <wps:bodyPr/>
                    </wps:wsp>
                  </a:graphicData>
                </a:graphic>
              </wp:anchor>
            </w:drawing>
          </mc:Choice>
          <mc:Fallback>
            <w:pict>
              <v:shape id="Прямая соединительная линия 132" o:spid="_x0000_s1026" type="#_x0000_t32" style="position:absolute;margin-left:310.25pt;margin-top:16.9pt;width:183pt;height:0;z-index:377514756;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" strokeweight=".17625mm">
                <v:stroke joinstyle="miter"/>
                <w10:wrap anchorx="margin"/>
              </v:shape>
            </w:pict>
          </mc:Fallback>
        </mc:AlternateContent>
      </w:r>
      <w:r w:rsidRPr="00A00778">
        <w:rPr>
          <w:noProof/>
          <w:sz w:val="24"/>
          <w:szCs w:val="24"/>
          <w:lang w:bidi="ar-SA"/>
        </w:rPr>
        <mc:AlternateContent>
          <mc:Choice Requires="wps">
            <w:drawing>
              <wp:anchor distT="0" distB="0" distL="114300" distR="114300" simplePos="0" relativeHeight="377512708" behindDoc="0" locked="0" layoutInCell="1" allowOverlap="1" wp14:anchorId="312522E0" wp14:editId="78B7B972">
                <wp:simplePos x="0" y="0"/>
                <wp:positionH relativeFrom="margin">
                  <wp:align>left</wp:align>
                </wp:positionH>
                <wp:positionV relativeFrom="paragraph">
                  <wp:posOffset>296558</wp:posOffset>
                </wp:positionV>
                <wp:extent cx="2508254" cy="120015"/>
                <wp:effectExtent l="0" t="0" r="6346" b="13335"/>
                <wp:wrapTopAndBottom/>
                <wp:docPr id="16" name="Text Box 5"/>
                <wp:cNvGraphicFramePr/>
                <a:graphic xmlns:a="http://schemas.openxmlformats.org/drawingml/2006/main">
                  <a:graphicData uri="http://schemas.microsoft.com/office/word/2010/wordprocessingShape">
                    <wps:wsp>
                      <wps:cNvSpPr txBox="1"/>
                      <wps:spPr>
                        <a:xfrm>
                          <a:off x="0" y="0"/>
                          <a:ext cx="2508254" cy="120015"/>
                        </a:xfrm>
                        <a:prstGeom prst="rect">
                          <a:avLst/>
                        </a:prstGeom>
                        <a:noFill/>
                        <a:ln>
                          <a:noFill/>
                          <a:prstDash/>
                        </a:ln>
                      </wps:spPr>
                      <wps:txbx>
                        <w:txbxContent>
                          <w:p w:rsidR="001B00B5" w:rsidRDefault="001B00B5">
                            <w:pPr>
                              <w:pStyle w:val="90"/>
                              <w:shd w:val="clear" w:color="auto" w:fill="auto"/>
                              <w:spacing w:line="190" w:lineRule="exact"/>
                              <w:ind w:firstLine="0"/>
                              <w:jc w:val="center"/>
                            </w:pPr>
                            <w:r>
                              <w:rPr>
                                <w:rStyle w:val="9Exact"/>
                                <w:rFonts w:ascii="Liberation Serif" w:hAnsi="Liberation Serif" w:cs="Liberation Serif"/>
                                <w:sz w:val="20"/>
                              </w:rPr>
                              <w:t xml:space="preserve">(должность </w:t>
                            </w:r>
                            <w:r>
                              <w:rPr>
                                <w:rFonts w:ascii="Liberation Serif" w:hAnsi="Liberation Serif" w:cs="Liberation Serif"/>
                                <w:sz w:val="20"/>
                                <w:szCs w:val="28"/>
                              </w:rPr>
                              <w:t>уполномоченного</w:t>
                            </w:r>
                            <w:r>
                              <w:rPr>
                                <w:rStyle w:val="9Exact"/>
                                <w:rFonts w:ascii="Liberation Serif" w:hAnsi="Liberation Serif" w:cs="Liberation Serif"/>
                                <w:sz w:val="20"/>
                              </w:rPr>
                              <w:t xml:space="preserve"> лица</w:t>
                            </w:r>
                            <w:r>
                              <w:rPr>
                                <w:rFonts w:ascii="Liberation Serif" w:hAnsi="Liberation Serif" w:cs="Liberation Serif"/>
                                <w:sz w:val="20"/>
                                <w:szCs w:val="28"/>
                              </w:rPr>
                              <w:t xml:space="preserve"> органа, осуществляющего выдачу ордера на право производства земляных работ</w:t>
                            </w:r>
                            <w:r>
                              <w:rPr>
                                <w:rStyle w:val="9Exact"/>
                                <w:rFonts w:ascii="Liberation Serif" w:hAnsi="Liberation Serif" w:cs="Liberation Serif"/>
                                <w:sz w:val="20"/>
                              </w:rPr>
                              <w:t>)</w:t>
                            </w:r>
                          </w:p>
                        </w:txbxContent>
                      </wps:txbx>
                      <wps:bodyPr vert="horz" wrap="square" lIns="0" tIns="0" rIns="0" bIns="0" anchor="t" anchorCtr="0" compatLnSpc="0">
                        <a:spAutoFit/>
                      </wps:bodyPr>
                    </wps:wsp>
                  </a:graphicData>
                </a:graphic>
              </wp:anchor>
            </w:drawing>
          </mc:Choice>
          <mc:Fallback>
            <w:pict>
              <v:shape id="_x0000_s1033" type="#_x0000_t202" style="position:absolute;margin-left:0;margin-top:23.35pt;width:197.5pt;height:9.45pt;z-index:377512708;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" filled="f" stroked="f">
                <v:textbox style="mso-fit-shape-to-text:t" inset="0,0,0,0">
                  <w:txbxContent>
                    <w:p w:rsidR="001B00B5" w:rsidRDefault="001B00B5">
                      <w:pPr>
                        <w:pStyle w:val="90"/>
                        <w:shd w:val="clear" w:color="auto" w:fill="auto"/>
                        <w:spacing w:line="190" w:lineRule="exact"/>
                        <w:ind w:firstLine="0"/>
                        <w:jc w:val="center"/>
                      </w:pPr>
                      <w:r>
                        <w:rPr>
                          <w:rStyle w:val="9Exact"/>
                          <w:rFonts w:ascii="Liberation Serif" w:hAnsi="Liberation Serif" w:cs="Liberation Serif"/>
                          <w:sz w:val="20"/>
                        </w:rPr>
                        <w:t xml:space="preserve">(должность </w:t>
                      </w:r>
                      <w:r>
                        <w:rPr>
                          <w:rFonts w:ascii="Liberation Serif" w:hAnsi="Liberation Serif" w:cs="Liberation Serif"/>
                          <w:sz w:val="20"/>
                          <w:szCs w:val="28"/>
                        </w:rPr>
                        <w:t>уполномоченного</w:t>
                      </w:r>
                      <w:r>
                        <w:rPr>
                          <w:rStyle w:val="9Exact"/>
                          <w:rFonts w:ascii="Liberation Serif" w:hAnsi="Liberation Serif" w:cs="Liberation Serif"/>
                          <w:sz w:val="20"/>
                        </w:rPr>
                        <w:t xml:space="preserve"> лица</w:t>
                      </w:r>
                      <w:r>
                        <w:rPr>
                          <w:rFonts w:ascii="Liberation Serif" w:hAnsi="Liberation Serif" w:cs="Liberation Serif"/>
                          <w:sz w:val="20"/>
                          <w:szCs w:val="28"/>
                        </w:rPr>
                        <w:t xml:space="preserve"> органа, осуществляющего выдачу ордера на право производства земляных работ</w:t>
                      </w:r>
                      <w:r>
                        <w:rPr>
                          <w:rStyle w:val="9Exact"/>
                          <w:rFonts w:ascii="Liberation Serif" w:hAnsi="Liberation Serif" w:cs="Liberation Serif"/>
                          <w:sz w:val="20"/>
                        </w:rPr>
                        <w:t>)</w:t>
                      </w:r>
                    </w:p>
                  </w:txbxContent>
                </v:textbox>
                <w10:wrap type="topAndBottom" anchorx="margin"/>
              </v:shape>
            </w:pict>
          </mc:Fallback>
        </mc:AlternateContent>
      </w:r>
    </w:p>
    <w:p w:rsidR="00993AFD" w:rsidRPr="00A00778" w:rsidRDefault="00692D98">
      <w:pPr>
        <w:pStyle w:val="25"/>
        <w:widowControl/>
        <w:shd w:val="clear" w:color="auto" w:fill="auto"/>
        <w:spacing w:before="0" w:line="240" w:lineRule="auto"/>
        <w:rPr>
          <w:sz w:val="24"/>
          <w:szCs w:val="24"/>
        </w:rPr>
      </w:pPr>
      <w:r w:rsidRPr="00A00778">
        <w:rPr>
          <w:noProof/>
          <w:sz w:val="24"/>
          <w:szCs w:val="24"/>
          <w:lang w:bidi="ar-SA"/>
        </w:rPr>
        <mc:AlternateContent>
          <mc:Choice Requires="wps">
            <w:drawing>
              <wp:anchor distT="0" distB="0" distL="114300" distR="114300" simplePos="0" relativeHeight="377510660" behindDoc="0" locked="0" layoutInCell="1" allowOverlap="1" wp14:anchorId="3B5254F5" wp14:editId="60920F4C">
                <wp:simplePos x="0" y="0"/>
                <wp:positionH relativeFrom="margin">
                  <wp:posOffset>19394</wp:posOffset>
                </wp:positionH>
                <wp:positionV relativeFrom="paragraph">
                  <wp:posOffset>6684</wp:posOffset>
                </wp:positionV>
                <wp:extent cx="2324103" cy="0"/>
                <wp:effectExtent l="0" t="0" r="19047" b="19050"/>
                <wp:wrapNone/>
                <wp:docPr id="17" name="Прямая соединительная линия 129"/>
                <wp:cNvGraphicFramePr/>
                <a:graphic xmlns:a="http://schemas.openxmlformats.org/drawingml/2006/main">
                  <a:graphicData uri="http://schemas.microsoft.com/office/word/2010/wordprocessingShape">
                    <wps:wsp>
                      <wps:cNvCnPr/>
                      <wps:spPr>
                        <a:xfrm>
                          <a:off x="0" y="0"/>
                          <a:ext cx="2324103" cy="0"/>
                        </a:xfrm>
                        <a:prstGeom prst="straightConnector1">
                          <a:avLst/>
                        </a:prstGeom>
                        <a:noFill/>
                        <a:ln w="6345">
                          <a:solidFill>
                            <a:srgbClr val="000000"/>
                          </a:solidFill>
                          <a:prstDash val="solid"/>
                          <a:miter/>
                        </a:ln>
                      </wps:spPr>
                      <wps:bodyPr/>
                    </wps:wsp>
                  </a:graphicData>
                </a:graphic>
              </wp:anchor>
            </w:drawing>
          </mc:Choice>
          <mc:Fallback>
            <w:pict>
              <v:shape id="Прямая соединительная линия 129" o:spid="_x0000_s1026" type="#_x0000_t32" style="position:absolute;margin-left:1.55pt;margin-top:.55pt;width:183pt;height:0;z-index:377510660;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" strokeweight=".17625mm">
                <v:stroke joinstyle="miter"/>
                <w10:wrap anchorx="margin"/>
              </v:shape>
            </w:pict>
          </mc:Fallback>
        </mc:AlternateContent>
      </w:r>
    </w:p>
    <w:p w:rsidR="00993AFD" w:rsidRPr="00A00778" w:rsidRDefault="00993AFD">
      <w:pPr>
        <w:pStyle w:val="25"/>
        <w:widowControl/>
        <w:shd w:val="clear" w:color="auto" w:fill="auto"/>
        <w:spacing w:before="0" w:line="240" w:lineRule="auto"/>
        <w:rPr>
          <w:sz w:val="24"/>
          <w:szCs w:val="24"/>
        </w:rPr>
      </w:pPr>
    </w:p>
    <w:p w:rsidR="00993AFD" w:rsidRPr="00A00778" w:rsidRDefault="00993AFD">
      <w:pPr>
        <w:pStyle w:val="25"/>
        <w:widowControl/>
        <w:shd w:val="clear" w:color="auto" w:fill="auto"/>
        <w:spacing w:before="0" w:line="240" w:lineRule="auto"/>
        <w:rPr>
          <w:sz w:val="24"/>
          <w:szCs w:val="24"/>
        </w:rPr>
      </w:pPr>
    </w:p>
    <w:p w:rsidR="00993AFD" w:rsidRPr="00A00778" w:rsidRDefault="00993AFD">
      <w:pPr>
        <w:pStyle w:val="25"/>
        <w:widowControl/>
        <w:shd w:val="clear" w:color="auto" w:fill="auto"/>
        <w:spacing w:before="0" w:line="240" w:lineRule="auto"/>
        <w:rPr>
          <w:sz w:val="24"/>
          <w:szCs w:val="24"/>
        </w:rPr>
      </w:pPr>
    </w:p>
    <w:p w:rsidR="00993AFD" w:rsidRPr="00A00778" w:rsidRDefault="00993AFD">
      <w:pPr>
        <w:pStyle w:val="25"/>
        <w:widowControl/>
        <w:shd w:val="clear" w:color="auto" w:fill="auto"/>
        <w:spacing w:before="0" w:line="240" w:lineRule="auto"/>
        <w:rPr>
          <w:sz w:val="24"/>
          <w:szCs w:val="24"/>
        </w:rPr>
      </w:pPr>
    </w:p>
    <w:p w:rsidR="00993AFD" w:rsidRPr="00A00778" w:rsidRDefault="00692D98">
      <w:pPr>
        <w:pStyle w:val="90"/>
        <w:widowControl/>
        <w:shd w:val="clear" w:color="auto" w:fill="auto"/>
        <w:spacing w:line="240" w:lineRule="auto"/>
        <w:ind w:firstLine="0"/>
        <w:rPr>
          <w:sz w:val="24"/>
          <w:szCs w:val="24"/>
        </w:rPr>
      </w:pPr>
      <w:r w:rsidRPr="00A00778">
        <w:rPr>
          <w:sz w:val="24"/>
          <w:szCs w:val="24"/>
        </w:rPr>
        <w:t>«</w:t>
      </w:r>
      <w:r w:rsidRPr="00A00778">
        <w:rPr>
          <w:sz w:val="24"/>
          <w:szCs w:val="24"/>
        </w:rPr>
        <w:tab/>
        <w:t>»__________ 20_ г.</w:t>
      </w:r>
    </w:p>
    <w:p w:rsidR="00993AFD" w:rsidRPr="00A00778" w:rsidRDefault="00692D98">
      <w:pPr>
        <w:pStyle w:val="25"/>
        <w:widowControl/>
        <w:shd w:val="clear" w:color="auto" w:fill="auto"/>
        <w:spacing w:before="0" w:line="240" w:lineRule="auto"/>
        <w:ind w:left="5664"/>
        <w:rPr>
          <w:sz w:val="24"/>
          <w:szCs w:val="24"/>
        </w:rPr>
      </w:pPr>
      <w:r w:rsidRPr="00A00778">
        <w:rPr>
          <w:sz w:val="24"/>
          <w:szCs w:val="24"/>
        </w:rPr>
        <w:t>Реквизиты электронной подписи:</w:t>
      </w:r>
    </w:p>
    <w:p w:rsidR="00993AFD" w:rsidRPr="00A00778" w:rsidRDefault="00692D98">
      <w:pPr>
        <w:pStyle w:val="33"/>
        <w:keepNext/>
        <w:keepLines/>
        <w:pageBreakBefore/>
        <w:widowControl/>
        <w:shd w:val="clear" w:color="auto" w:fill="auto"/>
        <w:spacing w:line="240" w:lineRule="auto"/>
        <w:ind w:left="5387" w:firstLine="0"/>
        <w:outlineLvl w:val="9"/>
        <w:rPr>
          <w:b w:val="0"/>
        </w:rPr>
      </w:pPr>
      <w:bookmarkStart w:id="51" w:name="_Toc109924859"/>
      <w:bookmarkStart w:id="52" w:name="bookmark51"/>
      <w:bookmarkStart w:id="53" w:name="bookmark52"/>
      <w:r w:rsidRPr="00A00778">
        <w:rPr>
          <w:b w:val="0"/>
        </w:rPr>
        <w:lastRenderedPageBreak/>
        <w:t>Приложение № 5</w:t>
      </w:r>
      <w:bookmarkEnd w:id="51"/>
    </w:p>
    <w:p w:rsidR="00993AFD" w:rsidRPr="00A00778" w:rsidRDefault="00692D98" w:rsidP="00086DB3">
      <w:pPr>
        <w:pStyle w:val="33"/>
        <w:keepNext/>
        <w:keepLines/>
        <w:widowControl/>
        <w:shd w:val="clear" w:color="auto" w:fill="auto"/>
        <w:spacing w:line="240" w:lineRule="auto"/>
        <w:ind w:left="5430" w:firstLine="0"/>
        <w:outlineLvl w:val="9"/>
        <w:rPr>
          <w:b w:val="0"/>
        </w:rPr>
      </w:pPr>
      <w:r w:rsidRPr="00A00778">
        <w:rPr>
          <w:b w:val="0"/>
        </w:rPr>
        <w:t>к административному регламенту предоставления муниципальной услуги «Выдача ордера на право производства земляных работ»</w:t>
      </w:r>
    </w:p>
    <w:p w:rsidR="00993AFD" w:rsidRPr="00A00778" w:rsidRDefault="00993AFD">
      <w:pPr>
        <w:pStyle w:val="33"/>
        <w:keepNext/>
        <w:keepLines/>
        <w:widowControl/>
        <w:shd w:val="clear" w:color="auto" w:fill="auto"/>
        <w:spacing w:line="240" w:lineRule="auto"/>
        <w:ind w:firstLine="0"/>
        <w:jc w:val="center"/>
        <w:outlineLvl w:val="9"/>
      </w:pPr>
    </w:p>
    <w:p w:rsidR="00993AFD" w:rsidRPr="00A00778" w:rsidRDefault="00692D98" w:rsidP="00086DB3">
      <w:pPr>
        <w:pStyle w:val="33"/>
        <w:keepNext/>
        <w:keepLines/>
        <w:widowControl/>
        <w:shd w:val="clear" w:color="auto" w:fill="auto"/>
        <w:spacing w:line="240" w:lineRule="auto"/>
        <w:ind w:firstLine="0"/>
        <w:jc w:val="center"/>
        <w:outlineLvl w:val="9"/>
        <w:rPr>
          <w:b w:val="0"/>
        </w:rPr>
      </w:pPr>
      <w:bookmarkStart w:id="54" w:name="_Toc109924862"/>
      <w:r w:rsidRPr="00A00778">
        <w:rPr>
          <w:b w:val="0"/>
        </w:rPr>
        <w:t>Форма</w:t>
      </w:r>
    </w:p>
    <w:bookmarkEnd w:id="52"/>
    <w:bookmarkEnd w:id="53"/>
    <w:bookmarkEnd w:id="54"/>
    <w:p w:rsidR="00993AFD" w:rsidRPr="00A00778" w:rsidRDefault="00692D98" w:rsidP="00086DB3">
      <w:pPr>
        <w:pStyle w:val="25"/>
        <w:widowControl/>
        <w:shd w:val="clear" w:color="auto" w:fill="auto"/>
        <w:spacing w:before="0" w:line="240" w:lineRule="auto"/>
        <w:jc w:val="center"/>
        <w:rPr>
          <w:sz w:val="24"/>
          <w:szCs w:val="24"/>
        </w:rPr>
      </w:pPr>
      <w:r w:rsidRPr="00A00778">
        <w:rPr>
          <w:sz w:val="24"/>
          <w:szCs w:val="24"/>
        </w:rPr>
        <w:t>(оформляется на официальном бланке Администрации)</w:t>
      </w:r>
    </w:p>
    <w:p w:rsidR="00993AFD" w:rsidRPr="00A00778" w:rsidRDefault="00993AFD">
      <w:pPr>
        <w:pStyle w:val="25"/>
        <w:widowControl/>
        <w:shd w:val="clear" w:color="auto" w:fill="auto"/>
        <w:spacing w:before="0" w:line="240" w:lineRule="auto"/>
        <w:jc w:val="center"/>
        <w:rPr>
          <w:sz w:val="24"/>
          <w:szCs w:val="24"/>
        </w:rPr>
      </w:pPr>
    </w:p>
    <w:p w:rsidR="00993AFD" w:rsidRPr="00A00778" w:rsidRDefault="00692D98">
      <w:pPr>
        <w:pStyle w:val="25"/>
        <w:widowControl/>
        <w:shd w:val="clear" w:color="auto" w:fill="auto"/>
        <w:spacing w:before="0" w:line="240" w:lineRule="auto"/>
        <w:ind w:left="4248" w:firstLine="708"/>
        <w:rPr>
          <w:sz w:val="24"/>
          <w:szCs w:val="24"/>
        </w:rPr>
      </w:pPr>
      <w:r w:rsidRPr="00A00778">
        <w:rPr>
          <w:sz w:val="24"/>
          <w:szCs w:val="24"/>
        </w:rPr>
        <w:t xml:space="preserve">Кому: </w:t>
      </w:r>
    </w:p>
    <w:p w:rsidR="00993AFD" w:rsidRPr="00A00778" w:rsidRDefault="00692D98">
      <w:pPr>
        <w:pStyle w:val="25"/>
        <w:widowControl/>
        <w:shd w:val="clear" w:color="auto" w:fill="auto"/>
        <w:spacing w:before="0" w:line="240" w:lineRule="auto"/>
        <w:ind w:left="4248" w:firstLine="708"/>
        <w:rPr>
          <w:sz w:val="24"/>
          <w:szCs w:val="24"/>
        </w:rPr>
      </w:pPr>
      <w:r w:rsidRPr="00A00778">
        <w:rPr>
          <w:noProof/>
          <w:sz w:val="24"/>
          <w:szCs w:val="24"/>
          <w:lang w:bidi="ar-SA"/>
        </w:rPr>
        <mc:AlternateContent>
          <mc:Choice Requires="wps">
            <w:drawing>
              <wp:anchor distT="0" distB="0" distL="114300" distR="114300" simplePos="0" relativeHeight="377520900" behindDoc="0" locked="0" layoutInCell="1" allowOverlap="1" wp14:anchorId="5E61BDB6" wp14:editId="66B7C68E">
                <wp:simplePos x="0" y="0"/>
                <wp:positionH relativeFrom="margin">
                  <wp:posOffset>3169877</wp:posOffset>
                </wp:positionH>
                <wp:positionV relativeFrom="paragraph">
                  <wp:posOffset>167810</wp:posOffset>
                </wp:positionV>
                <wp:extent cx="3178811" cy="0"/>
                <wp:effectExtent l="0" t="0" r="21589" b="19050"/>
                <wp:wrapNone/>
                <wp:docPr id="18" name="Прямая соединительная линия 135"/>
                <wp:cNvGraphicFramePr/>
                <a:graphic xmlns:a="http://schemas.openxmlformats.org/drawingml/2006/main">
                  <a:graphicData uri="http://schemas.microsoft.com/office/word/2010/wordprocessingShape">
                    <wps:wsp>
                      <wps:cNvCnPr/>
                      <wps:spPr>
                        <a:xfrm>
                          <a:off x="0" y="0"/>
                          <a:ext cx="3178811" cy="0"/>
                        </a:xfrm>
                        <a:prstGeom prst="straightConnector1">
                          <a:avLst/>
                        </a:prstGeom>
                        <a:noFill/>
                        <a:ln w="6345">
                          <a:solidFill>
                            <a:srgbClr val="000000"/>
                          </a:solidFill>
                          <a:prstDash val="solid"/>
                          <a:miter/>
                        </a:ln>
                      </wps:spPr>
                      <wps:bodyPr/>
                    </wps:wsp>
                  </a:graphicData>
                </a:graphic>
              </wp:anchor>
            </w:drawing>
          </mc:Choice>
          <mc:Fallback>
            <w:pict>
              <v:shape id="Прямая соединительная линия 135" o:spid="_x0000_s1026" type="#_x0000_t32" style="position:absolute;margin-left:249.6pt;margin-top:13.2pt;width:250.3pt;height:0;z-index:377520900;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" strokeweight=".17625mm">
                <v:stroke joinstyle="miter"/>
                <w10:wrap anchorx="margin"/>
              </v:shape>
            </w:pict>
          </mc:Fallback>
        </mc:AlternateContent>
      </w:r>
    </w:p>
    <w:p w:rsidR="00993AFD" w:rsidRPr="00A00778" w:rsidRDefault="00692D98">
      <w:pPr>
        <w:pStyle w:val="25"/>
        <w:widowControl/>
        <w:shd w:val="clear" w:color="auto" w:fill="auto"/>
        <w:spacing w:before="0" w:line="240" w:lineRule="auto"/>
        <w:ind w:left="4962" w:hanging="6"/>
        <w:rPr>
          <w:sz w:val="24"/>
          <w:szCs w:val="24"/>
        </w:rPr>
      </w:pPr>
      <w:r w:rsidRPr="00A00778">
        <w:rPr>
          <w:noProof/>
          <w:sz w:val="24"/>
          <w:szCs w:val="24"/>
          <w:lang w:bidi="ar-SA"/>
        </w:rPr>
        <mc:AlternateContent>
          <mc:Choice Requires="wps">
            <w:drawing>
              <wp:anchor distT="0" distB="0" distL="114300" distR="114300" simplePos="0" relativeHeight="377521924" behindDoc="0" locked="0" layoutInCell="1" allowOverlap="1" wp14:anchorId="334934D1" wp14:editId="1A7BF9BD">
                <wp:simplePos x="0" y="0"/>
                <wp:positionH relativeFrom="margin">
                  <wp:align>right</wp:align>
                </wp:positionH>
                <wp:positionV relativeFrom="paragraph">
                  <wp:posOffset>174879</wp:posOffset>
                </wp:positionV>
                <wp:extent cx="3166109" cy="5715"/>
                <wp:effectExtent l="0" t="0" r="15241" b="32385"/>
                <wp:wrapNone/>
                <wp:docPr id="19" name="Прямая соединительная линия 136"/>
                <wp:cNvGraphicFramePr/>
                <a:graphic xmlns:a="http://schemas.openxmlformats.org/drawingml/2006/main">
                  <a:graphicData uri="http://schemas.microsoft.com/office/word/2010/wordprocessingShape">
                    <wps:wsp>
                      <wps:cNvCnPr/>
                      <wps:spPr>
                        <a:xfrm>
                          <a:off x="0" y="0"/>
                          <a:ext cx="3166109" cy="5715"/>
                        </a:xfrm>
                        <a:prstGeom prst="straightConnector1">
                          <a:avLst/>
                        </a:prstGeom>
                        <a:noFill/>
                        <a:ln w="6345">
                          <a:solidFill>
                            <a:srgbClr val="000000"/>
                          </a:solidFill>
                          <a:prstDash val="solid"/>
                          <a:miter/>
                        </a:ln>
                      </wps:spPr>
                      <wps:bodyPr/>
                    </wps:wsp>
                  </a:graphicData>
                </a:graphic>
              </wp:anchor>
            </w:drawing>
          </mc:Choice>
          <mc:Fallback>
            <w:pict>
              <v:shape id="Прямая соединительная линия 136" o:spid="_x0000_s1026" type="#_x0000_t32" style="position:absolute;margin-left:198.1pt;margin-top:13.75pt;width:249.3pt;height:.45pt;z-index:377521924;visibility:visible;mso-wrap-style:square;mso-wrap-distance-left:9pt;mso-wrap-distance-top:0;mso-wrap-distance-right:9pt;mso-wrap-distance-bottom:0;mso-position-horizontal:right;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" strokeweight=".17625mm">
                <v:stroke joinstyle="miter"/>
                <w10:wrap anchorx="margin"/>
              </v:shape>
            </w:pict>
          </mc:Fallback>
        </mc:AlternateContent>
      </w:r>
    </w:p>
    <w:p w:rsidR="00993AFD" w:rsidRPr="00A00778" w:rsidRDefault="00692D98" w:rsidP="00086DB3">
      <w:pPr>
        <w:pStyle w:val="25"/>
        <w:widowControl/>
        <w:shd w:val="clear" w:color="auto" w:fill="auto"/>
        <w:spacing w:before="0" w:line="240" w:lineRule="auto"/>
        <w:ind w:left="4962" w:hanging="6"/>
        <w:rPr>
          <w:sz w:val="24"/>
          <w:szCs w:val="24"/>
        </w:rPr>
      </w:pPr>
      <w:r w:rsidRPr="00A00778">
        <w:rPr>
          <w:sz w:val="24"/>
          <w:szCs w:val="24"/>
        </w:rPr>
        <w:t>(фамилия, имя, отчество физического лица, индивидуального предпринимателя или наименование юридического лица)</w:t>
      </w:r>
    </w:p>
    <w:p w:rsidR="00086DB3" w:rsidRPr="00A00778" w:rsidRDefault="00086DB3">
      <w:pPr>
        <w:pStyle w:val="25"/>
        <w:widowControl/>
        <w:shd w:val="clear" w:color="auto" w:fill="auto"/>
        <w:spacing w:before="0" w:line="240" w:lineRule="auto"/>
        <w:jc w:val="center"/>
        <w:rPr>
          <w:b/>
          <w:sz w:val="24"/>
          <w:szCs w:val="24"/>
        </w:rPr>
      </w:pPr>
    </w:p>
    <w:p w:rsidR="00993AFD" w:rsidRPr="00A00778" w:rsidRDefault="00692D98">
      <w:pPr>
        <w:pStyle w:val="25"/>
        <w:widowControl/>
        <w:shd w:val="clear" w:color="auto" w:fill="auto"/>
        <w:spacing w:before="0" w:line="240" w:lineRule="auto"/>
        <w:jc w:val="center"/>
        <w:rPr>
          <w:b/>
          <w:sz w:val="24"/>
          <w:szCs w:val="24"/>
        </w:rPr>
      </w:pPr>
      <w:r w:rsidRPr="00A00778">
        <w:rPr>
          <w:b/>
          <w:sz w:val="24"/>
          <w:szCs w:val="24"/>
        </w:rPr>
        <w:t>УВЕДОМЛЕНИЕ</w:t>
      </w:r>
    </w:p>
    <w:p w:rsidR="00993AFD" w:rsidRPr="00A00778" w:rsidRDefault="00692D98">
      <w:pPr>
        <w:pStyle w:val="25"/>
        <w:widowControl/>
        <w:shd w:val="clear" w:color="auto" w:fill="auto"/>
        <w:spacing w:before="0" w:line="240" w:lineRule="auto"/>
        <w:jc w:val="center"/>
        <w:rPr>
          <w:b/>
          <w:sz w:val="24"/>
          <w:szCs w:val="24"/>
        </w:rPr>
      </w:pPr>
      <w:r w:rsidRPr="00A00778">
        <w:rPr>
          <w:b/>
          <w:sz w:val="24"/>
          <w:szCs w:val="24"/>
        </w:rPr>
        <w:t xml:space="preserve">об отказе в предоставления </w:t>
      </w:r>
      <w:r w:rsidR="0031452D" w:rsidRPr="00A00778">
        <w:rPr>
          <w:b/>
          <w:sz w:val="24"/>
          <w:szCs w:val="24"/>
        </w:rPr>
        <w:t>м</w:t>
      </w:r>
      <w:r w:rsidRPr="00A00778">
        <w:rPr>
          <w:b/>
          <w:sz w:val="24"/>
          <w:szCs w:val="24"/>
        </w:rPr>
        <w:t>униципальной услуги</w:t>
      </w:r>
    </w:p>
    <w:p w:rsidR="00993AFD" w:rsidRPr="00A00778" w:rsidRDefault="00993AFD">
      <w:pPr>
        <w:pStyle w:val="25"/>
        <w:widowControl/>
        <w:shd w:val="clear" w:color="auto" w:fill="auto"/>
        <w:spacing w:before="0" w:line="240" w:lineRule="auto"/>
        <w:jc w:val="center"/>
        <w:rPr>
          <w:sz w:val="24"/>
          <w:szCs w:val="24"/>
        </w:rPr>
      </w:pPr>
    </w:p>
    <w:p w:rsidR="00993AFD" w:rsidRPr="00A00778" w:rsidRDefault="00086DB3" w:rsidP="00086DB3">
      <w:pPr>
        <w:pStyle w:val="70"/>
        <w:widowControl/>
        <w:tabs>
          <w:tab w:val="left" w:leader="underscore" w:pos="0"/>
        </w:tabs>
        <w:rPr>
          <w:sz w:val="24"/>
          <w:szCs w:val="24"/>
          <w:u w:val="single"/>
        </w:rPr>
      </w:pPr>
      <w:r w:rsidRPr="00A00778">
        <w:rPr>
          <w:rStyle w:val="1014pt"/>
          <w:sz w:val="24"/>
          <w:szCs w:val="24"/>
        </w:rPr>
        <w:tab/>
      </w:r>
      <w:r w:rsidR="00692D98" w:rsidRPr="00A00778">
        <w:rPr>
          <w:rStyle w:val="1014pt"/>
          <w:sz w:val="24"/>
          <w:szCs w:val="24"/>
        </w:rPr>
        <w:t xml:space="preserve">Администрацией </w:t>
      </w:r>
      <w:bookmarkStart w:id="55" w:name="bookmark53"/>
      <w:r w:rsidR="0031452D" w:rsidRPr="00A00778">
        <w:rPr>
          <w:rStyle w:val="1014pt"/>
          <w:sz w:val="24"/>
          <w:szCs w:val="24"/>
        </w:rPr>
        <w:t xml:space="preserve">муниципального образования </w:t>
      </w:r>
      <w:proofErr w:type="spellStart"/>
      <w:r w:rsidR="0031452D" w:rsidRPr="00A00778">
        <w:rPr>
          <w:rStyle w:val="711pt"/>
          <w:sz w:val="24"/>
          <w:szCs w:val="24"/>
        </w:rPr>
        <w:t>Баженовское</w:t>
      </w:r>
      <w:proofErr w:type="spellEnd"/>
      <w:r w:rsidR="0031452D" w:rsidRPr="00A00778">
        <w:rPr>
          <w:rStyle w:val="711pt"/>
          <w:sz w:val="24"/>
          <w:szCs w:val="24"/>
        </w:rPr>
        <w:t xml:space="preserve"> сельское поселение</w:t>
      </w:r>
      <w:r w:rsidR="009F0C22" w:rsidRPr="00A00778">
        <w:rPr>
          <w:rStyle w:val="711pt"/>
          <w:sz w:val="24"/>
          <w:szCs w:val="24"/>
        </w:rPr>
        <w:t xml:space="preserve"> </w:t>
      </w:r>
      <w:proofErr w:type="spellStart"/>
      <w:r w:rsidR="009F0C22" w:rsidRPr="00A00778">
        <w:rPr>
          <w:rStyle w:val="711pt"/>
          <w:sz w:val="24"/>
          <w:szCs w:val="24"/>
        </w:rPr>
        <w:t>Байкаловского</w:t>
      </w:r>
      <w:proofErr w:type="spellEnd"/>
      <w:r w:rsidR="009F0C22" w:rsidRPr="00A00778">
        <w:rPr>
          <w:rStyle w:val="711pt"/>
          <w:sz w:val="24"/>
          <w:szCs w:val="24"/>
        </w:rPr>
        <w:t xml:space="preserve"> муниципального района Свердловской области </w:t>
      </w:r>
      <w:r w:rsidR="009F0C22" w:rsidRPr="00A00778">
        <w:rPr>
          <w:i w:val="0"/>
          <w:sz w:val="24"/>
          <w:szCs w:val="24"/>
        </w:rPr>
        <w:t>рассмотрено заявление от</w:t>
      </w:r>
      <w:r w:rsidRPr="00A00778">
        <w:rPr>
          <w:i w:val="0"/>
          <w:sz w:val="24"/>
          <w:szCs w:val="24"/>
        </w:rPr>
        <w:t xml:space="preserve">  </w:t>
      </w:r>
      <w:r w:rsidR="0031452D" w:rsidRPr="00A00778">
        <w:rPr>
          <w:i w:val="0"/>
          <w:sz w:val="24"/>
          <w:szCs w:val="24"/>
        </w:rPr>
        <w:t xml:space="preserve">  _____</w:t>
      </w:r>
      <w:r w:rsidR="009F0C22" w:rsidRPr="00A00778">
        <w:rPr>
          <w:i w:val="0"/>
          <w:sz w:val="24"/>
          <w:szCs w:val="24"/>
        </w:rPr>
        <w:t xml:space="preserve"> №</w:t>
      </w:r>
      <w:r w:rsidRPr="00A00778">
        <w:rPr>
          <w:i w:val="0"/>
          <w:sz w:val="24"/>
          <w:szCs w:val="24"/>
        </w:rPr>
        <w:t>____</w:t>
      </w:r>
      <w:r w:rsidR="00692D98" w:rsidRPr="00A00778">
        <w:rPr>
          <w:i w:val="0"/>
          <w:sz w:val="24"/>
          <w:szCs w:val="24"/>
        </w:rPr>
        <w:t>.</w:t>
      </w:r>
      <w:bookmarkEnd w:id="55"/>
    </w:p>
    <w:p w:rsidR="00993AFD" w:rsidRPr="00A00778" w:rsidRDefault="00086DB3" w:rsidP="00086DB3">
      <w:pPr>
        <w:pStyle w:val="101"/>
        <w:widowControl/>
        <w:shd w:val="clear" w:color="auto" w:fill="auto"/>
        <w:tabs>
          <w:tab w:val="left" w:leader="underscore" w:pos="0"/>
        </w:tabs>
        <w:spacing w:before="0" w:line="240" w:lineRule="auto"/>
        <w:rPr>
          <w:sz w:val="24"/>
          <w:szCs w:val="24"/>
        </w:rPr>
      </w:pPr>
      <w:bookmarkStart w:id="56" w:name="bookmark54"/>
      <w:r w:rsidRPr="00A00778">
        <w:rPr>
          <w:i w:val="0"/>
          <w:sz w:val="24"/>
          <w:szCs w:val="24"/>
        </w:rPr>
        <w:tab/>
      </w:r>
      <w:r w:rsidR="00692D98" w:rsidRPr="00A00778">
        <w:rPr>
          <w:i w:val="0"/>
          <w:sz w:val="24"/>
          <w:szCs w:val="24"/>
        </w:rPr>
        <w:t>В соответствии Административным регламентом предоставления муниципальной услуги «Выдача ордера на право производства земляных работ</w:t>
      </w:r>
      <w:r w:rsidR="009F0C22" w:rsidRPr="00A00778">
        <w:rPr>
          <w:i w:val="0"/>
          <w:sz w:val="24"/>
          <w:szCs w:val="24"/>
        </w:rPr>
        <w:t>»</w:t>
      </w:r>
      <w:r w:rsidR="00692D98" w:rsidRPr="00A00778">
        <w:rPr>
          <w:i w:val="0"/>
          <w:sz w:val="24"/>
          <w:szCs w:val="24"/>
        </w:rPr>
        <w:t xml:space="preserve"> на территории</w:t>
      </w:r>
      <w:r w:rsidR="0031452D" w:rsidRPr="00A00778">
        <w:rPr>
          <w:i w:val="0"/>
          <w:sz w:val="24"/>
          <w:szCs w:val="24"/>
        </w:rPr>
        <w:t xml:space="preserve"> муниципального образования </w:t>
      </w:r>
      <w:proofErr w:type="spellStart"/>
      <w:r w:rsidR="0031452D" w:rsidRPr="00A00778">
        <w:rPr>
          <w:i w:val="0"/>
          <w:sz w:val="24"/>
          <w:szCs w:val="24"/>
        </w:rPr>
        <w:t>Баженовское</w:t>
      </w:r>
      <w:proofErr w:type="spellEnd"/>
      <w:r w:rsidR="0031452D" w:rsidRPr="00A00778">
        <w:rPr>
          <w:i w:val="0"/>
          <w:sz w:val="24"/>
          <w:szCs w:val="24"/>
        </w:rPr>
        <w:t xml:space="preserve"> </w:t>
      </w:r>
      <w:r w:rsidR="009F0C22" w:rsidRPr="00A00778">
        <w:rPr>
          <w:i w:val="0"/>
          <w:sz w:val="24"/>
          <w:szCs w:val="24"/>
        </w:rPr>
        <w:t xml:space="preserve"> сельско</w:t>
      </w:r>
      <w:r w:rsidR="0031452D" w:rsidRPr="00A00778">
        <w:rPr>
          <w:i w:val="0"/>
          <w:sz w:val="24"/>
          <w:szCs w:val="24"/>
        </w:rPr>
        <w:t>е поселение</w:t>
      </w:r>
      <w:r w:rsidR="00692D98" w:rsidRPr="00A00778">
        <w:rPr>
          <w:i w:val="0"/>
          <w:sz w:val="24"/>
          <w:szCs w:val="24"/>
        </w:rPr>
        <w:t>,</w:t>
      </w:r>
      <w:bookmarkStart w:id="57" w:name="bookmark55"/>
      <w:bookmarkEnd w:id="56"/>
      <w:r w:rsidR="009F0C22" w:rsidRPr="00A00778">
        <w:rPr>
          <w:i w:val="0"/>
          <w:sz w:val="24"/>
          <w:szCs w:val="24"/>
        </w:rPr>
        <w:t xml:space="preserve"> утвержденным от </w:t>
      </w:r>
      <w:r w:rsidR="009F0C22" w:rsidRPr="00A00778">
        <w:rPr>
          <w:i w:val="0"/>
          <w:sz w:val="24"/>
          <w:szCs w:val="24"/>
        </w:rPr>
        <w:tab/>
        <w:t xml:space="preserve"> №____</w:t>
      </w:r>
      <w:r w:rsidR="00692D98" w:rsidRPr="00A00778">
        <w:rPr>
          <w:i w:val="0"/>
          <w:sz w:val="24"/>
          <w:szCs w:val="24"/>
        </w:rPr>
        <w:t xml:space="preserve">___, </w:t>
      </w:r>
      <w:bookmarkEnd w:id="57"/>
      <w:r w:rsidR="0031452D" w:rsidRPr="00A00778">
        <w:rPr>
          <w:i w:val="0"/>
          <w:sz w:val="24"/>
          <w:szCs w:val="24"/>
        </w:rPr>
        <w:t xml:space="preserve">постановлением главы муниципального образования </w:t>
      </w:r>
      <w:proofErr w:type="spellStart"/>
      <w:r w:rsidR="0031452D" w:rsidRPr="00A00778">
        <w:rPr>
          <w:i w:val="0"/>
          <w:sz w:val="24"/>
          <w:szCs w:val="24"/>
        </w:rPr>
        <w:t>Баженовское</w:t>
      </w:r>
      <w:proofErr w:type="spellEnd"/>
      <w:r w:rsidR="0031452D" w:rsidRPr="00A00778">
        <w:rPr>
          <w:i w:val="0"/>
          <w:sz w:val="24"/>
          <w:szCs w:val="24"/>
        </w:rPr>
        <w:t xml:space="preserve"> сельское поселение</w:t>
      </w:r>
      <w:r w:rsidR="009F0C22" w:rsidRPr="00A00778">
        <w:rPr>
          <w:rStyle w:val="1014pt"/>
          <w:sz w:val="24"/>
          <w:szCs w:val="24"/>
        </w:rPr>
        <w:t xml:space="preserve"> </w:t>
      </w:r>
      <w:proofErr w:type="spellStart"/>
      <w:r w:rsidR="009F0C22" w:rsidRPr="00A00778">
        <w:rPr>
          <w:rStyle w:val="1014pt"/>
          <w:sz w:val="24"/>
          <w:szCs w:val="24"/>
        </w:rPr>
        <w:t>Байкаловского</w:t>
      </w:r>
      <w:proofErr w:type="spellEnd"/>
      <w:r w:rsidR="009F0C22" w:rsidRPr="00A00778">
        <w:rPr>
          <w:rStyle w:val="1014pt"/>
          <w:sz w:val="24"/>
          <w:szCs w:val="24"/>
        </w:rPr>
        <w:t xml:space="preserve"> муниципального района Свердловской области </w:t>
      </w:r>
      <w:r w:rsidR="00692D98" w:rsidRPr="00A00778">
        <w:rPr>
          <w:rStyle w:val="1014pt"/>
          <w:sz w:val="24"/>
          <w:szCs w:val="24"/>
        </w:rPr>
        <w:t>(отказывает</w:t>
      </w:r>
      <w:bookmarkStart w:id="58" w:name="bookmark56"/>
      <w:r w:rsidR="00692D98" w:rsidRPr="00A00778">
        <w:rPr>
          <w:rStyle w:val="1014pt"/>
          <w:sz w:val="24"/>
          <w:szCs w:val="24"/>
        </w:rPr>
        <w:t xml:space="preserve"> </w:t>
      </w:r>
      <w:r w:rsidR="00692D98" w:rsidRPr="00A00778">
        <w:rPr>
          <w:i w:val="0"/>
          <w:sz w:val="24"/>
          <w:szCs w:val="24"/>
        </w:rPr>
        <w:t>в предоставлении муниципальной услуги по следующим причинам:</w:t>
      </w:r>
      <w:bookmarkEnd w:id="58"/>
    </w:p>
    <w:p w:rsidR="00993AFD" w:rsidRPr="00A00778" w:rsidRDefault="00692D98">
      <w:pPr>
        <w:pStyle w:val="101"/>
        <w:widowControl/>
        <w:shd w:val="clear" w:color="auto" w:fill="auto"/>
        <w:tabs>
          <w:tab w:val="left" w:leader="underscore" w:pos="2175"/>
        </w:tabs>
        <w:spacing w:before="0" w:line="240" w:lineRule="auto"/>
        <w:ind w:firstLine="709"/>
        <w:rPr>
          <w:i w:val="0"/>
          <w:sz w:val="24"/>
          <w:szCs w:val="24"/>
        </w:rPr>
      </w:pPr>
      <w:r w:rsidRPr="00A00778">
        <w:rPr>
          <w:i w:val="0"/>
          <w:sz w:val="24"/>
          <w:szCs w:val="24"/>
        </w:rPr>
        <w:t>_____________________________________________________________</w:t>
      </w:r>
    </w:p>
    <w:p w:rsidR="00993AFD" w:rsidRPr="00A00778" w:rsidRDefault="00692D98" w:rsidP="00086DB3">
      <w:pPr>
        <w:pStyle w:val="101"/>
        <w:widowControl/>
        <w:shd w:val="clear" w:color="auto" w:fill="auto"/>
        <w:tabs>
          <w:tab w:val="left" w:leader="underscore" w:pos="2175"/>
        </w:tabs>
        <w:spacing w:before="0" w:line="240" w:lineRule="auto"/>
        <w:ind w:firstLine="709"/>
        <w:rPr>
          <w:i w:val="0"/>
          <w:sz w:val="24"/>
          <w:szCs w:val="24"/>
        </w:rPr>
      </w:pPr>
      <w:r w:rsidRPr="00A00778">
        <w:rPr>
          <w:i w:val="0"/>
          <w:sz w:val="24"/>
          <w:szCs w:val="24"/>
        </w:rPr>
        <w:t>(указывается подпункт пункт административного регламента)</w:t>
      </w:r>
    </w:p>
    <w:p w:rsidR="00993AFD" w:rsidRPr="00A00778" w:rsidRDefault="009F0C22" w:rsidP="00233137">
      <w:pPr>
        <w:pStyle w:val="70"/>
        <w:widowControl/>
        <w:tabs>
          <w:tab w:val="left" w:leader="underscore" w:pos="0"/>
        </w:tabs>
        <w:rPr>
          <w:i w:val="0"/>
          <w:sz w:val="24"/>
          <w:szCs w:val="24"/>
        </w:rPr>
      </w:pPr>
      <w:r w:rsidRPr="00A00778">
        <w:rPr>
          <w:i w:val="0"/>
          <w:sz w:val="24"/>
          <w:szCs w:val="24"/>
        </w:rPr>
        <w:tab/>
      </w:r>
      <w:r w:rsidR="00692D98" w:rsidRPr="00A00778">
        <w:rPr>
          <w:i w:val="0"/>
          <w:sz w:val="24"/>
          <w:szCs w:val="24"/>
        </w:rPr>
        <w:t>Вы вправе повторно обратиться в Администрацию</w:t>
      </w:r>
      <w:r w:rsidR="006C0ECB">
        <w:rPr>
          <w:rStyle w:val="711pt"/>
          <w:i/>
          <w:sz w:val="24"/>
          <w:szCs w:val="24"/>
        </w:rPr>
        <w:t xml:space="preserve"> </w:t>
      </w:r>
      <w:r w:rsidR="0031452D" w:rsidRPr="00A00778">
        <w:rPr>
          <w:rStyle w:val="711pt"/>
          <w:sz w:val="24"/>
          <w:szCs w:val="24"/>
        </w:rPr>
        <w:t xml:space="preserve">муниципального образования </w:t>
      </w:r>
      <w:proofErr w:type="spellStart"/>
      <w:r w:rsidR="0031452D" w:rsidRPr="00A00778">
        <w:rPr>
          <w:rStyle w:val="711pt"/>
          <w:sz w:val="24"/>
          <w:szCs w:val="24"/>
        </w:rPr>
        <w:t>Баженовское</w:t>
      </w:r>
      <w:proofErr w:type="spellEnd"/>
      <w:r w:rsidR="0031452D" w:rsidRPr="00A00778">
        <w:rPr>
          <w:rStyle w:val="711pt"/>
          <w:sz w:val="24"/>
          <w:szCs w:val="24"/>
        </w:rPr>
        <w:t xml:space="preserve"> сельское поселение</w:t>
      </w:r>
      <w:r w:rsidRPr="00A00778">
        <w:rPr>
          <w:sz w:val="24"/>
          <w:szCs w:val="24"/>
        </w:rPr>
        <w:t xml:space="preserve"> </w:t>
      </w:r>
      <w:proofErr w:type="spellStart"/>
      <w:r w:rsidRPr="00A00778">
        <w:rPr>
          <w:rStyle w:val="711pt"/>
          <w:sz w:val="24"/>
          <w:szCs w:val="24"/>
        </w:rPr>
        <w:t>Байкаловского</w:t>
      </w:r>
      <w:proofErr w:type="spellEnd"/>
      <w:r w:rsidRPr="00A00778">
        <w:rPr>
          <w:rStyle w:val="711pt"/>
          <w:sz w:val="24"/>
          <w:szCs w:val="24"/>
        </w:rPr>
        <w:t xml:space="preserve"> муниципального района Свердловской области</w:t>
      </w:r>
      <w:r w:rsidRPr="00A00778">
        <w:rPr>
          <w:rStyle w:val="711pt"/>
          <w:i/>
          <w:sz w:val="24"/>
          <w:szCs w:val="24"/>
        </w:rPr>
        <w:t xml:space="preserve"> </w:t>
      </w:r>
      <w:r w:rsidR="00692D98" w:rsidRPr="00A00778">
        <w:rPr>
          <w:i w:val="0"/>
          <w:sz w:val="24"/>
          <w:szCs w:val="24"/>
        </w:rPr>
        <w:t xml:space="preserve">с заявлением о предоставлении </w:t>
      </w:r>
      <w:r w:rsidR="0031452D" w:rsidRPr="00A00778">
        <w:rPr>
          <w:i w:val="0"/>
          <w:sz w:val="24"/>
          <w:szCs w:val="24"/>
        </w:rPr>
        <w:t>м</w:t>
      </w:r>
      <w:r w:rsidR="00692D98" w:rsidRPr="00A00778">
        <w:rPr>
          <w:i w:val="0"/>
          <w:sz w:val="24"/>
          <w:szCs w:val="24"/>
        </w:rPr>
        <w:t>уни</w:t>
      </w:r>
      <w:r w:rsidR="00692D98" w:rsidRPr="00A00778">
        <w:rPr>
          <w:rStyle w:val="31"/>
          <w:i w:val="0"/>
          <w:sz w:val="24"/>
          <w:szCs w:val="24"/>
          <w:u w:val="none"/>
        </w:rPr>
        <w:t>ц</w:t>
      </w:r>
      <w:r w:rsidR="00692D98" w:rsidRPr="00A00778">
        <w:rPr>
          <w:i w:val="0"/>
          <w:sz w:val="24"/>
          <w:szCs w:val="24"/>
        </w:rPr>
        <w:t>ипальной услуги после устранения указанных нарушений.</w:t>
      </w:r>
    </w:p>
    <w:p w:rsidR="00993AFD" w:rsidRPr="00A00778" w:rsidRDefault="00692D98">
      <w:pPr>
        <w:pStyle w:val="32"/>
        <w:widowControl/>
        <w:shd w:val="clear" w:color="auto" w:fill="auto"/>
        <w:spacing w:line="240" w:lineRule="auto"/>
        <w:ind w:firstLine="708"/>
        <w:jc w:val="both"/>
        <w:rPr>
          <w:sz w:val="24"/>
          <w:szCs w:val="24"/>
        </w:rPr>
      </w:pPr>
      <w:r w:rsidRPr="00A00778">
        <w:rPr>
          <w:sz w:val="24"/>
          <w:szCs w:val="24"/>
        </w:rPr>
        <w:t>В случае если Вам не понятны разъяснения причин отказа в предоставлении муниципальной услуги Вы можете связаться со специалистом, подготовившем проект соответствующего решения по телефону</w:t>
      </w:r>
      <w:r w:rsidR="00086DB3" w:rsidRPr="00A00778">
        <w:rPr>
          <w:sz w:val="24"/>
          <w:szCs w:val="24"/>
        </w:rPr>
        <w:t>__________</w:t>
      </w:r>
      <w:r w:rsidRPr="00A00778">
        <w:rPr>
          <w:sz w:val="24"/>
          <w:szCs w:val="24"/>
        </w:rPr>
        <w:t>.</w:t>
      </w:r>
    </w:p>
    <w:p w:rsidR="00993AFD" w:rsidRPr="00A00778" w:rsidRDefault="00692D98">
      <w:pPr>
        <w:pStyle w:val="32"/>
        <w:widowControl/>
        <w:shd w:val="clear" w:color="auto" w:fill="auto"/>
        <w:tabs>
          <w:tab w:val="left" w:leader="underscore" w:pos="7831"/>
        </w:tabs>
        <w:spacing w:line="240" w:lineRule="auto"/>
        <w:ind w:firstLine="709"/>
        <w:jc w:val="both"/>
        <w:rPr>
          <w:sz w:val="24"/>
          <w:szCs w:val="24"/>
        </w:rPr>
      </w:pPr>
      <w:r w:rsidRPr="00A00778">
        <w:rPr>
          <w:sz w:val="24"/>
          <w:szCs w:val="24"/>
        </w:rPr>
        <w:t>Данный отказ может быть обжалован в досудебном порядке путем направления жалобы в Админи</w:t>
      </w:r>
      <w:r w:rsidR="00086DB3" w:rsidRPr="00A00778">
        <w:rPr>
          <w:sz w:val="24"/>
          <w:szCs w:val="24"/>
        </w:rPr>
        <w:t>страцию</w:t>
      </w:r>
      <w:r w:rsidRPr="00A00778">
        <w:rPr>
          <w:sz w:val="24"/>
          <w:szCs w:val="24"/>
        </w:rPr>
        <w:t xml:space="preserve"> в соответствии с разделом V Административного регламента, а также в судебном порядке.</w:t>
      </w:r>
    </w:p>
    <w:p w:rsidR="00993AFD" w:rsidRPr="00A00778" w:rsidRDefault="00692D98">
      <w:pPr>
        <w:pStyle w:val="25"/>
        <w:widowControl/>
        <w:shd w:val="clear" w:color="auto" w:fill="auto"/>
        <w:spacing w:before="0" w:line="240" w:lineRule="auto"/>
        <w:ind w:firstLine="709"/>
        <w:jc w:val="left"/>
        <w:rPr>
          <w:sz w:val="24"/>
          <w:szCs w:val="24"/>
        </w:rPr>
      </w:pPr>
      <w:r w:rsidRPr="00A00778">
        <w:rPr>
          <w:sz w:val="24"/>
          <w:szCs w:val="24"/>
        </w:rPr>
        <w:t>Дополнительно информируем:</w:t>
      </w:r>
    </w:p>
    <w:p w:rsidR="00993AFD" w:rsidRPr="00A00778" w:rsidRDefault="00692D98">
      <w:pPr>
        <w:pStyle w:val="90"/>
        <w:widowControl/>
        <w:shd w:val="clear" w:color="auto" w:fill="auto"/>
        <w:spacing w:line="240" w:lineRule="auto"/>
        <w:ind w:firstLine="0"/>
        <w:jc w:val="both"/>
        <w:rPr>
          <w:sz w:val="24"/>
          <w:szCs w:val="24"/>
        </w:rPr>
      </w:pPr>
      <w:r w:rsidRPr="00A00778">
        <w:rPr>
          <w:sz w:val="24"/>
          <w:szCs w:val="24"/>
        </w:rPr>
        <w:t xml:space="preserve">(указывается информация, необходимая для устранения причин отказа в предоставлении </w:t>
      </w:r>
      <w:r w:rsidR="0031452D" w:rsidRPr="00A00778">
        <w:rPr>
          <w:sz w:val="24"/>
          <w:szCs w:val="24"/>
        </w:rPr>
        <w:t>м</w:t>
      </w:r>
      <w:r w:rsidRPr="00A00778">
        <w:rPr>
          <w:sz w:val="24"/>
          <w:szCs w:val="24"/>
        </w:rPr>
        <w:t>униципальной услуги, а также иная дополнительная информация при наличии).</w:t>
      </w:r>
    </w:p>
    <w:p w:rsidR="00993AFD" w:rsidRPr="00A00778" w:rsidRDefault="00692D98">
      <w:pPr>
        <w:pStyle w:val="90"/>
        <w:widowControl/>
        <w:shd w:val="clear" w:color="auto" w:fill="auto"/>
        <w:spacing w:line="240" w:lineRule="auto"/>
        <w:ind w:firstLine="0"/>
        <w:jc w:val="both"/>
        <w:rPr>
          <w:sz w:val="24"/>
          <w:szCs w:val="24"/>
        </w:rPr>
      </w:pPr>
      <w:r w:rsidRPr="00A00778">
        <w:rPr>
          <w:noProof/>
          <w:sz w:val="24"/>
          <w:szCs w:val="24"/>
          <w:lang w:bidi="ar-SA"/>
        </w:rPr>
        <mc:AlternateContent>
          <mc:Choice Requires="wps">
            <w:drawing>
              <wp:anchor distT="0" distB="0" distL="114300" distR="114300" simplePos="0" relativeHeight="377522948" behindDoc="0" locked="0" layoutInCell="1" allowOverlap="1" wp14:anchorId="212889E6" wp14:editId="2B3F05E9">
                <wp:simplePos x="0" y="0"/>
                <wp:positionH relativeFrom="margin">
                  <wp:align>left</wp:align>
                </wp:positionH>
                <wp:positionV relativeFrom="paragraph">
                  <wp:posOffset>205273</wp:posOffset>
                </wp:positionV>
                <wp:extent cx="2924178" cy="8257"/>
                <wp:effectExtent l="0" t="0" r="28572" b="29843"/>
                <wp:wrapNone/>
                <wp:docPr id="20" name="Прямая соединительная линия 137"/>
                <wp:cNvGraphicFramePr/>
                <a:graphic xmlns:a="http://schemas.openxmlformats.org/drawingml/2006/main">
                  <a:graphicData uri="http://schemas.microsoft.com/office/word/2010/wordprocessingShape">
                    <wps:wsp>
                      <wps:cNvCnPr/>
                      <wps:spPr>
                        <a:xfrm>
                          <a:off x="0" y="0"/>
                          <a:ext cx="2924178" cy="8257"/>
                        </a:xfrm>
                        <a:prstGeom prst="straightConnector1">
                          <a:avLst/>
                        </a:prstGeom>
                        <a:noFill/>
                        <a:ln w="6345">
                          <a:solidFill>
                            <a:srgbClr val="000000"/>
                          </a:solidFill>
                          <a:prstDash val="solid"/>
                          <a:miter/>
                        </a:ln>
                      </wps:spPr>
                      <wps:bodyPr/>
                    </wps:wsp>
                  </a:graphicData>
                </a:graphic>
              </wp:anchor>
            </w:drawing>
          </mc:Choice>
          <mc:Fallback>
            <w:pict>
              <v:shape id="Прямая соединительная линия 137" o:spid="_x0000_s1026" type="#_x0000_t32" style="position:absolute;margin-left:0;margin-top:16.15pt;width:230.25pt;height:.65pt;z-index:377522948;visibility:visible;mso-wrap-style:square;mso-wrap-distance-left:9pt;mso-wrap-distance-top:0;mso-wrap-distance-right:9pt;mso-wrap-distance-bottom:0;mso-position-horizontal:left;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" strokeweight=".17625mm">
                <v:stroke joinstyle="miter"/>
                <w10:wrap anchorx="margin"/>
              </v:shape>
            </w:pict>
          </mc:Fallback>
        </mc:AlternateContent>
      </w:r>
      <w:r w:rsidRPr="00A00778">
        <w:rPr>
          <w:noProof/>
          <w:sz w:val="24"/>
          <w:szCs w:val="24"/>
          <w:lang w:bidi="ar-SA"/>
        </w:rPr>
        <mc:AlternateContent>
          <mc:Choice Requires="wps">
            <w:drawing>
              <wp:anchor distT="0" distB="0" distL="114300" distR="114300" simplePos="0" relativeHeight="377524996" behindDoc="0" locked="0" layoutInCell="1" allowOverlap="1" wp14:anchorId="2BD28ED1" wp14:editId="47BDB33B">
                <wp:simplePos x="0" y="0"/>
                <wp:positionH relativeFrom="column">
                  <wp:posOffset>3982769</wp:posOffset>
                </wp:positionH>
                <wp:positionV relativeFrom="paragraph">
                  <wp:posOffset>188128</wp:posOffset>
                </wp:positionV>
                <wp:extent cx="2414272" cy="8257"/>
                <wp:effectExtent l="0" t="0" r="24128" b="29843"/>
                <wp:wrapNone/>
                <wp:docPr id="21" name="Прямая соединительная линия 138"/>
                <wp:cNvGraphicFramePr/>
                <a:graphic xmlns:a="http://schemas.openxmlformats.org/drawingml/2006/main">
                  <a:graphicData uri="http://schemas.microsoft.com/office/word/2010/wordprocessingShape">
                    <wps:wsp>
                      <wps:cNvCnPr/>
                      <wps:spPr>
                        <a:xfrm flipV="1">
                          <a:off x="0" y="0"/>
                          <a:ext cx="2414272" cy="8257"/>
                        </a:xfrm>
                        <a:prstGeom prst="straightConnector1">
                          <a:avLst/>
                        </a:prstGeom>
                        <a:noFill/>
                        <a:ln w="6345">
                          <a:solidFill>
                            <a:srgbClr val="000000"/>
                          </a:solidFill>
                          <a:prstDash val="solid"/>
                          <a:miter/>
                        </a:ln>
                      </wps:spPr>
                      <wps:bodyPr/>
                    </wps:wsp>
                  </a:graphicData>
                </a:graphic>
              </wp:anchor>
            </w:drawing>
          </mc:Choice>
          <mc:Fallback>
            <w:pict>
              <v:shape id="Прямая соединительная линия 138" o:spid="_x0000_s1026" type="#_x0000_t32" style="position:absolute;margin-left:313.6pt;margin-top:14.8pt;width:190.1pt;height:.65pt;flip:y;z-index:3775249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" strokeweight=".17625mm">
                <v:stroke joinstyle="miter"/>
              </v:shape>
            </w:pict>
          </mc:Fallback>
        </mc:AlternateContent>
      </w:r>
    </w:p>
    <w:p w:rsidR="00086DB3" w:rsidRPr="00A00778" w:rsidRDefault="00086DB3">
      <w:pPr>
        <w:pStyle w:val="25"/>
        <w:widowControl/>
        <w:shd w:val="clear" w:color="auto" w:fill="auto"/>
        <w:tabs>
          <w:tab w:val="left" w:pos="2849"/>
          <w:tab w:val="left" w:pos="4956"/>
          <w:tab w:val="left" w:pos="8076"/>
        </w:tabs>
        <w:spacing w:before="0" w:line="240" w:lineRule="auto"/>
        <w:rPr>
          <w:sz w:val="24"/>
          <w:szCs w:val="24"/>
        </w:rPr>
      </w:pPr>
    </w:p>
    <w:p w:rsidR="00993AFD" w:rsidRPr="00A00778" w:rsidRDefault="00692D98">
      <w:pPr>
        <w:pStyle w:val="25"/>
        <w:widowControl/>
        <w:shd w:val="clear" w:color="auto" w:fill="auto"/>
        <w:tabs>
          <w:tab w:val="left" w:pos="2849"/>
          <w:tab w:val="left" w:pos="4956"/>
          <w:tab w:val="left" w:pos="8076"/>
        </w:tabs>
        <w:spacing w:before="0" w:line="240" w:lineRule="auto"/>
        <w:rPr>
          <w:sz w:val="24"/>
          <w:szCs w:val="24"/>
        </w:rPr>
      </w:pPr>
      <w:r w:rsidRPr="00A00778">
        <w:rPr>
          <w:sz w:val="24"/>
          <w:szCs w:val="24"/>
        </w:rPr>
        <w:t>(уполномоченное должностное лицо</w:t>
      </w:r>
      <w:r w:rsidRPr="00A00778">
        <w:rPr>
          <w:sz w:val="24"/>
          <w:szCs w:val="24"/>
        </w:rPr>
        <w:tab/>
        <w:t xml:space="preserve">                                     (фамилия, инициалы)</w:t>
      </w:r>
    </w:p>
    <w:p w:rsidR="00993AFD" w:rsidRPr="00A00778" w:rsidRDefault="00692D98">
      <w:pPr>
        <w:pStyle w:val="25"/>
        <w:widowControl/>
        <w:shd w:val="clear" w:color="auto" w:fill="auto"/>
        <w:spacing w:before="0" w:line="240" w:lineRule="auto"/>
        <w:rPr>
          <w:sz w:val="24"/>
          <w:szCs w:val="24"/>
        </w:rPr>
      </w:pPr>
      <w:r w:rsidRPr="00A00778">
        <w:rPr>
          <w:sz w:val="24"/>
          <w:szCs w:val="24"/>
        </w:rPr>
        <w:t xml:space="preserve">                Администрации)</w:t>
      </w:r>
    </w:p>
    <w:p w:rsidR="00993AFD" w:rsidRPr="00A00778" w:rsidRDefault="00993AFD">
      <w:pPr>
        <w:pStyle w:val="25"/>
        <w:widowControl/>
        <w:shd w:val="clear" w:color="auto" w:fill="auto"/>
        <w:spacing w:before="0" w:line="240" w:lineRule="auto"/>
        <w:rPr>
          <w:sz w:val="24"/>
          <w:szCs w:val="24"/>
        </w:rPr>
      </w:pPr>
    </w:p>
    <w:p w:rsidR="00086DB3" w:rsidRPr="00A00778" w:rsidRDefault="00692D98">
      <w:pPr>
        <w:pStyle w:val="32"/>
        <w:widowControl/>
        <w:shd w:val="clear" w:color="auto" w:fill="auto"/>
        <w:tabs>
          <w:tab w:val="left" w:pos="7456"/>
          <w:tab w:val="left" w:pos="9760"/>
        </w:tabs>
        <w:spacing w:line="240" w:lineRule="auto"/>
        <w:jc w:val="both"/>
        <w:rPr>
          <w:sz w:val="24"/>
          <w:szCs w:val="24"/>
        </w:rPr>
      </w:pPr>
      <w:r w:rsidRPr="00A00778">
        <w:rPr>
          <w:sz w:val="24"/>
          <w:szCs w:val="24"/>
        </w:rPr>
        <w:t>«___» _____________   20  г.</w:t>
      </w:r>
    </w:p>
    <w:p w:rsidR="00993AFD" w:rsidRPr="00A00778" w:rsidRDefault="00692D98">
      <w:pPr>
        <w:pStyle w:val="25"/>
        <w:widowControl/>
        <w:shd w:val="clear" w:color="auto" w:fill="auto"/>
        <w:spacing w:before="0" w:line="240" w:lineRule="auto"/>
        <w:jc w:val="right"/>
        <w:rPr>
          <w:sz w:val="24"/>
          <w:szCs w:val="24"/>
        </w:rPr>
        <w:sectPr w:rsidR="00993AFD" w:rsidRPr="00A00778">
          <w:headerReference w:type="default" r:id="rId17"/>
          <w:pgSz w:w="11900" w:h="16840"/>
          <w:pgMar w:top="1134" w:right="567" w:bottom="1134" w:left="1418" w:header="709" w:footer="720" w:gutter="0"/>
          <w:cols w:space="720"/>
        </w:sectPr>
      </w:pPr>
      <w:r w:rsidRPr="00A00778">
        <w:rPr>
          <w:sz w:val="24"/>
          <w:szCs w:val="24"/>
        </w:rPr>
        <w:t>Реквизиты электронной подписи:</w:t>
      </w:r>
    </w:p>
    <w:p w:rsidR="00A61549" w:rsidRPr="00A00778" w:rsidRDefault="00A61549">
      <w:pPr>
        <w:pStyle w:val="33"/>
        <w:keepNext/>
        <w:keepLines/>
        <w:widowControl/>
        <w:shd w:val="clear" w:color="auto" w:fill="auto"/>
        <w:spacing w:line="240" w:lineRule="auto"/>
        <w:ind w:left="5387" w:firstLine="0"/>
        <w:outlineLvl w:val="9"/>
        <w:rPr>
          <w:b w:val="0"/>
        </w:rPr>
      </w:pPr>
      <w:bookmarkStart w:id="59" w:name="_Toc109924863"/>
      <w:bookmarkStart w:id="60" w:name="bookmark57"/>
      <w:bookmarkStart w:id="61" w:name="bookmark58"/>
    </w:p>
    <w:p w:rsidR="00993AFD" w:rsidRPr="00A00778" w:rsidRDefault="00692D98">
      <w:pPr>
        <w:pStyle w:val="33"/>
        <w:keepNext/>
        <w:keepLines/>
        <w:widowControl/>
        <w:shd w:val="clear" w:color="auto" w:fill="auto"/>
        <w:spacing w:line="240" w:lineRule="auto"/>
        <w:ind w:left="5387" w:firstLine="0"/>
        <w:outlineLvl w:val="9"/>
        <w:rPr>
          <w:b w:val="0"/>
        </w:rPr>
      </w:pPr>
      <w:r w:rsidRPr="00A00778">
        <w:rPr>
          <w:b w:val="0"/>
        </w:rPr>
        <w:t>Приложение № 6</w:t>
      </w:r>
      <w:bookmarkEnd w:id="59"/>
    </w:p>
    <w:p w:rsidR="00993AFD" w:rsidRPr="00A00778" w:rsidRDefault="00692D98">
      <w:pPr>
        <w:pStyle w:val="33"/>
        <w:keepNext/>
        <w:keepLines/>
        <w:widowControl/>
        <w:shd w:val="clear" w:color="auto" w:fill="auto"/>
        <w:spacing w:line="240" w:lineRule="auto"/>
        <w:ind w:left="5430" w:firstLine="0"/>
        <w:outlineLvl w:val="9"/>
        <w:rPr>
          <w:b w:val="0"/>
        </w:rPr>
      </w:pPr>
      <w:r w:rsidRPr="00A00778">
        <w:rPr>
          <w:b w:val="0"/>
        </w:rPr>
        <w:t>к административному регламенту предоставления муниципальной услуги «Выдача ордера на право производства земляных работ»</w:t>
      </w:r>
    </w:p>
    <w:p w:rsidR="00993AFD" w:rsidRPr="00A00778" w:rsidRDefault="00993AFD">
      <w:pPr>
        <w:pStyle w:val="33"/>
        <w:keepNext/>
        <w:keepLines/>
        <w:widowControl/>
        <w:shd w:val="clear" w:color="auto" w:fill="auto"/>
        <w:spacing w:line="240" w:lineRule="auto"/>
        <w:ind w:firstLine="0"/>
        <w:jc w:val="center"/>
        <w:outlineLvl w:val="9"/>
      </w:pPr>
    </w:p>
    <w:p w:rsidR="00993AFD" w:rsidRPr="00A00778" w:rsidRDefault="00993AFD">
      <w:pPr>
        <w:pStyle w:val="33"/>
        <w:keepNext/>
        <w:keepLines/>
        <w:widowControl/>
        <w:shd w:val="clear" w:color="auto" w:fill="auto"/>
        <w:spacing w:line="240" w:lineRule="auto"/>
        <w:ind w:firstLine="0"/>
        <w:jc w:val="center"/>
        <w:outlineLvl w:val="9"/>
      </w:pPr>
    </w:p>
    <w:p w:rsidR="00993AFD" w:rsidRPr="00A00778" w:rsidRDefault="00692D98">
      <w:pPr>
        <w:pStyle w:val="33"/>
        <w:keepNext/>
        <w:keepLines/>
        <w:widowControl/>
        <w:shd w:val="clear" w:color="auto" w:fill="auto"/>
        <w:spacing w:line="240" w:lineRule="auto"/>
        <w:ind w:firstLine="0"/>
        <w:jc w:val="center"/>
        <w:outlineLvl w:val="9"/>
      </w:pPr>
      <w:bookmarkStart w:id="62" w:name="_Toc109924866"/>
      <w:r w:rsidRPr="00A00778">
        <w:t>Список нормативных актов, в соответствии с которыми осуществляется предоставление</w:t>
      </w:r>
      <w:bookmarkEnd w:id="60"/>
      <w:bookmarkEnd w:id="61"/>
      <w:r w:rsidR="0031452D" w:rsidRPr="00A00778">
        <w:t xml:space="preserve"> м</w:t>
      </w:r>
      <w:r w:rsidRPr="00A00778">
        <w:t>униципальной услуги</w:t>
      </w:r>
      <w:bookmarkEnd w:id="62"/>
    </w:p>
    <w:p w:rsidR="00993AFD" w:rsidRPr="00A00778" w:rsidRDefault="00993AFD">
      <w:pPr>
        <w:pStyle w:val="33"/>
        <w:keepNext/>
        <w:keepLines/>
        <w:widowControl/>
        <w:shd w:val="clear" w:color="auto" w:fill="auto"/>
        <w:spacing w:line="240" w:lineRule="auto"/>
        <w:ind w:firstLine="0"/>
        <w:jc w:val="center"/>
        <w:outlineLvl w:val="9"/>
      </w:pPr>
    </w:p>
    <w:p w:rsidR="00993AFD" w:rsidRPr="00A00778" w:rsidRDefault="00692D98">
      <w:pPr>
        <w:pStyle w:val="25"/>
        <w:widowControl/>
        <w:numPr>
          <w:ilvl w:val="0"/>
          <w:numId w:val="7"/>
        </w:numPr>
        <w:shd w:val="clear" w:color="auto" w:fill="auto"/>
        <w:tabs>
          <w:tab w:val="left" w:pos="993"/>
          <w:tab w:val="left" w:pos="1134"/>
          <w:tab w:val="left" w:pos="1276"/>
        </w:tabs>
        <w:spacing w:before="0" w:line="240" w:lineRule="auto"/>
        <w:ind w:firstLine="709"/>
        <w:rPr>
          <w:sz w:val="24"/>
          <w:szCs w:val="24"/>
        </w:rPr>
      </w:pPr>
      <w:r w:rsidRPr="00A00778">
        <w:rPr>
          <w:sz w:val="24"/>
          <w:szCs w:val="24"/>
        </w:rPr>
        <w:t>Конституция Российской Федерации;</w:t>
      </w:r>
    </w:p>
    <w:p w:rsidR="00993AFD" w:rsidRPr="00A00778" w:rsidRDefault="00692D98">
      <w:pPr>
        <w:pStyle w:val="25"/>
        <w:widowControl/>
        <w:numPr>
          <w:ilvl w:val="0"/>
          <w:numId w:val="7"/>
        </w:numPr>
        <w:shd w:val="clear" w:color="auto" w:fill="auto"/>
        <w:tabs>
          <w:tab w:val="left" w:pos="993"/>
          <w:tab w:val="left" w:pos="1134"/>
          <w:tab w:val="left" w:pos="1276"/>
        </w:tabs>
        <w:spacing w:before="0" w:line="240" w:lineRule="auto"/>
        <w:ind w:firstLine="709"/>
        <w:rPr>
          <w:sz w:val="24"/>
          <w:szCs w:val="24"/>
        </w:rPr>
      </w:pPr>
      <w:r w:rsidRPr="00A00778">
        <w:rPr>
          <w:sz w:val="24"/>
          <w:szCs w:val="24"/>
        </w:rPr>
        <w:t>Градостроительный кодекс Российской Федерации;</w:t>
      </w:r>
    </w:p>
    <w:p w:rsidR="00993AFD" w:rsidRPr="00A00778" w:rsidRDefault="00692D98">
      <w:pPr>
        <w:pStyle w:val="25"/>
        <w:widowControl/>
        <w:numPr>
          <w:ilvl w:val="0"/>
          <w:numId w:val="7"/>
        </w:numPr>
        <w:shd w:val="clear" w:color="auto" w:fill="auto"/>
        <w:tabs>
          <w:tab w:val="left" w:pos="993"/>
          <w:tab w:val="left" w:pos="1134"/>
          <w:tab w:val="left" w:pos="1276"/>
        </w:tabs>
        <w:spacing w:before="0" w:line="240" w:lineRule="auto"/>
        <w:ind w:firstLine="709"/>
        <w:rPr>
          <w:sz w:val="24"/>
          <w:szCs w:val="24"/>
        </w:rPr>
      </w:pPr>
      <w:r w:rsidRPr="00A00778">
        <w:rPr>
          <w:sz w:val="24"/>
          <w:szCs w:val="24"/>
        </w:rPr>
        <w:t>Кодекс Российской Федерации об административных правонарушениях;</w:t>
      </w:r>
    </w:p>
    <w:p w:rsidR="00993AFD" w:rsidRPr="00A00778" w:rsidRDefault="00692D98">
      <w:pPr>
        <w:pStyle w:val="25"/>
        <w:widowControl/>
        <w:numPr>
          <w:ilvl w:val="0"/>
          <w:numId w:val="7"/>
        </w:numPr>
        <w:shd w:val="clear" w:color="auto" w:fill="auto"/>
        <w:tabs>
          <w:tab w:val="left" w:pos="993"/>
          <w:tab w:val="left" w:pos="1134"/>
          <w:tab w:val="left" w:pos="1276"/>
          <w:tab w:val="left" w:pos="1607"/>
        </w:tabs>
        <w:spacing w:before="0" w:line="240" w:lineRule="auto"/>
        <w:ind w:firstLine="709"/>
        <w:rPr>
          <w:sz w:val="24"/>
          <w:szCs w:val="24"/>
        </w:rPr>
      </w:pPr>
      <w:r w:rsidRPr="00A00778">
        <w:rPr>
          <w:sz w:val="24"/>
          <w:szCs w:val="24"/>
        </w:rPr>
        <w:t>Федеральный закон от 31 марта 1999 года № 69-ФЗ «О газоснабжении в Российской Федерации»;</w:t>
      </w:r>
    </w:p>
    <w:p w:rsidR="00993AFD" w:rsidRPr="00A00778" w:rsidRDefault="00692D98">
      <w:pPr>
        <w:pStyle w:val="25"/>
        <w:widowControl/>
        <w:numPr>
          <w:ilvl w:val="0"/>
          <w:numId w:val="7"/>
        </w:numPr>
        <w:shd w:val="clear" w:color="auto" w:fill="auto"/>
        <w:tabs>
          <w:tab w:val="left" w:pos="993"/>
          <w:tab w:val="left" w:pos="1134"/>
          <w:tab w:val="left" w:pos="1276"/>
          <w:tab w:val="left" w:pos="1607"/>
        </w:tabs>
        <w:spacing w:before="0" w:line="240" w:lineRule="auto"/>
        <w:ind w:firstLine="709"/>
        <w:rPr>
          <w:sz w:val="24"/>
          <w:szCs w:val="24"/>
        </w:rPr>
      </w:pPr>
      <w:r w:rsidRPr="00A00778">
        <w:rPr>
          <w:sz w:val="24"/>
          <w:szCs w:val="24"/>
        </w:rPr>
        <w:t>Федеральный закон от 6 октября 2003 года № 131-ФЗ «Об общих принципах организации местного самоуправления в Российской Федерации»;</w:t>
      </w:r>
    </w:p>
    <w:p w:rsidR="00993AFD" w:rsidRPr="00A00778" w:rsidRDefault="00692D98">
      <w:pPr>
        <w:pStyle w:val="25"/>
        <w:widowControl/>
        <w:numPr>
          <w:ilvl w:val="0"/>
          <w:numId w:val="7"/>
        </w:numPr>
        <w:shd w:val="clear" w:color="auto" w:fill="auto"/>
        <w:tabs>
          <w:tab w:val="left" w:pos="993"/>
          <w:tab w:val="left" w:pos="1134"/>
          <w:tab w:val="left" w:pos="1276"/>
          <w:tab w:val="left" w:pos="1609"/>
        </w:tabs>
        <w:spacing w:before="0" w:line="240" w:lineRule="auto"/>
        <w:ind w:firstLine="709"/>
        <w:rPr>
          <w:sz w:val="24"/>
          <w:szCs w:val="24"/>
        </w:rPr>
      </w:pPr>
      <w:r w:rsidRPr="00A00778">
        <w:rPr>
          <w:sz w:val="24"/>
          <w:szCs w:val="24"/>
        </w:rPr>
        <w:t>Федеральный закон от 27 июля 2006 года № 152-ФЗ «О персональных данных»;</w:t>
      </w:r>
    </w:p>
    <w:p w:rsidR="00993AFD" w:rsidRPr="00A00778" w:rsidRDefault="00692D98">
      <w:pPr>
        <w:pStyle w:val="25"/>
        <w:widowControl/>
        <w:numPr>
          <w:ilvl w:val="0"/>
          <w:numId w:val="7"/>
        </w:numPr>
        <w:shd w:val="clear" w:color="auto" w:fill="auto"/>
        <w:tabs>
          <w:tab w:val="left" w:pos="993"/>
          <w:tab w:val="left" w:pos="1134"/>
          <w:tab w:val="left" w:pos="1276"/>
        </w:tabs>
        <w:spacing w:before="0" w:line="240" w:lineRule="auto"/>
        <w:ind w:firstLine="709"/>
        <w:rPr>
          <w:sz w:val="24"/>
          <w:szCs w:val="24"/>
        </w:rPr>
      </w:pPr>
      <w:r w:rsidRPr="00A00778">
        <w:rPr>
          <w:sz w:val="24"/>
          <w:szCs w:val="24"/>
        </w:rPr>
        <w:t>Федеральный закон от 27 июля 2010 года № 210-ФЗ «Об организации предоставления государственных и муниципальных услуг»;</w:t>
      </w:r>
    </w:p>
    <w:p w:rsidR="00993AFD" w:rsidRPr="00A00778" w:rsidRDefault="00692D98">
      <w:pPr>
        <w:pStyle w:val="25"/>
        <w:widowControl/>
        <w:numPr>
          <w:ilvl w:val="0"/>
          <w:numId w:val="7"/>
        </w:numPr>
        <w:shd w:val="clear" w:color="auto" w:fill="auto"/>
        <w:tabs>
          <w:tab w:val="left" w:pos="993"/>
          <w:tab w:val="left" w:pos="1134"/>
          <w:tab w:val="left" w:pos="1276"/>
        </w:tabs>
        <w:spacing w:before="0" w:line="240" w:lineRule="auto"/>
        <w:ind w:firstLine="709"/>
        <w:rPr>
          <w:sz w:val="24"/>
          <w:szCs w:val="24"/>
        </w:rPr>
      </w:pPr>
      <w:r w:rsidRPr="00A00778">
        <w:rPr>
          <w:sz w:val="24"/>
          <w:szCs w:val="24"/>
        </w:rPr>
        <w:t>Федеральный закон от 6 апреля 2011 года № 63-ФЗ «Об электронной подписи»;</w:t>
      </w:r>
    </w:p>
    <w:p w:rsidR="00993AFD" w:rsidRPr="00A00778" w:rsidRDefault="00692D98">
      <w:pPr>
        <w:pStyle w:val="25"/>
        <w:widowControl/>
        <w:numPr>
          <w:ilvl w:val="0"/>
          <w:numId w:val="7"/>
        </w:numPr>
        <w:shd w:val="clear" w:color="auto" w:fill="auto"/>
        <w:tabs>
          <w:tab w:val="left" w:pos="993"/>
          <w:tab w:val="left" w:pos="1134"/>
          <w:tab w:val="left" w:pos="1276"/>
          <w:tab w:val="left" w:pos="1732"/>
        </w:tabs>
        <w:spacing w:before="0" w:line="240" w:lineRule="auto"/>
        <w:ind w:firstLine="709"/>
        <w:rPr>
          <w:sz w:val="24"/>
          <w:szCs w:val="24"/>
        </w:rPr>
      </w:pPr>
      <w:r w:rsidRPr="00A00778">
        <w:rPr>
          <w:sz w:val="24"/>
          <w:szCs w:val="24"/>
        </w:rPr>
        <w:t>постановление Правительства Российской Федерации от 27.09.2011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 или в случаях, установленных законодательством Российской Федерации, публично-правовыми компаниями»;</w:t>
      </w:r>
    </w:p>
    <w:p w:rsidR="00993AFD" w:rsidRPr="00A00778" w:rsidRDefault="00692D98">
      <w:pPr>
        <w:pStyle w:val="25"/>
        <w:widowControl/>
        <w:numPr>
          <w:ilvl w:val="0"/>
          <w:numId w:val="7"/>
        </w:numPr>
        <w:shd w:val="clear" w:color="auto" w:fill="auto"/>
        <w:tabs>
          <w:tab w:val="left" w:pos="993"/>
          <w:tab w:val="left" w:pos="1134"/>
          <w:tab w:val="left" w:pos="1732"/>
        </w:tabs>
        <w:spacing w:before="0" w:line="240" w:lineRule="auto"/>
        <w:ind w:firstLine="709"/>
        <w:rPr>
          <w:sz w:val="24"/>
          <w:szCs w:val="24"/>
        </w:rPr>
      </w:pPr>
      <w:r w:rsidRPr="00A00778">
        <w:rPr>
          <w:sz w:val="24"/>
          <w:szCs w:val="24"/>
        </w:rPr>
        <w:t>постановление Правительства Российской Федерации от 16.08.2012 № 840 «О порядке подачи и рассмотрения жалоб на решения и действия (бездействие) федеральных органов исполнительной власти и их должностных лиц, федеральных государственных служащих, должностных лиц государственных внебюджетных фондов Российской Федерации, государственных корпораций, наделенных в соответствии с федеральными законами полномочиями по предоставлению государственных услуг в установленной сфере деятельности, и их должностных лиц, организаций, предусмотренных частью 1.1 статьи 16 Федерального закона «Об организации предоставления государственных и муниципальных услуг», и их работников, а также многофункциональных центров предоставления государственных и муниципальных услуг и их работников»;</w:t>
      </w:r>
    </w:p>
    <w:p w:rsidR="00993AFD" w:rsidRPr="00A00778" w:rsidRDefault="00692D98">
      <w:pPr>
        <w:pStyle w:val="25"/>
        <w:widowControl/>
        <w:numPr>
          <w:ilvl w:val="0"/>
          <w:numId w:val="7"/>
        </w:numPr>
        <w:shd w:val="clear" w:color="auto" w:fill="auto"/>
        <w:tabs>
          <w:tab w:val="left" w:pos="993"/>
          <w:tab w:val="left" w:pos="1134"/>
          <w:tab w:val="left" w:pos="1276"/>
          <w:tab w:val="left" w:pos="1732"/>
        </w:tabs>
        <w:spacing w:before="0" w:line="240" w:lineRule="auto"/>
        <w:ind w:firstLine="709"/>
        <w:rPr>
          <w:sz w:val="24"/>
          <w:szCs w:val="24"/>
        </w:rPr>
      </w:pPr>
      <w:r w:rsidRPr="00A00778">
        <w:rPr>
          <w:sz w:val="24"/>
          <w:szCs w:val="24"/>
        </w:rPr>
        <w:t>постановление Правительства Российской Федерации от 22.12.2012 № 1376 «Об утверждении Правил организации деятельности многофункциональных центров предоставления государственных и муниципальных услуг»;</w:t>
      </w:r>
    </w:p>
    <w:p w:rsidR="00993AFD" w:rsidRPr="00A00778" w:rsidRDefault="00692D98">
      <w:pPr>
        <w:pStyle w:val="25"/>
        <w:widowControl/>
        <w:numPr>
          <w:ilvl w:val="0"/>
          <w:numId w:val="7"/>
        </w:numPr>
        <w:shd w:val="clear" w:color="auto" w:fill="auto"/>
        <w:tabs>
          <w:tab w:val="left" w:pos="993"/>
          <w:tab w:val="left" w:pos="1134"/>
          <w:tab w:val="left" w:pos="1276"/>
          <w:tab w:val="left" w:pos="1732"/>
        </w:tabs>
        <w:spacing w:before="0" w:line="240" w:lineRule="auto"/>
        <w:ind w:firstLine="709"/>
        <w:rPr>
          <w:sz w:val="24"/>
          <w:szCs w:val="24"/>
        </w:rPr>
      </w:pPr>
      <w:r w:rsidRPr="00A00778">
        <w:rPr>
          <w:sz w:val="24"/>
          <w:szCs w:val="24"/>
        </w:rPr>
        <w:t xml:space="preserve">постановление Правительства Российской Федерации от 28.01.2013 № 33 «Об использовании простой электронной подписи при оказании государственных и муниципальных услуг»; </w:t>
      </w:r>
    </w:p>
    <w:p w:rsidR="00993AFD" w:rsidRPr="00A00778" w:rsidRDefault="00692D98">
      <w:pPr>
        <w:pStyle w:val="25"/>
        <w:widowControl/>
        <w:numPr>
          <w:ilvl w:val="0"/>
          <w:numId w:val="7"/>
        </w:numPr>
        <w:shd w:val="clear" w:color="auto" w:fill="auto"/>
        <w:tabs>
          <w:tab w:val="left" w:pos="993"/>
          <w:tab w:val="left" w:pos="1134"/>
          <w:tab w:val="left" w:pos="1276"/>
          <w:tab w:val="left" w:pos="1732"/>
        </w:tabs>
        <w:spacing w:before="0" w:line="240" w:lineRule="auto"/>
        <w:ind w:firstLine="709"/>
        <w:rPr>
          <w:sz w:val="24"/>
          <w:szCs w:val="24"/>
        </w:rPr>
      </w:pPr>
      <w:r w:rsidRPr="00A00778">
        <w:rPr>
          <w:sz w:val="24"/>
          <w:szCs w:val="24"/>
        </w:rPr>
        <w:t>постановление Правительства Российской Федерации от 03.12.2014 № 1300 «Об утверждении перечня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w:t>
      </w:r>
    </w:p>
    <w:p w:rsidR="00993AFD" w:rsidRPr="00A00778" w:rsidRDefault="00692D98">
      <w:pPr>
        <w:pStyle w:val="25"/>
        <w:widowControl/>
        <w:numPr>
          <w:ilvl w:val="0"/>
          <w:numId w:val="7"/>
        </w:numPr>
        <w:shd w:val="clear" w:color="auto" w:fill="auto"/>
        <w:tabs>
          <w:tab w:val="left" w:pos="993"/>
          <w:tab w:val="left" w:pos="1134"/>
          <w:tab w:val="left" w:pos="1276"/>
        </w:tabs>
        <w:spacing w:before="0" w:line="240" w:lineRule="auto"/>
        <w:ind w:firstLine="709"/>
        <w:rPr>
          <w:sz w:val="24"/>
          <w:szCs w:val="24"/>
        </w:rPr>
      </w:pPr>
      <w:r w:rsidRPr="00A00778">
        <w:rPr>
          <w:sz w:val="24"/>
          <w:szCs w:val="24"/>
        </w:rPr>
        <w:t xml:space="preserve">постановление Правительства Российской Федерации от 18.03.2015 № 280 «Об утверждении требований к составлению и выдаче заявителям документов на бумажном </w:t>
      </w:r>
      <w:r w:rsidRPr="00A00778">
        <w:rPr>
          <w:sz w:val="24"/>
          <w:szCs w:val="24"/>
        </w:rPr>
        <w:lastRenderedPageBreak/>
        <w:t>носителе, подтверждающих содержание электронных документов, направленных в многофункциональный центр предоставления государственных и муниципальных услуг по результатам предоставления государственных и муниципальных услуг органами, предоставляющими государственные услуги, и органами, предоставляющими муниципальные услуги, и к выдаче заявителям на основании информации из информационных систем органов, предоставляющих государственные услуги, и органов, предоставляющих муниципальные услуги, в том числе с использованием информационно-технологической и коммуникационной инфраструктуры, документов, включая составление на бумажном носителе и заверение выписок из указанных информационных систем»;</w:t>
      </w:r>
    </w:p>
    <w:p w:rsidR="00993AFD" w:rsidRPr="00A00778" w:rsidRDefault="00692D98">
      <w:pPr>
        <w:pStyle w:val="25"/>
        <w:widowControl/>
        <w:numPr>
          <w:ilvl w:val="0"/>
          <w:numId w:val="7"/>
        </w:numPr>
        <w:shd w:val="clear" w:color="auto" w:fill="auto"/>
        <w:tabs>
          <w:tab w:val="left" w:pos="993"/>
          <w:tab w:val="left" w:pos="1134"/>
          <w:tab w:val="left" w:pos="1276"/>
        </w:tabs>
        <w:spacing w:before="0" w:line="240" w:lineRule="auto"/>
        <w:ind w:firstLine="709"/>
        <w:rPr>
          <w:sz w:val="24"/>
          <w:szCs w:val="24"/>
        </w:rPr>
      </w:pPr>
      <w:r w:rsidRPr="00A00778">
        <w:rPr>
          <w:sz w:val="24"/>
          <w:szCs w:val="24"/>
        </w:rPr>
        <w:t>постановление Правительства Российской Федерации от 26.03.2016 № 236 «О требованиях к предоставлению в электронной форме государственных и муниципальных услуг»;</w:t>
      </w:r>
    </w:p>
    <w:p w:rsidR="00993AFD" w:rsidRPr="00A00778" w:rsidRDefault="00692D98">
      <w:pPr>
        <w:pStyle w:val="25"/>
        <w:widowControl/>
        <w:numPr>
          <w:ilvl w:val="0"/>
          <w:numId w:val="7"/>
        </w:numPr>
        <w:shd w:val="clear" w:color="auto" w:fill="auto"/>
        <w:tabs>
          <w:tab w:val="left" w:pos="709"/>
          <w:tab w:val="left" w:pos="993"/>
          <w:tab w:val="left" w:pos="1134"/>
        </w:tabs>
        <w:spacing w:before="0" w:line="240" w:lineRule="auto"/>
        <w:ind w:firstLine="709"/>
        <w:rPr>
          <w:sz w:val="24"/>
          <w:szCs w:val="24"/>
        </w:rPr>
      </w:pPr>
      <w:r w:rsidRPr="00A00778">
        <w:rPr>
          <w:sz w:val="24"/>
          <w:szCs w:val="24"/>
        </w:rPr>
        <w:t xml:space="preserve">Закон Свердловской области от 14 ноября 2018 года № 140-ОЗ «О регулировании отдельных отношений в сфере благоустройства территории муниципальных образований, расположенных на территории Свердловской области»; </w:t>
      </w:r>
    </w:p>
    <w:p w:rsidR="00993AFD" w:rsidRPr="00A00778" w:rsidRDefault="00692D98">
      <w:pPr>
        <w:pStyle w:val="25"/>
        <w:widowControl/>
        <w:numPr>
          <w:ilvl w:val="0"/>
          <w:numId w:val="7"/>
        </w:numPr>
        <w:shd w:val="clear" w:color="auto" w:fill="auto"/>
        <w:tabs>
          <w:tab w:val="left" w:pos="993"/>
          <w:tab w:val="left" w:pos="1134"/>
          <w:tab w:val="left" w:pos="1276"/>
          <w:tab w:val="left" w:pos="1588"/>
        </w:tabs>
        <w:spacing w:before="0" w:line="240" w:lineRule="auto"/>
        <w:ind w:firstLine="709"/>
        <w:rPr>
          <w:sz w:val="24"/>
          <w:szCs w:val="24"/>
        </w:rPr>
      </w:pPr>
      <w:r w:rsidRPr="00A00778">
        <w:rPr>
          <w:sz w:val="24"/>
          <w:szCs w:val="24"/>
        </w:rPr>
        <w:t xml:space="preserve">постановлением Правительства Свердловской области от 11.02.2014 № 70-ПП «О координации деятельности в сфере формирования доступной среды жизнедеятельности для инвалидов и других маломобильных групп населения на территории Свердловской области». </w:t>
      </w:r>
    </w:p>
    <w:p w:rsidR="0031452D" w:rsidRPr="00A00778" w:rsidRDefault="0031452D">
      <w:pPr>
        <w:pStyle w:val="25"/>
        <w:widowControl/>
        <w:numPr>
          <w:ilvl w:val="0"/>
          <w:numId w:val="7"/>
        </w:numPr>
        <w:shd w:val="clear" w:color="auto" w:fill="auto"/>
        <w:tabs>
          <w:tab w:val="left" w:pos="993"/>
          <w:tab w:val="left" w:pos="1134"/>
          <w:tab w:val="left" w:pos="1276"/>
          <w:tab w:val="left" w:pos="1588"/>
        </w:tabs>
        <w:spacing w:before="0" w:line="240" w:lineRule="auto"/>
        <w:ind w:firstLine="709"/>
        <w:rPr>
          <w:sz w:val="24"/>
          <w:szCs w:val="24"/>
        </w:rPr>
        <w:sectPr w:rsidR="0031452D" w:rsidRPr="00A00778">
          <w:headerReference w:type="default" r:id="rId18"/>
          <w:pgSz w:w="11900" w:h="16840"/>
          <w:pgMar w:top="1134" w:right="567" w:bottom="1134" w:left="1418" w:header="709" w:footer="720" w:gutter="0"/>
          <w:cols w:space="720"/>
        </w:sectPr>
      </w:pPr>
    </w:p>
    <w:p w:rsidR="00993AFD" w:rsidRPr="00A00778" w:rsidRDefault="00692D98">
      <w:pPr>
        <w:pStyle w:val="33"/>
        <w:keepNext/>
        <w:keepLines/>
        <w:widowControl/>
        <w:shd w:val="clear" w:color="auto" w:fill="auto"/>
        <w:spacing w:line="240" w:lineRule="auto"/>
        <w:ind w:left="9923" w:firstLine="0"/>
        <w:outlineLvl w:val="9"/>
        <w:rPr>
          <w:b w:val="0"/>
        </w:rPr>
      </w:pPr>
      <w:bookmarkStart w:id="63" w:name="_Toc109924867"/>
      <w:r w:rsidRPr="00A00778">
        <w:rPr>
          <w:b w:val="0"/>
        </w:rPr>
        <w:lastRenderedPageBreak/>
        <w:t>Приложение № 7</w:t>
      </w:r>
      <w:bookmarkEnd w:id="63"/>
    </w:p>
    <w:p w:rsidR="00993AFD" w:rsidRPr="00A00778" w:rsidRDefault="00692D98">
      <w:pPr>
        <w:pStyle w:val="33"/>
        <w:keepNext/>
        <w:keepLines/>
        <w:widowControl/>
        <w:shd w:val="clear" w:color="auto" w:fill="auto"/>
        <w:spacing w:line="240" w:lineRule="auto"/>
        <w:ind w:left="9923" w:firstLine="0"/>
        <w:outlineLvl w:val="9"/>
        <w:rPr>
          <w:b w:val="0"/>
        </w:rPr>
      </w:pPr>
      <w:r w:rsidRPr="00A00778">
        <w:rPr>
          <w:b w:val="0"/>
        </w:rPr>
        <w:t>к административному регламенту предоставления муниципальной услуги «Выдача ордера на право производства земляных работ»</w:t>
      </w:r>
    </w:p>
    <w:p w:rsidR="00993AFD" w:rsidRPr="00A00778" w:rsidRDefault="00993AFD">
      <w:pPr>
        <w:pStyle w:val="33"/>
        <w:keepNext/>
        <w:keepLines/>
        <w:widowControl/>
        <w:shd w:val="clear" w:color="auto" w:fill="auto"/>
        <w:spacing w:line="240" w:lineRule="auto"/>
        <w:ind w:firstLine="0"/>
        <w:jc w:val="center"/>
        <w:outlineLvl w:val="9"/>
      </w:pPr>
    </w:p>
    <w:p w:rsidR="00993AFD" w:rsidRPr="00A00778" w:rsidRDefault="00993AFD">
      <w:pPr>
        <w:pStyle w:val="33"/>
        <w:keepNext/>
        <w:keepLines/>
        <w:widowControl/>
        <w:shd w:val="clear" w:color="auto" w:fill="auto"/>
        <w:spacing w:line="240" w:lineRule="auto"/>
        <w:ind w:firstLine="0"/>
        <w:jc w:val="center"/>
        <w:outlineLvl w:val="9"/>
      </w:pPr>
    </w:p>
    <w:p w:rsidR="00993AFD" w:rsidRPr="00A00778" w:rsidRDefault="00692D98">
      <w:pPr>
        <w:pStyle w:val="33"/>
        <w:keepNext/>
        <w:keepLines/>
        <w:widowControl/>
        <w:shd w:val="clear" w:color="auto" w:fill="auto"/>
        <w:spacing w:line="240" w:lineRule="auto"/>
        <w:ind w:firstLine="0"/>
        <w:jc w:val="center"/>
        <w:outlineLvl w:val="9"/>
      </w:pPr>
      <w:bookmarkStart w:id="64" w:name="_Toc109924870"/>
      <w:r w:rsidRPr="00A00778">
        <w:t xml:space="preserve">Описание документов, необходимых для предоставления </w:t>
      </w:r>
      <w:r w:rsidR="0031452D" w:rsidRPr="00A00778">
        <w:t>м</w:t>
      </w:r>
      <w:r w:rsidRPr="00A00778">
        <w:t>униципальной услуги</w:t>
      </w:r>
      <w:bookmarkEnd w:id="64"/>
    </w:p>
    <w:p w:rsidR="00993AFD" w:rsidRPr="00A00778" w:rsidRDefault="00692D98">
      <w:pPr>
        <w:pStyle w:val="Default"/>
      </w:pPr>
      <w:r w:rsidRPr="00A00778">
        <w:rPr>
          <w:noProof/>
        </w:rPr>
        <mc:AlternateContent>
          <mc:Choice Requires="wps">
            <w:drawing>
              <wp:anchor distT="0" distB="0" distL="114300" distR="114300" simplePos="0" relativeHeight="251658240" behindDoc="0" locked="0" layoutInCell="1" allowOverlap="1" wp14:anchorId="5391A6F7" wp14:editId="15BF24FB">
                <wp:simplePos x="0" y="0"/>
                <wp:positionH relativeFrom="column">
                  <wp:align>center</wp:align>
                </wp:positionH>
                <wp:positionV relativeFrom="paragraph">
                  <wp:posOffset>548</wp:posOffset>
                </wp:positionV>
                <wp:extent cx="9267828" cy="0"/>
                <wp:effectExtent l="0" t="0" r="0" b="0"/>
                <wp:wrapTopAndBottom/>
                <wp:docPr id="22" name="Надпись 22"/>
                <wp:cNvGraphicFramePr/>
                <a:graphic xmlns:a="http://schemas.openxmlformats.org/drawingml/2006/main">
                  <a:graphicData uri="http://schemas.microsoft.com/office/word/2010/wordprocessingShape">
                    <wps:wsp>
                      <wps:cNvSpPr txBox="1"/>
                      <wps:spPr>
                        <a:xfrm>
                          <a:off x="0" y="0"/>
                          <a:ext cx="9267828" cy="0"/>
                        </a:xfrm>
                        <a:prstGeom prst="rect">
                          <a:avLst/>
                        </a:prstGeom>
                        <a:noFill/>
                        <a:ln>
                          <a:noFill/>
                          <a:prstDash/>
                        </a:ln>
                      </wps:spPr>
                      <wps:txbx>
                        <w:txbxContent>
                          <w:p w:rsidR="001B00B5" w:rsidRDefault="001B00B5">
                            <w:pPr>
                              <w:pStyle w:val="a9"/>
                              <w:shd w:val="clear" w:color="auto" w:fill="auto"/>
                              <w:spacing w:line="240" w:lineRule="auto"/>
                              <w:rPr>
                                <w:rFonts w:ascii="Liberation Serif" w:hAnsi="Liberation Serif" w:cs="Liberation Serif"/>
                                <w:sz w:val="28"/>
                                <w:szCs w:val="28"/>
                              </w:rPr>
                            </w:pPr>
                          </w:p>
                        </w:txbxContent>
                      </wps:txbx>
                      <wps:bodyPr vert="horz" wrap="square" lIns="0" tIns="0" rIns="0" bIns="0" anchor="t" anchorCtr="0" compatLnSpc="0">
                        <a:spAutoFit/>
                      </wps:bodyPr>
                    </wps:wsp>
                  </a:graphicData>
                </a:graphic>
              </wp:anchor>
            </w:drawing>
          </mc:Choice>
          <mc:Fallback>
            <w:pict>
              <v:shape id="Надпись 22" o:spid="_x0000_s1034" type="#_x0000_t202" style="position:absolute;margin-left:0;margin-top:.05pt;width:729.75pt;height:0;z-index:251658240;visibility:visible;mso-wrap-style:square;mso-wrap-distance-left:9pt;mso-wrap-distance-top:0;mso-wrap-distance-right:9pt;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" filled="f" stroked="f">
                <v:textbox style="mso-fit-shape-to-text:t" inset="0,0,0,0">
                  <w:txbxContent>
                    <w:p w:rsidR="001B00B5" w:rsidRDefault="001B00B5">
                      <w:pPr>
                        <w:pStyle w:val="a9"/>
                        <w:shd w:val="clear" w:color="auto" w:fill="auto"/>
                        <w:spacing w:line="240" w:lineRule="auto"/>
                        <w:rPr>
                          <w:rFonts w:ascii="Liberation Serif" w:hAnsi="Liberation Serif" w:cs="Liberation Serif"/>
                          <w:sz w:val="28"/>
                          <w:szCs w:val="28"/>
                        </w:rPr>
                      </w:pPr>
                    </w:p>
                  </w:txbxContent>
                </v:textbox>
                <w10:wrap type="topAndBottom"/>
              </v:shape>
            </w:pict>
          </mc:Fallback>
        </mc:AlternateContent>
      </w:r>
    </w:p>
    <w:tbl>
      <w:tblPr>
        <w:tblW w:w="14562" w:type="dxa"/>
        <w:tblInd w:w="-108" w:type="dxa"/>
        <w:tblLayout w:type="fixed"/>
        <w:tblCellMar>
          <w:left w:w="10" w:type="dxa"/>
          <w:right w:w="10" w:type="dxa"/>
        </w:tblCellMar>
        <w:tblLook w:val="0000" w:firstRow="0" w:lastRow="0" w:firstColumn="0" w:lastColumn="0" w:noHBand="0" w:noVBand="0"/>
      </w:tblPr>
      <w:tblGrid>
        <w:gridCol w:w="4072"/>
        <w:gridCol w:w="5513"/>
        <w:gridCol w:w="4977"/>
      </w:tblGrid>
      <w:tr w:rsidR="00993AFD" w:rsidRPr="00A00778">
        <w:trPr>
          <w:trHeight w:val="182"/>
        </w:trPr>
        <w:tc>
          <w:tcPr>
            <w:tcW w:w="4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3AFD" w:rsidRPr="00A00778" w:rsidRDefault="00692D98">
            <w:pPr>
              <w:pStyle w:val="Default"/>
            </w:pPr>
            <w:r w:rsidRPr="00A00778">
              <w:t xml:space="preserve">Ниже представлен пример заполнения таблицы Класс документа </w:t>
            </w:r>
          </w:p>
        </w:tc>
        <w:tc>
          <w:tcPr>
            <w:tcW w:w="5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3AFD" w:rsidRPr="00A00778" w:rsidRDefault="00692D98">
            <w:pPr>
              <w:pStyle w:val="Default"/>
            </w:pPr>
            <w:r w:rsidRPr="00A00778">
              <w:t xml:space="preserve">Виды документа </w:t>
            </w:r>
          </w:p>
        </w:tc>
        <w:tc>
          <w:tcPr>
            <w:tcW w:w="49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3AFD" w:rsidRPr="00A00778" w:rsidRDefault="00692D98">
            <w:pPr>
              <w:pStyle w:val="Default"/>
            </w:pPr>
            <w:r w:rsidRPr="00A00778">
              <w:t xml:space="preserve">При подаче через РПГУ </w:t>
            </w:r>
          </w:p>
        </w:tc>
      </w:tr>
      <w:tr w:rsidR="00993AFD" w:rsidRPr="00A00778">
        <w:trPr>
          <w:trHeight w:val="812"/>
        </w:trPr>
        <w:tc>
          <w:tcPr>
            <w:tcW w:w="95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3AFD" w:rsidRPr="00A00778" w:rsidRDefault="00692D98">
            <w:pPr>
              <w:pStyle w:val="Default"/>
            </w:pPr>
            <w:r w:rsidRPr="00A00778">
              <w:t xml:space="preserve">Заявление </w:t>
            </w:r>
          </w:p>
        </w:tc>
        <w:tc>
          <w:tcPr>
            <w:tcW w:w="49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3AFD" w:rsidRPr="00A00778" w:rsidRDefault="00692D98">
            <w:pPr>
              <w:pStyle w:val="Default"/>
            </w:pPr>
            <w:r w:rsidRPr="00A00778">
              <w:t xml:space="preserve">Заполняется интерактивная форма заявления. </w:t>
            </w:r>
          </w:p>
          <w:p w:rsidR="00993AFD" w:rsidRPr="00A00778" w:rsidRDefault="00692D98">
            <w:pPr>
              <w:pStyle w:val="Default"/>
            </w:pPr>
            <w:r w:rsidRPr="00A00778">
              <w:t xml:space="preserve">Электронный образ собственноручно подписанного заявления предоставлять не требуется </w:t>
            </w:r>
          </w:p>
        </w:tc>
      </w:tr>
      <w:tr w:rsidR="00993AFD" w:rsidRPr="00A00778">
        <w:trPr>
          <w:trHeight w:val="413"/>
        </w:trPr>
        <w:tc>
          <w:tcPr>
            <w:tcW w:w="4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3AFD" w:rsidRPr="00A00778" w:rsidRDefault="00692D98">
            <w:pPr>
              <w:pStyle w:val="Default"/>
            </w:pPr>
            <w:r w:rsidRPr="00A00778">
              <w:t xml:space="preserve">Документ, удостоверяющий полномочия представителя </w:t>
            </w:r>
          </w:p>
        </w:tc>
        <w:tc>
          <w:tcPr>
            <w:tcW w:w="5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3AFD" w:rsidRPr="00A00778" w:rsidRDefault="00692D98">
            <w:pPr>
              <w:pStyle w:val="Default"/>
            </w:pPr>
            <w:r w:rsidRPr="00A00778">
              <w:t xml:space="preserve">Доверенность </w:t>
            </w:r>
          </w:p>
        </w:tc>
        <w:tc>
          <w:tcPr>
            <w:tcW w:w="49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3AFD" w:rsidRPr="00A00778" w:rsidRDefault="00692D98">
            <w:pPr>
              <w:pStyle w:val="Default"/>
            </w:pPr>
            <w:r w:rsidRPr="00A00778">
              <w:t xml:space="preserve">Предоставляется электронный образ документа </w:t>
            </w:r>
          </w:p>
        </w:tc>
      </w:tr>
      <w:tr w:rsidR="00993AFD" w:rsidRPr="00A00778">
        <w:trPr>
          <w:trHeight w:val="2050"/>
        </w:trPr>
        <w:tc>
          <w:tcPr>
            <w:tcW w:w="95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3AFD" w:rsidRPr="00A00778" w:rsidRDefault="00692D98">
            <w:pPr>
              <w:pStyle w:val="Default"/>
            </w:pPr>
            <w:r w:rsidRPr="00A00778">
              <w:t xml:space="preserve">Решение о назначении (принятии), избрании, приказ о назначении (принятии) физического лица на должность, дающую право действовать от имени юридического лица без доверенности </w:t>
            </w:r>
          </w:p>
        </w:tc>
        <w:tc>
          <w:tcPr>
            <w:tcW w:w="49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3AFD" w:rsidRPr="00A00778" w:rsidRDefault="00692D98">
            <w:pPr>
              <w:pStyle w:val="Default"/>
            </w:pPr>
            <w:r w:rsidRPr="00A00778">
              <w:t xml:space="preserve">Предоставляется электронный образ документа </w:t>
            </w:r>
          </w:p>
        </w:tc>
      </w:tr>
      <w:tr w:rsidR="00993AFD" w:rsidRPr="00A00778">
        <w:trPr>
          <w:trHeight w:val="1515"/>
        </w:trPr>
        <w:tc>
          <w:tcPr>
            <w:tcW w:w="4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3AFD" w:rsidRPr="00A00778" w:rsidRDefault="00993AFD">
            <w:pPr>
              <w:widowControl/>
              <w:autoSpaceDE w:val="0"/>
              <w:rPr>
                <w:rFonts w:ascii="Times New Roman" w:hAnsi="Times New Roman" w:cs="Times New Roman"/>
              </w:rPr>
            </w:pPr>
          </w:p>
        </w:tc>
        <w:tc>
          <w:tcPr>
            <w:tcW w:w="5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3AFD" w:rsidRPr="00A00778" w:rsidRDefault="00692D98">
            <w:pPr>
              <w:widowControl/>
              <w:autoSpaceDE w:val="0"/>
              <w:rPr>
                <w:rFonts w:ascii="Times New Roman" w:hAnsi="Times New Roman" w:cs="Times New Roman"/>
              </w:rPr>
            </w:pPr>
            <w:r w:rsidRPr="00A00778">
              <w:rPr>
                <w:rFonts w:ascii="Times New Roman" w:hAnsi="Times New Roman" w:cs="Times New Roman"/>
              </w:rPr>
              <w:t xml:space="preserve">Договор с коммерческой организацией (управляющей организации) или индивидуальным предпринимателем (управляющим) </w:t>
            </w:r>
          </w:p>
        </w:tc>
        <w:tc>
          <w:tcPr>
            <w:tcW w:w="49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3AFD" w:rsidRPr="00A00778" w:rsidRDefault="00692D98">
            <w:pPr>
              <w:widowControl/>
              <w:autoSpaceDE w:val="0"/>
              <w:rPr>
                <w:rFonts w:ascii="Times New Roman" w:hAnsi="Times New Roman" w:cs="Times New Roman"/>
              </w:rPr>
            </w:pPr>
            <w:r w:rsidRPr="00A00778">
              <w:rPr>
                <w:rFonts w:ascii="Times New Roman" w:hAnsi="Times New Roman" w:cs="Times New Roman"/>
              </w:rPr>
              <w:t xml:space="preserve">Предоставляется электронный образ документа </w:t>
            </w:r>
          </w:p>
        </w:tc>
      </w:tr>
      <w:tr w:rsidR="00993AFD" w:rsidRPr="00A00778">
        <w:trPr>
          <w:trHeight w:val="2048"/>
        </w:trPr>
        <w:tc>
          <w:tcPr>
            <w:tcW w:w="4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3AFD" w:rsidRPr="00A00778" w:rsidRDefault="00993AFD">
            <w:pPr>
              <w:widowControl/>
              <w:autoSpaceDE w:val="0"/>
              <w:rPr>
                <w:rFonts w:ascii="Times New Roman" w:hAnsi="Times New Roman" w:cs="Times New Roman"/>
              </w:rPr>
            </w:pPr>
          </w:p>
        </w:tc>
        <w:tc>
          <w:tcPr>
            <w:tcW w:w="5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3AFD" w:rsidRPr="00A00778" w:rsidRDefault="00692D98">
            <w:pPr>
              <w:widowControl/>
              <w:autoSpaceDE w:val="0"/>
              <w:rPr>
                <w:rFonts w:ascii="Times New Roman" w:hAnsi="Times New Roman" w:cs="Times New Roman"/>
              </w:rPr>
            </w:pPr>
            <w:r w:rsidRPr="00A00778">
              <w:rPr>
                <w:rFonts w:ascii="Times New Roman" w:hAnsi="Times New Roman" w:cs="Times New Roman"/>
              </w:rPr>
              <w:t xml:space="preserve">Определение Арбитражного суда о введении (утверждении) арбитражного управляющего (временного управляющего, административного управляющего, внешнего управляющего, конкурсного управляющего) </w:t>
            </w:r>
          </w:p>
        </w:tc>
        <w:tc>
          <w:tcPr>
            <w:tcW w:w="49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3AFD" w:rsidRPr="00A00778" w:rsidRDefault="00692D98">
            <w:pPr>
              <w:widowControl/>
              <w:autoSpaceDE w:val="0"/>
              <w:rPr>
                <w:rFonts w:ascii="Times New Roman" w:hAnsi="Times New Roman" w:cs="Times New Roman"/>
              </w:rPr>
            </w:pPr>
            <w:r w:rsidRPr="00A00778">
              <w:rPr>
                <w:rFonts w:ascii="Times New Roman" w:hAnsi="Times New Roman" w:cs="Times New Roman"/>
              </w:rPr>
              <w:t xml:space="preserve">Предоставляется электронный образ документа </w:t>
            </w:r>
          </w:p>
        </w:tc>
      </w:tr>
      <w:tr w:rsidR="00993AFD" w:rsidRPr="00A00778">
        <w:trPr>
          <w:trHeight w:val="182"/>
        </w:trPr>
        <w:tc>
          <w:tcPr>
            <w:tcW w:w="4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3AFD" w:rsidRPr="00A00778" w:rsidRDefault="00692D98">
            <w:pPr>
              <w:widowControl/>
              <w:autoSpaceDE w:val="0"/>
              <w:rPr>
                <w:rFonts w:ascii="Times New Roman" w:hAnsi="Times New Roman" w:cs="Times New Roman"/>
              </w:rPr>
            </w:pPr>
            <w:r w:rsidRPr="00A00778">
              <w:rPr>
                <w:rFonts w:ascii="Times New Roman" w:hAnsi="Times New Roman" w:cs="Times New Roman"/>
              </w:rPr>
              <w:t>Проект производства работ</w:t>
            </w:r>
          </w:p>
        </w:tc>
        <w:tc>
          <w:tcPr>
            <w:tcW w:w="5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3AFD" w:rsidRPr="00A00778" w:rsidRDefault="00993AFD">
            <w:pPr>
              <w:widowControl/>
              <w:autoSpaceDE w:val="0"/>
              <w:rPr>
                <w:rFonts w:ascii="Times New Roman" w:hAnsi="Times New Roman" w:cs="Times New Roman"/>
              </w:rPr>
            </w:pPr>
          </w:p>
        </w:tc>
        <w:tc>
          <w:tcPr>
            <w:tcW w:w="49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3AFD" w:rsidRPr="00A00778" w:rsidRDefault="00692D98">
            <w:pPr>
              <w:widowControl/>
              <w:autoSpaceDE w:val="0"/>
              <w:rPr>
                <w:rFonts w:ascii="Times New Roman" w:hAnsi="Times New Roman" w:cs="Times New Roman"/>
              </w:rPr>
            </w:pPr>
            <w:r w:rsidRPr="00A00778">
              <w:rPr>
                <w:rFonts w:ascii="Times New Roman" w:hAnsi="Times New Roman" w:cs="Times New Roman"/>
              </w:rPr>
              <w:t xml:space="preserve">Предоставляется электронный образ документа </w:t>
            </w:r>
          </w:p>
        </w:tc>
      </w:tr>
      <w:tr w:rsidR="00993AFD" w:rsidRPr="00A00778">
        <w:trPr>
          <w:trHeight w:val="182"/>
        </w:trPr>
        <w:tc>
          <w:tcPr>
            <w:tcW w:w="4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3AFD" w:rsidRPr="00A00778" w:rsidRDefault="00692D98">
            <w:pPr>
              <w:widowControl/>
              <w:autoSpaceDE w:val="0"/>
              <w:rPr>
                <w:rFonts w:ascii="Times New Roman" w:hAnsi="Times New Roman" w:cs="Times New Roman"/>
              </w:rPr>
            </w:pPr>
            <w:r w:rsidRPr="00A00778">
              <w:rPr>
                <w:rFonts w:ascii="Times New Roman" w:hAnsi="Times New Roman" w:cs="Times New Roman"/>
              </w:rPr>
              <w:t>Календарный график производства работ</w:t>
            </w:r>
          </w:p>
        </w:tc>
        <w:tc>
          <w:tcPr>
            <w:tcW w:w="5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3AFD" w:rsidRPr="00A00778" w:rsidRDefault="00993AFD">
            <w:pPr>
              <w:widowControl/>
              <w:autoSpaceDE w:val="0"/>
              <w:rPr>
                <w:rFonts w:ascii="Times New Roman" w:hAnsi="Times New Roman" w:cs="Times New Roman"/>
              </w:rPr>
            </w:pPr>
          </w:p>
        </w:tc>
        <w:tc>
          <w:tcPr>
            <w:tcW w:w="49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3AFD" w:rsidRPr="00A00778" w:rsidRDefault="00692D98">
            <w:pPr>
              <w:widowControl/>
              <w:autoSpaceDE w:val="0"/>
              <w:rPr>
                <w:rFonts w:ascii="Times New Roman" w:hAnsi="Times New Roman" w:cs="Times New Roman"/>
              </w:rPr>
            </w:pPr>
            <w:r w:rsidRPr="00A00778">
              <w:rPr>
                <w:rFonts w:ascii="Times New Roman" w:hAnsi="Times New Roman" w:cs="Times New Roman"/>
              </w:rPr>
              <w:t xml:space="preserve">Предоставляется электронный образ документа </w:t>
            </w:r>
          </w:p>
        </w:tc>
      </w:tr>
      <w:tr w:rsidR="00993AFD" w:rsidRPr="00A00778">
        <w:trPr>
          <w:trHeight w:val="182"/>
        </w:trPr>
        <w:tc>
          <w:tcPr>
            <w:tcW w:w="4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3AFD" w:rsidRPr="00A00778" w:rsidRDefault="00692D98">
            <w:pPr>
              <w:pStyle w:val="Default"/>
            </w:pPr>
            <w:r w:rsidRPr="00A00778">
              <w:t>Документ, свидетельствующий о членстве в саморегулируемой организации</w:t>
            </w:r>
          </w:p>
        </w:tc>
        <w:tc>
          <w:tcPr>
            <w:tcW w:w="5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3AFD" w:rsidRPr="00A00778" w:rsidRDefault="00692D98">
            <w:pPr>
              <w:widowControl/>
              <w:autoSpaceDE w:val="0"/>
              <w:rPr>
                <w:rFonts w:ascii="Times New Roman" w:hAnsi="Times New Roman" w:cs="Times New Roman"/>
              </w:rPr>
            </w:pPr>
            <w:r w:rsidRPr="00A00778">
              <w:rPr>
                <w:rFonts w:ascii="Times New Roman" w:hAnsi="Times New Roman" w:cs="Times New Roman"/>
              </w:rPr>
              <w:t>Выписка из реестра членов саморегулируемых организаций</w:t>
            </w:r>
          </w:p>
        </w:tc>
        <w:tc>
          <w:tcPr>
            <w:tcW w:w="49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3AFD" w:rsidRPr="00A00778" w:rsidRDefault="00692D98">
            <w:pPr>
              <w:widowControl/>
              <w:autoSpaceDE w:val="0"/>
              <w:rPr>
                <w:rFonts w:ascii="Times New Roman" w:hAnsi="Times New Roman" w:cs="Times New Roman"/>
              </w:rPr>
            </w:pPr>
            <w:r w:rsidRPr="00A00778">
              <w:rPr>
                <w:rFonts w:ascii="Times New Roman" w:hAnsi="Times New Roman" w:cs="Times New Roman"/>
              </w:rPr>
              <w:t xml:space="preserve">Предоставляется электронный образ документа </w:t>
            </w:r>
          </w:p>
        </w:tc>
      </w:tr>
      <w:tr w:rsidR="00993AFD" w:rsidRPr="00A00778">
        <w:trPr>
          <w:trHeight w:val="373"/>
        </w:trPr>
        <w:tc>
          <w:tcPr>
            <w:tcW w:w="95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3AFD" w:rsidRPr="00A00778" w:rsidRDefault="00692D98">
            <w:pPr>
              <w:widowControl/>
              <w:autoSpaceDE w:val="0"/>
              <w:rPr>
                <w:rFonts w:ascii="Times New Roman" w:hAnsi="Times New Roman" w:cs="Times New Roman"/>
              </w:rPr>
            </w:pPr>
            <w:r w:rsidRPr="00A00778">
              <w:rPr>
                <w:rFonts w:ascii="Times New Roman" w:hAnsi="Times New Roman" w:cs="Times New Roman"/>
              </w:rPr>
              <w:t xml:space="preserve">Приказ о назначении работника, ответственного за производство земляных работ с указанием контактной информации (для юридических лиц) </w:t>
            </w:r>
          </w:p>
        </w:tc>
        <w:tc>
          <w:tcPr>
            <w:tcW w:w="49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3AFD" w:rsidRPr="00A00778" w:rsidRDefault="00692D98">
            <w:pPr>
              <w:widowControl/>
              <w:autoSpaceDE w:val="0"/>
              <w:rPr>
                <w:rFonts w:ascii="Times New Roman" w:hAnsi="Times New Roman" w:cs="Times New Roman"/>
              </w:rPr>
            </w:pPr>
            <w:r w:rsidRPr="00A00778">
              <w:rPr>
                <w:rFonts w:ascii="Times New Roman" w:hAnsi="Times New Roman" w:cs="Times New Roman"/>
              </w:rPr>
              <w:t xml:space="preserve">Предоставляется электронный образ документа </w:t>
            </w:r>
          </w:p>
        </w:tc>
      </w:tr>
      <w:tr w:rsidR="00993AFD" w:rsidRPr="00A00778">
        <w:trPr>
          <w:trHeight w:val="606"/>
        </w:trPr>
        <w:tc>
          <w:tcPr>
            <w:tcW w:w="95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3AFD" w:rsidRPr="00A00778" w:rsidRDefault="00692D98">
            <w:pPr>
              <w:widowControl/>
              <w:autoSpaceDE w:val="0"/>
              <w:rPr>
                <w:rFonts w:ascii="Times New Roman" w:hAnsi="Times New Roman" w:cs="Times New Roman"/>
              </w:rPr>
            </w:pPr>
            <w:r w:rsidRPr="00A00778">
              <w:rPr>
                <w:rFonts w:ascii="Times New Roman" w:hAnsi="Times New Roman" w:cs="Times New Roman"/>
              </w:rPr>
              <w:t xml:space="preserve">Схема строительства газопровода с максимальным давлением не более </w:t>
            </w:r>
          </w:p>
          <w:p w:rsidR="00993AFD" w:rsidRPr="00A00778" w:rsidRDefault="00692D98">
            <w:pPr>
              <w:widowControl/>
              <w:autoSpaceDE w:val="0"/>
              <w:rPr>
                <w:rFonts w:ascii="Times New Roman" w:hAnsi="Times New Roman" w:cs="Times New Roman"/>
              </w:rPr>
            </w:pPr>
            <w:r w:rsidRPr="00A00778">
              <w:rPr>
                <w:rFonts w:ascii="Times New Roman" w:hAnsi="Times New Roman" w:cs="Times New Roman"/>
              </w:rPr>
              <w:t xml:space="preserve">0,3 Мпа включительно и протяженностью не более 30 м в свободной форме </w:t>
            </w:r>
          </w:p>
        </w:tc>
        <w:tc>
          <w:tcPr>
            <w:tcW w:w="49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3AFD" w:rsidRPr="00A00778" w:rsidRDefault="00692D98">
            <w:pPr>
              <w:widowControl/>
              <w:autoSpaceDE w:val="0"/>
              <w:rPr>
                <w:rFonts w:ascii="Times New Roman" w:hAnsi="Times New Roman" w:cs="Times New Roman"/>
              </w:rPr>
            </w:pPr>
            <w:r w:rsidRPr="00A00778">
              <w:rPr>
                <w:rFonts w:ascii="Times New Roman" w:hAnsi="Times New Roman" w:cs="Times New Roman"/>
              </w:rPr>
              <w:t xml:space="preserve">Предоставляется электронный образ документа </w:t>
            </w:r>
          </w:p>
        </w:tc>
      </w:tr>
      <w:tr w:rsidR="00993AFD" w:rsidRPr="00A00778">
        <w:trPr>
          <w:trHeight w:val="508"/>
        </w:trPr>
        <w:tc>
          <w:tcPr>
            <w:tcW w:w="95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3AFD" w:rsidRPr="00A00778" w:rsidRDefault="00692D98">
            <w:pPr>
              <w:widowControl/>
              <w:autoSpaceDE w:val="0"/>
              <w:rPr>
                <w:rFonts w:ascii="Times New Roman" w:hAnsi="Times New Roman" w:cs="Times New Roman"/>
              </w:rPr>
            </w:pPr>
            <w:r w:rsidRPr="00A00778">
              <w:rPr>
                <w:rFonts w:ascii="Times New Roman" w:hAnsi="Times New Roman" w:cs="Times New Roman"/>
              </w:rPr>
              <w:t xml:space="preserve">Договор о подключении (технологическом присоединении) объектов к сетям инженерно-технического обеспечения или технические условия на подключение к сетям инженерно-технического обеспечения </w:t>
            </w:r>
          </w:p>
        </w:tc>
        <w:tc>
          <w:tcPr>
            <w:tcW w:w="49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3AFD" w:rsidRPr="00A00778" w:rsidRDefault="00692D98">
            <w:pPr>
              <w:widowControl/>
              <w:autoSpaceDE w:val="0"/>
              <w:rPr>
                <w:rFonts w:ascii="Times New Roman" w:hAnsi="Times New Roman" w:cs="Times New Roman"/>
              </w:rPr>
            </w:pPr>
            <w:r w:rsidRPr="00A00778">
              <w:rPr>
                <w:rFonts w:ascii="Times New Roman" w:hAnsi="Times New Roman" w:cs="Times New Roman"/>
              </w:rPr>
              <w:t xml:space="preserve">Предоставляется электронный образ документа </w:t>
            </w:r>
          </w:p>
        </w:tc>
      </w:tr>
      <w:tr w:rsidR="00993AFD" w:rsidRPr="00A00778">
        <w:trPr>
          <w:trHeight w:val="643"/>
        </w:trPr>
        <w:tc>
          <w:tcPr>
            <w:tcW w:w="4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3AFD" w:rsidRPr="00A00778" w:rsidRDefault="00692D98">
            <w:pPr>
              <w:widowControl/>
              <w:autoSpaceDE w:val="0"/>
              <w:rPr>
                <w:rFonts w:ascii="Times New Roman" w:hAnsi="Times New Roman" w:cs="Times New Roman"/>
              </w:rPr>
            </w:pPr>
            <w:r w:rsidRPr="00A00778">
              <w:rPr>
                <w:rFonts w:ascii="Times New Roman" w:hAnsi="Times New Roman" w:cs="Times New Roman"/>
              </w:rPr>
              <w:t xml:space="preserve">Решение собственника (правообладателя) на снос здания, сооружения, ликвидацию сетей инженерно-технического обеспечения </w:t>
            </w:r>
          </w:p>
        </w:tc>
        <w:tc>
          <w:tcPr>
            <w:tcW w:w="5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3AFD" w:rsidRPr="00A00778" w:rsidRDefault="00692D98">
            <w:pPr>
              <w:widowControl/>
              <w:autoSpaceDE w:val="0"/>
              <w:rPr>
                <w:rFonts w:ascii="Times New Roman" w:hAnsi="Times New Roman" w:cs="Times New Roman"/>
              </w:rPr>
            </w:pPr>
            <w:r w:rsidRPr="00A00778">
              <w:rPr>
                <w:rFonts w:ascii="Times New Roman" w:hAnsi="Times New Roman" w:cs="Times New Roman"/>
              </w:rPr>
              <w:t xml:space="preserve">Приказ, распоряжение, решение общего собрания собственников объекта недвижимости </w:t>
            </w:r>
          </w:p>
        </w:tc>
        <w:tc>
          <w:tcPr>
            <w:tcW w:w="49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3AFD" w:rsidRPr="00A00778" w:rsidRDefault="00692D98">
            <w:pPr>
              <w:widowControl/>
              <w:autoSpaceDE w:val="0"/>
              <w:rPr>
                <w:rFonts w:ascii="Times New Roman" w:hAnsi="Times New Roman" w:cs="Times New Roman"/>
              </w:rPr>
            </w:pPr>
            <w:r w:rsidRPr="00A00778">
              <w:rPr>
                <w:rFonts w:ascii="Times New Roman" w:hAnsi="Times New Roman" w:cs="Times New Roman"/>
              </w:rPr>
              <w:t xml:space="preserve">Предоставляется электронный образ документа </w:t>
            </w:r>
          </w:p>
        </w:tc>
      </w:tr>
      <w:tr w:rsidR="00993AFD" w:rsidRPr="00A00778">
        <w:trPr>
          <w:trHeight w:val="105"/>
        </w:trPr>
        <w:tc>
          <w:tcPr>
            <w:tcW w:w="95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3AFD" w:rsidRPr="00A00778" w:rsidRDefault="00692D98">
            <w:pPr>
              <w:widowControl/>
              <w:autoSpaceDE w:val="0"/>
              <w:rPr>
                <w:rFonts w:ascii="Times New Roman" w:hAnsi="Times New Roman" w:cs="Times New Roman"/>
              </w:rPr>
            </w:pPr>
            <w:r w:rsidRPr="00A00778">
              <w:rPr>
                <w:rFonts w:ascii="Times New Roman" w:hAnsi="Times New Roman" w:cs="Times New Roman"/>
              </w:rPr>
              <w:t xml:space="preserve">Проект рекультивации </w:t>
            </w:r>
          </w:p>
        </w:tc>
        <w:tc>
          <w:tcPr>
            <w:tcW w:w="49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3AFD" w:rsidRPr="00A00778" w:rsidRDefault="00692D98">
            <w:pPr>
              <w:widowControl/>
              <w:autoSpaceDE w:val="0"/>
              <w:rPr>
                <w:rFonts w:ascii="Times New Roman" w:hAnsi="Times New Roman" w:cs="Times New Roman"/>
              </w:rPr>
            </w:pPr>
            <w:r w:rsidRPr="00A00778">
              <w:rPr>
                <w:rFonts w:ascii="Times New Roman" w:hAnsi="Times New Roman" w:cs="Times New Roman"/>
              </w:rPr>
              <w:t xml:space="preserve">Предоставляется электронный образ документа </w:t>
            </w:r>
          </w:p>
        </w:tc>
      </w:tr>
      <w:tr w:rsidR="00993AFD" w:rsidRPr="00A00778">
        <w:trPr>
          <w:trHeight w:val="1102"/>
        </w:trPr>
        <w:tc>
          <w:tcPr>
            <w:tcW w:w="4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3AFD" w:rsidRPr="00A00778" w:rsidRDefault="00692D98">
            <w:pPr>
              <w:widowControl/>
              <w:autoSpaceDE w:val="0"/>
              <w:rPr>
                <w:rFonts w:ascii="Times New Roman" w:hAnsi="Times New Roman" w:cs="Times New Roman"/>
              </w:rPr>
            </w:pPr>
            <w:r w:rsidRPr="00A00778">
              <w:rPr>
                <w:rFonts w:ascii="Times New Roman" w:hAnsi="Times New Roman" w:cs="Times New Roman"/>
              </w:rPr>
              <w:t xml:space="preserve">Правоустанавливающие документы на объекты недвижимости, если права на него не зарегистрированы в Едином государственном реестре прав </w:t>
            </w:r>
          </w:p>
        </w:tc>
        <w:tc>
          <w:tcPr>
            <w:tcW w:w="5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3AFD" w:rsidRPr="00A00778" w:rsidRDefault="00692D98">
            <w:pPr>
              <w:widowControl/>
              <w:autoSpaceDE w:val="0"/>
              <w:rPr>
                <w:rFonts w:ascii="Times New Roman" w:hAnsi="Times New Roman" w:cs="Times New Roman"/>
              </w:rPr>
            </w:pPr>
            <w:r w:rsidRPr="00A00778">
              <w:rPr>
                <w:rFonts w:ascii="Times New Roman" w:hAnsi="Times New Roman" w:cs="Times New Roman"/>
              </w:rPr>
              <w:t xml:space="preserve">Акты, изданные органами государственной власти или органами местного самоуправления в рамках их компетенции и в порядке, который установлен законодательством, действовавшим в месте издания </w:t>
            </w:r>
          </w:p>
          <w:p w:rsidR="00993AFD" w:rsidRPr="00A00778" w:rsidRDefault="00692D98">
            <w:pPr>
              <w:pStyle w:val="Default"/>
            </w:pPr>
            <w:r w:rsidRPr="00A00778">
              <w:t xml:space="preserve">таких актов на момент их издания, и </w:t>
            </w:r>
            <w:r w:rsidRPr="00A00778">
              <w:lastRenderedPageBreak/>
              <w:t xml:space="preserve">устанавливающие наличие, возникновение, переход, прекращение права или ограничение права и обременение объекта недвижимости; </w:t>
            </w:r>
          </w:p>
          <w:p w:rsidR="00993AFD" w:rsidRPr="00A00778" w:rsidRDefault="00692D98">
            <w:pPr>
              <w:pStyle w:val="Default"/>
            </w:pPr>
            <w:r w:rsidRPr="00A00778">
              <w:t xml:space="preserve">Договоры и другие сделки в отношении недвижимого имущества, совершенные в соответствии с законодательством, действовавшим в месте расположения недвижимого имущества на момент совершения сделки; </w:t>
            </w:r>
          </w:p>
          <w:p w:rsidR="00993AFD" w:rsidRPr="00A00778" w:rsidRDefault="00692D98">
            <w:pPr>
              <w:pStyle w:val="Default"/>
            </w:pPr>
            <w:r w:rsidRPr="00A00778">
              <w:t xml:space="preserve">Акты (свидетельства) о приватизации жилых помещений, совершенные в соответствии с законодательством, действовавшим в месте осуществления приватизации на момент ее совершения; </w:t>
            </w:r>
          </w:p>
          <w:p w:rsidR="00993AFD" w:rsidRPr="00A00778" w:rsidRDefault="00692D98">
            <w:pPr>
              <w:pStyle w:val="Default"/>
            </w:pPr>
            <w:r w:rsidRPr="00A00778">
              <w:t xml:space="preserve">Свидетельства о праве на наследство; </w:t>
            </w:r>
          </w:p>
          <w:p w:rsidR="00993AFD" w:rsidRPr="00A00778" w:rsidRDefault="00692D98">
            <w:pPr>
              <w:pStyle w:val="Default"/>
            </w:pPr>
            <w:r w:rsidRPr="00A00778">
              <w:t xml:space="preserve">Вступившие в законную силу судебные акты; </w:t>
            </w:r>
          </w:p>
          <w:p w:rsidR="00993AFD" w:rsidRPr="00A00778" w:rsidRDefault="00692D98">
            <w:pPr>
              <w:widowControl/>
              <w:autoSpaceDE w:val="0"/>
              <w:rPr>
                <w:rFonts w:ascii="Times New Roman" w:hAnsi="Times New Roman" w:cs="Times New Roman"/>
              </w:rPr>
            </w:pPr>
            <w:r w:rsidRPr="00A00778">
              <w:rPr>
                <w:rFonts w:ascii="Times New Roman" w:hAnsi="Times New Roman" w:cs="Times New Roman"/>
              </w:rPr>
              <w:t xml:space="preserve">Акты (свидетельства) о правах на недвижимое имущество, </w:t>
            </w:r>
          </w:p>
          <w:p w:rsidR="00993AFD" w:rsidRPr="00A00778" w:rsidRDefault="00692D98">
            <w:pPr>
              <w:pStyle w:val="Default"/>
            </w:pPr>
            <w:r w:rsidRPr="00A00778">
              <w:t xml:space="preserve">выданные уполномоченными органами государственной власти в порядке, установленном законодательством, действовавшим в месте издания таких актов на момент их издания; </w:t>
            </w:r>
          </w:p>
          <w:p w:rsidR="00993AFD" w:rsidRPr="00A00778" w:rsidRDefault="00692D98">
            <w:pPr>
              <w:widowControl/>
              <w:autoSpaceDE w:val="0"/>
              <w:rPr>
                <w:rFonts w:ascii="Times New Roman" w:hAnsi="Times New Roman" w:cs="Times New Roman"/>
              </w:rPr>
            </w:pPr>
            <w:r w:rsidRPr="00A00778">
              <w:rPr>
                <w:rFonts w:ascii="Times New Roman" w:hAnsi="Times New Roman" w:cs="Times New Roman"/>
              </w:rPr>
              <w:t xml:space="preserve">Иные документы, предусмотренные федеральным законом, а также другие документы, которые подтверждают наличие, возникновение, переход, прекращение права или ограничение права и обременение объекта недвижимости в соответствии с законодательством, действовавшим в месте и на момент возникновения, прекращения, перехода прав, ограничения прав и обременений объектов недвижимости. </w:t>
            </w:r>
          </w:p>
        </w:tc>
        <w:tc>
          <w:tcPr>
            <w:tcW w:w="49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3AFD" w:rsidRPr="00A00778" w:rsidRDefault="00692D98">
            <w:pPr>
              <w:widowControl/>
              <w:autoSpaceDE w:val="0"/>
              <w:rPr>
                <w:rFonts w:ascii="Times New Roman" w:hAnsi="Times New Roman" w:cs="Times New Roman"/>
              </w:rPr>
            </w:pPr>
            <w:r w:rsidRPr="00A00778">
              <w:rPr>
                <w:rFonts w:ascii="Times New Roman" w:hAnsi="Times New Roman" w:cs="Times New Roman"/>
              </w:rPr>
              <w:lastRenderedPageBreak/>
              <w:t xml:space="preserve">Предоставляется электронный образ документа </w:t>
            </w:r>
          </w:p>
        </w:tc>
      </w:tr>
      <w:tr w:rsidR="00993AFD" w:rsidRPr="00A00778">
        <w:trPr>
          <w:trHeight w:val="638"/>
        </w:trPr>
        <w:tc>
          <w:tcPr>
            <w:tcW w:w="4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3AFD" w:rsidRPr="00A00778" w:rsidRDefault="00692D98">
            <w:pPr>
              <w:widowControl/>
              <w:autoSpaceDE w:val="0"/>
              <w:rPr>
                <w:rFonts w:ascii="Times New Roman" w:hAnsi="Times New Roman" w:cs="Times New Roman"/>
              </w:rPr>
            </w:pPr>
            <w:r w:rsidRPr="00A00778">
              <w:rPr>
                <w:rFonts w:ascii="Times New Roman" w:hAnsi="Times New Roman" w:cs="Times New Roman"/>
              </w:rPr>
              <w:lastRenderedPageBreak/>
              <w:t xml:space="preserve">Документ об уведомлении единой диспетчерской службы </w:t>
            </w:r>
          </w:p>
        </w:tc>
        <w:tc>
          <w:tcPr>
            <w:tcW w:w="5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3AFD" w:rsidRPr="00A00778" w:rsidRDefault="00692D98">
            <w:pPr>
              <w:widowControl/>
              <w:autoSpaceDE w:val="0"/>
              <w:rPr>
                <w:rFonts w:ascii="Times New Roman" w:hAnsi="Times New Roman" w:cs="Times New Roman"/>
              </w:rPr>
            </w:pPr>
            <w:r w:rsidRPr="00A00778">
              <w:rPr>
                <w:rFonts w:ascii="Times New Roman" w:hAnsi="Times New Roman" w:cs="Times New Roman"/>
              </w:rPr>
              <w:t xml:space="preserve">Телефонограмма, </w:t>
            </w:r>
            <w:proofErr w:type="spellStart"/>
            <w:r w:rsidRPr="00A00778">
              <w:rPr>
                <w:rFonts w:ascii="Times New Roman" w:hAnsi="Times New Roman" w:cs="Times New Roman"/>
              </w:rPr>
              <w:t>факсограмма</w:t>
            </w:r>
            <w:proofErr w:type="spellEnd"/>
            <w:r w:rsidRPr="00A00778">
              <w:rPr>
                <w:rFonts w:ascii="Times New Roman" w:hAnsi="Times New Roman" w:cs="Times New Roman"/>
              </w:rPr>
              <w:t xml:space="preserve">, письмо </w:t>
            </w:r>
          </w:p>
        </w:tc>
        <w:tc>
          <w:tcPr>
            <w:tcW w:w="49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3AFD" w:rsidRPr="00A00778" w:rsidRDefault="00692D98">
            <w:pPr>
              <w:widowControl/>
              <w:autoSpaceDE w:val="0"/>
              <w:rPr>
                <w:rFonts w:ascii="Times New Roman" w:hAnsi="Times New Roman" w:cs="Times New Roman"/>
              </w:rPr>
            </w:pPr>
            <w:r w:rsidRPr="00A00778">
              <w:rPr>
                <w:rFonts w:ascii="Times New Roman" w:hAnsi="Times New Roman" w:cs="Times New Roman"/>
              </w:rPr>
              <w:t xml:space="preserve">Предоставляется электронный образ документа </w:t>
            </w:r>
          </w:p>
        </w:tc>
      </w:tr>
      <w:tr w:rsidR="00993AFD" w:rsidRPr="00A00778">
        <w:trPr>
          <w:trHeight w:val="521"/>
        </w:trPr>
        <w:tc>
          <w:tcPr>
            <w:tcW w:w="95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3AFD" w:rsidRPr="00A00778" w:rsidRDefault="00692D98">
            <w:pPr>
              <w:widowControl/>
              <w:autoSpaceDE w:val="0"/>
              <w:rPr>
                <w:rFonts w:ascii="Times New Roman" w:hAnsi="Times New Roman" w:cs="Times New Roman"/>
              </w:rPr>
            </w:pPr>
            <w:r w:rsidRPr="00A00778">
              <w:rPr>
                <w:rFonts w:ascii="Times New Roman" w:hAnsi="Times New Roman" w:cs="Times New Roman"/>
              </w:rPr>
              <w:t xml:space="preserve">благоустройстве (за исключением обращений по основанию, указанному в подпункте 3 пункта 29 Административного регламента) </w:t>
            </w:r>
          </w:p>
        </w:tc>
        <w:tc>
          <w:tcPr>
            <w:tcW w:w="49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3AFD" w:rsidRPr="00A00778" w:rsidRDefault="00692D98">
            <w:pPr>
              <w:widowControl/>
              <w:autoSpaceDE w:val="0"/>
              <w:rPr>
                <w:rFonts w:ascii="Times New Roman" w:hAnsi="Times New Roman" w:cs="Times New Roman"/>
              </w:rPr>
            </w:pPr>
            <w:r w:rsidRPr="00A00778">
              <w:rPr>
                <w:rFonts w:ascii="Times New Roman" w:hAnsi="Times New Roman" w:cs="Times New Roman"/>
              </w:rPr>
              <w:t xml:space="preserve">Предоставляется электронный образ документа </w:t>
            </w:r>
          </w:p>
        </w:tc>
      </w:tr>
      <w:tr w:rsidR="00993AFD" w:rsidRPr="00A00778">
        <w:trPr>
          <w:trHeight w:val="521"/>
        </w:trPr>
        <w:tc>
          <w:tcPr>
            <w:tcW w:w="95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3AFD" w:rsidRPr="00A00778" w:rsidRDefault="00692D98">
            <w:pPr>
              <w:widowControl/>
              <w:autoSpaceDE w:val="0"/>
              <w:rPr>
                <w:rFonts w:ascii="Times New Roman" w:hAnsi="Times New Roman" w:cs="Times New Roman"/>
              </w:rPr>
            </w:pPr>
            <w:r w:rsidRPr="00A00778">
              <w:rPr>
                <w:rFonts w:ascii="Times New Roman" w:hAnsi="Times New Roman" w:cs="Times New Roman"/>
              </w:rPr>
              <w:lastRenderedPageBreak/>
              <w:t xml:space="preserve">Акт о завершении земляных работ, засыпке траншеи и выполненном благоустройстве, подтверждающий восстановление территории (для обращений по основанию, указанному в подпункте 3 пункта 29 Административного регламента) </w:t>
            </w:r>
          </w:p>
        </w:tc>
        <w:tc>
          <w:tcPr>
            <w:tcW w:w="49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3AFD" w:rsidRPr="00A00778" w:rsidRDefault="00692D98">
            <w:pPr>
              <w:widowControl/>
              <w:autoSpaceDE w:val="0"/>
              <w:rPr>
                <w:rFonts w:ascii="Times New Roman" w:hAnsi="Times New Roman" w:cs="Times New Roman"/>
              </w:rPr>
            </w:pPr>
            <w:r w:rsidRPr="00A00778">
              <w:rPr>
                <w:rFonts w:ascii="Times New Roman" w:hAnsi="Times New Roman" w:cs="Times New Roman"/>
              </w:rPr>
              <w:t xml:space="preserve">Предоставляется электронный образ документа </w:t>
            </w:r>
          </w:p>
        </w:tc>
      </w:tr>
      <w:tr w:rsidR="00993AFD" w:rsidRPr="00A00778">
        <w:trPr>
          <w:trHeight w:val="383"/>
        </w:trPr>
        <w:tc>
          <w:tcPr>
            <w:tcW w:w="95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3AFD" w:rsidRPr="00A00778" w:rsidRDefault="00692D98">
            <w:pPr>
              <w:widowControl/>
              <w:autoSpaceDE w:val="0"/>
              <w:rPr>
                <w:rFonts w:ascii="Times New Roman" w:hAnsi="Times New Roman" w:cs="Times New Roman"/>
              </w:rPr>
            </w:pPr>
            <w:r w:rsidRPr="00A00778">
              <w:rPr>
                <w:rFonts w:ascii="Times New Roman" w:hAnsi="Times New Roman" w:cs="Times New Roman"/>
              </w:rPr>
              <w:t xml:space="preserve">Сведения о регистрации исполнительной документации в ИСОГД Свердловской области (в случае строительства, реконструкции подземных коммуникаций и сооружений) </w:t>
            </w:r>
          </w:p>
        </w:tc>
        <w:tc>
          <w:tcPr>
            <w:tcW w:w="49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3AFD" w:rsidRPr="00A00778" w:rsidRDefault="00692D98">
            <w:pPr>
              <w:widowControl/>
              <w:autoSpaceDE w:val="0"/>
              <w:rPr>
                <w:rFonts w:ascii="Times New Roman" w:hAnsi="Times New Roman" w:cs="Times New Roman"/>
              </w:rPr>
            </w:pPr>
            <w:r w:rsidRPr="00A00778">
              <w:rPr>
                <w:rFonts w:ascii="Times New Roman" w:hAnsi="Times New Roman" w:cs="Times New Roman"/>
              </w:rPr>
              <w:t xml:space="preserve">Сведения представляются в виде постоянного регистрационного номера ИСОГД Свердловской области </w:t>
            </w:r>
          </w:p>
        </w:tc>
      </w:tr>
      <w:tr w:rsidR="00993AFD" w:rsidRPr="00A00778">
        <w:trPr>
          <w:trHeight w:val="521"/>
        </w:trPr>
        <w:tc>
          <w:tcPr>
            <w:tcW w:w="95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3AFD" w:rsidRPr="00A00778" w:rsidRDefault="00692D98">
            <w:pPr>
              <w:widowControl/>
              <w:autoSpaceDE w:val="0"/>
              <w:rPr>
                <w:rFonts w:ascii="Times New Roman" w:hAnsi="Times New Roman" w:cs="Times New Roman"/>
              </w:rPr>
            </w:pPr>
            <w:r w:rsidRPr="00A00778">
              <w:rPr>
                <w:rFonts w:ascii="Times New Roman" w:hAnsi="Times New Roman" w:cs="Times New Roman"/>
              </w:rPr>
              <w:t xml:space="preserve">Договор правообладателя объекта недвижимости с лицом, уполномоченным от имени правообладателя объекта недвижимости заключать договора на выполнение земляных работ или осуществлять проведение земляных работ </w:t>
            </w:r>
          </w:p>
        </w:tc>
        <w:tc>
          <w:tcPr>
            <w:tcW w:w="49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3AFD" w:rsidRPr="00A00778" w:rsidRDefault="00692D98">
            <w:pPr>
              <w:widowControl/>
              <w:autoSpaceDE w:val="0"/>
              <w:rPr>
                <w:rFonts w:ascii="Times New Roman" w:hAnsi="Times New Roman" w:cs="Times New Roman"/>
              </w:rPr>
            </w:pPr>
            <w:r w:rsidRPr="00A00778">
              <w:rPr>
                <w:rFonts w:ascii="Times New Roman" w:hAnsi="Times New Roman" w:cs="Times New Roman"/>
              </w:rPr>
              <w:t xml:space="preserve">Предоставляется электронный образ документа </w:t>
            </w:r>
          </w:p>
        </w:tc>
      </w:tr>
      <w:tr w:rsidR="00993AFD" w:rsidRPr="00A00778">
        <w:trPr>
          <w:trHeight w:val="1683"/>
        </w:trPr>
        <w:tc>
          <w:tcPr>
            <w:tcW w:w="4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3AFD" w:rsidRPr="00A00778" w:rsidRDefault="00692D98">
            <w:pPr>
              <w:widowControl/>
              <w:autoSpaceDE w:val="0"/>
              <w:rPr>
                <w:rFonts w:ascii="Times New Roman" w:hAnsi="Times New Roman" w:cs="Times New Roman"/>
              </w:rPr>
            </w:pPr>
            <w:r w:rsidRPr="00A00778">
              <w:rPr>
                <w:rFonts w:ascii="Times New Roman" w:hAnsi="Times New Roman" w:cs="Times New Roman"/>
              </w:rPr>
              <w:t xml:space="preserve">Сведения из Единого государственного реестра недвижимости </w:t>
            </w:r>
          </w:p>
        </w:tc>
        <w:tc>
          <w:tcPr>
            <w:tcW w:w="5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3AFD" w:rsidRPr="00A00778" w:rsidRDefault="00692D98">
            <w:pPr>
              <w:widowControl/>
              <w:autoSpaceDE w:val="0"/>
              <w:rPr>
                <w:rFonts w:ascii="Times New Roman" w:hAnsi="Times New Roman" w:cs="Times New Roman"/>
              </w:rPr>
            </w:pPr>
            <w:r w:rsidRPr="00A00778">
              <w:rPr>
                <w:rFonts w:ascii="Times New Roman" w:hAnsi="Times New Roman" w:cs="Times New Roman"/>
              </w:rPr>
              <w:t xml:space="preserve">Выписка из Единого государственного реестра недвижимости об основных характеристиках и зарегистрированных правах на объект недвижимости </w:t>
            </w:r>
          </w:p>
          <w:p w:rsidR="00993AFD" w:rsidRPr="00A00778" w:rsidRDefault="00692D98">
            <w:pPr>
              <w:widowControl/>
              <w:autoSpaceDE w:val="0"/>
              <w:rPr>
                <w:rFonts w:ascii="Times New Roman" w:hAnsi="Times New Roman" w:cs="Times New Roman"/>
              </w:rPr>
            </w:pPr>
            <w:r w:rsidRPr="00A00778">
              <w:rPr>
                <w:rFonts w:ascii="Times New Roman" w:hAnsi="Times New Roman" w:cs="Times New Roman"/>
              </w:rPr>
              <w:t xml:space="preserve">Уведомление об отсутствии в Едином государственном реестре недвижимости запрашиваемых сведений </w:t>
            </w:r>
          </w:p>
        </w:tc>
        <w:tc>
          <w:tcPr>
            <w:tcW w:w="49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3AFD" w:rsidRPr="00A00778" w:rsidRDefault="00692D98">
            <w:pPr>
              <w:widowControl/>
              <w:autoSpaceDE w:val="0"/>
              <w:rPr>
                <w:rFonts w:ascii="Times New Roman" w:hAnsi="Times New Roman" w:cs="Times New Roman"/>
              </w:rPr>
            </w:pPr>
            <w:r w:rsidRPr="00A00778">
              <w:rPr>
                <w:rFonts w:ascii="Times New Roman" w:hAnsi="Times New Roman" w:cs="Times New Roman"/>
              </w:rPr>
              <w:t xml:space="preserve">Предоставляется электронный образ документа или в виде электронного документа </w:t>
            </w:r>
          </w:p>
        </w:tc>
      </w:tr>
      <w:tr w:rsidR="00993AFD" w:rsidRPr="00A00778">
        <w:trPr>
          <w:trHeight w:val="796"/>
        </w:trPr>
        <w:tc>
          <w:tcPr>
            <w:tcW w:w="4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3AFD" w:rsidRPr="00A00778" w:rsidRDefault="00692D98">
            <w:pPr>
              <w:widowControl/>
              <w:autoSpaceDE w:val="0"/>
              <w:rPr>
                <w:rFonts w:ascii="Times New Roman" w:hAnsi="Times New Roman" w:cs="Times New Roman"/>
              </w:rPr>
            </w:pPr>
            <w:r w:rsidRPr="00A00778">
              <w:rPr>
                <w:rFonts w:ascii="Times New Roman" w:hAnsi="Times New Roman" w:cs="Times New Roman"/>
              </w:rPr>
              <w:t xml:space="preserve">Сведения, внесенные в Единый государственный реестр юридических лиц, в Единый государственный реестр индивидуальных предпринимателей </w:t>
            </w:r>
          </w:p>
        </w:tc>
        <w:tc>
          <w:tcPr>
            <w:tcW w:w="5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3AFD" w:rsidRPr="00A00778" w:rsidRDefault="00692D98">
            <w:pPr>
              <w:widowControl/>
              <w:autoSpaceDE w:val="0"/>
              <w:rPr>
                <w:rFonts w:ascii="Times New Roman" w:hAnsi="Times New Roman" w:cs="Times New Roman"/>
              </w:rPr>
            </w:pPr>
            <w:r w:rsidRPr="00A00778">
              <w:rPr>
                <w:rFonts w:ascii="Times New Roman" w:hAnsi="Times New Roman" w:cs="Times New Roman"/>
              </w:rPr>
              <w:t xml:space="preserve">Выписка (сведения) из Единого государственного реестра юридических лиц, Единого государственного реестра индивидуальных предпринимателей </w:t>
            </w:r>
          </w:p>
        </w:tc>
        <w:tc>
          <w:tcPr>
            <w:tcW w:w="49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3AFD" w:rsidRPr="00A00778" w:rsidRDefault="00692D98">
            <w:pPr>
              <w:widowControl/>
              <w:autoSpaceDE w:val="0"/>
              <w:rPr>
                <w:rFonts w:ascii="Times New Roman" w:hAnsi="Times New Roman" w:cs="Times New Roman"/>
              </w:rPr>
            </w:pPr>
            <w:r w:rsidRPr="00A00778">
              <w:rPr>
                <w:rFonts w:ascii="Times New Roman" w:hAnsi="Times New Roman" w:cs="Times New Roman"/>
              </w:rPr>
              <w:t xml:space="preserve">Предоставляется электронный образ документа или в виде электронного документа </w:t>
            </w:r>
          </w:p>
        </w:tc>
      </w:tr>
      <w:tr w:rsidR="00993AFD" w:rsidRPr="00A00778">
        <w:trPr>
          <w:trHeight w:val="659"/>
        </w:trPr>
        <w:tc>
          <w:tcPr>
            <w:tcW w:w="95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3AFD" w:rsidRPr="00A00778" w:rsidRDefault="00692D98">
            <w:pPr>
              <w:widowControl/>
              <w:autoSpaceDE w:val="0"/>
              <w:rPr>
                <w:rFonts w:ascii="Times New Roman" w:hAnsi="Times New Roman" w:cs="Times New Roman"/>
              </w:rPr>
            </w:pPr>
            <w:r w:rsidRPr="00A00778">
              <w:rPr>
                <w:rFonts w:ascii="Times New Roman" w:hAnsi="Times New Roman" w:cs="Times New Roman"/>
              </w:rPr>
              <w:t xml:space="preserve">Разрешение на размещение объектов, которые могут быть размещены на землях государственной или муниципальной собственности, без предоставления земельных участков и установления сервитутов (в случаях, установленных действующим законодательством) </w:t>
            </w:r>
          </w:p>
        </w:tc>
        <w:tc>
          <w:tcPr>
            <w:tcW w:w="49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3AFD" w:rsidRPr="00A00778" w:rsidRDefault="00692D98">
            <w:pPr>
              <w:widowControl/>
              <w:autoSpaceDE w:val="0"/>
              <w:rPr>
                <w:rFonts w:ascii="Times New Roman" w:hAnsi="Times New Roman" w:cs="Times New Roman"/>
              </w:rPr>
            </w:pPr>
            <w:r w:rsidRPr="00A00778">
              <w:rPr>
                <w:rFonts w:ascii="Times New Roman" w:hAnsi="Times New Roman" w:cs="Times New Roman"/>
              </w:rPr>
              <w:t xml:space="preserve">Предоставляется электронный образ документа или в виде электронного документа </w:t>
            </w:r>
          </w:p>
        </w:tc>
      </w:tr>
      <w:tr w:rsidR="00993AFD" w:rsidRPr="00A00778">
        <w:trPr>
          <w:trHeight w:val="383"/>
        </w:trPr>
        <w:tc>
          <w:tcPr>
            <w:tcW w:w="95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3AFD" w:rsidRPr="00A00778" w:rsidRDefault="00692D98">
            <w:pPr>
              <w:widowControl/>
              <w:autoSpaceDE w:val="0"/>
              <w:rPr>
                <w:rFonts w:ascii="Times New Roman" w:hAnsi="Times New Roman" w:cs="Times New Roman"/>
              </w:rPr>
            </w:pPr>
            <w:r w:rsidRPr="00A00778">
              <w:rPr>
                <w:rFonts w:ascii="Times New Roman" w:hAnsi="Times New Roman" w:cs="Times New Roman"/>
              </w:rPr>
              <w:t xml:space="preserve">Разрешение на использование земель или земельных участков, находящихся в муниципальной собственности или государственная собственность на которые не разграничена </w:t>
            </w:r>
          </w:p>
        </w:tc>
        <w:tc>
          <w:tcPr>
            <w:tcW w:w="49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3AFD" w:rsidRPr="00A00778" w:rsidRDefault="00692D98">
            <w:pPr>
              <w:widowControl/>
              <w:autoSpaceDE w:val="0"/>
              <w:rPr>
                <w:rFonts w:ascii="Times New Roman" w:hAnsi="Times New Roman" w:cs="Times New Roman"/>
              </w:rPr>
            </w:pPr>
            <w:r w:rsidRPr="00A00778">
              <w:rPr>
                <w:rFonts w:ascii="Times New Roman" w:hAnsi="Times New Roman" w:cs="Times New Roman"/>
              </w:rPr>
              <w:t xml:space="preserve">Предоставляется электронный образ документа или в виде электронного документа </w:t>
            </w:r>
          </w:p>
        </w:tc>
      </w:tr>
      <w:tr w:rsidR="00993AFD" w:rsidRPr="00A00778">
        <w:trPr>
          <w:trHeight w:val="246"/>
        </w:trPr>
        <w:tc>
          <w:tcPr>
            <w:tcW w:w="95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3AFD" w:rsidRPr="00A00778" w:rsidRDefault="00692D98">
            <w:pPr>
              <w:widowControl/>
              <w:autoSpaceDE w:val="0"/>
              <w:rPr>
                <w:rFonts w:ascii="Times New Roman" w:hAnsi="Times New Roman" w:cs="Times New Roman"/>
              </w:rPr>
            </w:pPr>
            <w:r w:rsidRPr="00A00778">
              <w:rPr>
                <w:rFonts w:ascii="Times New Roman" w:hAnsi="Times New Roman" w:cs="Times New Roman"/>
              </w:rPr>
              <w:t xml:space="preserve">Документация по планировке территории </w:t>
            </w:r>
          </w:p>
        </w:tc>
        <w:tc>
          <w:tcPr>
            <w:tcW w:w="49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3AFD" w:rsidRPr="00A00778" w:rsidRDefault="00692D98">
            <w:pPr>
              <w:widowControl/>
              <w:autoSpaceDE w:val="0"/>
              <w:rPr>
                <w:rFonts w:ascii="Times New Roman" w:hAnsi="Times New Roman" w:cs="Times New Roman"/>
              </w:rPr>
            </w:pPr>
            <w:r w:rsidRPr="00A00778">
              <w:rPr>
                <w:rFonts w:ascii="Times New Roman" w:hAnsi="Times New Roman" w:cs="Times New Roman"/>
              </w:rPr>
              <w:t xml:space="preserve">Предоставляется электронный образ документа или в виде электронного документа </w:t>
            </w:r>
          </w:p>
        </w:tc>
      </w:tr>
      <w:tr w:rsidR="00993AFD" w:rsidRPr="00A00778">
        <w:trPr>
          <w:trHeight w:val="95"/>
        </w:trPr>
        <w:tc>
          <w:tcPr>
            <w:tcW w:w="95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3AFD" w:rsidRPr="00A00778" w:rsidRDefault="00692D98">
            <w:pPr>
              <w:widowControl/>
              <w:autoSpaceDE w:val="0"/>
              <w:rPr>
                <w:rFonts w:ascii="Times New Roman" w:hAnsi="Times New Roman" w:cs="Times New Roman"/>
              </w:rPr>
            </w:pPr>
            <w:r w:rsidRPr="00A00778">
              <w:rPr>
                <w:rFonts w:ascii="Times New Roman" w:hAnsi="Times New Roman" w:cs="Times New Roman"/>
              </w:rPr>
              <w:t xml:space="preserve">Проектная документация (в случае необходимости разработки документации, в соответствии с действующим законодательством) </w:t>
            </w:r>
          </w:p>
        </w:tc>
        <w:tc>
          <w:tcPr>
            <w:tcW w:w="49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3AFD" w:rsidRPr="00A00778" w:rsidRDefault="00692D98">
            <w:pPr>
              <w:widowControl/>
              <w:autoSpaceDE w:val="0"/>
              <w:rPr>
                <w:rFonts w:ascii="Times New Roman" w:hAnsi="Times New Roman" w:cs="Times New Roman"/>
              </w:rPr>
            </w:pPr>
            <w:r w:rsidRPr="00A00778">
              <w:rPr>
                <w:rFonts w:ascii="Times New Roman" w:hAnsi="Times New Roman" w:cs="Times New Roman"/>
              </w:rPr>
              <w:t xml:space="preserve">Предоставляется электронный образ документа или в виде электронного документа </w:t>
            </w:r>
          </w:p>
        </w:tc>
      </w:tr>
    </w:tbl>
    <w:p w:rsidR="00993AFD" w:rsidRPr="00A00778" w:rsidRDefault="00993AFD">
      <w:pPr>
        <w:widowControl/>
        <w:rPr>
          <w:rFonts w:ascii="Times New Roman" w:hAnsi="Times New Roman" w:cs="Times New Roman"/>
        </w:rPr>
      </w:pPr>
    </w:p>
    <w:p w:rsidR="00993AFD" w:rsidRPr="00A00778" w:rsidRDefault="00993AFD">
      <w:pPr>
        <w:pageBreakBefore/>
        <w:suppressAutoHyphens w:val="0"/>
        <w:rPr>
          <w:rFonts w:ascii="Times New Roman" w:hAnsi="Times New Roman" w:cs="Times New Roman"/>
        </w:rPr>
      </w:pPr>
    </w:p>
    <w:p w:rsidR="00993AFD" w:rsidRPr="00A00778" w:rsidRDefault="00692D98">
      <w:pPr>
        <w:widowControl/>
        <w:ind w:left="9923"/>
        <w:rPr>
          <w:rFonts w:ascii="Times New Roman" w:hAnsi="Times New Roman" w:cs="Times New Roman"/>
        </w:rPr>
      </w:pPr>
      <w:r w:rsidRPr="00A00778">
        <w:rPr>
          <w:rFonts w:ascii="Times New Roman" w:hAnsi="Times New Roman" w:cs="Times New Roman"/>
        </w:rPr>
        <w:t xml:space="preserve">Приложение № 8 </w:t>
      </w:r>
      <w:r w:rsidRPr="00A00778">
        <w:rPr>
          <w:rFonts w:ascii="Times New Roman" w:hAnsi="Times New Roman" w:cs="Times New Roman"/>
        </w:rPr>
        <w:br/>
        <w:t>к административному регламенту предоставления муниципальной услуги «Выдача ордера на право производства земляных работ»</w:t>
      </w:r>
    </w:p>
    <w:p w:rsidR="00993AFD" w:rsidRPr="00A00778" w:rsidRDefault="00692D98">
      <w:pPr>
        <w:widowControl/>
        <w:jc w:val="center"/>
        <w:rPr>
          <w:rFonts w:ascii="Times New Roman" w:hAnsi="Times New Roman" w:cs="Times New Roman"/>
        </w:rPr>
        <w:sectPr w:rsidR="00993AFD" w:rsidRPr="00A00778">
          <w:headerReference w:type="default" r:id="rId19"/>
          <w:pgSz w:w="16840" w:h="11900" w:orient="landscape"/>
          <w:pgMar w:top="1418" w:right="1134" w:bottom="567" w:left="1134" w:header="709" w:footer="720" w:gutter="0"/>
          <w:cols w:space="720"/>
        </w:sectPr>
      </w:pPr>
      <w:r w:rsidRPr="00A00778">
        <w:rPr>
          <w:rFonts w:ascii="Times New Roman" w:hAnsi="Times New Roman" w:cs="Times New Roman"/>
          <w:noProof/>
          <w:lang w:bidi="ar-SA"/>
        </w:rPr>
        <w:drawing>
          <wp:inline distT="0" distB="0" distL="0" distR="0" wp14:anchorId="60FA5D17" wp14:editId="7FD22620">
            <wp:extent cx="7380094" cy="5210726"/>
            <wp:effectExtent l="0" t="0" r="0" b="8974"/>
            <wp:docPr id="23" name="Рисунок 14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rcRect/>
                    <a:stretch>
                      <a:fillRect/>
                    </a:stretch>
                  </pic:blipFill>
                  <pic:spPr>
                    <a:xfrm>
                      <a:off x="0" y="0"/>
                      <a:ext cx="7380094" cy="5210726"/>
                    </a:xfrm>
                    <a:prstGeom prst="rect">
                      <a:avLst/>
                    </a:prstGeom>
                    <a:noFill/>
                    <a:ln>
                      <a:noFill/>
                      <a:prstDash/>
                    </a:ln>
                  </pic:spPr>
                </pic:pic>
              </a:graphicData>
            </a:graphic>
          </wp:inline>
        </w:drawing>
      </w:r>
    </w:p>
    <w:p w:rsidR="00993AFD" w:rsidRPr="00A00778" w:rsidRDefault="00692D98">
      <w:pPr>
        <w:widowControl/>
        <w:ind w:left="5387"/>
        <w:rPr>
          <w:rFonts w:ascii="Times New Roman" w:hAnsi="Times New Roman" w:cs="Times New Roman"/>
        </w:rPr>
      </w:pPr>
      <w:r w:rsidRPr="00A00778">
        <w:rPr>
          <w:rFonts w:ascii="Times New Roman" w:hAnsi="Times New Roman" w:cs="Times New Roman"/>
        </w:rPr>
        <w:lastRenderedPageBreak/>
        <w:t xml:space="preserve">Приложение № 9 </w:t>
      </w:r>
    </w:p>
    <w:p w:rsidR="00993AFD" w:rsidRPr="00A00778" w:rsidRDefault="00692D98">
      <w:pPr>
        <w:pStyle w:val="33"/>
        <w:keepNext/>
        <w:keepLines/>
        <w:widowControl/>
        <w:shd w:val="clear" w:color="auto" w:fill="auto"/>
        <w:spacing w:line="240" w:lineRule="auto"/>
        <w:ind w:left="5430" w:firstLine="0"/>
        <w:outlineLvl w:val="9"/>
        <w:rPr>
          <w:b w:val="0"/>
        </w:rPr>
      </w:pPr>
      <w:r w:rsidRPr="00A00778">
        <w:rPr>
          <w:b w:val="0"/>
        </w:rPr>
        <w:t>к административному регламенту предоставления муниципальной услуги «Выдача ордера на право производства земляных работ»</w:t>
      </w:r>
    </w:p>
    <w:p w:rsidR="00993AFD" w:rsidRPr="00A00778" w:rsidRDefault="00993AFD">
      <w:pPr>
        <w:widowControl/>
        <w:jc w:val="right"/>
        <w:rPr>
          <w:rFonts w:ascii="Times New Roman" w:hAnsi="Times New Roman" w:cs="Times New Roman"/>
        </w:rPr>
      </w:pPr>
    </w:p>
    <w:p w:rsidR="00993AFD" w:rsidRPr="00A00778" w:rsidRDefault="00993AFD">
      <w:pPr>
        <w:widowControl/>
        <w:jc w:val="right"/>
        <w:rPr>
          <w:rFonts w:ascii="Times New Roman" w:hAnsi="Times New Roman" w:cs="Times New Roman"/>
        </w:rPr>
      </w:pPr>
    </w:p>
    <w:p w:rsidR="00993AFD" w:rsidRPr="00A00778" w:rsidRDefault="00692D98">
      <w:pPr>
        <w:widowControl/>
        <w:jc w:val="center"/>
        <w:rPr>
          <w:rFonts w:ascii="Times New Roman" w:hAnsi="Times New Roman" w:cs="Times New Roman"/>
        </w:rPr>
      </w:pPr>
      <w:r w:rsidRPr="00A00778">
        <w:rPr>
          <w:rFonts w:ascii="Times New Roman" w:hAnsi="Times New Roman" w:cs="Times New Roman"/>
          <w:b/>
          <w:caps/>
        </w:rPr>
        <w:t>График</w:t>
      </w:r>
      <w:r w:rsidRPr="00A00778">
        <w:rPr>
          <w:rFonts w:ascii="Times New Roman" w:hAnsi="Times New Roman" w:cs="Times New Roman"/>
          <w:b/>
        </w:rPr>
        <w:t xml:space="preserve"> </w:t>
      </w:r>
    </w:p>
    <w:p w:rsidR="00993AFD" w:rsidRPr="00A00778" w:rsidRDefault="00692D98">
      <w:pPr>
        <w:widowControl/>
        <w:jc w:val="center"/>
        <w:rPr>
          <w:rFonts w:ascii="Times New Roman" w:hAnsi="Times New Roman" w:cs="Times New Roman"/>
          <w:b/>
        </w:rPr>
      </w:pPr>
      <w:r w:rsidRPr="00A00778">
        <w:rPr>
          <w:rFonts w:ascii="Times New Roman" w:hAnsi="Times New Roman" w:cs="Times New Roman"/>
          <w:b/>
        </w:rPr>
        <w:t>производства земляных работ</w:t>
      </w:r>
    </w:p>
    <w:p w:rsidR="00993AFD" w:rsidRPr="00A00778" w:rsidRDefault="00993AFD">
      <w:pPr>
        <w:widowControl/>
        <w:jc w:val="center"/>
        <w:rPr>
          <w:rFonts w:ascii="Times New Roman" w:hAnsi="Times New Roman" w:cs="Times New Roman"/>
          <w:b/>
        </w:rPr>
      </w:pPr>
    </w:p>
    <w:p w:rsidR="00993AFD" w:rsidRPr="00A00778" w:rsidRDefault="00993AFD">
      <w:pPr>
        <w:widowControl/>
        <w:jc w:val="center"/>
        <w:rPr>
          <w:rFonts w:ascii="Times New Roman" w:hAnsi="Times New Roman" w:cs="Times New Roman"/>
          <w:b/>
        </w:rPr>
      </w:pPr>
    </w:p>
    <w:p w:rsidR="00993AFD" w:rsidRPr="00A00778" w:rsidRDefault="00692D98">
      <w:pPr>
        <w:widowControl/>
        <w:jc w:val="both"/>
        <w:rPr>
          <w:rFonts w:ascii="Times New Roman" w:hAnsi="Times New Roman" w:cs="Times New Roman"/>
        </w:rPr>
      </w:pPr>
      <w:r w:rsidRPr="00A00778">
        <w:rPr>
          <w:rFonts w:ascii="Times New Roman" w:hAnsi="Times New Roman" w:cs="Times New Roman"/>
        </w:rPr>
        <w:t>Функциональное назначение объекта: ___________________________________</w:t>
      </w:r>
    </w:p>
    <w:p w:rsidR="00993AFD" w:rsidRPr="00A00778" w:rsidRDefault="00692D98">
      <w:pPr>
        <w:widowControl/>
        <w:rPr>
          <w:rFonts w:ascii="Times New Roman" w:hAnsi="Times New Roman" w:cs="Times New Roman"/>
        </w:rPr>
      </w:pPr>
      <w:r w:rsidRPr="00A00778">
        <w:rPr>
          <w:rFonts w:ascii="Times New Roman" w:hAnsi="Times New Roman" w:cs="Times New Roman"/>
        </w:rPr>
        <w:t>____________________________________________________________________</w:t>
      </w:r>
    </w:p>
    <w:p w:rsidR="00993AFD" w:rsidRPr="00A00778" w:rsidRDefault="00692D98">
      <w:pPr>
        <w:widowControl/>
        <w:rPr>
          <w:rFonts w:ascii="Times New Roman" w:hAnsi="Times New Roman" w:cs="Times New Roman"/>
        </w:rPr>
      </w:pPr>
      <w:r w:rsidRPr="00A00778">
        <w:rPr>
          <w:rFonts w:ascii="Times New Roman" w:hAnsi="Times New Roman" w:cs="Times New Roman"/>
        </w:rPr>
        <w:t xml:space="preserve">Адрес объекта: ___________________________________________________________________ </w:t>
      </w:r>
    </w:p>
    <w:p w:rsidR="00993AFD" w:rsidRPr="00A00778" w:rsidRDefault="00692D98">
      <w:pPr>
        <w:widowControl/>
        <w:jc w:val="center"/>
        <w:rPr>
          <w:rFonts w:ascii="Times New Roman" w:hAnsi="Times New Roman" w:cs="Times New Roman"/>
        </w:rPr>
      </w:pPr>
      <w:r w:rsidRPr="00A00778">
        <w:rPr>
          <w:rFonts w:ascii="Times New Roman" w:hAnsi="Times New Roman" w:cs="Times New Roman"/>
        </w:rPr>
        <w:t>(адрес проведения земляных работ,</w:t>
      </w:r>
    </w:p>
    <w:p w:rsidR="00993AFD" w:rsidRPr="00A00778" w:rsidRDefault="00692D98">
      <w:pPr>
        <w:widowControl/>
        <w:rPr>
          <w:rFonts w:ascii="Times New Roman" w:hAnsi="Times New Roman" w:cs="Times New Roman"/>
        </w:rPr>
      </w:pPr>
      <w:r w:rsidRPr="00A00778">
        <w:rPr>
          <w:rFonts w:ascii="Times New Roman" w:hAnsi="Times New Roman" w:cs="Times New Roman"/>
        </w:rPr>
        <w:t xml:space="preserve">____________________________________________________________________ </w:t>
      </w:r>
    </w:p>
    <w:p w:rsidR="00993AFD" w:rsidRPr="00A00778" w:rsidRDefault="00692D98">
      <w:pPr>
        <w:widowControl/>
        <w:autoSpaceDE w:val="0"/>
        <w:jc w:val="center"/>
        <w:rPr>
          <w:rFonts w:ascii="Times New Roman" w:hAnsi="Times New Roman" w:cs="Times New Roman"/>
        </w:rPr>
      </w:pPr>
      <w:r w:rsidRPr="00A00778">
        <w:rPr>
          <w:rFonts w:ascii="Times New Roman" w:hAnsi="Times New Roman" w:cs="Times New Roman"/>
        </w:rPr>
        <w:t>кадастровый номер земельного участка)</w:t>
      </w:r>
    </w:p>
    <w:p w:rsidR="00993AFD" w:rsidRPr="00A00778" w:rsidRDefault="00993AFD">
      <w:pPr>
        <w:widowControl/>
        <w:autoSpaceDE w:val="0"/>
        <w:rPr>
          <w:rFonts w:ascii="Times New Roman" w:hAnsi="Times New Roman" w:cs="Times New Roman"/>
        </w:rPr>
      </w:pPr>
    </w:p>
    <w:p w:rsidR="00993AFD" w:rsidRPr="00A00778" w:rsidRDefault="00993AFD">
      <w:pPr>
        <w:widowControl/>
        <w:autoSpaceDE w:val="0"/>
        <w:rPr>
          <w:rFonts w:ascii="Times New Roman" w:hAnsi="Times New Roman" w:cs="Times New Roman"/>
        </w:rPr>
      </w:pPr>
    </w:p>
    <w:tbl>
      <w:tblPr>
        <w:tblW w:w="9742" w:type="dxa"/>
        <w:tblInd w:w="-108" w:type="dxa"/>
        <w:tblLayout w:type="fixed"/>
        <w:tblCellMar>
          <w:left w:w="10" w:type="dxa"/>
          <w:right w:w="10" w:type="dxa"/>
        </w:tblCellMar>
        <w:tblLook w:val="0000" w:firstRow="0" w:lastRow="0" w:firstColumn="0" w:lastColumn="0" w:noHBand="0" w:noVBand="0"/>
      </w:tblPr>
      <w:tblGrid>
        <w:gridCol w:w="2299"/>
        <w:gridCol w:w="2299"/>
        <w:gridCol w:w="2299"/>
        <w:gridCol w:w="2845"/>
      </w:tblGrid>
      <w:tr w:rsidR="00993AFD" w:rsidRPr="00A00778">
        <w:trPr>
          <w:trHeight w:val="599"/>
        </w:trPr>
        <w:tc>
          <w:tcPr>
            <w:tcW w:w="22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3AFD" w:rsidRPr="00A00778" w:rsidRDefault="00692D98">
            <w:pPr>
              <w:widowControl/>
              <w:autoSpaceDE w:val="0"/>
              <w:jc w:val="center"/>
              <w:rPr>
                <w:rFonts w:ascii="Times New Roman" w:hAnsi="Times New Roman" w:cs="Times New Roman"/>
              </w:rPr>
            </w:pPr>
            <w:r w:rsidRPr="00A00778">
              <w:rPr>
                <w:rFonts w:ascii="Times New Roman" w:hAnsi="Times New Roman" w:cs="Times New Roman"/>
              </w:rPr>
              <w:t xml:space="preserve">№ </w:t>
            </w:r>
          </w:p>
          <w:p w:rsidR="00993AFD" w:rsidRPr="00A00778" w:rsidRDefault="00692D98">
            <w:pPr>
              <w:widowControl/>
              <w:autoSpaceDE w:val="0"/>
              <w:jc w:val="center"/>
              <w:rPr>
                <w:rFonts w:ascii="Times New Roman" w:hAnsi="Times New Roman" w:cs="Times New Roman"/>
              </w:rPr>
            </w:pPr>
            <w:r w:rsidRPr="00A00778">
              <w:rPr>
                <w:rFonts w:ascii="Times New Roman" w:hAnsi="Times New Roman" w:cs="Times New Roman"/>
              </w:rPr>
              <w:t>п/п</w:t>
            </w:r>
          </w:p>
        </w:tc>
        <w:tc>
          <w:tcPr>
            <w:tcW w:w="22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3AFD" w:rsidRPr="00A00778" w:rsidRDefault="00692D98">
            <w:pPr>
              <w:widowControl/>
              <w:autoSpaceDE w:val="0"/>
              <w:jc w:val="center"/>
              <w:rPr>
                <w:rFonts w:ascii="Times New Roman" w:hAnsi="Times New Roman" w:cs="Times New Roman"/>
              </w:rPr>
            </w:pPr>
            <w:r w:rsidRPr="00A00778">
              <w:rPr>
                <w:rFonts w:ascii="Times New Roman" w:hAnsi="Times New Roman" w:cs="Times New Roman"/>
              </w:rPr>
              <w:t>Наименование работ</w:t>
            </w:r>
          </w:p>
        </w:tc>
        <w:tc>
          <w:tcPr>
            <w:tcW w:w="22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3AFD" w:rsidRPr="00A00778" w:rsidRDefault="00692D98">
            <w:pPr>
              <w:widowControl/>
              <w:autoSpaceDE w:val="0"/>
              <w:jc w:val="center"/>
              <w:rPr>
                <w:rFonts w:ascii="Times New Roman" w:hAnsi="Times New Roman" w:cs="Times New Roman"/>
              </w:rPr>
            </w:pPr>
            <w:r w:rsidRPr="00A00778">
              <w:rPr>
                <w:rFonts w:ascii="Times New Roman" w:hAnsi="Times New Roman" w:cs="Times New Roman"/>
              </w:rPr>
              <w:t>Дата начала работ</w:t>
            </w:r>
          </w:p>
          <w:p w:rsidR="00993AFD" w:rsidRPr="00A00778" w:rsidRDefault="00692D98">
            <w:pPr>
              <w:widowControl/>
              <w:autoSpaceDE w:val="0"/>
              <w:jc w:val="center"/>
              <w:rPr>
                <w:rFonts w:ascii="Times New Roman" w:hAnsi="Times New Roman" w:cs="Times New Roman"/>
              </w:rPr>
            </w:pPr>
            <w:r w:rsidRPr="00A00778">
              <w:rPr>
                <w:rFonts w:ascii="Times New Roman" w:hAnsi="Times New Roman" w:cs="Times New Roman"/>
              </w:rPr>
              <w:t>(день/месяц/год)</w:t>
            </w:r>
          </w:p>
        </w:tc>
        <w:tc>
          <w:tcPr>
            <w:tcW w:w="28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3AFD" w:rsidRPr="00A00778" w:rsidRDefault="00692D98">
            <w:pPr>
              <w:widowControl/>
              <w:autoSpaceDE w:val="0"/>
              <w:jc w:val="center"/>
              <w:rPr>
                <w:rFonts w:ascii="Times New Roman" w:hAnsi="Times New Roman" w:cs="Times New Roman"/>
              </w:rPr>
            </w:pPr>
            <w:r w:rsidRPr="00A00778">
              <w:rPr>
                <w:rFonts w:ascii="Times New Roman" w:hAnsi="Times New Roman" w:cs="Times New Roman"/>
              </w:rPr>
              <w:t>Дата окончания работ</w:t>
            </w:r>
          </w:p>
          <w:p w:rsidR="00993AFD" w:rsidRPr="00A00778" w:rsidRDefault="00692D98">
            <w:pPr>
              <w:widowControl/>
              <w:autoSpaceDE w:val="0"/>
              <w:jc w:val="center"/>
              <w:rPr>
                <w:rFonts w:ascii="Times New Roman" w:hAnsi="Times New Roman" w:cs="Times New Roman"/>
              </w:rPr>
            </w:pPr>
            <w:r w:rsidRPr="00A00778">
              <w:rPr>
                <w:rFonts w:ascii="Times New Roman" w:hAnsi="Times New Roman" w:cs="Times New Roman"/>
              </w:rPr>
              <w:t>(день/месяц/год)</w:t>
            </w:r>
          </w:p>
        </w:tc>
      </w:tr>
      <w:tr w:rsidR="00993AFD" w:rsidRPr="00A00778">
        <w:trPr>
          <w:trHeight w:val="599"/>
        </w:trPr>
        <w:tc>
          <w:tcPr>
            <w:tcW w:w="22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3AFD" w:rsidRPr="00A00778" w:rsidRDefault="00993AFD">
            <w:pPr>
              <w:widowControl/>
              <w:autoSpaceDE w:val="0"/>
              <w:rPr>
                <w:rFonts w:ascii="Times New Roman" w:hAnsi="Times New Roman" w:cs="Times New Roman"/>
              </w:rPr>
            </w:pPr>
          </w:p>
        </w:tc>
        <w:tc>
          <w:tcPr>
            <w:tcW w:w="22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3AFD" w:rsidRPr="00A00778" w:rsidRDefault="00993AFD">
            <w:pPr>
              <w:widowControl/>
              <w:autoSpaceDE w:val="0"/>
              <w:rPr>
                <w:rFonts w:ascii="Times New Roman" w:hAnsi="Times New Roman" w:cs="Times New Roman"/>
              </w:rPr>
            </w:pPr>
          </w:p>
        </w:tc>
        <w:tc>
          <w:tcPr>
            <w:tcW w:w="22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3AFD" w:rsidRPr="00A00778" w:rsidRDefault="00993AFD">
            <w:pPr>
              <w:widowControl/>
              <w:autoSpaceDE w:val="0"/>
              <w:rPr>
                <w:rFonts w:ascii="Times New Roman" w:hAnsi="Times New Roman" w:cs="Times New Roman"/>
              </w:rPr>
            </w:pPr>
          </w:p>
        </w:tc>
        <w:tc>
          <w:tcPr>
            <w:tcW w:w="28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3AFD" w:rsidRPr="00A00778" w:rsidRDefault="00993AFD">
            <w:pPr>
              <w:widowControl/>
              <w:autoSpaceDE w:val="0"/>
              <w:rPr>
                <w:rFonts w:ascii="Times New Roman" w:hAnsi="Times New Roman" w:cs="Times New Roman"/>
              </w:rPr>
            </w:pPr>
          </w:p>
        </w:tc>
      </w:tr>
      <w:tr w:rsidR="00993AFD" w:rsidRPr="00A00778">
        <w:trPr>
          <w:trHeight w:val="599"/>
        </w:trPr>
        <w:tc>
          <w:tcPr>
            <w:tcW w:w="22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3AFD" w:rsidRPr="00A00778" w:rsidRDefault="00993AFD">
            <w:pPr>
              <w:widowControl/>
              <w:autoSpaceDE w:val="0"/>
              <w:rPr>
                <w:rFonts w:ascii="Times New Roman" w:hAnsi="Times New Roman" w:cs="Times New Roman"/>
              </w:rPr>
            </w:pPr>
          </w:p>
        </w:tc>
        <w:tc>
          <w:tcPr>
            <w:tcW w:w="22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3AFD" w:rsidRPr="00A00778" w:rsidRDefault="00993AFD">
            <w:pPr>
              <w:widowControl/>
              <w:autoSpaceDE w:val="0"/>
              <w:rPr>
                <w:rFonts w:ascii="Times New Roman" w:hAnsi="Times New Roman" w:cs="Times New Roman"/>
              </w:rPr>
            </w:pPr>
          </w:p>
        </w:tc>
        <w:tc>
          <w:tcPr>
            <w:tcW w:w="22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3AFD" w:rsidRPr="00A00778" w:rsidRDefault="00993AFD">
            <w:pPr>
              <w:widowControl/>
              <w:autoSpaceDE w:val="0"/>
              <w:rPr>
                <w:rFonts w:ascii="Times New Roman" w:hAnsi="Times New Roman" w:cs="Times New Roman"/>
              </w:rPr>
            </w:pPr>
          </w:p>
        </w:tc>
        <w:tc>
          <w:tcPr>
            <w:tcW w:w="28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3AFD" w:rsidRPr="00A00778" w:rsidRDefault="00993AFD">
            <w:pPr>
              <w:widowControl/>
              <w:autoSpaceDE w:val="0"/>
              <w:rPr>
                <w:rFonts w:ascii="Times New Roman" w:hAnsi="Times New Roman" w:cs="Times New Roman"/>
              </w:rPr>
            </w:pPr>
          </w:p>
        </w:tc>
      </w:tr>
      <w:tr w:rsidR="00993AFD" w:rsidRPr="00A00778">
        <w:trPr>
          <w:trHeight w:val="599"/>
        </w:trPr>
        <w:tc>
          <w:tcPr>
            <w:tcW w:w="22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3AFD" w:rsidRPr="00A00778" w:rsidRDefault="00993AFD">
            <w:pPr>
              <w:widowControl/>
              <w:autoSpaceDE w:val="0"/>
              <w:rPr>
                <w:rFonts w:ascii="Times New Roman" w:hAnsi="Times New Roman" w:cs="Times New Roman"/>
              </w:rPr>
            </w:pPr>
          </w:p>
        </w:tc>
        <w:tc>
          <w:tcPr>
            <w:tcW w:w="22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3AFD" w:rsidRPr="00A00778" w:rsidRDefault="00993AFD">
            <w:pPr>
              <w:widowControl/>
              <w:autoSpaceDE w:val="0"/>
              <w:rPr>
                <w:rFonts w:ascii="Times New Roman" w:hAnsi="Times New Roman" w:cs="Times New Roman"/>
              </w:rPr>
            </w:pPr>
          </w:p>
        </w:tc>
        <w:tc>
          <w:tcPr>
            <w:tcW w:w="22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3AFD" w:rsidRPr="00A00778" w:rsidRDefault="00993AFD">
            <w:pPr>
              <w:widowControl/>
              <w:autoSpaceDE w:val="0"/>
              <w:rPr>
                <w:rFonts w:ascii="Times New Roman" w:hAnsi="Times New Roman" w:cs="Times New Roman"/>
              </w:rPr>
            </w:pPr>
          </w:p>
        </w:tc>
        <w:tc>
          <w:tcPr>
            <w:tcW w:w="28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3AFD" w:rsidRPr="00A00778" w:rsidRDefault="00993AFD">
            <w:pPr>
              <w:widowControl/>
              <w:autoSpaceDE w:val="0"/>
              <w:rPr>
                <w:rFonts w:ascii="Times New Roman" w:hAnsi="Times New Roman" w:cs="Times New Roman"/>
              </w:rPr>
            </w:pPr>
          </w:p>
        </w:tc>
      </w:tr>
    </w:tbl>
    <w:p w:rsidR="00993AFD" w:rsidRPr="00A00778" w:rsidRDefault="00993AFD">
      <w:pPr>
        <w:widowControl/>
        <w:jc w:val="both"/>
        <w:rPr>
          <w:rFonts w:ascii="Times New Roman" w:hAnsi="Times New Roman" w:cs="Times New Roman"/>
        </w:rPr>
      </w:pPr>
    </w:p>
    <w:p w:rsidR="00993AFD" w:rsidRPr="00A00778" w:rsidRDefault="00993AFD">
      <w:pPr>
        <w:widowControl/>
        <w:jc w:val="both"/>
        <w:rPr>
          <w:rFonts w:ascii="Times New Roman" w:hAnsi="Times New Roman" w:cs="Times New Roman"/>
        </w:rPr>
      </w:pPr>
    </w:p>
    <w:p w:rsidR="00993AFD" w:rsidRPr="00A00778" w:rsidRDefault="00692D98">
      <w:pPr>
        <w:widowControl/>
        <w:autoSpaceDE w:val="0"/>
        <w:rPr>
          <w:rFonts w:ascii="Times New Roman" w:hAnsi="Times New Roman" w:cs="Times New Roman"/>
        </w:rPr>
      </w:pPr>
      <w:r w:rsidRPr="00A00778">
        <w:rPr>
          <w:rFonts w:ascii="Times New Roman" w:hAnsi="Times New Roman" w:cs="Times New Roman"/>
        </w:rPr>
        <w:t xml:space="preserve">Исполнитель работ ____________________________________________________________ </w:t>
      </w:r>
    </w:p>
    <w:p w:rsidR="00993AFD" w:rsidRPr="00A00778" w:rsidRDefault="00692D98">
      <w:pPr>
        <w:widowControl/>
        <w:autoSpaceDE w:val="0"/>
        <w:jc w:val="center"/>
        <w:rPr>
          <w:rFonts w:ascii="Times New Roman" w:hAnsi="Times New Roman" w:cs="Times New Roman"/>
        </w:rPr>
      </w:pPr>
      <w:r w:rsidRPr="00A00778">
        <w:rPr>
          <w:rFonts w:ascii="Times New Roman" w:hAnsi="Times New Roman" w:cs="Times New Roman"/>
        </w:rPr>
        <w:t>(должность, подпись, расшифровка подписи)</w:t>
      </w:r>
    </w:p>
    <w:p w:rsidR="00993AFD" w:rsidRPr="00A00778" w:rsidRDefault="00692D98">
      <w:pPr>
        <w:widowControl/>
        <w:autoSpaceDE w:val="0"/>
        <w:rPr>
          <w:rFonts w:ascii="Times New Roman" w:hAnsi="Times New Roman" w:cs="Times New Roman"/>
        </w:rPr>
      </w:pPr>
      <w:r w:rsidRPr="00A00778">
        <w:rPr>
          <w:rFonts w:ascii="Times New Roman" w:hAnsi="Times New Roman" w:cs="Times New Roman"/>
        </w:rPr>
        <w:t xml:space="preserve">М.П. </w:t>
      </w:r>
    </w:p>
    <w:p w:rsidR="00993AFD" w:rsidRPr="00A00778" w:rsidRDefault="00692D98">
      <w:pPr>
        <w:widowControl/>
        <w:autoSpaceDE w:val="0"/>
        <w:rPr>
          <w:rFonts w:ascii="Times New Roman" w:hAnsi="Times New Roman" w:cs="Times New Roman"/>
        </w:rPr>
      </w:pPr>
      <w:r w:rsidRPr="00A00778">
        <w:rPr>
          <w:rFonts w:ascii="Times New Roman" w:hAnsi="Times New Roman" w:cs="Times New Roman"/>
        </w:rPr>
        <w:t xml:space="preserve">(при наличии) «__» __________20__г. </w:t>
      </w:r>
    </w:p>
    <w:p w:rsidR="00993AFD" w:rsidRPr="00A00778" w:rsidRDefault="00993AFD">
      <w:pPr>
        <w:widowControl/>
        <w:autoSpaceDE w:val="0"/>
        <w:rPr>
          <w:rFonts w:ascii="Times New Roman" w:hAnsi="Times New Roman" w:cs="Times New Roman"/>
        </w:rPr>
      </w:pPr>
    </w:p>
    <w:p w:rsidR="00993AFD" w:rsidRPr="00A00778" w:rsidRDefault="00692D98">
      <w:pPr>
        <w:widowControl/>
        <w:autoSpaceDE w:val="0"/>
        <w:rPr>
          <w:rFonts w:ascii="Times New Roman" w:hAnsi="Times New Roman" w:cs="Times New Roman"/>
        </w:rPr>
      </w:pPr>
      <w:r w:rsidRPr="00A00778">
        <w:rPr>
          <w:rFonts w:ascii="Times New Roman" w:hAnsi="Times New Roman" w:cs="Times New Roman"/>
        </w:rPr>
        <w:t xml:space="preserve">Заказчик (при наличии) __________________________________________________ </w:t>
      </w:r>
    </w:p>
    <w:p w:rsidR="00993AFD" w:rsidRPr="00A00778" w:rsidRDefault="00692D98">
      <w:pPr>
        <w:widowControl/>
        <w:autoSpaceDE w:val="0"/>
        <w:ind w:left="2124" w:firstLine="708"/>
        <w:rPr>
          <w:rFonts w:ascii="Times New Roman" w:hAnsi="Times New Roman" w:cs="Times New Roman"/>
        </w:rPr>
      </w:pPr>
      <w:r w:rsidRPr="00A00778">
        <w:rPr>
          <w:rFonts w:ascii="Times New Roman" w:hAnsi="Times New Roman" w:cs="Times New Roman"/>
        </w:rPr>
        <w:t xml:space="preserve">                         (должность, подпись, расшифровка подписи) </w:t>
      </w:r>
    </w:p>
    <w:p w:rsidR="00993AFD" w:rsidRPr="00A00778" w:rsidRDefault="00692D98">
      <w:pPr>
        <w:widowControl/>
        <w:autoSpaceDE w:val="0"/>
        <w:rPr>
          <w:rFonts w:ascii="Times New Roman" w:hAnsi="Times New Roman" w:cs="Times New Roman"/>
        </w:rPr>
      </w:pPr>
      <w:r w:rsidRPr="00A00778">
        <w:rPr>
          <w:rFonts w:ascii="Times New Roman" w:hAnsi="Times New Roman" w:cs="Times New Roman"/>
        </w:rPr>
        <w:t xml:space="preserve">М.П. </w:t>
      </w:r>
    </w:p>
    <w:p w:rsidR="00993AFD" w:rsidRPr="00A00778" w:rsidRDefault="00692D98">
      <w:pPr>
        <w:widowControl/>
        <w:jc w:val="both"/>
        <w:rPr>
          <w:rFonts w:ascii="Times New Roman" w:hAnsi="Times New Roman" w:cs="Times New Roman"/>
        </w:rPr>
      </w:pPr>
      <w:r w:rsidRPr="00A00778">
        <w:rPr>
          <w:rFonts w:ascii="Times New Roman" w:hAnsi="Times New Roman" w:cs="Times New Roman"/>
        </w:rPr>
        <w:t>(при наличии) «__» __________20__г.</w:t>
      </w:r>
    </w:p>
    <w:p w:rsidR="00993AFD" w:rsidRPr="00A00778" w:rsidRDefault="00993AFD">
      <w:pPr>
        <w:pageBreakBefore/>
        <w:suppressAutoHyphens w:val="0"/>
        <w:rPr>
          <w:rFonts w:ascii="Times New Roman" w:hAnsi="Times New Roman" w:cs="Times New Roman"/>
        </w:rPr>
      </w:pPr>
    </w:p>
    <w:p w:rsidR="00993AFD" w:rsidRPr="00A00778" w:rsidRDefault="00692D98">
      <w:pPr>
        <w:widowControl/>
        <w:autoSpaceDE w:val="0"/>
        <w:ind w:left="5387"/>
        <w:rPr>
          <w:rFonts w:ascii="Times New Roman" w:hAnsi="Times New Roman" w:cs="Times New Roman"/>
        </w:rPr>
      </w:pPr>
      <w:r w:rsidRPr="00A00778">
        <w:rPr>
          <w:rFonts w:ascii="Times New Roman" w:hAnsi="Times New Roman" w:cs="Times New Roman"/>
        </w:rPr>
        <w:t xml:space="preserve">Приложение № 10 </w:t>
      </w:r>
    </w:p>
    <w:p w:rsidR="00993AFD" w:rsidRPr="00A00778" w:rsidRDefault="00692D98">
      <w:pPr>
        <w:pStyle w:val="33"/>
        <w:keepNext/>
        <w:keepLines/>
        <w:widowControl/>
        <w:shd w:val="clear" w:color="auto" w:fill="auto"/>
        <w:spacing w:line="240" w:lineRule="auto"/>
        <w:ind w:left="5430" w:firstLine="0"/>
        <w:outlineLvl w:val="9"/>
        <w:rPr>
          <w:b w:val="0"/>
        </w:rPr>
      </w:pPr>
      <w:r w:rsidRPr="00A00778">
        <w:rPr>
          <w:b w:val="0"/>
        </w:rPr>
        <w:t>к административному регламенту предоставления муниципальной услуги «Выдача ордера на право производства земляных работ»</w:t>
      </w:r>
    </w:p>
    <w:p w:rsidR="00993AFD" w:rsidRPr="00A00778" w:rsidRDefault="00993AFD">
      <w:pPr>
        <w:widowControl/>
        <w:autoSpaceDE w:val="0"/>
        <w:rPr>
          <w:rFonts w:ascii="Times New Roman" w:hAnsi="Times New Roman" w:cs="Times New Roman"/>
          <w:b/>
          <w:bCs/>
        </w:rPr>
      </w:pPr>
    </w:p>
    <w:p w:rsidR="00993AFD" w:rsidRPr="00A00778" w:rsidRDefault="00993AFD">
      <w:pPr>
        <w:widowControl/>
        <w:autoSpaceDE w:val="0"/>
        <w:rPr>
          <w:rFonts w:ascii="Times New Roman" w:hAnsi="Times New Roman" w:cs="Times New Roman"/>
          <w:b/>
          <w:bCs/>
        </w:rPr>
      </w:pPr>
    </w:p>
    <w:p w:rsidR="00993AFD" w:rsidRPr="00A00778" w:rsidRDefault="00692D98">
      <w:pPr>
        <w:widowControl/>
        <w:autoSpaceDE w:val="0"/>
        <w:rPr>
          <w:rFonts w:ascii="Times New Roman" w:hAnsi="Times New Roman" w:cs="Times New Roman"/>
          <w:bCs/>
        </w:rPr>
      </w:pPr>
      <w:r w:rsidRPr="00A00778">
        <w:rPr>
          <w:rFonts w:ascii="Times New Roman" w:hAnsi="Times New Roman" w:cs="Times New Roman"/>
          <w:bCs/>
        </w:rPr>
        <w:t>Форма</w:t>
      </w:r>
    </w:p>
    <w:p w:rsidR="00993AFD" w:rsidRPr="00A00778" w:rsidRDefault="00993AFD">
      <w:pPr>
        <w:widowControl/>
        <w:autoSpaceDE w:val="0"/>
        <w:jc w:val="center"/>
        <w:rPr>
          <w:rFonts w:ascii="Times New Roman" w:hAnsi="Times New Roman" w:cs="Times New Roman"/>
          <w:b/>
          <w:bCs/>
        </w:rPr>
      </w:pPr>
    </w:p>
    <w:p w:rsidR="00993AFD" w:rsidRPr="00A00778" w:rsidRDefault="00692D98">
      <w:pPr>
        <w:widowControl/>
        <w:autoSpaceDE w:val="0"/>
        <w:jc w:val="center"/>
        <w:rPr>
          <w:rFonts w:ascii="Times New Roman" w:hAnsi="Times New Roman" w:cs="Times New Roman"/>
          <w:b/>
          <w:bCs/>
          <w:caps/>
        </w:rPr>
      </w:pPr>
      <w:r w:rsidRPr="00A00778">
        <w:rPr>
          <w:rFonts w:ascii="Times New Roman" w:hAnsi="Times New Roman" w:cs="Times New Roman"/>
          <w:b/>
          <w:bCs/>
          <w:caps/>
        </w:rPr>
        <w:t>Акт</w:t>
      </w:r>
    </w:p>
    <w:p w:rsidR="00993AFD" w:rsidRPr="00A00778" w:rsidRDefault="00692D98">
      <w:pPr>
        <w:widowControl/>
        <w:autoSpaceDE w:val="0"/>
        <w:jc w:val="center"/>
        <w:rPr>
          <w:rFonts w:ascii="Times New Roman" w:hAnsi="Times New Roman" w:cs="Times New Roman"/>
        </w:rPr>
      </w:pPr>
      <w:r w:rsidRPr="00A00778">
        <w:rPr>
          <w:rFonts w:ascii="Times New Roman" w:hAnsi="Times New Roman" w:cs="Times New Roman"/>
          <w:b/>
          <w:bCs/>
        </w:rPr>
        <w:t>о завершении земляных работ и выполненном благоустройстве</w:t>
      </w:r>
      <w:r w:rsidRPr="00A00778">
        <w:rPr>
          <w:rFonts w:ascii="Times New Roman" w:hAnsi="Times New Roman" w:cs="Times New Roman"/>
          <w:b/>
          <w:bCs/>
          <w:vertAlign w:val="superscript"/>
        </w:rPr>
        <w:t>1</w:t>
      </w:r>
    </w:p>
    <w:p w:rsidR="00993AFD" w:rsidRPr="00A00778" w:rsidRDefault="00993AFD">
      <w:pPr>
        <w:widowControl/>
        <w:autoSpaceDE w:val="0"/>
        <w:jc w:val="center"/>
        <w:rPr>
          <w:rFonts w:ascii="Times New Roman" w:hAnsi="Times New Roman" w:cs="Times New Roman"/>
        </w:rPr>
      </w:pPr>
    </w:p>
    <w:p w:rsidR="00993AFD" w:rsidRPr="00A00778" w:rsidRDefault="00692D98">
      <w:pPr>
        <w:pStyle w:val="Default"/>
      </w:pPr>
      <w:r w:rsidRPr="00A00778">
        <w:t>____________________________________________________________________</w:t>
      </w:r>
    </w:p>
    <w:p w:rsidR="00993AFD" w:rsidRPr="00A00778" w:rsidRDefault="00692D98">
      <w:pPr>
        <w:pStyle w:val="Default"/>
        <w:ind w:left="1416" w:firstLine="708"/>
      </w:pPr>
      <w:r w:rsidRPr="00A00778">
        <w:t xml:space="preserve">(организация, предприятие/ФИО, производитель работ) </w:t>
      </w:r>
    </w:p>
    <w:p w:rsidR="00993AFD" w:rsidRPr="00A00778" w:rsidRDefault="00692D98">
      <w:pPr>
        <w:pStyle w:val="Default"/>
      </w:pPr>
      <w:r w:rsidRPr="00A00778">
        <w:t>адрес: ____________________________________________________________</w:t>
      </w:r>
    </w:p>
    <w:p w:rsidR="00993AFD" w:rsidRPr="00A00778" w:rsidRDefault="00692D98">
      <w:pPr>
        <w:pStyle w:val="Default"/>
      </w:pPr>
      <w:r w:rsidRPr="00A00778">
        <w:t xml:space="preserve">Земляные работы производились по адресу: ______________________________ </w:t>
      </w:r>
    </w:p>
    <w:p w:rsidR="00993AFD" w:rsidRPr="00A00778" w:rsidRDefault="00692D98">
      <w:pPr>
        <w:pStyle w:val="Default"/>
      </w:pPr>
      <w:r w:rsidRPr="00A00778">
        <w:t xml:space="preserve">Ордер на производство земляных работ № _________от__________________ </w:t>
      </w:r>
    </w:p>
    <w:p w:rsidR="00993AFD" w:rsidRPr="00A00778" w:rsidRDefault="00692D98">
      <w:pPr>
        <w:pStyle w:val="Default"/>
      </w:pPr>
      <w:r w:rsidRPr="00A00778">
        <w:t xml:space="preserve">Комиссия в составе: </w:t>
      </w:r>
    </w:p>
    <w:p w:rsidR="00993AFD" w:rsidRPr="00A00778" w:rsidRDefault="00692D98">
      <w:pPr>
        <w:pStyle w:val="Default"/>
      </w:pPr>
      <w:r w:rsidRPr="00A00778">
        <w:t xml:space="preserve">представителя организации, производящей земляные работы (подрядчика) </w:t>
      </w:r>
    </w:p>
    <w:p w:rsidR="00993AFD" w:rsidRPr="00A00778" w:rsidRDefault="00692D98">
      <w:pPr>
        <w:pStyle w:val="Default"/>
      </w:pPr>
      <w:r w:rsidRPr="00A00778">
        <w:t>____________________________________________________________________</w:t>
      </w:r>
    </w:p>
    <w:p w:rsidR="00993AFD" w:rsidRPr="00A00778" w:rsidRDefault="00692D98">
      <w:pPr>
        <w:pStyle w:val="Default"/>
        <w:ind w:left="2832" w:firstLine="708"/>
      </w:pPr>
      <w:r w:rsidRPr="00A00778">
        <w:t xml:space="preserve">(Ф.И.О., должность) </w:t>
      </w:r>
    </w:p>
    <w:p w:rsidR="003D7D07" w:rsidRDefault="00692D98" w:rsidP="003D7D07">
      <w:pPr>
        <w:pStyle w:val="Default"/>
      </w:pPr>
      <w:r w:rsidRPr="00A00778">
        <w:t>представителя организации, выполнившей благоустройство _______________</w:t>
      </w:r>
    </w:p>
    <w:p w:rsidR="00993AFD" w:rsidRPr="00A00778" w:rsidRDefault="00692D98" w:rsidP="003D7D07">
      <w:pPr>
        <w:pStyle w:val="Default"/>
        <w:jc w:val="center"/>
      </w:pPr>
      <w:r w:rsidRPr="00A00778">
        <w:t>(Ф.И.О., должность)</w:t>
      </w:r>
    </w:p>
    <w:p w:rsidR="00993AFD" w:rsidRPr="00A00778" w:rsidRDefault="00692D98">
      <w:pPr>
        <w:pStyle w:val="Default"/>
      </w:pPr>
      <w:r w:rsidRPr="00A00778">
        <w:t>____________________________________________________________________</w:t>
      </w:r>
    </w:p>
    <w:p w:rsidR="00993AFD" w:rsidRPr="00A00778" w:rsidRDefault="00692D98">
      <w:pPr>
        <w:pStyle w:val="Default"/>
      </w:pPr>
      <w:r w:rsidRPr="00A00778">
        <w:t xml:space="preserve">представителя управляющей организации или жилищно-эксплуатационной </w:t>
      </w:r>
    </w:p>
    <w:p w:rsidR="00993AFD" w:rsidRPr="00A00778" w:rsidRDefault="00692D98">
      <w:pPr>
        <w:pStyle w:val="Default"/>
      </w:pPr>
      <w:r w:rsidRPr="00A00778">
        <w:t xml:space="preserve">организации _________________________________________________________ </w:t>
      </w:r>
    </w:p>
    <w:p w:rsidR="00993AFD" w:rsidRPr="00A00778" w:rsidRDefault="00692D98">
      <w:pPr>
        <w:pStyle w:val="Default"/>
        <w:ind w:left="3540" w:firstLine="708"/>
      </w:pPr>
      <w:r w:rsidRPr="00A00778">
        <w:t xml:space="preserve">(Ф.И.О., должность) </w:t>
      </w:r>
    </w:p>
    <w:p w:rsidR="00993AFD" w:rsidRPr="00A00778" w:rsidRDefault="00692D98">
      <w:pPr>
        <w:pStyle w:val="Default"/>
      </w:pPr>
      <w:r w:rsidRPr="00A00778">
        <w:t xml:space="preserve">произвела освидетельствование территории, на которой производились земляные и </w:t>
      </w:r>
      <w:proofErr w:type="spellStart"/>
      <w:r w:rsidRPr="00A00778">
        <w:t>благоустроительные</w:t>
      </w:r>
      <w:proofErr w:type="spellEnd"/>
      <w:r w:rsidRPr="00A00778">
        <w:t xml:space="preserve"> работы, на «___» _______ 20__ г. и составила настоящий акт на предмет выполнения </w:t>
      </w:r>
      <w:proofErr w:type="spellStart"/>
      <w:r w:rsidRPr="00A00778">
        <w:t>благоустроительных</w:t>
      </w:r>
      <w:proofErr w:type="spellEnd"/>
      <w:r w:rsidRPr="00A00778">
        <w:t xml:space="preserve"> работ в полном объеме______________________________________________________________</w:t>
      </w:r>
    </w:p>
    <w:p w:rsidR="00993AFD" w:rsidRPr="00A00778" w:rsidRDefault="00692D98">
      <w:pPr>
        <w:pStyle w:val="Default"/>
      </w:pPr>
      <w:r w:rsidRPr="00A00778">
        <w:t xml:space="preserve">Представитель организации, производившей земляные работы (подрядчик), </w:t>
      </w:r>
    </w:p>
    <w:p w:rsidR="00993AFD" w:rsidRPr="00A00778" w:rsidRDefault="00692D98">
      <w:pPr>
        <w:pStyle w:val="Default"/>
        <w:ind w:left="5664" w:firstLine="708"/>
      </w:pPr>
      <w:r w:rsidRPr="00A00778">
        <w:t xml:space="preserve">___________________ </w:t>
      </w:r>
    </w:p>
    <w:p w:rsidR="00993AFD" w:rsidRPr="00A00778" w:rsidRDefault="00692D98">
      <w:pPr>
        <w:pStyle w:val="Default"/>
        <w:ind w:left="6372" w:firstLine="708"/>
      </w:pPr>
      <w:r w:rsidRPr="00A00778">
        <w:t xml:space="preserve">(подпись) </w:t>
      </w:r>
    </w:p>
    <w:p w:rsidR="00993AFD" w:rsidRPr="00A00778" w:rsidRDefault="00692D98">
      <w:pPr>
        <w:pStyle w:val="Default"/>
      </w:pPr>
      <w:r w:rsidRPr="00A00778">
        <w:t>Представитель организации, выполнившей благоустройство,</w:t>
      </w:r>
      <w:r w:rsidRPr="00A00778">
        <w:br/>
        <w:t xml:space="preserve">                                                                                            ___________________ </w:t>
      </w:r>
    </w:p>
    <w:p w:rsidR="00993AFD" w:rsidRPr="00A00778" w:rsidRDefault="00692D98">
      <w:pPr>
        <w:pStyle w:val="Default"/>
        <w:ind w:left="6372" w:firstLine="708"/>
      </w:pPr>
      <w:r w:rsidRPr="00A00778">
        <w:t>(подпись)</w:t>
      </w:r>
    </w:p>
    <w:p w:rsidR="00993AFD" w:rsidRPr="00A00778" w:rsidRDefault="00993AFD">
      <w:pPr>
        <w:pStyle w:val="Default"/>
        <w:ind w:left="6372" w:firstLine="708"/>
      </w:pPr>
    </w:p>
    <w:p w:rsidR="00993AFD" w:rsidRPr="00A00778" w:rsidRDefault="00692D98">
      <w:pPr>
        <w:pStyle w:val="Default"/>
        <w:ind w:left="6372" w:firstLine="708"/>
      </w:pPr>
      <w:r w:rsidRPr="00A00778">
        <w:t xml:space="preserve"> </w:t>
      </w:r>
    </w:p>
    <w:p w:rsidR="00993AFD" w:rsidRPr="00A00778" w:rsidRDefault="00692D98">
      <w:pPr>
        <w:pStyle w:val="Default"/>
        <w:rPr>
          <w:vertAlign w:val="superscript"/>
        </w:rPr>
      </w:pPr>
      <w:r w:rsidRPr="00A00778">
        <w:rPr>
          <w:vertAlign w:val="superscript"/>
        </w:rPr>
        <w:t>_________________________</w:t>
      </w:r>
    </w:p>
    <w:p w:rsidR="00993AFD" w:rsidRPr="00A00778" w:rsidRDefault="00692D98">
      <w:pPr>
        <w:pStyle w:val="Default"/>
      </w:pPr>
      <w:r w:rsidRPr="00A00778">
        <w:rPr>
          <w:vertAlign w:val="superscript"/>
        </w:rPr>
        <w:t>1</w:t>
      </w:r>
      <w:r w:rsidRPr="00A00778">
        <w:t xml:space="preserve">На акте проставляется отметка о согласовании с организациями, интересы которых были затронуты при проведении работ (службы, отвечающие за эксплуатацию инженерных коммуникаций, правообладатели земельных участков, на которых проводились работы) либо к акту прикладывается документ, подтверждающий соответствующее согласование (за исключением обращений по основанию, указанному в подпункте 3 пункта 29 Административного регламента). </w:t>
      </w:r>
    </w:p>
    <w:p w:rsidR="00993AFD" w:rsidRPr="00A00778" w:rsidRDefault="00692D98">
      <w:pPr>
        <w:pStyle w:val="Default"/>
      </w:pPr>
      <w:r w:rsidRPr="00A00778">
        <w:t xml:space="preserve">Представитель владельца объекта благоустройства, управляющей организации </w:t>
      </w:r>
    </w:p>
    <w:p w:rsidR="00993AFD" w:rsidRPr="00A00778" w:rsidRDefault="00692D98">
      <w:pPr>
        <w:pStyle w:val="Default"/>
      </w:pPr>
      <w:r w:rsidRPr="00A00778">
        <w:t>или жилищно-эксплуатационной организации</w:t>
      </w:r>
      <w:r w:rsidRPr="00A00778">
        <w:tab/>
      </w:r>
      <w:r w:rsidRPr="00A00778">
        <w:tab/>
        <w:t xml:space="preserve">       ___________________ </w:t>
      </w:r>
    </w:p>
    <w:p w:rsidR="00993AFD" w:rsidRPr="00A00778" w:rsidRDefault="00692D98">
      <w:pPr>
        <w:pStyle w:val="Default"/>
        <w:ind w:left="6372" w:firstLine="708"/>
      </w:pPr>
      <w:r w:rsidRPr="00A00778">
        <w:t xml:space="preserve">(подпись) </w:t>
      </w:r>
    </w:p>
    <w:p w:rsidR="00993AFD" w:rsidRPr="00A00778" w:rsidRDefault="00692D98">
      <w:pPr>
        <w:pStyle w:val="Default"/>
      </w:pPr>
      <w:r w:rsidRPr="00A00778">
        <w:t xml:space="preserve">Приложение: </w:t>
      </w:r>
    </w:p>
    <w:p w:rsidR="00993AFD" w:rsidRPr="00A00778" w:rsidRDefault="00692D98">
      <w:pPr>
        <w:pStyle w:val="Default"/>
      </w:pPr>
      <w:r w:rsidRPr="00A00778">
        <w:t xml:space="preserve">Материалы </w:t>
      </w:r>
      <w:proofErr w:type="spellStart"/>
      <w:r w:rsidRPr="00A00778">
        <w:t>фотофиксации</w:t>
      </w:r>
      <w:proofErr w:type="spellEnd"/>
      <w:r w:rsidRPr="00A00778">
        <w:t xml:space="preserve"> выполненных работ </w:t>
      </w:r>
    </w:p>
    <w:p w:rsidR="00993AFD" w:rsidRPr="00A00778" w:rsidRDefault="00692D98">
      <w:pPr>
        <w:widowControl/>
        <w:rPr>
          <w:rFonts w:ascii="Times New Roman" w:hAnsi="Times New Roman" w:cs="Times New Roman"/>
        </w:rPr>
      </w:pPr>
      <w:r w:rsidRPr="00A00778">
        <w:rPr>
          <w:rFonts w:ascii="Times New Roman" w:hAnsi="Times New Roman" w:cs="Times New Roman"/>
        </w:rPr>
        <w:lastRenderedPageBreak/>
        <w:t>Документ, подтверждающий уведомление организаций, интересы которых были затронуты при проведении работ (для обращений по основанию, указанному в подпункте 3 пункта 29 Административного регламента)</w:t>
      </w:r>
      <w:r w:rsidRPr="00A00778">
        <w:rPr>
          <w:rFonts w:ascii="Times New Roman" w:hAnsi="Times New Roman" w:cs="Times New Roman"/>
          <w:vertAlign w:val="superscript"/>
        </w:rPr>
        <w:t>2</w:t>
      </w:r>
      <w:r w:rsidRPr="00A00778">
        <w:rPr>
          <w:rFonts w:ascii="Times New Roman" w:hAnsi="Times New Roman" w:cs="Times New Roman"/>
        </w:rPr>
        <w:t>.</w:t>
      </w:r>
    </w:p>
    <w:p w:rsidR="00993AFD" w:rsidRPr="00A00778" w:rsidRDefault="00993AFD">
      <w:pPr>
        <w:widowControl/>
        <w:rPr>
          <w:rFonts w:ascii="Times New Roman" w:hAnsi="Times New Roman" w:cs="Times New Roman"/>
        </w:rPr>
      </w:pPr>
    </w:p>
    <w:p w:rsidR="00993AFD" w:rsidRPr="00A00778" w:rsidRDefault="00993AFD">
      <w:pPr>
        <w:widowControl/>
        <w:rPr>
          <w:rFonts w:ascii="Times New Roman" w:hAnsi="Times New Roman" w:cs="Times New Roman"/>
        </w:rPr>
      </w:pPr>
    </w:p>
    <w:p w:rsidR="00993AFD" w:rsidRPr="00A00778" w:rsidRDefault="00993AFD">
      <w:pPr>
        <w:widowControl/>
        <w:rPr>
          <w:rFonts w:ascii="Times New Roman" w:hAnsi="Times New Roman" w:cs="Times New Roman"/>
        </w:rPr>
      </w:pPr>
    </w:p>
    <w:p w:rsidR="00993AFD" w:rsidRPr="00A00778" w:rsidRDefault="00993AFD">
      <w:pPr>
        <w:widowControl/>
        <w:rPr>
          <w:rFonts w:ascii="Times New Roman" w:hAnsi="Times New Roman" w:cs="Times New Roman"/>
        </w:rPr>
      </w:pPr>
    </w:p>
    <w:p w:rsidR="00993AFD" w:rsidRPr="00A00778" w:rsidRDefault="00993AFD">
      <w:pPr>
        <w:widowControl/>
        <w:rPr>
          <w:rFonts w:ascii="Times New Roman" w:hAnsi="Times New Roman" w:cs="Times New Roman"/>
        </w:rPr>
      </w:pPr>
    </w:p>
    <w:p w:rsidR="00993AFD" w:rsidRPr="00A00778" w:rsidRDefault="00993AFD">
      <w:pPr>
        <w:widowControl/>
        <w:rPr>
          <w:rFonts w:ascii="Times New Roman" w:hAnsi="Times New Roman" w:cs="Times New Roman"/>
        </w:rPr>
      </w:pPr>
    </w:p>
    <w:p w:rsidR="00993AFD" w:rsidRPr="00A00778" w:rsidRDefault="00993AFD">
      <w:pPr>
        <w:widowControl/>
        <w:rPr>
          <w:rFonts w:ascii="Times New Roman" w:hAnsi="Times New Roman" w:cs="Times New Roman"/>
        </w:rPr>
      </w:pPr>
    </w:p>
    <w:p w:rsidR="00993AFD" w:rsidRPr="00A00778" w:rsidRDefault="00993AFD">
      <w:pPr>
        <w:widowControl/>
        <w:rPr>
          <w:rFonts w:ascii="Times New Roman" w:hAnsi="Times New Roman" w:cs="Times New Roman"/>
        </w:rPr>
      </w:pPr>
    </w:p>
    <w:p w:rsidR="00993AFD" w:rsidRPr="00A00778" w:rsidRDefault="00993AFD">
      <w:pPr>
        <w:widowControl/>
        <w:rPr>
          <w:rFonts w:ascii="Times New Roman" w:hAnsi="Times New Roman" w:cs="Times New Roman"/>
        </w:rPr>
      </w:pPr>
    </w:p>
    <w:p w:rsidR="00993AFD" w:rsidRPr="00A00778" w:rsidRDefault="00993AFD">
      <w:pPr>
        <w:widowControl/>
        <w:rPr>
          <w:rFonts w:ascii="Times New Roman" w:hAnsi="Times New Roman" w:cs="Times New Roman"/>
        </w:rPr>
      </w:pPr>
    </w:p>
    <w:p w:rsidR="00993AFD" w:rsidRPr="00A00778" w:rsidRDefault="00993AFD">
      <w:pPr>
        <w:widowControl/>
        <w:rPr>
          <w:rFonts w:ascii="Times New Roman" w:hAnsi="Times New Roman" w:cs="Times New Roman"/>
        </w:rPr>
      </w:pPr>
    </w:p>
    <w:p w:rsidR="00993AFD" w:rsidRPr="00A00778" w:rsidRDefault="00993AFD">
      <w:pPr>
        <w:widowControl/>
        <w:rPr>
          <w:rFonts w:ascii="Times New Roman" w:hAnsi="Times New Roman" w:cs="Times New Roman"/>
        </w:rPr>
      </w:pPr>
    </w:p>
    <w:p w:rsidR="00993AFD" w:rsidRPr="00A00778" w:rsidRDefault="00993AFD">
      <w:pPr>
        <w:widowControl/>
        <w:rPr>
          <w:rFonts w:ascii="Times New Roman" w:hAnsi="Times New Roman" w:cs="Times New Roman"/>
        </w:rPr>
      </w:pPr>
    </w:p>
    <w:p w:rsidR="00993AFD" w:rsidRPr="00A00778" w:rsidRDefault="00993AFD">
      <w:pPr>
        <w:widowControl/>
        <w:rPr>
          <w:rFonts w:ascii="Times New Roman" w:hAnsi="Times New Roman" w:cs="Times New Roman"/>
        </w:rPr>
      </w:pPr>
    </w:p>
    <w:p w:rsidR="00993AFD" w:rsidRPr="00A00778" w:rsidRDefault="00993AFD">
      <w:pPr>
        <w:widowControl/>
        <w:rPr>
          <w:rFonts w:ascii="Times New Roman" w:hAnsi="Times New Roman" w:cs="Times New Roman"/>
        </w:rPr>
      </w:pPr>
    </w:p>
    <w:p w:rsidR="00993AFD" w:rsidRPr="00A00778" w:rsidRDefault="00993AFD">
      <w:pPr>
        <w:widowControl/>
        <w:rPr>
          <w:rFonts w:ascii="Times New Roman" w:hAnsi="Times New Roman" w:cs="Times New Roman"/>
        </w:rPr>
      </w:pPr>
    </w:p>
    <w:p w:rsidR="00993AFD" w:rsidRPr="00A00778" w:rsidRDefault="00993AFD">
      <w:pPr>
        <w:widowControl/>
        <w:rPr>
          <w:rFonts w:ascii="Times New Roman" w:hAnsi="Times New Roman" w:cs="Times New Roman"/>
        </w:rPr>
      </w:pPr>
    </w:p>
    <w:p w:rsidR="00993AFD" w:rsidRPr="00A00778" w:rsidRDefault="00993AFD">
      <w:pPr>
        <w:widowControl/>
        <w:rPr>
          <w:rFonts w:ascii="Times New Roman" w:hAnsi="Times New Roman" w:cs="Times New Roman"/>
        </w:rPr>
      </w:pPr>
    </w:p>
    <w:p w:rsidR="00993AFD" w:rsidRPr="00A00778" w:rsidRDefault="00993AFD">
      <w:pPr>
        <w:widowControl/>
        <w:rPr>
          <w:rFonts w:ascii="Times New Roman" w:hAnsi="Times New Roman" w:cs="Times New Roman"/>
        </w:rPr>
      </w:pPr>
    </w:p>
    <w:p w:rsidR="00993AFD" w:rsidRPr="00A00778" w:rsidRDefault="00993AFD">
      <w:pPr>
        <w:widowControl/>
        <w:rPr>
          <w:rFonts w:ascii="Times New Roman" w:hAnsi="Times New Roman" w:cs="Times New Roman"/>
        </w:rPr>
      </w:pPr>
    </w:p>
    <w:p w:rsidR="00993AFD" w:rsidRPr="00A00778" w:rsidRDefault="00993AFD">
      <w:pPr>
        <w:widowControl/>
        <w:rPr>
          <w:rFonts w:ascii="Times New Roman" w:hAnsi="Times New Roman" w:cs="Times New Roman"/>
        </w:rPr>
      </w:pPr>
    </w:p>
    <w:p w:rsidR="00993AFD" w:rsidRPr="00A00778" w:rsidRDefault="00993AFD">
      <w:pPr>
        <w:widowControl/>
        <w:rPr>
          <w:rFonts w:ascii="Times New Roman" w:hAnsi="Times New Roman" w:cs="Times New Roman"/>
        </w:rPr>
      </w:pPr>
    </w:p>
    <w:p w:rsidR="00993AFD" w:rsidRPr="00A00778" w:rsidRDefault="00993AFD">
      <w:pPr>
        <w:widowControl/>
        <w:rPr>
          <w:rFonts w:ascii="Times New Roman" w:hAnsi="Times New Roman" w:cs="Times New Roman"/>
        </w:rPr>
      </w:pPr>
    </w:p>
    <w:p w:rsidR="00993AFD" w:rsidRPr="00A00778" w:rsidRDefault="00993AFD">
      <w:pPr>
        <w:widowControl/>
        <w:rPr>
          <w:rFonts w:ascii="Times New Roman" w:hAnsi="Times New Roman" w:cs="Times New Roman"/>
        </w:rPr>
      </w:pPr>
    </w:p>
    <w:p w:rsidR="00993AFD" w:rsidRPr="00A00778" w:rsidRDefault="00993AFD">
      <w:pPr>
        <w:widowControl/>
        <w:rPr>
          <w:rFonts w:ascii="Times New Roman" w:hAnsi="Times New Roman" w:cs="Times New Roman"/>
        </w:rPr>
      </w:pPr>
    </w:p>
    <w:p w:rsidR="00993AFD" w:rsidRPr="00A00778" w:rsidRDefault="00993AFD">
      <w:pPr>
        <w:widowControl/>
        <w:rPr>
          <w:rFonts w:ascii="Times New Roman" w:hAnsi="Times New Roman" w:cs="Times New Roman"/>
        </w:rPr>
      </w:pPr>
    </w:p>
    <w:p w:rsidR="00993AFD" w:rsidRPr="00A00778" w:rsidRDefault="00993AFD">
      <w:pPr>
        <w:widowControl/>
        <w:rPr>
          <w:rFonts w:ascii="Times New Roman" w:hAnsi="Times New Roman" w:cs="Times New Roman"/>
        </w:rPr>
      </w:pPr>
    </w:p>
    <w:p w:rsidR="00993AFD" w:rsidRPr="00A00778" w:rsidRDefault="00993AFD">
      <w:pPr>
        <w:widowControl/>
        <w:rPr>
          <w:rFonts w:ascii="Times New Roman" w:hAnsi="Times New Roman" w:cs="Times New Roman"/>
        </w:rPr>
      </w:pPr>
    </w:p>
    <w:p w:rsidR="00993AFD" w:rsidRPr="00A00778" w:rsidRDefault="00993AFD">
      <w:pPr>
        <w:widowControl/>
        <w:rPr>
          <w:rFonts w:ascii="Times New Roman" w:hAnsi="Times New Roman" w:cs="Times New Roman"/>
        </w:rPr>
      </w:pPr>
    </w:p>
    <w:p w:rsidR="00993AFD" w:rsidRPr="00A00778" w:rsidRDefault="00993AFD">
      <w:pPr>
        <w:widowControl/>
        <w:rPr>
          <w:rFonts w:ascii="Times New Roman" w:hAnsi="Times New Roman" w:cs="Times New Roman"/>
        </w:rPr>
      </w:pPr>
    </w:p>
    <w:p w:rsidR="00993AFD" w:rsidRPr="00A00778" w:rsidRDefault="00993AFD">
      <w:pPr>
        <w:widowControl/>
        <w:rPr>
          <w:rFonts w:ascii="Times New Roman" w:hAnsi="Times New Roman" w:cs="Times New Roman"/>
        </w:rPr>
      </w:pPr>
    </w:p>
    <w:p w:rsidR="00993AFD" w:rsidRPr="00A00778" w:rsidRDefault="00993AFD">
      <w:pPr>
        <w:widowControl/>
        <w:rPr>
          <w:rFonts w:ascii="Times New Roman" w:hAnsi="Times New Roman" w:cs="Times New Roman"/>
        </w:rPr>
      </w:pPr>
    </w:p>
    <w:p w:rsidR="00993AFD" w:rsidRPr="00A00778" w:rsidRDefault="00993AFD">
      <w:pPr>
        <w:widowControl/>
        <w:rPr>
          <w:rFonts w:ascii="Times New Roman" w:hAnsi="Times New Roman" w:cs="Times New Roman"/>
        </w:rPr>
      </w:pPr>
    </w:p>
    <w:p w:rsidR="00993AFD" w:rsidRPr="00A00778" w:rsidRDefault="00692D98">
      <w:pPr>
        <w:pStyle w:val="Default"/>
      </w:pPr>
      <w:r w:rsidRPr="00A00778">
        <w:t>____________________</w:t>
      </w:r>
    </w:p>
    <w:p w:rsidR="00993AFD" w:rsidRPr="00A00778" w:rsidRDefault="00692D98">
      <w:pPr>
        <w:pStyle w:val="Default"/>
      </w:pPr>
      <w:r w:rsidRPr="00A00778">
        <w:rPr>
          <w:spacing w:val="-4"/>
          <w:vertAlign w:val="superscript"/>
        </w:rPr>
        <w:t>2</w:t>
      </w:r>
      <w:r w:rsidRPr="00A00778">
        <w:rPr>
          <w:spacing w:val="-4"/>
        </w:rPr>
        <w:t xml:space="preserve">Уведомление может быть осуществлено также способами, согласованными при согласовании вышеуказанными лицами проекта производства работ. </w:t>
      </w:r>
      <w:bookmarkStart w:id="65" w:name="bookmark67"/>
      <w:bookmarkStart w:id="66" w:name="bookmark68"/>
      <w:bookmarkStart w:id="67" w:name="bookmark69"/>
    </w:p>
    <w:p w:rsidR="00993AFD" w:rsidRPr="00A00778" w:rsidRDefault="00993AFD">
      <w:pPr>
        <w:pageBreakBefore/>
        <w:suppressAutoHyphens w:val="0"/>
        <w:rPr>
          <w:rFonts w:ascii="Times New Roman" w:hAnsi="Times New Roman" w:cs="Times New Roman"/>
        </w:rPr>
      </w:pPr>
    </w:p>
    <w:p w:rsidR="00993AFD" w:rsidRPr="00A00778" w:rsidRDefault="00692D98">
      <w:pPr>
        <w:pStyle w:val="Default"/>
        <w:ind w:left="5387"/>
      </w:pPr>
      <w:r w:rsidRPr="00A00778">
        <w:t xml:space="preserve">Приложение № 11 </w:t>
      </w:r>
    </w:p>
    <w:p w:rsidR="00993AFD" w:rsidRPr="00A00778" w:rsidRDefault="00692D98">
      <w:pPr>
        <w:pStyle w:val="33"/>
        <w:keepNext/>
        <w:keepLines/>
        <w:widowControl/>
        <w:shd w:val="clear" w:color="auto" w:fill="auto"/>
        <w:spacing w:line="240" w:lineRule="auto"/>
        <w:ind w:left="5430" w:firstLine="0"/>
        <w:outlineLvl w:val="9"/>
        <w:rPr>
          <w:b w:val="0"/>
        </w:rPr>
      </w:pPr>
      <w:r w:rsidRPr="00A00778">
        <w:rPr>
          <w:b w:val="0"/>
        </w:rPr>
        <w:t>к административному регламенту предоставления муниципальной услуги «Выдача ордера на право производства земляных работ»</w:t>
      </w:r>
    </w:p>
    <w:p w:rsidR="00993AFD" w:rsidRPr="00A00778" w:rsidRDefault="00993AFD">
      <w:pPr>
        <w:pStyle w:val="33"/>
        <w:keepNext/>
        <w:keepLines/>
        <w:widowControl/>
        <w:shd w:val="clear" w:color="auto" w:fill="auto"/>
        <w:spacing w:line="240" w:lineRule="auto"/>
        <w:ind w:firstLine="0"/>
        <w:jc w:val="center"/>
        <w:outlineLvl w:val="9"/>
      </w:pPr>
    </w:p>
    <w:p w:rsidR="00993AFD" w:rsidRPr="00A00778" w:rsidRDefault="00993AFD">
      <w:pPr>
        <w:pStyle w:val="33"/>
        <w:keepNext/>
        <w:keepLines/>
        <w:widowControl/>
        <w:shd w:val="clear" w:color="auto" w:fill="auto"/>
        <w:spacing w:line="240" w:lineRule="auto"/>
        <w:ind w:firstLine="0"/>
        <w:jc w:val="center"/>
        <w:outlineLvl w:val="9"/>
      </w:pPr>
    </w:p>
    <w:p w:rsidR="00993AFD" w:rsidRPr="00A00778" w:rsidRDefault="00692D98">
      <w:pPr>
        <w:pStyle w:val="33"/>
        <w:keepNext/>
        <w:keepLines/>
        <w:widowControl/>
        <w:shd w:val="clear" w:color="auto" w:fill="auto"/>
        <w:spacing w:line="240" w:lineRule="auto"/>
        <w:ind w:firstLine="0"/>
        <w:outlineLvl w:val="9"/>
      </w:pPr>
      <w:bookmarkStart w:id="68" w:name="_Toc109924877"/>
      <w:r w:rsidRPr="00A00778">
        <w:rPr>
          <w:b w:val="0"/>
        </w:rPr>
        <w:t>Форма</w:t>
      </w:r>
      <w:r w:rsidRPr="00A00778">
        <w:t xml:space="preserve"> </w:t>
      </w:r>
    </w:p>
    <w:p w:rsidR="00993AFD" w:rsidRPr="00A00778" w:rsidRDefault="00993AFD">
      <w:pPr>
        <w:pStyle w:val="33"/>
        <w:keepNext/>
        <w:keepLines/>
        <w:widowControl/>
        <w:shd w:val="clear" w:color="auto" w:fill="auto"/>
        <w:spacing w:line="240" w:lineRule="auto"/>
        <w:ind w:firstLine="0"/>
        <w:jc w:val="center"/>
        <w:outlineLvl w:val="9"/>
      </w:pPr>
    </w:p>
    <w:bookmarkEnd w:id="65"/>
    <w:bookmarkEnd w:id="66"/>
    <w:bookmarkEnd w:id="67"/>
    <w:bookmarkEnd w:id="68"/>
    <w:p w:rsidR="00993AFD" w:rsidRPr="00A00778" w:rsidRDefault="00692D98" w:rsidP="006C0ECB">
      <w:pPr>
        <w:pStyle w:val="25"/>
        <w:widowControl/>
        <w:shd w:val="clear" w:color="auto" w:fill="auto"/>
        <w:spacing w:before="0" w:line="240" w:lineRule="auto"/>
        <w:jc w:val="right"/>
        <w:rPr>
          <w:sz w:val="24"/>
          <w:szCs w:val="24"/>
        </w:rPr>
      </w:pPr>
      <w:r w:rsidRPr="00A00778">
        <w:rPr>
          <w:sz w:val="24"/>
          <w:szCs w:val="24"/>
        </w:rPr>
        <w:t>(оформляется на официальном бланке Администрации)</w:t>
      </w:r>
    </w:p>
    <w:p w:rsidR="00993AFD" w:rsidRPr="00A00778" w:rsidRDefault="00993AFD">
      <w:pPr>
        <w:pStyle w:val="25"/>
        <w:widowControl/>
        <w:shd w:val="clear" w:color="auto" w:fill="auto"/>
        <w:spacing w:before="0" w:line="240" w:lineRule="auto"/>
        <w:jc w:val="center"/>
        <w:rPr>
          <w:sz w:val="24"/>
          <w:szCs w:val="24"/>
        </w:rPr>
      </w:pPr>
    </w:p>
    <w:p w:rsidR="00993AFD" w:rsidRPr="00A00778" w:rsidRDefault="00692D98">
      <w:pPr>
        <w:pStyle w:val="25"/>
        <w:widowControl/>
        <w:shd w:val="clear" w:color="auto" w:fill="auto"/>
        <w:spacing w:before="0" w:line="240" w:lineRule="auto"/>
        <w:ind w:left="4248" w:firstLine="708"/>
        <w:rPr>
          <w:sz w:val="24"/>
          <w:szCs w:val="24"/>
        </w:rPr>
      </w:pPr>
      <w:r w:rsidRPr="00A00778">
        <w:rPr>
          <w:sz w:val="24"/>
          <w:szCs w:val="24"/>
        </w:rPr>
        <w:t xml:space="preserve">Кому: </w:t>
      </w:r>
    </w:p>
    <w:p w:rsidR="00993AFD" w:rsidRPr="00A00778" w:rsidRDefault="00692D98">
      <w:pPr>
        <w:pStyle w:val="25"/>
        <w:widowControl/>
        <w:shd w:val="clear" w:color="auto" w:fill="auto"/>
        <w:spacing w:before="0" w:line="240" w:lineRule="auto"/>
        <w:ind w:left="4248" w:firstLine="708"/>
        <w:rPr>
          <w:sz w:val="24"/>
          <w:szCs w:val="24"/>
        </w:rPr>
      </w:pPr>
      <w:r w:rsidRPr="00A00778">
        <w:rPr>
          <w:noProof/>
          <w:sz w:val="24"/>
          <w:szCs w:val="24"/>
          <w:lang w:bidi="ar-SA"/>
        </w:rPr>
        <mc:AlternateContent>
          <mc:Choice Requires="wps">
            <w:drawing>
              <wp:anchor distT="0" distB="0" distL="114300" distR="114300" simplePos="0" relativeHeight="377527044" behindDoc="0" locked="0" layoutInCell="1" allowOverlap="1" wp14:anchorId="3C0D939C" wp14:editId="6FE4966B">
                <wp:simplePos x="0" y="0"/>
                <wp:positionH relativeFrom="margin">
                  <wp:posOffset>3169877</wp:posOffset>
                </wp:positionH>
                <wp:positionV relativeFrom="paragraph">
                  <wp:posOffset>167810</wp:posOffset>
                </wp:positionV>
                <wp:extent cx="3178811" cy="0"/>
                <wp:effectExtent l="0" t="0" r="21589" b="19050"/>
                <wp:wrapNone/>
                <wp:docPr id="24" name="Прямая соединительная линия 139"/>
                <wp:cNvGraphicFramePr/>
                <a:graphic xmlns:a="http://schemas.openxmlformats.org/drawingml/2006/main">
                  <a:graphicData uri="http://schemas.microsoft.com/office/word/2010/wordprocessingShape">
                    <wps:wsp>
                      <wps:cNvCnPr/>
                      <wps:spPr>
                        <a:xfrm>
                          <a:off x="0" y="0"/>
                          <a:ext cx="3178811" cy="0"/>
                        </a:xfrm>
                        <a:prstGeom prst="straightConnector1">
                          <a:avLst/>
                        </a:prstGeom>
                        <a:noFill/>
                        <a:ln w="6345">
                          <a:solidFill>
                            <a:srgbClr val="000000"/>
                          </a:solidFill>
                          <a:prstDash val="solid"/>
                          <a:miter/>
                        </a:ln>
                      </wps:spPr>
                      <wps:bodyPr/>
                    </wps:wsp>
                  </a:graphicData>
                </a:graphic>
              </wp:anchor>
            </w:drawing>
          </mc:Choice>
          <mc:Fallback>
            <w:pict>
              <v:shape id="Прямая соединительная линия 139" o:spid="_x0000_s1026" type="#_x0000_t32" style="position:absolute;margin-left:249.6pt;margin-top:13.2pt;width:250.3pt;height:0;z-index:377527044;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" strokeweight=".17625mm">
                <v:stroke joinstyle="miter"/>
                <w10:wrap anchorx="margin"/>
              </v:shape>
            </w:pict>
          </mc:Fallback>
        </mc:AlternateContent>
      </w:r>
    </w:p>
    <w:p w:rsidR="00993AFD" w:rsidRPr="00A00778" w:rsidRDefault="00692D98">
      <w:pPr>
        <w:pStyle w:val="25"/>
        <w:widowControl/>
        <w:shd w:val="clear" w:color="auto" w:fill="auto"/>
        <w:spacing w:before="0" w:line="240" w:lineRule="auto"/>
        <w:ind w:left="4962" w:hanging="6"/>
        <w:rPr>
          <w:sz w:val="24"/>
          <w:szCs w:val="24"/>
        </w:rPr>
      </w:pPr>
      <w:r w:rsidRPr="00A00778">
        <w:rPr>
          <w:noProof/>
          <w:sz w:val="24"/>
          <w:szCs w:val="24"/>
          <w:lang w:bidi="ar-SA"/>
        </w:rPr>
        <mc:AlternateContent>
          <mc:Choice Requires="wps">
            <w:drawing>
              <wp:anchor distT="0" distB="0" distL="114300" distR="114300" simplePos="0" relativeHeight="377528068" behindDoc="0" locked="0" layoutInCell="1" allowOverlap="1" wp14:anchorId="2F6B8367" wp14:editId="4A9CDC10">
                <wp:simplePos x="0" y="0"/>
                <wp:positionH relativeFrom="margin">
                  <wp:align>right</wp:align>
                </wp:positionH>
                <wp:positionV relativeFrom="paragraph">
                  <wp:posOffset>174879</wp:posOffset>
                </wp:positionV>
                <wp:extent cx="3166109" cy="5715"/>
                <wp:effectExtent l="0" t="0" r="15241" b="32385"/>
                <wp:wrapNone/>
                <wp:docPr id="25" name="Прямая соединительная линия 140"/>
                <wp:cNvGraphicFramePr/>
                <a:graphic xmlns:a="http://schemas.openxmlformats.org/drawingml/2006/main">
                  <a:graphicData uri="http://schemas.microsoft.com/office/word/2010/wordprocessingShape">
                    <wps:wsp>
                      <wps:cNvCnPr/>
                      <wps:spPr>
                        <a:xfrm>
                          <a:off x="0" y="0"/>
                          <a:ext cx="3166109" cy="5715"/>
                        </a:xfrm>
                        <a:prstGeom prst="straightConnector1">
                          <a:avLst/>
                        </a:prstGeom>
                        <a:noFill/>
                        <a:ln w="6345">
                          <a:solidFill>
                            <a:srgbClr val="000000"/>
                          </a:solidFill>
                          <a:prstDash val="solid"/>
                          <a:miter/>
                        </a:ln>
                      </wps:spPr>
                      <wps:bodyPr/>
                    </wps:wsp>
                  </a:graphicData>
                </a:graphic>
              </wp:anchor>
            </w:drawing>
          </mc:Choice>
          <mc:Fallback>
            <w:pict>
              <v:shape id="Прямая соединительная линия 140" o:spid="_x0000_s1026" type="#_x0000_t32" style="position:absolute;margin-left:198.1pt;margin-top:13.75pt;width:249.3pt;height:.45pt;z-index:377528068;visibility:visible;mso-wrap-style:square;mso-wrap-distance-left:9pt;mso-wrap-distance-top:0;mso-wrap-distance-right:9pt;mso-wrap-distance-bottom:0;mso-position-horizontal:right;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" strokeweight=".17625mm">
                <v:stroke joinstyle="miter"/>
                <w10:wrap anchorx="margin"/>
              </v:shape>
            </w:pict>
          </mc:Fallback>
        </mc:AlternateContent>
      </w:r>
    </w:p>
    <w:p w:rsidR="00993AFD" w:rsidRPr="00A00778" w:rsidRDefault="00692D98">
      <w:pPr>
        <w:pStyle w:val="25"/>
        <w:widowControl/>
        <w:shd w:val="clear" w:color="auto" w:fill="auto"/>
        <w:spacing w:before="0" w:line="240" w:lineRule="auto"/>
        <w:ind w:left="4962" w:hanging="6"/>
        <w:rPr>
          <w:sz w:val="24"/>
          <w:szCs w:val="24"/>
        </w:rPr>
      </w:pPr>
      <w:r w:rsidRPr="00A00778">
        <w:rPr>
          <w:sz w:val="24"/>
          <w:szCs w:val="24"/>
        </w:rPr>
        <w:t>(фамилия, имя, отчество физического лица, индивидуального предпринимателя или наименование юридического лица)</w:t>
      </w:r>
    </w:p>
    <w:p w:rsidR="00993AFD" w:rsidRPr="00A00778" w:rsidRDefault="00993AFD">
      <w:pPr>
        <w:pStyle w:val="25"/>
        <w:widowControl/>
        <w:shd w:val="clear" w:color="auto" w:fill="auto"/>
        <w:spacing w:before="0" w:line="240" w:lineRule="auto"/>
        <w:rPr>
          <w:sz w:val="24"/>
          <w:szCs w:val="24"/>
        </w:rPr>
      </w:pPr>
    </w:p>
    <w:p w:rsidR="00993AFD" w:rsidRPr="00A00778" w:rsidRDefault="00692D98">
      <w:pPr>
        <w:pStyle w:val="25"/>
        <w:widowControl/>
        <w:shd w:val="clear" w:color="auto" w:fill="auto"/>
        <w:spacing w:before="0" w:line="240" w:lineRule="auto"/>
        <w:jc w:val="center"/>
        <w:rPr>
          <w:b/>
          <w:sz w:val="24"/>
          <w:szCs w:val="24"/>
        </w:rPr>
      </w:pPr>
      <w:r w:rsidRPr="00A00778">
        <w:rPr>
          <w:b/>
          <w:sz w:val="24"/>
          <w:szCs w:val="24"/>
        </w:rPr>
        <w:t>УВЕДОМЛЕНИЕ</w:t>
      </w:r>
    </w:p>
    <w:p w:rsidR="00993AFD" w:rsidRPr="00A00778" w:rsidRDefault="00692D98">
      <w:pPr>
        <w:pStyle w:val="25"/>
        <w:widowControl/>
        <w:shd w:val="clear" w:color="auto" w:fill="auto"/>
        <w:spacing w:before="0" w:line="240" w:lineRule="auto"/>
        <w:jc w:val="center"/>
        <w:rPr>
          <w:sz w:val="24"/>
          <w:szCs w:val="24"/>
        </w:rPr>
      </w:pPr>
      <w:r w:rsidRPr="00A00778">
        <w:rPr>
          <w:sz w:val="24"/>
          <w:szCs w:val="24"/>
        </w:rPr>
        <w:t>об отказе в приеме и регистрации документов, необходимых для предоставления</w:t>
      </w:r>
      <w:r w:rsidRPr="00A00778">
        <w:rPr>
          <w:sz w:val="24"/>
          <w:szCs w:val="24"/>
        </w:rPr>
        <w:br/>
        <w:t xml:space="preserve">Муниципальной услуги «Выдача ордера на право производства земляных работ </w:t>
      </w:r>
      <w:r w:rsidRPr="00A00778">
        <w:rPr>
          <w:sz w:val="24"/>
          <w:szCs w:val="24"/>
        </w:rPr>
        <w:br/>
      </w:r>
    </w:p>
    <w:p w:rsidR="00993AFD" w:rsidRPr="00A00778" w:rsidRDefault="003D7D07" w:rsidP="00086DB3">
      <w:pPr>
        <w:pStyle w:val="70"/>
        <w:widowControl/>
        <w:tabs>
          <w:tab w:val="left" w:leader="underscore" w:pos="3958"/>
        </w:tabs>
        <w:ind w:firstLine="709"/>
        <w:rPr>
          <w:i w:val="0"/>
          <w:sz w:val="24"/>
          <w:szCs w:val="24"/>
        </w:rPr>
      </w:pPr>
      <w:r>
        <w:rPr>
          <w:rStyle w:val="1014pt"/>
          <w:sz w:val="24"/>
          <w:szCs w:val="24"/>
        </w:rPr>
        <w:t>Администрацией</w:t>
      </w:r>
      <w:r w:rsidR="00086DB3" w:rsidRPr="00A00778">
        <w:rPr>
          <w:i w:val="0"/>
          <w:sz w:val="24"/>
          <w:szCs w:val="24"/>
        </w:rPr>
        <w:t xml:space="preserve"> </w:t>
      </w:r>
      <w:r w:rsidR="0031452D" w:rsidRPr="00A00778">
        <w:rPr>
          <w:i w:val="0"/>
          <w:sz w:val="24"/>
          <w:szCs w:val="24"/>
        </w:rPr>
        <w:t>муниципального образования</w:t>
      </w:r>
      <w:r w:rsidR="0031452D" w:rsidRPr="00A00778">
        <w:rPr>
          <w:sz w:val="24"/>
          <w:szCs w:val="24"/>
        </w:rPr>
        <w:t xml:space="preserve"> </w:t>
      </w:r>
      <w:proofErr w:type="spellStart"/>
      <w:r w:rsidR="0031452D" w:rsidRPr="00A00778">
        <w:rPr>
          <w:rStyle w:val="711pt"/>
          <w:sz w:val="24"/>
          <w:szCs w:val="24"/>
        </w:rPr>
        <w:t>Баженовское</w:t>
      </w:r>
      <w:proofErr w:type="spellEnd"/>
      <w:r w:rsidR="0031452D" w:rsidRPr="00A00778">
        <w:rPr>
          <w:rStyle w:val="711pt"/>
          <w:sz w:val="24"/>
          <w:szCs w:val="24"/>
        </w:rPr>
        <w:t xml:space="preserve"> сельское поселение</w:t>
      </w:r>
      <w:r w:rsidR="00086DB3" w:rsidRPr="00A00778">
        <w:rPr>
          <w:rStyle w:val="711pt"/>
          <w:sz w:val="24"/>
          <w:szCs w:val="24"/>
        </w:rPr>
        <w:t xml:space="preserve"> </w:t>
      </w:r>
      <w:proofErr w:type="spellStart"/>
      <w:r w:rsidR="00086DB3" w:rsidRPr="00A00778">
        <w:rPr>
          <w:rStyle w:val="711pt"/>
          <w:sz w:val="24"/>
          <w:szCs w:val="24"/>
        </w:rPr>
        <w:t>Байкаловского</w:t>
      </w:r>
      <w:proofErr w:type="spellEnd"/>
      <w:r w:rsidR="00086DB3" w:rsidRPr="00A00778">
        <w:rPr>
          <w:rStyle w:val="711pt"/>
          <w:sz w:val="24"/>
          <w:szCs w:val="24"/>
        </w:rPr>
        <w:t xml:space="preserve"> муниципального района Свердловской области </w:t>
      </w:r>
      <w:r w:rsidR="00692D98" w:rsidRPr="00A00778">
        <w:rPr>
          <w:i w:val="0"/>
          <w:sz w:val="24"/>
          <w:szCs w:val="24"/>
        </w:rPr>
        <w:t>рассм</w:t>
      </w:r>
      <w:r w:rsidR="00086DB3" w:rsidRPr="00A00778">
        <w:rPr>
          <w:i w:val="0"/>
          <w:sz w:val="24"/>
          <w:szCs w:val="24"/>
        </w:rPr>
        <w:t>отрев заявление от __№ __</w:t>
      </w:r>
      <w:r w:rsidR="00692D98" w:rsidRPr="00A00778">
        <w:rPr>
          <w:i w:val="0"/>
          <w:sz w:val="24"/>
          <w:szCs w:val="24"/>
        </w:rPr>
        <w:t xml:space="preserve">в соответствии Административным регламентом предоставления муниципальной услуги «Выдача ордера на право производства земляных работ на территории </w:t>
      </w:r>
      <w:r w:rsidR="0031452D" w:rsidRPr="00A00778">
        <w:rPr>
          <w:i w:val="0"/>
          <w:sz w:val="24"/>
          <w:szCs w:val="24"/>
        </w:rPr>
        <w:t xml:space="preserve">муниципального образования </w:t>
      </w:r>
      <w:proofErr w:type="spellStart"/>
      <w:r w:rsidR="0031452D" w:rsidRPr="00A00778">
        <w:rPr>
          <w:i w:val="0"/>
          <w:sz w:val="24"/>
          <w:szCs w:val="24"/>
        </w:rPr>
        <w:t>Баженовское</w:t>
      </w:r>
      <w:proofErr w:type="spellEnd"/>
      <w:r w:rsidR="0031452D" w:rsidRPr="00A00778">
        <w:rPr>
          <w:i w:val="0"/>
          <w:sz w:val="24"/>
          <w:szCs w:val="24"/>
        </w:rPr>
        <w:t xml:space="preserve"> сельское поселение</w:t>
      </w:r>
      <w:r w:rsidR="00086DB3" w:rsidRPr="00A00778">
        <w:rPr>
          <w:i w:val="0"/>
          <w:sz w:val="24"/>
          <w:szCs w:val="24"/>
        </w:rPr>
        <w:t xml:space="preserve">  </w:t>
      </w:r>
      <w:r w:rsidR="00692D98" w:rsidRPr="00A00778">
        <w:rPr>
          <w:i w:val="0"/>
          <w:sz w:val="24"/>
          <w:szCs w:val="24"/>
        </w:rPr>
        <w:t xml:space="preserve">утвержденным </w:t>
      </w:r>
      <w:r w:rsidR="00692D98" w:rsidRPr="00A00778">
        <w:rPr>
          <w:i w:val="0"/>
          <w:sz w:val="24"/>
          <w:szCs w:val="24"/>
        </w:rPr>
        <w:tab/>
        <w:t xml:space="preserve"> от </w:t>
      </w:r>
      <w:r w:rsidR="00692D98" w:rsidRPr="00A00778">
        <w:rPr>
          <w:i w:val="0"/>
          <w:sz w:val="24"/>
          <w:szCs w:val="24"/>
        </w:rPr>
        <w:tab/>
        <w:t xml:space="preserve"> № </w:t>
      </w:r>
      <w:r w:rsidR="00692D98" w:rsidRPr="00A00778">
        <w:rPr>
          <w:i w:val="0"/>
          <w:sz w:val="24"/>
          <w:szCs w:val="24"/>
        </w:rPr>
        <w:tab/>
        <w:t xml:space="preserve">, </w:t>
      </w:r>
      <w:r w:rsidR="00692D98" w:rsidRPr="00A00778">
        <w:rPr>
          <w:rStyle w:val="311pt"/>
          <w:i w:val="0"/>
          <w:sz w:val="24"/>
          <w:szCs w:val="24"/>
        </w:rPr>
        <w:t xml:space="preserve">отказывает в приеме </w:t>
      </w:r>
      <w:r w:rsidR="00692D98" w:rsidRPr="00A00778">
        <w:rPr>
          <w:i w:val="0"/>
          <w:sz w:val="24"/>
          <w:szCs w:val="24"/>
        </w:rPr>
        <w:t xml:space="preserve">документов для предоставления </w:t>
      </w:r>
      <w:r w:rsidR="0031452D" w:rsidRPr="00A00778">
        <w:rPr>
          <w:i w:val="0"/>
          <w:sz w:val="24"/>
          <w:szCs w:val="24"/>
        </w:rPr>
        <w:t>м</w:t>
      </w:r>
      <w:r w:rsidR="00692D98" w:rsidRPr="00A00778">
        <w:rPr>
          <w:i w:val="0"/>
          <w:sz w:val="24"/>
          <w:szCs w:val="24"/>
        </w:rPr>
        <w:t>униципальной услуги по следующим причинам:</w:t>
      </w:r>
    </w:p>
    <w:p w:rsidR="00993AFD" w:rsidRPr="00A00778" w:rsidRDefault="00692D98">
      <w:pPr>
        <w:pStyle w:val="25"/>
        <w:widowControl/>
        <w:shd w:val="clear" w:color="auto" w:fill="auto"/>
        <w:spacing w:before="0" w:line="240" w:lineRule="auto"/>
        <w:rPr>
          <w:sz w:val="24"/>
          <w:szCs w:val="24"/>
        </w:rPr>
      </w:pPr>
      <w:r w:rsidRPr="00A00778">
        <w:rPr>
          <w:sz w:val="24"/>
          <w:szCs w:val="24"/>
        </w:rPr>
        <w:t xml:space="preserve"> ______________________________________________________________________</w:t>
      </w:r>
    </w:p>
    <w:p w:rsidR="00993AFD" w:rsidRPr="00A00778" w:rsidRDefault="00692D98">
      <w:pPr>
        <w:pStyle w:val="25"/>
        <w:widowControl/>
        <w:shd w:val="clear" w:color="auto" w:fill="auto"/>
        <w:tabs>
          <w:tab w:val="left" w:leader="underscore" w:pos="6843"/>
        </w:tabs>
        <w:spacing w:before="0" w:line="240" w:lineRule="auto"/>
        <w:jc w:val="center"/>
        <w:rPr>
          <w:sz w:val="24"/>
          <w:szCs w:val="24"/>
        </w:rPr>
      </w:pPr>
      <w:r w:rsidRPr="00A00778">
        <w:rPr>
          <w:sz w:val="24"/>
          <w:szCs w:val="24"/>
        </w:rPr>
        <w:t>(указывается подпункт пункт административного регламента)</w:t>
      </w:r>
    </w:p>
    <w:p w:rsidR="00993AFD" w:rsidRPr="00A00778" w:rsidRDefault="00692D98">
      <w:pPr>
        <w:pStyle w:val="25"/>
        <w:widowControl/>
        <w:shd w:val="clear" w:color="auto" w:fill="auto"/>
        <w:tabs>
          <w:tab w:val="left" w:leader="underscore" w:pos="6843"/>
        </w:tabs>
        <w:spacing w:before="0" w:line="240" w:lineRule="auto"/>
        <w:ind w:firstLine="709"/>
        <w:rPr>
          <w:sz w:val="24"/>
          <w:szCs w:val="24"/>
        </w:rPr>
      </w:pPr>
      <w:r w:rsidRPr="00A00778">
        <w:rPr>
          <w:sz w:val="24"/>
          <w:szCs w:val="24"/>
        </w:rPr>
        <w:t>В случае если Вам не понятны разъяснения причин отказа в приеме и регистрации документов Вы можете связаться со специалистом, подготовившем проект соответствующего решения по телефону</w:t>
      </w:r>
      <w:r w:rsidRPr="00A00778">
        <w:rPr>
          <w:sz w:val="24"/>
          <w:szCs w:val="24"/>
        </w:rPr>
        <w:tab/>
        <w:t>.</w:t>
      </w:r>
    </w:p>
    <w:p w:rsidR="00993AFD" w:rsidRPr="00A00778" w:rsidRDefault="00692D98">
      <w:pPr>
        <w:pStyle w:val="25"/>
        <w:widowControl/>
        <w:shd w:val="clear" w:color="auto" w:fill="auto"/>
        <w:spacing w:before="0" w:line="240" w:lineRule="auto"/>
        <w:jc w:val="left"/>
        <w:rPr>
          <w:sz w:val="24"/>
          <w:szCs w:val="24"/>
        </w:rPr>
      </w:pPr>
      <w:r w:rsidRPr="00A00778">
        <w:rPr>
          <w:sz w:val="24"/>
          <w:szCs w:val="24"/>
        </w:rPr>
        <w:t>Дополнительно информируем: ____________________________________________</w:t>
      </w:r>
    </w:p>
    <w:p w:rsidR="00993AFD" w:rsidRPr="00A00778" w:rsidRDefault="00692D98">
      <w:pPr>
        <w:pStyle w:val="90"/>
        <w:widowControl/>
        <w:shd w:val="clear" w:color="auto" w:fill="auto"/>
        <w:spacing w:line="240" w:lineRule="auto"/>
        <w:ind w:firstLine="0"/>
        <w:jc w:val="both"/>
        <w:rPr>
          <w:sz w:val="24"/>
          <w:szCs w:val="24"/>
        </w:rPr>
      </w:pPr>
      <w:r w:rsidRPr="00A00778">
        <w:rPr>
          <w:sz w:val="24"/>
          <w:szCs w:val="24"/>
        </w:rPr>
        <w:t>(указывается информация, необходимая для устранения причин отказа в приеме и регистрации документов, необходимых для предоставления Муниципальной услуги, а также иная дополнительная информация при наличии) (уполномоченное должностное лицо</w:t>
      </w:r>
      <w:r w:rsidRPr="00A00778">
        <w:rPr>
          <w:sz w:val="24"/>
          <w:szCs w:val="24"/>
        </w:rPr>
        <w:tab/>
        <w:t>(фамилия, инициалы) Администрации или работник МФЦ)</w:t>
      </w:r>
    </w:p>
    <w:p w:rsidR="00993AFD" w:rsidRPr="00A00778" w:rsidRDefault="00993AFD">
      <w:pPr>
        <w:pStyle w:val="90"/>
        <w:widowControl/>
        <w:shd w:val="clear" w:color="auto" w:fill="auto"/>
        <w:spacing w:line="240" w:lineRule="auto"/>
        <w:ind w:firstLine="0"/>
        <w:jc w:val="both"/>
        <w:rPr>
          <w:sz w:val="24"/>
          <w:szCs w:val="24"/>
        </w:rPr>
      </w:pPr>
    </w:p>
    <w:p w:rsidR="00993AFD" w:rsidRPr="00A00778" w:rsidRDefault="00692D98">
      <w:pPr>
        <w:pStyle w:val="32"/>
        <w:widowControl/>
        <w:shd w:val="clear" w:color="auto" w:fill="auto"/>
        <w:tabs>
          <w:tab w:val="left" w:pos="6776"/>
          <w:tab w:val="left" w:pos="9013"/>
        </w:tabs>
        <w:spacing w:line="240" w:lineRule="auto"/>
        <w:jc w:val="both"/>
        <w:rPr>
          <w:sz w:val="24"/>
          <w:szCs w:val="24"/>
        </w:rPr>
      </w:pPr>
      <w:r w:rsidRPr="00A00778">
        <w:rPr>
          <w:sz w:val="24"/>
          <w:szCs w:val="24"/>
        </w:rPr>
        <w:t>«__»____________20 г.</w:t>
      </w:r>
    </w:p>
    <w:p w:rsidR="00993AFD" w:rsidRPr="00A00778" w:rsidRDefault="00692D98">
      <w:pPr>
        <w:pStyle w:val="25"/>
        <w:widowControl/>
        <w:shd w:val="clear" w:color="auto" w:fill="auto"/>
        <w:spacing w:before="0" w:line="240" w:lineRule="auto"/>
        <w:jc w:val="left"/>
        <w:rPr>
          <w:sz w:val="24"/>
          <w:szCs w:val="24"/>
        </w:rPr>
        <w:sectPr w:rsidR="00993AFD" w:rsidRPr="00A00778">
          <w:headerReference w:type="default" r:id="rId21"/>
          <w:pgSz w:w="11900" w:h="16840"/>
          <w:pgMar w:top="1134" w:right="567" w:bottom="1134" w:left="1418" w:header="709" w:footer="720" w:gutter="0"/>
          <w:cols w:space="720"/>
        </w:sectPr>
      </w:pPr>
      <w:r w:rsidRPr="00A00778">
        <w:rPr>
          <w:sz w:val="24"/>
          <w:szCs w:val="24"/>
        </w:rPr>
        <w:t>Реквизиты электронной подписи:</w:t>
      </w:r>
    </w:p>
    <w:p w:rsidR="00993AFD" w:rsidRPr="00A00778" w:rsidRDefault="00692D98">
      <w:pPr>
        <w:widowControl/>
        <w:ind w:left="5387"/>
        <w:rPr>
          <w:rFonts w:ascii="Times New Roman" w:hAnsi="Times New Roman" w:cs="Times New Roman"/>
        </w:rPr>
      </w:pPr>
      <w:bookmarkStart w:id="69" w:name="bookmark70"/>
      <w:bookmarkStart w:id="70" w:name="bookmark71"/>
      <w:r w:rsidRPr="00A00778">
        <w:rPr>
          <w:rFonts w:ascii="Times New Roman" w:hAnsi="Times New Roman" w:cs="Times New Roman"/>
        </w:rPr>
        <w:lastRenderedPageBreak/>
        <w:t>Приложение 12</w:t>
      </w:r>
    </w:p>
    <w:p w:rsidR="00993AFD" w:rsidRPr="00A00778" w:rsidRDefault="00692D98">
      <w:pPr>
        <w:pStyle w:val="33"/>
        <w:keepNext/>
        <w:keepLines/>
        <w:widowControl/>
        <w:shd w:val="clear" w:color="auto" w:fill="auto"/>
        <w:spacing w:line="240" w:lineRule="auto"/>
        <w:ind w:left="5430" w:firstLine="0"/>
        <w:outlineLvl w:val="9"/>
        <w:rPr>
          <w:b w:val="0"/>
        </w:rPr>
      </w:pPr>
      <w:r w:rsidRPr="00A00778">
        <w:rPr>
          <w:b w:val="0"/>
        </w:rPr>
        <w:t>к административному регламенту предоставления муниципальной услуги «Выдача ордера на право производства земляных работ»</w:t>
      </w:r>
    </w:p>
    <w:p w:rsidR="00993AFD" w:rsidRPr="00A00778" w:rsidRDefault="00993AFD">
      <w:pPr>
        <w:pStyle w:val="Default"/>
        <w:jc w:val="right"/>
        <w:rPr>
          <w:b/>
          <w:bCs/>
        </w:rPr>
      </w:pPr>
    </w:p>
    <w:p w:rsidR="00993AFD" w:rsidRPr="00A00778" w:rsidRDefault="00993AFD">
      <w:pPr>
        <w:pStyle w:val="Default"/>
        <w:jc w:val="center"/>
        <w:rPr>
          <w:b/>
          <w:bCs/>
        </w:rPr>
      </w:pPr>
    </w:p>
    <w:p w:rsidR="00993AFD" w:rsidRPr="00A00778" w:rsidRDefault="00692D98">
      <w:pPr>
        <w:pStyle w:val="Default"/>
        <w:jc w:val="center"/>
      </w:pPr>
      <w:r w:rsidRPr="00A00778">
        <w:rPr>
          <w:b/>
          <w:bCs/>
        </w:rPr>
        <w:t>Блок-схема</w:t>
      </w:r>
    </w:p>
    <w:p w:rsidR="00993AFD" w:rsidRPr="00A00778" w:rsidRDefault="00692D98">
      <w:pPr>
        <w:pStyle w:val="33"/>
        <w:keepNext/>
        <w:keepLines/>
        <w:widowControl/>
        <w:shd w:val="clear" w:color="auto" w:fill="auto"/>
        <w:spacing w:line="240" w:lineRule="auto"/>
        <w:ind w:firstLine="0"/>
        <w:jc w:val="center"/>
        <w:outlineLvl w:val="9"/>
        <w:rPr>
          <w:b w:val="0"/>
          <w:bCs w:val="0"/>
        </w:rPr>
      </w:pPr>
      <w:bookmarkStart w:id="71" w:name="_Toc109924881"/>
      <w:r w:rsidRPr="00A00778">
        <w:rPr>
          <w:b w:val="0"/>
          <w:bCs w:val="0"/>
        </w:rPr>
        <w:t>Выдача ордера на право производства земляных работ</w:t>
      </w:r>
      <w:bookmarkEnd w:id="71"/>
    </w:p>
    <w:p w:rsidR="00993AFD" w:rsidRPr="00A00778" w:rsidRDefault="00993AFD">
      <w:pPr>
        <w:pStyle w:val="33"/>
        <w:keepNext/>
        <w:keepLines/>
        <w:widowControl/>
        <w:shd w:val="clear" w:color="auto" w:fill="auto"/>
        <w:spacing w:line="240" w:lineRule="auto"/>
        <w:ind w:firstLine="0"/>
        <w:jc w:val="center"/>
        <w:outlineLvl w:val="9"/>
        <w:rPr>
          <w:b w:val="0"/>
          <w:bCs w:val="0"/>
        </w:rPr>
      </w:pPr>
    </w:p>
    <w:p w:rsidR="00993AFD" w:rsidRPr="00A00778" w:rsidRDefault="00692D98">
      <w:pPr>
        <w:pStyle w:val="33"/>
        <w:keepNext/>
        <w:keepLines/>
        <w:widowControl/>
        <w:shd w:val="clear" w:color="auto" w:fill="auto"/>
        <w:spacing w:line="240" w:lineRule="auto"/>
        <w:ind w:firstLine="0"/>
        <w:jc w:val="center"/>
        <w:outlineLvl w:val="9"/>
      </w:pPr>
      <w:bookmarkStart w:id="72" w:name="_Toc109924882"/>
      <w:r w:rsidRPr="00A00778">
        <w:rPr>
          <w:noProof/>
          <w:lang w:bidi="ar-SA"/>
        </w:rPr>
        <w:drawing>
          <wp:inline distT="0" distB="0" distL="0" distR="0" wp14:anchorId="7EB31CE3" wp14:editId="386830D1">
            <wp:extent cx="6345241" cy="5774417"/>
            <wp:effectExtent l="0" t="0" r="0" b="0"/>
            <wp:docPr id="26" name="Рисунок 14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rcRect/>
                    <a:stretch>
                      <a:fillRect/>
                    </a:stretch>
                  </pic:blipFill>
                  <pic:spPr>
                    <a:xfrm>
                      <a:off x="0" y="0"/>
                      <a:ext cx="6345241" cy="5774417"/>
                    </a:xfrm>
                    <a:prstGeom prst="rect">
                      <a:avLst/>
                    </a:prstGeom>
                    <a:noFill/>
                    <a:ln>
                      <a:noFill/>
                      <a:prstDash/>
                    </a:ln>
                  </pic:spPr>
                </pic:pic>
              </a:graphicData>
            </a:graphic>
          </wp:inline>
        </w:drawing>
      </w:r>
      <w:bookmarkEnd w:id="72"/>
    </w:p>
    <w:p w:rsidR="00993AFD" w:rsidRPr="00A00778" w:rsidRDefault="00993AFD">
      <w:pPr>
        <w:widowControl/>
        <w:ind w:left="5387"/>
        <w:rPr>
          <w:rFonts w:ascii="Times New Roman" w:hAnsi="Times New Roman" w:cs="Times New Roman"/>
        </w:rPr>
      </w:pPr>
    </w:p>
    <w:p w:rsidR="00993AFD" w:rsidRPr="00A00778" w:rsidRDefault="00993AFD">
      <w:pPr>
        <w:widowControl/>
        <w:ind w:left="5387"/>
        <w:rPr>
          <w:rFonts w:ascii="Times New Roman" w:hAnsi="Times New Roman" w:cs="Times New Roman"/>
        </w:rPr>
      </w:pPr>
    </w:p>
    <w:p w:rsidR="00993AFD" w:rsidRPr="00A00778" w:rsidRDefault="00993AFD">
      <w:pPr>
        <w:widowControl/>
        <w:ind w:left="5387"/>
        <w:rPr>
          <w:rFonts w:ascii="Times New Roman" w:hAnsi="Times New Roman" w:cs="Times New Roman"/>
        </w:rPr>
      </w:pPr>
    </w:p>
    <w:p w:rsidR="00993AFD" w:rsidRPr="00A00778" w:rsidRDefault="00993AFD">
      <w:pPr>
        <w:widowControl/>
        <w:ind w:left="5387"/>
        <w:rPr>
          <w:rFonts w:ascii="Times New Roman" w:hAnsi="Times New Roman" w:cs="Times New Roman"/>
        </w:rPr>
      </w:pPr>
    </w:p>
    <w:p w:rsidR="00993AFD" w:rsidRPr="00A00778" w:rsidRDefault="00993AFD">
      <w:pPr>
        <w:widowControl/>
        <w:ind w:left="5387"/>
        <w:rPr>
          <w:rFonts w:ascii="Times New Roman" w:hAnsi="Times New Roman" w:cs="Times New Roman"/>
        </w:rPr>
      </w:pPr>
    </w:p>
    <w:p w:rsidR="00993AFD" w:rsidRPr="00A00778" w:rsidRDefault="00993AFD">
      <w:pPr>
        <w:widowControl/>
        <w:ind w:left="5387"/>
        <w:rPr>
          <w:rFonts w:ascii="Times New Roman" w:hAnsi="Times New Roman" w:cs="Times New Roman"/>
        </w:rPr>
      </w:pPr>
    </w:p>
    <w:p w:rsidR="00993AFD" w:rsidRDefault="00993AFD">
      <w:pPr>
        <w:widowControl/>
        <w:ind w:left="5387"/>
        <w:rPr>
          <w:rFonts w:ascii="Times New Roman" w:hAnsi="Times New Roman" w:cs="Times New Roman"/>
        </w:rPr>
      </w:pPr>
    </w:p>
    <w:p w:rsidR="00AE2808" w:rsidRDefault="00AE2808" w:rsidP="003D7D07">
      <w:pPr>
        <w:widowControl/>
        <w:rPr>
          <w:rFonts w:ascii="Times New Roman" w:hAnsi="Times New Roman" w:cs="Times New Roman"/>
        </w:rPr>
      </w:pPr>
    </w:p>
    <w:p w:rsidR="003D7D07" w:rsidRPr="00A00778" w:rsidRDefault="003D7D07" w:rsidP="003D7D07">
      <w:pPr>
        <w:widowControl/>
        <w:rPr>
          <w:rFonts w:ascii="Times New Roman" w:hAnsi="Times New Roman" w:cs="Times New Roman"/>
        </w:rPr>
      </w:pPr>
    </w:p>
    <w:p w:rsidR="00993AFD" w:rsidRPr="00A00778" w:rsidRDefault="00692D98">
      <w:pPr>
        <w:widowControl/>
        <w:ind w:left="5387"/>
        <w:rPr>
          <w:rFonts w:ascii="Times New Roman" w:hAnsi="Times New Roman" w:cs="Times New Roman"/>
        </w:rPr>
      </w:pPr>
      <w:r w:rsidRPr="00A00778">
        <w:rPr>
          <w:rFonts w:ascii="Times New Roman" w:hAnsi="Times New Roman" w:cs="Times New Roman"/>
        </w:rPr>
        <w:lastRenderedPageBreak/>
        <w:t>Приложение 13</w:t>
      </w:r>
    </w:p>
    <w:p w:rsidR="00993AFD" w:rsidRPr="00A00778" w:rsidRDefault="00692D98">
      <w:pPr>
        <w:pStyle w:val="33"/>
        <w:keepNext/>
        <w:keepLines/>
        <w:widowControl/>
        <w:shd w:val="clear" w:color="auto" w:fill="auto"/>
        <w:spacing w:line="240" w:lineRule="auto"/>
        <w:ind w:left="5430" w:firstLine="0"/>
        <w:outlineLvl w:val="9"/>
        <w:rPr>
          <w:b w:val="0"/>
        </w:rPr>
      </w:pPr>
      <w:r w:rsidRPr="00A00778">
        <w:rPr>
          <w:b w:val="0"/>
        </w:rPr>
        <w:t>к административному регламенту предоставления муниципальной услуги «Выдача ордера на право производства земляных работ»</w:t>
      </w:r>
    </w:p>
    <w:p w:rsidR="00993AFD" w:rsidRPr="00A00778" w:rsidRDefault="00993AFD">
      <w:pPr>
        <w:pStyle w:val="Default"/>
        <w:jc w:val="right"/>
        <w:rPr>
          <w:b/>
          <w:bCs/>
        </w:rPr>
      </w:pPr>
    </w:p>
    <w:p w:rsidR="00993AFD" w:rsidRPr="00A00778" w:rsidRDefault="00993AFD">
      <w:pPr>
        <w:pStyle w:val="Default"/>
        <w:jc w:val="center"/>
        <w:rPr>
          <w:b/>
          <w:bCs/>
        </w:rPr>
      </w:pPr>
    </w:p>
    <w:p w:rsidR="00993AFD" w:rsidRPr="00A00778" w:rsidRDefault="00692D98">
      <w:pPr>
        <w:pStyle w:val="Default"/>
        <w:jc w:val="center"/>
      </w:pPr>
      <w:r w:rsidRPr="00A00778">
        <w:rPr>
          <w:b/>
          <w:bCs/>
        </w:rPr>
        <w:t>Блок-схема</w:t>
      </w:r>
    </w:p>
    <w:p w:rsidR="00993AFD" w:rsidRPr="00A00778" w:rsidRDefault="00692D98">
      <w:pPr>
        <w:pStyle w:val="33"/>
        <w:keepNext/>
        <w:keepLines/>
        <w:widowControl/>
        <w:shd w:val="clear" w:color="auto" w:fill="auto"/>
        <w:spacing w:line="240" w:lineRule="auto"/>
        <w:ind w:firstLine="0"/>
        <w:jc w:val="center"/>
        <w:outlineLvl w:val="9"/>
        <w:rPr>
          <w:b w:val="0"/>
          <w:bCs w:val="0"/>
        </w:rPr>
      </w:pPr>
      <w:bookmarkStart w:id="73" w:name="_Toc109924884"/>
      <w:r w:rsidRPr="00A00778">
        <w:rPr>
          <w:b w:val="0"/>
          <w:bCs w:val="0"/>
        </w:rPr>
        <w:t xml:space="preserve">Переоформление (продления) ордера на право производства земляных работ / Получение ордера на право производства работ по строительству газопровода </w:t>
      </w:r>
      <w:r w:rsidRPr="00A00778">
        <w:rPr>
          <w:b w:val="0"/>
          <w:bCs w:val="0"/>
        </w:rPr>
        <w:br/>
        <w:t xml:space="preserve">с максимальным давлением не более 0,3 МПа включительно и протяженностью </w:t>
      </w:r>
      <w:r w:rsidRPr="00A00778">
        <w:rPr>
          <w:b w:val="0"/>
          <w:bCs w:val="0"/>
        </w:rPr>
        <w:br/>
        <w:t>не более 30 м</w:t>
      </w:r>
      <w:bookmarkEnd w:id="73"/>
    </w:p>
    <w:p w:rsidR="00993AFD" w:rsidRPr="00A00778" w:rsidRDefault="00993AFD">
      <w:pPr>
        <w:pStyle w:val="33"/>
        <w:keepNext/>
        <w:keepLines/>
        <w:widowControl/>
        <w:shd w:val="clear" w:color="auto" w:fill="auto"/>
        <w:spacing w:line="240" w:lineRule="auto"/>
        <w:ind w:firstLine="0"/>
        <w:jc w:val="center"/>
        <w:outlineLvl w:val="9"/>
        <w:rPr>
          <w:b w:val="0"/>
          <w:bCs w:val="0"/>
        </w:rPr>
      </w:pPr>
    </w:p>
    <w:p w:rsidR="00993AFD" w:rsidRPr="00A00778" w:rsidRDefault="00692D98">
      <w:pPr>
        <w:pStyle w:val="33"/>
        <w:keepNext/>
        <w:keepLines/>
        <w:widowControl/>
        <w:shd w:val="clear" w:color="auto" w:fill="auto"/>
        <w:spacing w:line="240" w:lineRule="auto"/>
        <w:ind w:firstLine="0"/>
        <w:jc w:val="center"/>
        <w:outlineLvl w:val="9"/>
      </w:pPr>
      <w:bookmarkStart w:id="74" w:name="_Toc109924885"/>
      <w:r w:rsidRPr="00A00778">
        <w:rPr>
          <w:noProof/>
          <w:lang w:bidi="ar-SA"/>
        </w:rPr>
        <w:drawing>
          <wp:inline distT="0" distB="0" distL="0" distR="0" wp14:anchorId="1025A19D" wp14:editId="0EB5B5CA">
            <wp:extent cx="6386197" cy="4687113"/>
            <wp:effectExtent l="0" t="0" r="0" b="0"/>
            <wp:docPr id="27" name="Рисунок 14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rcRect/>
                    <a:stretch>
                      <a:fillRect/>
                    </a:stretch>
                  </pic:blipFill>
                  <pic:spPr>
                    <a:xfrm>
                      <a:off x="0" y="0"/>
                      <a:ext cx="6386197" cy="4687113"/>
                    </a:xfrm>
                    <a:prstGeom prst="rect">
                      <a:avLst/>
                    </a:prstGeom>
                    <a:noFill/>
                    <a:ln>
                      <a:noFill/>
                      <a:prstDash/>
                    </a:ln>
                  </pic:spPr>
                </pic:pic>
              </a:graphicData>
            </a:graphic>
          </wp:inline>
        </w:drawing>
      </w:r>
      <w:bookmarkEnd w:id="74"/>
    </w:p>
    <w:p w:rsidR="00993AFD" w:rsidRPr="00A00778" w:rsidRDefault="00993AFD">
      <w:pPr>
        <w:pStyle w:val="33"/>
        <w:keepNext/>
        <w:keepLines/>
        <w:widowControl/>
        <w:shd w:val="clear" w:color="auto" w:fill="auto"/>
        <w:spacing w:line="240" w:lineRule="auto"/>
        <w:ind w:firstLine="0"/>
        <w:jc w:val="center"/>
        <w:outlineLvl w:val="9"/>
      </w:pPr>
    </w:p>
    <w:p w:rsidR="00993AFD" w:rsidRPr="00A00778" w:rsidRDefault="00993AFD">
      <w:pPr>
        <w:widowControl/>
        <w:ind w:left="5387"/>
        <w:rPr>
          <w:rFonts w:ascii="Times New Roman" w:hAnsi="Times New Roman" w:cs="Times New Roman"/>
        </w:rPr>
      </w:pPr>
    </w:p>
    <w:p w:rsidR="00993AFD" w:rsidRPr="00A00778" w:rsidRDefault="00993AFD">
      <w:pPr>
        <w:widowControl/>
        <w:ind w:left="5387"/>
        <w:rPr>
          <w:rFonts w:ascii="Times New Roman" w:hAnsi="Times New Roman" w:cs="Times New Roman"/>
        </w:rPr>
      </w:pPr>
    </w:p>
    <w:p w:rsidR="00993AFD" w:rsidRPr="00A00778" w:rsidRDefault="00993AFD">
      <w:pPr>
        <w:widowControl/>
        <w:ind w:left="5387"/>
        <w:rPr>
          <w:rFonts w:ascii="Times New Roman" w:hAnsi="Times New Roman" w:cs="Times New Roman"/>
        </w:rPr>
      </w:pPr>
    </w:p>
    <w:p w:rsidR="00993AFD" w:rsidRPr="00A00778" w:rsidRDefault="00993AFD">
      <w:pPr>
        <w:widowControl/>
        <w:ind w:left="5387"/>
        <w:rPr>
          <w:rFonts w:ascii="Times New Roman" w:hAnsi="Times New Roman" w:cs="Times New Roman"/>
        </w:rPr>
      </w:pPr>
    </w:p>
    <w:p w:rsidR="00993AFD" w:rsidRPr="00A00778" w:rsidRDefault="00993AFD">
      <w:pPr>
        <w:widowControl/>
        <w:ind w:left="5387"/>
        <w:rPr>
          <w:rFonts w:ascii="Times New Roman" w:hAnsi="Times New Roman" w:cs="Times New Roman"/>
        </w:rPr>
      </w:pPr>
    </w:p>
    <w:p w:rsidR="00993AFD" w:rsidRPr="00A00778" w:rsidRDefault="00993AFD">
      <w:pPr>
        <w:widowControl/>
        <w:ind w:left="5387"/>
        <w:rPr>
          <w:rFonts w:ascii="Times New Roman" w:hAnsi="Times New Roman" w:cs="Times New Roman"/>
        </w:rPr>
      </w:pPr>
    </w:p>
    <w:p w:rsidR="00993AFD" w:rsidRDefault="00993AFD">
      <w:pPr>
        <w:widowControl/>
        <w:ind w:left="5387"/>
        <w:rPr>
          <w:rFonts w:ascii="Times New Roman" w:hAnsi="Times New Roman" w:cs="Times New Roman"/>
        </w:rPr>
      </w:pPr>
    </w:p>
    <w:p w:rsidR="00AE2808" w:rsidRDefault="00AE2808">
      <w:pPr>
        <w:widowControl/>
        <w:ind w:left="5387"/>
        <w:rPr>
          <w:rFonts w:ascii="Times New Roman" w:hAnsi="Times New Roman" w:cs="Times New Roman"/>
        </w:rPr>
      </w:pPr>
    </w:p>
    <w:p w:rsidR="003D7D07" w:rsidRDefault="003D7D07">
      <w:pPr>
        <w:widowControl/>
        <w:ind w:left="5387"/>
        <w:rPr>
          <w:rFonts w:ascii="Times New Roman" w:hAnsi="Times New Roman" w:cs="Times New Roman"/>
        </w:rPr>
      </w:pPr>
    </w:p>
    <w:p w:rsidR="00AE2808" w:rsidRDefault="00AE2808">
      <w:pPr>
        <w:widowControl/>
        <w:ind w:left="5387"/>
        <w:rPr>
          <w:rFonts w:ascii="Times New Roman" w:hAnsi="Times New Roman" w:cs="Times New Roman"/>
        </w:rPr>
      </w:pPr>
    </w:p>
    <w:p w:rsidR="00AE2808" w:rsidRPr="00A00778" w:rsidRDefault="00AE2808">
      <w:pPr>
        <w:widowControl/>
        <w:ind w:left="5387"/>
        <w:rPr>
          <w:rFonts w:ascii="Times New Roman" w:hAnsi="Times New Roman" w:cs="Times New Roman"/>
        </w:rPr>
      </w:pPr>
    </w:p>
    <w:p w:rsidR="00993AFD" w:rsidRPr="00A00778" w:rsidRDefault="00993AFD">
      <w:pPr>
        <w:widowControl/>
        <w:ind w:left="5387"/>
        <w:rPr>
          <w:rFonts w:ascii="Times New Roman" w:hAnsi="Times New Roman" w:cs="Times New Roman"/>
        </w:rPr>
      </w:pPr>
    </w:p>
    <w:p w:rsidR="00993AFD" w:rsidRPr="00A00778" w:rsidRDefault="00692D98">
      <w:pPr>
        <w:widowControl/>
        <w:ind w:left="5387"/>
        <w:rPr>
          <w:rFonts w:ascii="Times New Roman" w:hAnsi="Times New Roman" w:cs="Times New Roman"/>
        </w:rPr>
      </w:pPr>
      <w:r w:rsidRPr="00A00778">
        <w:rPr>
          <w:rFonts w:ascii="Times New Roman" w:hAnsi="Times New Roman" w:cs="Times New Roman"/>
        </w:rPr>
        <w:lastRenderedPageBreak/>
        <w:t>Приложение 14</w:t>
      </w:r>
    </w:p>
    <w:p w:rsidR="00993AFD" w:rsidRPr="00A00778" w:rsidRDefault="00692D98">
      <w:pPr>
        <w:pStyle w:val="33"/>
        <w:keepNext/>
        <w:keepLines/>
        <w:widowControl/>
        <w:shd w:val="clear" w:color="auto" w:fill="auto"/>
        <w:spacing w:line="240" w:lineRule="auto"/>
        <w:ind w:left="5430" w:firstLine="0"/>
        <w:outlineLvl w:val="9"/>
        <w:rPr>
          <w:b w:val="0"/>
        </w:rPr>
      </w:pPr>
      <w:r w:rsidRPr="00A00778">
        <w:rPr>
          <w:b w:val="0"/>
        </w:rPr>
        <w:t>к административному регламенту предоставления муниципальной услуги «Выдача ордера на право производства земляных работ»</w:t>
      </w:r>
    </w:p>
    <w:p w:rsidR="00993AFD" w:rsidRPr="00A00778" w:rsidRDefault="00993AFD">
      <w:pPr>
        <w:pStyle w:val="33"/>
        <w:keepNext/>
        <w:keepLines/>
        <w:widowControl/>
        <w:shd w:val="clear" w:color="auto" w:fill="auto"/>
        <w:spacing w:line="240" w:lineRule="auto"/>
        <w:ind w:firstLine="0"/>
        <w:jc w:val="center"/>
        <w:outlineLvl w:val="9"/>
      </w:pPr>
    </w:p>
    <w:p w:rsidR="00993AFD" w:rsidRPr="00A00778" w:rsidRDefault="00993AFD">
      <w:pPr>
        <w:pStyle w:val="33"/>
        <w:keepNext/>
        <w:keepLines/>
        <w:widowControl/>
        <w:shd w:val="clear" w:color="auto" w:fill="auto"/>
        <w:spacing w:line="240" w:lineRule="auto"/>
        <w:ind w:firstLine="0"/>
        <w:jc w:val="center"/>
        <w:outlineLvl w:val="9"/>
      </w:pPr>
    </w:p>
    <w:p w:rsidR="00993AFD" w:rsidRPr="00A00778" w:rsidRDefault="00692D98">
      <w:pPr>
        <w:pStyle w:val="33"/>
        <w:keepNext/>
        <w:keepLines/>
        <w:widowControl/>
        <w:spacing w:line="240" w:lineRule="auto"/>
        <w:jc w:val="center"/>
        <w:outlineLvl w:val="9"/>
      </w:pPr>
      <w:bookmarkStart w:id="75" w:name="_Toc109924887"/>
      <w:bookmarkEnd w:id="69"/>
      <w:bookmarkEnd w:id="70"/>
      <w:r w:rsidRPr="00A00778">
        <w:t>Блок-схема</w:t>
      </w:r>
      <w:bookmarkEnd w:id="75"/>
    </w:p>
    <w:p w:rsidR="00993AFD" w:rsidRPr="00A00778" w:rsidRDefault="00692D98">
      <w:pPr>
        <w:pStyle w:val="33"/>
        <w:keepNext/>
        <w:keepLines/>
        <w:widowControl/>
        <w:shd w:val="clear" w:color="auto" w:fill="auto"/>
        <w:spacing w:line="240" w:lineRule="auto"/>
        <w:ind w:firstLine="0"/>
        <w:jc w:val="center"/>
        <w:outlineLvl w:val="9"/>
      </w:pPr>
      <w:bookmarkStart w:id="76" w:name="_Toc109924888"/>
      <w:r w:rsidRPr="00A00778">
        <w:t>Выдача ордера на право производства земляных работ для аварийно-восстановительных работ</w:t>
      </w:r>
      <w:bookmarkEnd w:id="76"/>
    </w:p>
    <w:p w:rsidR="00993AFD" w:rsidRPr="00A00778" w:rsidRDefault="00993AFD">
      <w:pPr>
        <w:pStyle w:val="33"/>
        <w:keepNext/>
        <w:keepLines/>
        <w:widowControl/>
        <w:shd w:val="clear" w:color="auto" w:fill="auto"/>
        <w:spacing w:line="240" w:lineRule="auto"/>
        <w:ind w:firstLine="0"/>
        <w:jc w:val="center"/>
        <w:outlineLvl w:val="9"/>
      </w:pPr>
    </w:p>
    <w:p w:rsidR="00993AFD" w:rsidRPr="00A00778" w:rsidRDefault="00692D98">
      <w:pPr>
        <w:pStyle w:val="33"/>
        <w:keepNext/>
        <w:keepLines/>
        <w:widowControl/>
        <w:shd w:val="clear" w:color="auto" w:fill="auto"/>
        <w:spacing w:line="240" w:lineRule="auto"/>
        <w:ind w:firstLine="0"/>
        <w:jc w:val="center"/>
        <w:outlineLvl w:val="9"/>
        <w:sectPr w:rsidR="00993AFD" w:rsidRPr="00A00778">
          <w:headerReference w:type="default" r:id="rId24"/>
          <w:pgSz w:w="11900" w:h="16840"/>
          <w:pgMar w:top="1134" w:right="567" w:bottom="1134" w:left="1418" w:header="709" w:footer="720" w:gutter="0"/>
          <w:cols w:space="720"/>
        </w:sectPr>
      </w:pPr>
      <w:bookmarkStart w:id="77" w:name="_Toc109924889"/>
      <w:r w:rsidRPr="00A00778">
        <w:rPr>
          <w:noProof/>
          <w:lang w:bidi="ar-SA"/>
        </w:rPr>
        <w:drawing>
          <wp:inline distT="0" distB="0" distL="0" distR="0" wp14:anchorId="6C0BD13C" wp14:editId="1C66D63F">
            <wp:extent cx="6386197" cy="4887477"/>
            <wp:effectExtent l="0" t="0" r="0" b="8373"/>
            <wp:docPr id="28" name="Рисунок 14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rcRect/>
                    <a:stretch>
                      <a:fillRect/>
                    </a:stretch>
                  </pic:blipFill>
                  <pic:spPr>
                    <a:xfrm>
                      <a:off x="0" y="0"/>
                      <a:ext cx="6386197" cy="4887477"/>
                    </a:xfrm>
                    <a:prstGeom prst="rect">
                      <a:avLst/>
                    </a:prstGeom>
                    <a:noFill/>
                    <a:ln>
                      <a:noFill/>
                      <a:prstDash/>
                    </a:ln>
                  </pic:spPr>
                </pic:pic>
              </a:graphicData>
            </a:graphic>
          </wp:inline>
        </w:drawing>
      </w:r>
      <w:bookmarkEnd w:id="77"/>
    </w:p>
    <w:p w:rsidR="00993AFD" w:rsidRPr="00A00778" w:rsidRDefault="00692D98">
      <w:pPr>
        <w:widowControl/>
        <w:ind w:left="9923"/>
        <w:rPr>
          <w:rFonts w:ascii="Times New Roman" w:hAnsi="Times New Roman" w:cs="Times New Roman"/>
        </w:rPr>
      </w:pPr>
      <w:r w:rsidRPr="00A00778">
        <w:rPr>
          <w:rFonts w:ascii="Times New Roman" w:hAnsi="Times New Roman" w:cs="Times New Roman"/>
        </w:rPr>
        <w:lastRenderedPageBreak/>
        <w:t>Приложение 15</w:t>
      </w:r>
    </w:p>
    <w:p w:rsidR="00993AFD" w:rsidRPr="00A00778" w:rsidRDefault="00692D98">
      <w:pPr>
        <w:pStyle w:val="33"/>
        <w:keepNext/>
        <w:keepLines/>
        <w:widowControl/>
        <w:shd w:val="clear" w:color="auto" w:fill="auto"/>
        <w:spacing w:line="240" w:lineRule="auto"/>
        <w:ind w:left="9923" w:firstLine="0"/>
        <w:outlineLvl w:val="9"/>
        <w:rPr>
          <w:b w:val="0"/>
        </w:rPr>
      </w:pPr>
      <w:r w:rsidRPr="00A00778">
        <w:rPr>
          <w:b w:val="0"/>
        </w:rPr>
        <w:t>к административному регламенту предоставления муниципальной услуги «Выдача ордера на право производства земляных работ»</w:t>
      </w:r>
    </w:p>
    <w:p w:rsidR="00993AFD" w:rsidRPr="00A00778" w:rsidRDefault="00692D98">
      <w:pPr>
        <w:pStyle w:val="33"/>
        <w:keepNext/>
        <w:keepLines/>
        <w:widowControl/>
        <w:spacing w:line="240" w:lineRule="auto"/>
        <w:ind w:firstLine="0"/>
        <w:jc w:val="center"/>
        <w:outlineLvl w:val="9"/>
      </w:pPr>
      <w:bookmarkStart w:id="78" w:name="_Toc109924891"/>
      <w:r w:rsidRPr="00A00778">
        <w:t>Блок-схема</w:t>
      </w:r>
      <w:bookmarkEnd w:id="78"/>
    </w:p>
    <w:p w:rsidR="00993AFD" w:rsidRPr="00A00778" w:rsidRDefault="00692D98">
      <w:pPr>
        <w:pStyle w:val="33"/>
        <w:keepNext/>
        <w:keepLines/>
        <w:widowControl/>
        <w:shd w:val="clear" w:color="auto" w:fill="auto"/>
        <w:spacing w:line="240" w:lineRule="auto"/>
        <w:ind w:firstLine="0"/>
        <w:jc w:val="center"/>
        <w:outlineLvl w:val="9"/>
      </w:pPr>
      <w:bookmarkStart w:id="79" w:name="_Toc109924892"/>
      <w:r w:rsidRPr="00A00778">
        <w:t>Закрытие ордера на право производства земляных работ</w:t>
      </w:r>
      <w:bookmarkEnd w:id="79"/>
    </w:p>
    <w:p w:rsidR="00993AFD" w:rsidRDefault="00692D98">
      <w:pPr>
        <w:pStyle w:val="33"/>
        <w:keepNext/>
        <w:keepLines/>
        <w:widowControl/>
        <w:shd w:val="clear" w:color="auto" w:fill="auto"/>
        <w:spacing w:line="240" w:lineRule="auto"/>
        <w:ind w:firstLine="0"/>
        <w:jc w:val="center"/>
        <w:outlineLvl w:val="9"/>
      </w:pPr>
      <w:bookmarkStart w:id="80" w:name="_Toc109924893"/>
      <w:r>
        <w:rPr>
          <w:rFonts w:ascii="Liberation Serif" w:hAnsi="Liberation Serif" w:cs="Liberation Serif"/>
          <w:noProof/>
          <w:sz w:val="28"/>
          <w:szCs w:val="28"/>
          <w:lang w:bidi="ar-SA"/>
        </w:rPr>
        <w:drawing>
          <wp:inline distT="0" distB="0" distL="0" distR="0" wp14:anchorId="3035F4A5" wp14:editId="20F73BE7">
            <wp:extent cx="6132944" cy="4429344"/>
            <wp:effectExtent l="0" t="0" r="1156" b="9306"/>
            <wp:docPr id="29" name="Рисунок 14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rcRect/>
                    <a:stretch>
                      <a:fillRect/>
                    </a:stretch>
                  </pic:blipFill>
                  <pic:spPr>
                    <a:xfrm>
                      <a:off x="0" y="0"/>
                      <a:ext cx="6132944" cy="4429344"/>
                    </a:xfrm>
                    <a:prstGeom prst="rect">
                      <a:avLst/>
                    </a:prstGeom>
                    <a:noFill/>
                    <a:ln>
                      <a:noFill/>
                      <a:prstDash/>
                    </a:ln>
                  </pic:spPr>
                </pic:pic>
              </a:graphicData>
            </a:graphic>
          </wp:inline>
        </w:drawing>
      </w:r>
      <w:bookmarkEnd w:id="80"/>
    </w:p>
    <w:sectPr w:rsidR="00993AFD">
      <w:headerReference w:type="default" r:id="rId27"/>
      <w:pgSz w:w="16840" w:h="11900" w:orient="landscape"/>
      <w:pgMar w:top="851" w:right="851" w:bottom="992" w:left="1128" w:header="709"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D543F" w:rsidRDefault="00FD543F">
      <w:r>
        <w:separator/>
      </w:r>
    </w:p>
  </w:endnote>
  <w:endnote w:type="continuationSeparator" w:id="0">
    <w:p w:rsidR="00FD543F" w:rsidRDefault="00FD54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Liberation Serif">
    <w:altName w:val="Times New Roman"/>
    <w:charset w:val="00"/>
    <w:family w:val="roman"/>
    <w:pitch w:val="variable"/>
  </w:font>
  <w:font w:name="Times New Roman">
    <w:panose1 w:val="02020603050405020304"/>
    <w:charset w:val="CC"/>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CC"/>
    <w:family w:val="swiss"/>
    <w:pitch w:val="variable"/>
    <w:sig w:usb0="E4002EFF" w:usb1="C000247B" w:usb2="00000009" w:usb3="00000000" w:csb0="000001FF" w:csb1="00000000"/>
  </w:font>
  <w:font w:name="Gulim">
    <w:altName w:val="굴림"/>
    <w:panose1 w:val="020B0600000101010101"/>
    <w:charset w:val="81"/>
    <w:family w:val="roman"/>
    <w:notTrueType/>
    <w:pitch w:val="fixed"/>
    <w:sig w:usb0="00000001" w:usb1="09060000" w:usb2="00000010" w:usb3="00000000" w:csb0="00080000" w:csb1="00000000"/>
  </w:font>
  <w:font w:name="Consolas">
    <w:panose1 w:val="020B0609020204030204"/>
    <w:charset w:val="CC"/>
    <w:family w:val="modern"/>
    <w:pitch w:val="fixed"/>
    <w:sig w:usb0="E00006FF" w:usb1="0000FCFF" w:usb2="00000001" w:usb3="00000000" w:csb0="0000019F" w:csb1="00000000"/>
  </w:font>
  <w:font w:name="Candara">
    <w:panose1 w:val="020E0502030303020204"/>
    <w:charset w:val="CC"/>
    <w:family w:val="swiss"/>
    <w:pitch w:val="variable"/>
    <w:sig w:usb0="A00002EF" w:usb1="4000A44B" w:usb2="00000000" w:usb3="00000000" w:csb0="0000019F"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D543F" w:rsidRDefault="00FD543F">
      <w:r>
        <w:separator/>
      </w:r>
    </w:p>
  </w:footnote>
  <w:footnote w:type="continuationSeparator" w:id="0">
    <w:p w:rsidR="00FD543F" w:rsidRDefault="00FD543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00B5" w:rsidRDefault="001B00B5">
    <w:pPr>
      <w:pStyle w:val="aa"/>
      <w:jc w:val="center"/>
    </w:pPr>
    <w:r>
      <w:t>29</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00B5" w:rsidRDefault="001B00B5">
    <w:pPr>
      <w:pStyle w:val="aa"/>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00B5" w:rsidRDefault="001B00B5">
    <w:pPr>
      <w:pStyle w:val="aa"/>
      <w:jc w:val="cent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00B5" w:rsidRDefault="001B00B5">
    <w:pPr>
      <w:pStyle w:val="aa"/>
      <w:jc w:val="cent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00B5" w:rsidRDefault="001B00B5">
    <w:pPr>
      <w:pStyle w:val="aa"/>
      <w:jc w:val="cent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00B5" w:rsidRDefault="001B00B5">
    <w:pPr>
      <w:pStyle w:val="aa"/>
      <w:jc w:val="cent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00B5" w:rsidRDefault="001B00B5">
    <w:pPr>
      <w:pStyle w:val="aa"/>
      <w:jc w:val="cent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00B5" w:rsidRDefault="001B00B5">
    <w:pPr>
      <w:pStyle w:val="aa"/>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BD22E8"/>
    <w:multiLevelType w:val="multilevel"/>
    <w:tmpl w:val="89728600"/>
    <w:lvl w:ilvl="0">
      <w:start w:val="1"/>
      <w:numFmt w:val="decimal"/>
      <w:lvlText w:val="%1)"/>
      <w:lvlJc w:val="left"/>
      <w:rPr>
        <w:rFonts w:ascii="Liberation Serif" w:eastAsia="Times New Roman" w:hAnsi="Liberation Serif" w:cs="Liberation Serif"/>
        <w:b w:val="0"/>
        <w:bCs w:val="0"/>
        <w:i w:val="0"/>
        <w:iCs w:val="0"/>
        <w:strike w:val="0"/>
        <w:dstrike w:val="0"/>
        <w:color w:val="000000"/>
        <w:spacing w:val="0"/>
        <w:w w:val="100"/>
        <w:position w:val="0"/>
        <w:sz w:val="28"/>
        <w:szCs w:val="22"/>
        <w:u w:val="none"/>
        <w:vertAlign w:val="baseline"/>
        <w:lang w:val="ru-RU" w:eastAsia="ru-RU" w:bidi="ru-RU"/>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
    <w:nsid w:val="1F8451BB"/>
    <w:multiLevelType w:val="multilevel"/>
    <w:tmpl w:val="887C637C"/>
    <w:lvl w:ilvl="0">
      <w:start w:val="1"/>
      <w:numFmt w:val="decimal"/>
      <w:lvlText w:val="%1)"/>
      <w:lvlJc w:val="left"/>
      <w:rPr>
        <w:rFonts w:ascii="Liberation Serif" w:eastAsia="Times New Roman" w:hAnsi="Liberation Serif" w:cs="Liberation Serif"/>
        <w:b w:val="0"/>
        <w:bCs w:val="0"/>
        <w:i w:val="0"/>
        <w:iCs w:val="0"/>
        <w:strike w:val="0"/>
        <w:dstrike w:val="0"/>
        <w:color w:val="000000"/>
        <w:spacing w:val="0"/>
        <w:w w:val="100"/>
        <w:position w:val="0"/>
        <w:sz w:val="28"/>
        <w:szCs w:val="22"/>
        <w:u w:val="none"/>
        <w:vertAlign w:val="baseline"/>
        <w:lang w:val="ru-RU" w:eastAsia="ru-RU" w:bidi="ru-RU"/>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
    <w:nsid w:val="443B3ED8"/>
    <w:multiLevelType w:val="multilevel"/>
    <w:tmpl w:val="5F3C04EC"/>
    <w:lvl w:ilvl="0">
      <w:start w:val="1"/>
      <w:numFmt w:val="decimal"/>
      <w:lvlText w:val="%1)"/>
      <w:lvlJc w:val="left"/>
      <w:rPr>
        <w:rFonts w:ascii="Liberation Serif" w:eastAsia="Times New Roman" w:hAnsi="Liberation Serif" w:cs="Liberation Serif"/>
        <w:b w:val="0"/>
        <w:bCs w:val="0"/>
        <w:i w:val="0"/>
        <w:iCs w:val="0"/>
        <w:strike w:val="0"/>
        <w:dstrike w:val="0"/>
        <w:color w:val="000000"/>
        <w:spacing w:val="0"/>
        <w:w w:val="100"/>
        <w:position w:val="0"/>
        <w:sz w:val="28"/>
        <w:szCs w:val="28"/>
        <w:u w:val="none"/>
        <w:vertAlign w:val="baseline"/>
        <w:lang w:val="ru-RU" w:eastAsia="ru-RU" w:bidi="ru-RU"/>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
    <w:nsid w:val="57157B38"/>
    <w:multiLevelType w:val="multilevel"/>
    <w:tmpl w:val="DF600E36"/>
    <w:lvl w:ilvl="0">
      <w:start w:val="1"/>
      <w:numFmt w:val="decimal"/>
      <w:lvlText w:val="%1."/>
      <w:lvlJc w:val="left"/>
      <w:rPr>
        <w:rFonts w:ascii="Liberation Serif" w:eastAsia="Times New Roman" w:hAnsi="Liberation Serif" w:cs="Liberation Serif"/>
        <w:b w:val="0"/>
        <w:bCs w:val="0"/>
        <w:i w:val="0"/>
        <w:iCs w:val="0"/>
        <w:strike w:val="0"/>
        <w:dstrike w:val="0"/>
        <w:color w:val="000000"/>
        <w:spacing w:val="0"/>
        <w:w w:val="100"/>
        <w:position w:val="0"/>
        <w:sz w:val="28"/>
        <w:szCs w:val="22"/>
        <w:u w:val="none"/>
        <w:vertAlign w:val="baseline"/>
        <w:lang w:val="ru-RU" w:eastAsia="ru-RU" w:bidi="ru-RU"/>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4">
    <w:nsid w:val="57D60136"/>
    <w:multiLevelType w:val="multilevel"/>
    <w:tmpl w:val="63F07406"/>
    <w:lvl w:ilvl="0">
      <w:start w:val="1"/>
      <w:numFmt w:val="decimal"/>
      <w:lvlText w:val="%1)"/>
      <w:lvlJc w:val="left"/>
      <w:rPr>
        <w:rFonts w:ascii="Liberation Serif" w:eastAsia="Times New Roman" w:hAnsi="Liberation Serif" w:cs="Liberation Serif"/>
        <w:b w:val="0"/>
        <w:bCs w:val="0"/>
        <w:i w:val="0"/>
        <w:iCs w:val="0"/>
        <w:strike w:val="0"/>
        <w:dstrike w:val="0"/>
        <w:color w:val="000000"/>
        <w:spacing w:val="0"/>
        <w:w w:val="100"/>
        <w:position w:val="0"/>
        <w:sz w:val="28"/>
        <w:szCs w:val="22"/>
        <w:u w:val="none"/>
        <w:vertAlign w:val="baseline"/>
        <w:lang w:val="ru-RU" w:eastAsia="ru-RU" w:bidi="ru-RU"/>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5">
    <w:nsid w:val="769D3F9F"/>
    <w:multiLevelType w:val="multilevel"/>
    <w:tmpl w:val="F23C9CE8"/>
    <w:lvl w:ilvl="0">
      <w:start w:val="1"/>
      <w:numFmt w:val="decimal"/>
      <w:lvlText w:val="%1."/>
      <w:lvlJc w:val="left"/>
      <w:rPr>
        <w:rFonts w:ascii="Liberation Serif" w:eastAsia="Times New Roman" w:hAnsi="Liberation Serif" w:cs="Liberation Serif"/>
        <w:b/>
        <w:bCs/>
        <w:i w:val="0"/>
        <w:iCs/>
        <w:strike w:val="0"/>
        <w:dstrike w:val="0"/>
        <w:color w:val="000000"/>
        <w:spacing w:val="0"/>
        <w:w w:val="100"/>
        <w:position w:val="0"/>
        <w:sz w:val="28"/>
        <w:szCs w:val="24"/>
        <w:u w:val="none"/>
        <w:vertAlign w:val="baseline"/>
        <w:lang w:val="ru-RU" w:eastAsia="ru-RU" w:bidi="ru-RU"/>
      </w:rPr>
    </w:lvl>
    <w:lvl w:ilvl="1">
      <w:start w:val="1"/>
      <w:numFmt w:val="decimal"/>
      <w:lvlText w:val="%1.%2."/>
      <w:lvlJc w:val="left"/>
      <w:rPr>
        <w:rFonts w:ascii="Liberation Serif" w:eastAsia="Times New Roman" w:hAnsi="Liberation Serif" w:cs="Liberation Serif"/>
        <w:b w:val="0"/>
        <w:bCs w:val="0"/>
        <w:i w:val="0"/>
        <w:iCs w:val="0"/>
        <w:strike w:val="0"/>
        <w:dstrike w:val="0"/>
        <w:color w:val="000000"/>
        <w:spacing w:val="0"/>
        <w:w w:val="100"/>
        <w:position w:val="0"/>
        <w:sz w:val="28"/>
        <w:szCs w:val="22"/>
        <w:u w:val="none"/>
        <w:vertAlign w:val="baseline"/>
        <w:lang w:val="ru-RU" w:eastAsia="ru-RU" w:bidi="ru-RU"/>
      </w:rPr>
    </w:lvl>
    <w:lvl w:ilvl="2">
      <w:start w:val="1"/>
      <w:numFmt w:val="decimal"/>
      <w:lvlText w:val="%3)"/>
      <w:lvlJc w:val="left"/>
      <w:rPr>
        <w:rFonts w:ascii="Liberation Serif" w:eastAsia="Times New Roman" w:hAnsi="Liberation Serif" w:cs="Liberation Serif"/>
        <w:b w:val="0"/>
        <w:bCs w:val="0"/>
        <w:i w:val="0"/>
        <w:iCs w:val="0"/>
        <w:strike w:val="0"/>
        <w:dstrike w:val="0"/>
        <w:color w:val="000000"/>
        <w:spacing w:val="0"/>
        <w:w w:val="100"/>
        <w:position w:val="0"/>
        <w:sz w:val="28"/>
        <w:szCs w:val="28"/>
        <w:u w:val="none"/>
        <w:vertAlign w:val="baseline"/>
        <w:lang w:val="ru-RU" w:eastAsia="ru-RU" w:bidi="ru-RU"/>
      </w:rPr>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6">
    <w:nsid w:val="7FBC2B63"/>
    <w:multiLevelType w:val="multilevel"/>
    <w:tmpl w:val="63B0B4DC"/>
    <w:lvl w:ilvl="0">
      <w:start w:val="1"/>
      <w:numFmt w:val="decimal"/>
      <w:lvlText w:val="%1)"/>
      <w:lvlJc w:val="left"/>
      <w:rPr>
        <w:rFonts w:ascii="Liberation Serif" w:eastAsia="Times New Roman" w:hAnsi="Liberation Serif" w:cs="Liberation Serif"/>
        <w:b w:val="0"/>
        <w:bCs w:val="0"/>
        <w:i w:val="0"/>
        <w:iCs w:val="0"/>
        <w:strike w:val="0"/>
        <w:dstrike w:val="0"/>
        <w:color w:val="000000"/>
        <w:spacing w:val="0"/>
        <w:w w:val="100"/>
        <w:position w:val="0"/>
        <w:sz w:val="28"/>
        <w:szCs w:val="22"/>
        <w:u w:val="none"/>
        <w:vertAlign w:val="baseline"/>
        <w:lang w:val="ru-RU" w:eastAsia="ru-RU" w:bidi="ru-RU"/>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num w:numId="1">
    <w:abstractNumId w:val="5"/>
  </w:num>
  <w:num w:numId="2">
    <w:abstractNumId w:val="1"/>
  </w:num>
  <w:num w:numId="3">
    <w:abstractNumId w:val="2"/>
  </w:num>
  <w:num w:numId="4">
    <w:abstractNumId w:val="0"/>
  </w:num>
  <w:num w:numId="5">
    <w:abstractNumId w:val="4"/>
  </w:num>
  <w:num w:numId="6">
    <w:abstractNumId w:val="6"/>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autoHyphenation/>
  <w:characterSpacingControl w:val="doNotCompress"/>
  <w:footnotePr>
    <w:footnote w:id="-1"/>
    <w:footnote w:id="0"/>
  </w:footnotePr>
  <w:endnotePr>
    <w:endnote w:id="-1"/>
    <w:endnote w:id="0"/>
  </w:endnotePr>
  <w:compat>
    <w:useFELayout/>
    <w:compatSetting w:name="compatibilityMode" w:uri="http://schemas.microsoft.com/office/word" w:val="14"/>
  </w:compat>
  <w:rsids>
    <w:rsidRoot w:val="00993AFD"/>
    <w:rsid w:val="00086DB3"/>
    <w:rsid w:val="000C6F9B"/>
    <w:rsid w:val="000D0C36"/>
    <w:rsid w:val="000E170E"/>
    <w:rsid w:val="000E5A4A"/>
    <w:rsid w:val="0016133F"/>
    <w:rsid w:val="001A24C5"/>
    <w:rsid w:val="001B00B5"/>
    <w:rsid w:val="001F10E5"/>
    <w:rsid w:val="00233137"/>
    <w:rsid w:val="0025530E"/>
    <w:rsid w:val="002713CE"/>
    <w:rsid w:val="0031452D"/>
    <w:rsid w:val="003269F4"/>
    <w:rsid w:val="0036571D"/>
    <w:rsid w:val="003C2D99"/>
    <w:rsid w:val="003D7D07"/>
    <w:rsid w:val="003E03A5"/>
    <w:rsid w:val="003E1A70"/>
    <w:rsid w:val="00427166"/>
    <w:rsid w:val="004746FC"/>
    <w:rsid w:val="004F3D6C"/>
    <w:rsid w:val="00545495"/>
    <w:rsid w:val="00552F1F"/>
    <w:rsid w:val="00597A98"/>
    <w:rsid w:val="006766A8"/>
    <w:rsid w:val="00692D98"/>
    <w:rsid w:val="006C0ECB"/>
    <w:rsid w:val="007A50CE"/>
    <w:rsid w:val="008C15EC"/>
    <w:rsid w:val="00934A86"/>
    <w:rsid w:val="009767DF"/>
    <w:rsid w:val="00993AFD"/>
    <w:rsid w:val="009C5339"/>
    <w:rsid w:val="009F0C22"/>
    <w:rsid w:val="00A00778"/>
    <w:rsid w:val="00A61549"/>
    <w:rsid w:val="00AE2808"/>
    <w:rsid w:val="00B16CA9"/>
    <w:rsid w:val="00C54929"/>
    <w:rsid w:val="00D43724"/>
    <w:rsid w:val="00D52C75"/>
    <w:rsid w:val="00D55C23"/>
    <w:rsid w:val="00DC6D84"/>
    <w:rsid w:val="00E203A8"/>
    <w:rsid w:val="00E74802"/>
    <w:rsid w:val="00F13310"/>
    <w:rsid w:val="00F9653D"/>
    <w:rsid w:val="00FC3045"/>
    <w:rsid w:val="00FD543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Unicode MS" w:eastAsia="Arial Unicode MS" w:hAnsi="Arial Unicode MS" w:cs="Arial Unicode MS"/>
        <w:sz w:val="24"/>
        <w:szCs w:val="24"/>
        <w:lang w:val="ru-RU" w:eastAsia="ru-RU" w:bidi="ru-RU"/>
      </w:rPr>
    </w:rPrDefault>
    <w:pPrDefault>
      <w:pPr>
        <w:widowControl w:val="0"/>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pPr>
      <w:suppressAutoHyphens/>
    </w:pPr>
    <w:rPr>
      <w:color w:val="000000"/>
    </w:rPr>
  </w:style>
  <w:style w:type="paragraph" w:styleId="1">
    <w:name w:val="heading 1"/>
    <w:basedOn w:val="a"/>
    <w:next w:val="a"/>
    <w:pPr>
      <w:keepNext/>
      <w:keepLines/>
      <w:spacing w:before="240"/>
      <w:outlineLvl w:val="0"/>
    </w:pPr>
    <w:rPr>
      <w:rFonts w:ascii="Calibri Light" w:eastAsia="Times New Roman" w:hAnsi="Calibri Light" w:cs="Times New Roman"/>
      <w:color w:val="2E74B5"/>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Pr>
      <w:color w:val="0066CC"/>
      <w:u w:val="single"/>
    </w:rPr>
  </w:style>
  <w:style w:type="character" w:customStyle="1" w:styleId="a4">
    <w:name w:val="Сноска_"/>
    <w:basedOn w:val="a0"/>
    <w:rPr>
      <w:rFonts w:ascii="Times New Roman" w:eastAsia="Times New Roman" w:hAnsi="Times New Roman" w:cs="Times New Roman"/>
      <w:b w:val="0"/>
      <w:bCs w:val="0"/>
      <w:i w:val="0"/>
      <w:iCs w:val="0"/>
      <w:strike w:val="0"/>
      <w:dstrike w:val="0"/>
      <w:sz w:val="19"/>
      <w:szCs w:val="19"/>
      <w:u w:val="none"/>
    </w:rPr>
  </w:style>
  <w:style w:type="character" w:customStyle="1" w:styleId="2">
    <w:name w:val="Сноска (2)_"/>
    <w:basedOn w:val="a0"/>
    <w:rPr>
      <w:rFonts w:ascii="Times New Roman" w:eastAsia="Times New Roman" w:hAnsi="Times New Roman" w:cs="Times New Roman"/>
      <w:b w:val="0"/>
      <w:bCs w:val="0"/>
      <w:i w:val="0"/>
      <w:iCs w:val="0"/>
      <w:strike w:val="0"/>
      <w:dstrike w:val="0"/>
      <w:sz w:val="13"/>
      <w:szCs w:val="13"/>
      <w:u w:val="none"/>
    </w:rPr>
  </w:style>
  <w:style w:type="character" w:customStyle="1" w:styleId="3">
    <w:name w:val="Основной текст (3)_"/>
    <w:basedOn w:val="a0"/>
    <w:rPr>
      <w:rFonts w:ascii="Times New Roman" w:eastAsia="Times New Roman" w:hAnsi="Times New Roman" w:cs="Times New Roman"/>
      <w:b w:val="0"/>
      <w:bCs w:val="0"/>
      <w:i w:val="0"/>
      <w:iCs w:val="0"/>
      <w:strike w:val="0"/>
      <w:dstrike w:val="0"/>
      <w:sz w:val="28"/>
      <w:szCs w:val="28"/>
      <w:u w:val="none"/>
    </w:rPr>
  </w:style>
  <w:style w:type="character" w:customStyle="1" w:styleId="4">
    <w:name w:val="Основной текст (4)_"/>
    <w:basedOn w:val="a0"/>
    <w:rPr>
      <w:rFonts w:ascii="Times New Roman" w:eastAsia="Times New Roman" w:hAnsi="Times New Roman" w:cs="Times New Roman"/>
      <w:b/>
      <w:bCs/>
      <w:i w:val="0"/>
      <w:iCs w:val="0"/>
      <w:strike w:val="0"/>
      <w:dstrike w:val="0"/>
      <w:u w:val="none"/>
    </w:rPr>
  </w:style>
  <w:style w:type="character" w:customStyle="1" w:styleId="5">
    <w:name w:val="Основной текст (5)_"/>
    <w:basedOn w:val="a0"/>
    <w:rPr>
      <w:rFonts w:ascii="Times New Roman" w:eastAsia="Times New Roman" w:hAnsi="Times New Roman" w:cs="Times New Roman"/>
      <w:b/>
      <w:bCs/>
      <w:i/>
      <w:iCs/>
      <w:strike w:val="0"/>
      <w:dstrike w:val="0"/>
      <w:u w:val="none"/>
    </w:rPr>
  </w:style>
  <w:style w:type="character" w:customStyle="1" w:styleId="50">
    <w:name w:val="Основной текст (5) + Не курсив"/>
    <w:basedOn w:val="5"/>
    <w:rPr>
      <w:rFonts w:ascii="Times New Roman" w:eastAsia="Times New Roman" w:hAnsi="Times New Roman" w:cs="Times New Roman"/>
      <w:b/>
      <w:bCs/>
      <w:i/>
      <w:iCs/>
      <w:strike w:val="0"/>
      <w:dstrike w:val="0"/>
      <w:color w:val="000000"/>
      <w:spacing w:val="0"/>
      <w:w w:val="100"/>
      <w:position w:val="0"/>
      <w:sz w:val="24"/>
      <w:szCs w:val="24"/>
      <w:u w:val="none"/>
      <w:vertAlign w:val="baseline"/>
      <w:lang w:val="ru-RU" w:eastAsia="ru-RU" w:bidi="ru-RU"/>
    </w:rPr>
  </w:style>
  <w:style w:type="character" w:customStyle="1" w:styleId="10">
    <w:name w:val="Заголовок №1_"/>
    <w:basedOn w:val="a0"/>
    <w:rPr>
      <w:rFonts w:ascii="Times New Roman" w:eastAsia="Times New Roman" w:hAnsi="Times New Roman" w:cs="Times New Roman"/>
      <w:b/>
      <w:bCs/>
      <w:i w:val="0"/>
      <w:iCs w:val="0"/>
      <w:strike w:val="0"/>
      <w:dstrike w:val="0"/>
      <w:sz w:val="28"/>
      <w:szCs w:val="28"/>
      <w:u w:val="none"/>
    </w:rPr>
  </w:style>
  <w:style w:type="character" w:customStyle="1" w:styleId="11">
    <w:name w:val="Оглавление 1 Знак"/>
    <w:basedOn w:val="a0"/>
    <w:rPr>
      <w:rFonts w:ascii="Times New Roman" w:eastAsia="Times New Roman" w:hAnsi="Times New Roman" w:cs="Times New Roman"/>
      <w:b/>
      <w:bCs/>
      <w:i w:val="0"/>
      <w:iCs w:val="0"/>
      <w:strike w:val="0"/>
      <w:dstrike w:val="0"/>
      <w:sz w:val="20"/>
      <w:szCs w:val="20"/>
      <w:u w:val="none"/>
    </w:rPr>
  </w:style>
  <w:style w:type="character" w:customStyle="1" w:styleId="a5">
    <w:name w:val="Оглавление"/>
    <w:basedOn w:val="11"/>
    <w:rPr>
      <w:rFonts w:ascii="Times New Roman" w:eastAsia="Times New Roman" w:hAnsi="Times New Roman" w:cs="Times New Roman"/>
      <w:b/>
      <w:bCs/>
      <w:i w:val="0"/>
      <w:iCs w:val="0"/>
      <w:strike w:val="0"/>
      <w:dstrike w:val="0"/>
      <w:color w:val="000000"/>
      <w:spacing w:val="0"/>
      <w:w w:val="100"/>
      <w:position w:val="0"/>
      <w:sz w:val="20"/>
      <w:szCs w:val="20"/>
      <w:u w:val="single"/>
      <w:vertAlign w:val="baseline"/>
      <w:lang w:val="ru-RU" w:eastAsia="ru-RU" w:bidi="ru-RU"/>
    </w:rPr>
  </w:style>
  <w:style w:type="character" w:customStyle="1" w:styleId="6">
    <w:name w:val="Основной текст (6)_"/>
    <w:basedOn w:val="a0"/>
    <w:rPr>
      <w:rFonts w:ascii="Times New Roman" w:eastAsia="Times New Roman" w:hAnsi="Times New Roman" w:cs="Times New Roman"/>
      <w:b/>
      <w:bCs/>
      <w:i w:val="0"/>
      <w:iCs w:val="0"/>
      <w:strike w:val="0"/>
      <w:dstrike w:val="0"/>
      <w:sz w:val="20"/>
      <w:szCs w:val="20"/>
      <w:u w:val="none"/>
    </w:rPr>
  </w:style>
  <w:style w:type="character" w:customStyle="1" w:styleId="20">
    <w:name w:val="Основной текст (2)_"/>
    <w:basedOn w:val="a0"/>
    <w:rPr>
      <w:rFonts w:ascii="Times New Roman" w:eastAsia="Times New Roman" w:hAnsi="Times New Roman" w:cs="Times New Roman"/>
      <w:b w:val="0"/>
      <w:bCs w:val="0"/>
      <w:i w:val="0"/>
      <w:iCs w:val="0"/>
      <w:strike w:val="0"/>
      <w:dstrike w:val="0"/>
      <w:sz w:val="22"/>
      <w:szCs w:val="22"/>
      <w:u w:val="none"/>
    </w:rPr>
  </w:style>
  <w:style w:type="character" w:customStyle="1" w:styleId="7">
    <w:name w:val="Основной текст (7)_"/>
    <w:basedOn w:val="a0"/>
    <w:rPr>
      <w:rFonts w:ascii="Times New Roman" w:eastAsia="Times New Roman" w:hAnsi="Times New Roman" w:cs="Times New Roman"/>
      <w:b w:val="0"/>
      <w:bCs w:val="0"/>
      <w:i/>
      <w:iCs/>
      <w:strike w:val="0"/>
      <w:dstrike w:val="0"/>
      <w:sz w:val="23"/>
      <w:szCs w:val="23"/>
      <w:u w:val="none"/>
    </w:rPr>
  </w:style>
  <w:style w:type="character" w:customStyle="1" w:styleId="711pt">
    <w:name w:val="Основной текст (7) + 11 pt;Не курсив"/>
    <w:basedOn w:val="7"/>
    <w:rPr>
      <w:rFonts w:ascii="Times New Roman" w:eastAsia="Times New Roman" w:hAnsi="Times New Roman" w:cs="Times New Roman"/>
      <w:b w:val="0"/>
      <w:bCs w:val="0"/>
      <w:i/>
      <w:iCs/>
      <w:strike w:val="0"/>
      <w:dstrike w:val="0"/>
      <w:color w:val="000000"/>
      <w:spacing w:val="0"/>
      <w:w w:val="100"/>
      <w:position w:val="0"/>
      <w:sz w:val="22"/>
      <w:szCs w:val="22"/>
      <w:u w:val="none"/>
      <w:vertAlign w:val="baseline"/>
      <w:lang w:val="ru-RU" w:eastAsia="ru-RU" w:bidi="ru-RU"/>
    </w:rPr>
  </w:style>
  <w:style w:type="character" w:customStyle="1" w:styleId="2115pt">
    <w:name w:val="Основной текст (2) + 11;5 pt;Курсив"/>
    <w:basedOn w:val="20"/>
    <w:rPr>
      <w:rFonts w:ascii="Times New Roman" w:eastAsia="Times New Roman" w:hAnsi="Times New Roman" w:cs="Times New Roman"/>
      <w:b w:val="0"/>
      <w:bCs w:val="0"/>
      <w:i/>
      <w:iCs/>
      <w:strike w:val="0"/>
      <w:dstrike w:val="0"/>
      <w:color w:val="000000"/>
      <w:spacing w:val="0"/>
      <w:w w:val="100"/>
      <w:position w:val="0"/>
      <w:sz w:val="23"/>
      <w:szCs w:val="23"/>
      <w:u w:val="none"/>
      <w:vertAlign w:val="baseline"/>
      <w:lang w:val="ru-RU" w:eastAsia="ru-RU" w:bidi="ru-RU"/>
    </w:rPr>
  </w:style>
  <w:style w:type="character" w:customStyle="1" w:styleId="30">
    <w:name w:val="Заголовок №3_"/>
    <w:basedOn w:val="a0"/>
    <w:rPr>
      <w:rFonts w:ascii="Times New Roman" w:eastAsia="Times New Roman" w:hAnsi="Times New Roman" w:cs="Times New Roman"/>
      <w:b/>
      <w:bCs/>
      <w:i w:val="0"/>
      <w:iCs w:val="0"/>
      <w:strike w:val="0"/>
      <w:dstrike w:val="0"/>
      <w:u w:val="none"/>
    </w:rPr>
  </w:style>
  <w:style w:type="character" w:customStyle="1" w:styleId="8">
    <w:name w:val="Основной текст (8)_"/>
    <w:basedOn w:val="a0"/>
    <w:rPr>
      <w:rFonts w:ascii="Times New Roman" w:eastAsia="Times New Roman" w:hAnsi="Times New Roman" w:cs="Times New Roman"/>
      <w:b/>
      <w:bCs/>
      <w:i w:val="0"/>
      <w:iCs w:val="0"/>
      <w:strike w:val="0"/>
      <w:dstrike w:val="0"/>
      <w:sz w:val="28"/>
      <w:szCs w:val="28"/>
      <w:u w:val="none"/>
    </w:rPr>
  </w:style>
  <w:style w:type="character" w:customStyle="1" w:styleId="2Exact">
    <w:name w:val="Основной текст (2) Exact"/>
    <w:basedOn w:val="a0"/>
    <w:rPr>
      <w:rFonts w:ascii="Times New Roman" w:eastAsia="Times New Roman" w:hAnsi="Times New Roman" w:cs="Times New Roman"/>
      <w:b w:val="0"/>
      <w:bCs w:val="0"/>
      <w:i w:val="0"/>
      <w:iCs w:val="0"/>
      <w:strike w:val="0"/>
      <w:dstrike w:val="0"/>
      <w:sz w:val="22"/>
      <w:szCs w:val="22"/>
      <w:u w:val="none"/>
    </w:rPr>
  </w:style>
  <w:style w:type="character" w:customStyle="1" w:styleId="21">
    <w:name w:val="Основной текст (2)"/>
    <w:basedOn w:val="20"/>
    <w:rPr>
      <w:rFonts w:ascii="Times New Roman" w:eastAsia="Times New Roman" w:hAnsi="Times New Roman" w:cs="Times New Roman"/>
      <w:b w:val="0"/>
      <w:bCs w:val="0"/>
      <w:i w:val="0"/>
      <w:iCs w:val="0"/>
      <w:strike w:val="0"/>
      <w:dstrike w:val="0"/>
      <w:color w:val="000000"/>
      <w:spacing w:val="0"/>
      <w:w w:val="100"/>
      <w:position w:val="0"/>
      <w:sz w:val="22"/>
      <w:szCs w:val="22"/>
      <w:u w:val="none"/>
      <w:vertAlign w:val="baseline"/>
      <w:lang w:val="ru-RU" w:eastAsia="ru-RU" w:bidi="ru-RU"/>
    </w:rPr>
  </w:style>
  <w:style w:type="character" w:customStyle="1" w:styleId="40">
    <w:name w:val="Основной текст (4) + Курсив"/>
    <w:basedOn w:val="4"/>
    <w:rPr>
      <w:rFonts w:ascii="Times New Roman" w:eastAsia="Times New Roman" w:hAnsi="Times New Roman" w:cs="Times New Roman"/>
      <w:b/>
      <w:bCs/>
      <w:i/>
      <w:iCs/>
      <w:strike w:val="0"/>
      <w:dstrike w:val="0"/>
      <w:color w:val="000000"/>
      <w:spacing w:val="0"/>
      <w:w w:val="100"/>
      <w:position w:val="0"/>
      <w:sz w:val="24"/>
      <w:szCs w:val="24"/>
      <w:u w:val="none"/>
      <w:vertAlign w:val="baseline"/>
      <w:lang w:val="ru-RU" w:eastAsia="ru-RU" w:bidi="ru-RU"/>
    </w:rPr>
  </w:style>
  <w:style w:type="character" w:customStyle="1" w:styleId="22">
    <w:name w:val="Основной текст (2)"/>
    <w:basedOn w:val="20"/>
    <w:rPr>
      <w:rFonts w:ascii="Times New Roman" w:eastAsia="Times New Roman" w:hAnsi="Times New Roman" w:cs="Times New Roman"/>
      <w:b w:val="0"/>
      <w:bCs w:val="0"/>
      <w:i w:val="0"/>
      <w:iCs w:val="0"/>
      <w:strike w:val="0"/>
      <w:dstrike w:val="0"/>
      <w:color w:val="000000"/>
      <w:spacing w:val="0"/>
      <w:w w:val="100"/>
      <w:position w:val="0"/>
      <w:sz w:val="22"/>
      <w:szCs w:val="22"/>
      <w:u w:val="single"/>
      <w:vertAlign w:val="baseline"/>
      <w:lang w:val="ru-RU" w:eastAsia="ru-RU" w:bidi="ru-RU"/>
    </w:rPr>
  </w:style>
  <w:style w:type="character" w:customStyle="1" w:styleId="9Exact">
    <w:name w:val="Основной текст (9) Exact"/>
    <w:basedOn w:val="a0"/>
    <w:rPr>
      <w:rFonts w:ascii="Times New Roman" w:eastAsia="Times New Roman" w:hAnsi="Times New Roman" w:cs="Times New Roman"/>
      <w:b w:val="0"/>
      <w:bCs w:val="0"/>
      <w:i w:val="0"/>
      <w:iCs w:val="0"/>
      <w:strike w:val="0"/>
      <w:dstrike w:val="0"/>
      <w:sz w:val="19"/>
      <w:szCs w:val="19"/>
      <w:u w:val="none"/>
    </w:rPr>
  </w:style>
  <w:style w:type="character" w:customStyle="1" w:styleId="9">
    <w:name w:val="Основной текст (9)_"/>
    <w:basedOn w:val="a0"/>
    <w:rPr>
      <w:rFonts w:ascii="Times New Roman" w:eastAsia="Times New Roman" w:hAnsi="Times New Roman" w:cs="Times New Roman"/>
      <w:b w:val="0"/>
      <w:bCs w:val="0"/>
      <w:i w:val="0"/>
      <w:iCs w:val="0"/>
      <w:strike w:val="0"/>
      <w:dstrike w:val="0"/>
      <w:sz w:val="19"/>
      <w:szCs w:val="19"/>
      <w:u w:val="none"/>
    </w:rPr>
  </w:style>
  <w:style w:type="character" w:customStyle="1" w:styleId="100">
    <w:name w:val="Основной текст (10)_"/>
    <w:basedOn w:val="a0"/>
    <w:rPr>
      <w:rFonts w:ascii="Times New Roman" w:eastAsia="Times New Roman" w:hAnsi="Times New Roman" w:cs="Times New Roman"/>
      <w:b w:val="0"/>
      <w:bCs w:val="0"/>
      <w:i/>
      <w:iCs/>
      <w:strike w:val="0"/>
      <w:dstrike w:val="0"/>
      <w:sz w:val="26"/>
      <w:szCs w:val="26"/>
      <w:u w:val="none"/>
    </w:rPr>
  </w:style>
  <w:style w:type="character" w:customStyle="1" w:styleId="1014pt">
    <w:name w:val="Основной текст (10) + 14 pt;Не курсив"/>
    <w:basedOn w:val="100"/>
    <w:rPr>
      <w:rFonts w:ascii="Times New Roman" w:eastAsia="Times New Roman" w:hAnsi="Times New Roman" w:cs="Times New Roman"/>
      <w:b w:val="0"/>
      <w:bCs w:val="0"/>
      <w:i/>
      <w:iCs/>
      <w:strike w:val="0"/>
      <w:dstrike w:val="0"/>
      <w:color w:val="000000"/>
      <w:spacing w:val="0"/>
      <w:w w:val="100"/>
      <w:position w:val="0"/>
      <w:sz w:val="28"/>
      <w:szCs w:val="28"/>
      <w:u w:val="none"/>
      <w:vertAlign w:val="baseline"/>
      <w:lang w:val="ru-RU" w:eastAsia="ru-RU" w:bidi="ru-RU"/>
    </w:rPr>
  </w:style>
  <w:style w:type="character" w:customStyle="1" w:styleId="23">
    <w:name w:val="Заголовок №2_"/>
    <w:basedOn w:val="a0"/>
    <w:rPr>
      <w:rFonts w:ascii="Times New Roman" w:eastAsia="Times New Roman" w:hAnsi="Times New Roman" w:cs="Times New Roman"/>
      <w:b w:val="0"/>
      <w:bCs w:val="0"/>
      <w:i w:val="0"/>
      <w:iCs w:val="0"/>
      <w:strike w:val="0"/>
      <w:dstrike w:val="0"/>
      <w:sz w:val="28"/>
      <w:szCs w:val="28"/>
      <w:u w:val="none"/>
    </w:rPr>
  </w:style>
  <w:style w:type="character" w:customStyle="1" w:styleId="213pt">
    <w:name w:val="Заголовок №2 + 13 pt;Курсив"/>
    <w:basedOn w:val="23"/>
    <w:rPr>
      <w:rFonts w:ascii="Times New Roman" w:eastAsia="Times New Roman" w:hAnsi="Times New Roman" w:cs="Times New Roman"/>
      <w:b w:val="0"/>
      <w:bCs w:val="0"/>
      <w:i/>
      <w:iCs/>
      <w:strike w:val="0"/>
      <w:dstrike w:val="0"/>
      <w:color w:val="000000"/>
      <w:spacing w:val="0"/>
      <w:w w:val="100"/>
      <w:position w:val="0"/>
      <w:sz w:val="26"/>
      <w:szCs w:val="26"/>
      <w:u w:val="none"/>
      <w:vertAlign w:val="baseline"/>
      <w:lang w:val="ru-RU" w:eastAsia="ru-RU" w:bidi="ru-RU"/>
    </w:rPr>
  </w:style>
  <w:style w:type="character" w:customStyle="1" w:styleId="212pt">
    <w:name w:val="Основной текст (2) + 12 pt;Полужирный"/>
    <w:basedOn w:val="20"/>
    <w:rPr>
      <w:rFonts w:ascii="Times New Roman" w:eastAsia="Times New Roman" w:hAnsi="Times New Roman" w:cs="Times New Roman"/>
      <w:b/>
      <w:bCs/>
      <w:i w:val="0"/>
      <w:iCs w:val="0"/>
      <w:strike w:val="0"/>
      <w:dstrike w:val="0"/>
      <w:color w:val="000000"/>
      <w:spacing w:val="0"/>
      <w:w w:val="100"/>
      <w:position w:val="0"/>
      <w:sz w:val="24"/>
      <w:szCs w:val="24"/>
      <w:u w:val="none"/>
      <w:vertAlign w:val="baseline"/>
      <w:lang w:val="ru-RU" w:eastAsia="ru-RU" w:bidi="ru-RU"/>
    </w:rPr>
  </w:style>
  <w:style w:type="character" w:customStyle="1" w:styleId="313pt">
    <w:name w:val="Основной текст (3) + 13 pt;Курсив"/>
    <w:basedOn w:val="3"/>
    <w:rPr>
      <w:rFonts w:ascii="Times New Roman" w:eastAsia="Times New Roman" w:hAnsi="Times New Roman" w:cs="Times New Roman"/>
      <w:b w:val="0"/>
      <w:bCs w:val="0"/>
      <w:i/>
      <w:iCs/>
      <w:strike w:val="0"/>
      <w:dstrike w:val="0"/>
      <w:color w:val="000000"/>
      <w:spacing w:val="0"/>
      <w:w w:val="100"/>
      <w:position w:val="0"/>
      <w:sz w:val="26"/>
      <w:szCs w:val="26"/>
      <w:u w:val="none"/>
      <w:vertAlign w:val="baseline"/>
      <w:lang w:val="ru-RU" w:eastAsia="ru-RU" w:bidi="ru-RU"/>
    </w:rPr>
  </w:style>
  <w:style w:type="character" w:customStyle="1" w:styleId="31">
    <w:name w:val="Основной текст (3)"/>
    <w:basedOn w:val="3"/>
    <w:rPr>
      <w:rFonts w:ascii="Times New Roman" w:eastAsia="Times New Roman" w:hAnsi="Times New Roman" w:cs="Times New Roman"/>
      <w:b w:val="0"/>
      <w:bCs w:val="0"/>
      <w:i w:val="0"/>
      <w:iCs w:val="0"/>
      <w:strike w:val="0"/>
      <w:dstrike w:val="0"/>
      <w:color w:val="000000"/>
      <w:spacing w:val="0"/>
      <w:w w:val="100"/>
      <w:position w:val="0"/>
      <w:sz w:val="28"/>
      <w:szCs w:val="28"/>
      <w:u w:val="single"/>
      <w:vertAlign w:val="baseline"/>
      <w:lang w:val="ru-RU" w:eastAsia="ru-RU" w:bidi="ru-RU"/>
    </w:rPr>
  </w:style>
  <w:style w:type="character" w:customStyle="1" w:styleId="a6">
    <w:name w:val="Подпись к таблице_"/>
    <w:basedOn w:val="a0"/>
    <w:rPr>
      <w:rFonts w:ascii="Times New Roman" w:eastAsia="Times New Roman" w:hAnsi="Times New Roman" w:cs="Times New Roman"/>
      <w:b w:val="0"/>
      <w:bCs w:val="0"/>
      <w:i w:val="0"/>
      <w:iCs w:val="0"/>
      <w:strike w:val="0"/>
      <w:dstrike w:val="0"/>
      <w:sz w:val="22"/>
      <w:szCs w:val="22"/>
      <w:u w:val="none"/>
    </w:rPr>
  </w:style>
  <w:style w:type="character" w:customStyle="1" w:styleId="11Exact">
    <w:name w:val="Основной текст (11) Exact"/>
    <w:basedOn w:val="a0"/>
    <w:rPr>
      <w:rFonts w:ascii="Times New Roman" w:eastAsia="Times New Roman" w:hAnsi="Times New Roman" w:cs="Times New Roman"/>
      <w:b w:val="0"/>
      <w:bCs w:val="0"/>
      <w:i w:val="0"/>
      <w:iCs w:val="0"/>
      <w:strike w:val="0"/>
      <w:dstrike w:val="0"/>
      <w:sz w:val="9"/>
      <w:szCs w:val="9"/>
      <w:u w:val="none"/>
    </w:rPr>
  </w:style>
  <w:style w:type="character" w:customStyle="1" w:styleId="11Exact0">
    <w:name w:val="Основной текст (11) Exact"/>
    <w:basedOn w:val="11Exact"/>
    <w:rPr>
      <w:rFonts w:ascii="Times New Roman" w:eastAsia="Times New Roman" w:hAnsi="Times New Roman" w:cs="Times New Roman"/>
      <w:b w:val="0"/>
      <w:bCs w:val="0"/>
      <w:i w:val="0"/>
      <w:iCs w:val="0"/>
      <w:strike w:val="0"/>
      <w:dstrike w:val="0"/>
      <w:color w:val="000000"/>
      <w:spacing w:val="0"/>
      <w:w w:val="100"/>
      <w:position w:val="0"/>
      <w:sz w:val="9"/>
      <w:szCs w:val="9"/>
      <w:u w:val="none"/>
      <w:vertAlign w:val="baseline"/>
      <w:lang w:val="ru-RU" w:eastAsia="ru-RU" w:bidi="ru-RU"/>
    </w:rPr>
  </w:style>
  <w:style w:type="character" w:customStyle="1" w:styleId="2Exact0">
    <w:name w:val="Основной текст (2) Exact"/>
    <w:basedOn w:val="20"/>
    <w:rPr>
      <w:rFonts w:ascii="Times New Roman" w:eastAsia="Times New Roman" w:hAnsi="Times New Roman" w:cs="Times New Roman"/>
      <w:b w:val="0"/>
      <w:bCs w:val="0"/>
      <w:i w:val="0"/>
      <w:iCs w:val="0"/>
      <w:strike w:val="0"/>
      <w:dstrike w:val="0"/>
      <w:color w:val="000000"/>
      <w:spacing w:val="0"/>
      <w:w w:val="100"/>
      <w:position w:val="0"/>
      <w:sz w:val="22"/>
      <w:szCs w:val="22"/>
      <w:u w:val="single"/>
      <w:vertAlign w:val="baseline"/>
      <w:lang w:val="en-US" w:eastAsia="en-US" w:bidi="en-US"/>
    </w:rPr>
  </w:style>
  <w:style w:type="character" w:customStyle="1" w:styleId="12Exact">
    <w:name w:val="Основной текст (12) Exact"/>
    <w:basedOn w:val="a0"/>
    <w:rPr>
      <w:rFonts w:ascii="Gulim" w:eastAsia="Gulim" w:hAnsi="Gulim" w:cs="Gulim"/>
      <w:b w:val="0"/>
      <w:bCs w:val="0"/>
      <w:i w:val="0"/>
      <w:iCs w:val="0"/>
      <w:strike w:val="0"/>
      <w:dstrike w:val="0"/>
      <w:sz w:val="9"/>
      <w:szCs w:val="9"/>
      <w:u w:val="none"/>
    </w:rPr>
  </w:style>
  <w:style w:type="character" w:customStyle="1" w:styleId="12Exact0">
    <w:name w:val="Основной текст (12) Exact"/>
    <w:basedOn w:val="12Exact"/>
    <w:rPr>
      <w:rFonts w:ascii="Gulim" w:eastAsia="Gulim" w:hAnsi="Gulim" w:cs="Gulim"/>
      <w:b w:val="0"/>
      <w:bCs w:val="0"/>
      <w:i w:val="0"/>
      <w:iCs w:val="0"/>
      <w:strike w:val="0"/>
      <w:dstrike w:val="0"/>
      <w:color w:val="000000"/>
      <w:spacing w:val="0"/>
      <w:w w:val="100"/>
      <w:position w:val="0"/>
      <w:sz w:val="9"/>
      <w:szCs w:val="9"/>
      <w:u w:val="single"/>
      <w:vertAlign w:val="baseline"/>
      <w:lang w:val="ru-RU" w:eastAsia="ru-RU" w:bidi="ru-RU"/>
    </w:rPr>
  </w:style>
  <w:style w:type="character" w:customStyle="1" w:styleId="13Exact">
    <w:name w:val="Основной текст (13) Exact"/>
    <w:basedOn w:val="a0"/>
    <w:rPr>
      <w:b w:val="0"/>
      <w:bCs w:val="0"/>
      <w:i w:val="0"/>
      <w:iCs w:val="0"/>
      <w:strike w:val="0"/>
      <w:dstrike w:val="0"/>
      <w:sz w:val="9"/>
      <w:szCs w:val="9"/>
      <w:u w:val="none"/>
    </w:rPr>
  </w:style>
  <w:style w:type="character" w:customStyle="1" w:styleId="13Exact0">
    <w:name w:val="Основной текст (13) Exact"/>
    <w:basedOn w:val="13Exact"/>
    <w:rPr>
      <w:rFonts w:ascii="Arial Unicode MS" w:eastAsia="Arial Unicode MS" w:hAnsi="Arial Unicode MS" w:cs="Arial Unicode MS"/>
      <w:b w:val="0"/>
      <w:bCs w:val="0"/>
      <w:i w:val="0"/>
      <w:iCs w:val="0"/>
      <w:strike w:val="0"/>
      <w:dstrike w:val="0"/>
      <w:color w:val="000000"/>
      <w:spacing w:val="0"/>
      <w:w w:val="100"/>
      <w:position w:val="0"/>
      <w:sz w:val="9"/>
      <w:szCs w:val="9"/>
      <w:u w:val="none"/>
      <w:vertAlign w:val="baseline"/>
      <w:lang w:val="ru-RU" w:eastAsia="ru-RU" w:bidi="ru-RU"/>
    </w:rPr>
  </w:style>
  <w:style w:type="character" w:customStyle="1" w:styleId="13Exact1">
    <w:name w:val="Основной текст (13) + Малые прописные Exact"/>
    <w:basedOn w:val="13Exact"/>
    <w:rPr>
      <w:rFonts w:ascii="Arial Unicode MS" w:eastAsia="Arial Unicode MS" w:hAnsi="Arial Unicode MS" w:cs="Arial Unicode MS"/>
      <w:b w:val="0"/>
      <w:bCs w:val="0"/>
      <w:i w:val="0"/>
      <w:iCs w:val="0"/>
      <w:smallCaps/>
      <w:strike w:val="0"/>
      <w:dstrike w:val="0"/>
      <w:color w:val="000000"/>
      <w:spacing w:val="0"/>
      <w:w w:val="100"/>
      <w:position w:val="0"/>
      <w:sz w:val="9"/>
      <w:szCs w:val="9"/>
      <w:u w:val="none"/>
      <w:vertAlign w:val="baseline"/>
      <w:lang w:val="en-US" w:eastAsia="en-US" w:bidi="en-US"/>
    </w:rPr>
  </w:style>
  <w:style w:type="character" w:customStyle="1" w:styleId="14Exact">
    <w:name w:val="Основной текст (14) Exact"/>
    <w:basedOn w:val="a0"/>
    <w:rPr>
      <w:rFonts w:ascii="Times New Roman" w:eastAsia="Times New Roman" w:hAnsi="Times New Roman" w:cs="Times New Roman"/>
      <w:b w:val="0"/>
      <w:bCs w:val="0"/>
      <w:i w:val="0"/>
      <w:iCs w:val="0"/>
      <w:strike w:val="0"/>
      <w:dstrike w:val="0"/>
      <w:sz w:val="10"/>
      <w:szCs w:val="10"/>
      <w:u w:val="none"/>
    </w:rPr>
  </w:style>
  <w:style w:type="character" w:customStyle="1" w:styleId="14Exact0">
    <w:name w:val="Основной текст (14) Exact"/>
    <w:basedOn w:val="14Exact"/>
    <w:rPr>
      <w:rFonts w:ascii="Times New Roman" w:eastAsia="Times New Roman" w:hAnsi="Times New Roman" w:cs="Times New Roman"/>
      <w:b w:val="0"/>
      <w:bCs w:val="0"/>
      <w:i w:val="0"/>
      <w:iCs w:val="0"/>
      <w:strike w:val="0"/>
      <w:dstrike w:val="0"/>
      <w:color w:val="000000"/>
      <w:spacing w:val="0"/>
      <w:w w:val="100"/>
      <w:position w:val="0"/>
      <w:sz w:val="10"/>
      <w:szCs w:val="10"/>
      <w:u w:val="none"/>
      <w:vertAlign w:val="baseline"/>
      <w:lang w:val="ru-RU" w:eastAsia="ru-RU" w:bidi="ru-RU"/>
    </w:rPr>
  </w:style>
  <w:style w:type="character" w:customStyle="1" w:styleId="15Exact">
    <w:name w:val="Основной текст (15) Exact"/>
    <w:basedOn w:val="a0"/>
    <w:rPr>
      <w:rFonts w:ascii="Times New Roman" w:eastAsia="Times New Roman" w:hAnsi="Times New Roman" w:cs="Times New Roman"/>
      <w:b w:val="0"/>
      <w:bCs w:val="0"/>
      <w:i w:val="0"/>
      <w:iCs w:val="0"/>
      <w:strike w:val="0"/>
      <w:dstrike w:val="0"/>
      <w:sz w:val="8"/>
      <w:szCs w:val="8"/>
      <w:u w:val="none"/>
    </w:rPr>
  </w:style>
  <w:style w:type="character" w:customStyle="1" w:styleId="15Exact0">
    <w:name w:val="Основной текст (15) Exact"/>
    <w:basedOn w:val="15Exact"/>
    <w:rPr>
      <w:rFonts w:ascii="Times New Roman" w:eastAsia="Times New Roman" w:hAnsi="Times New Roman" w:cs="Times New Roman"/>
      <w:b w:val="0"/>
      <w:bCs w:val="0"/>
      <w:i w:val="0"/>
      <w:iCs w:val="0"/>
      <w:strike w:val="0"/>
      <w:dstrike w:val="0"/>
      <w:color w:val="000000"/>
      <w:spacing w:val="0"/>
      <w:w w:val="100"/>
      <w:position w:val="0"/>
      <w:sz w:val="8"/>
      <w:szCs w:val="8"/>
      <w:u w:val="none"/>
      <w:vertAlign w:val="baseline"/>
      <w:lang w:val="ru-RU" w:eastAsia="ru-RU" w:bidi="ru-RU"/>
    </w:rPr>
  </w:style>
  <w:style w:type="character" w:customStyle="1" w:styleId="16Exact">
    <w:name w:val="Основной текст (16) Exact"/>
    <w:basedOn w:val="a0"/>
    <w:rPr>
      <w:rFonts w:ascii="Times New Roman" w:eastAsia="Times New Roman" w:hAnsi="Times New Roman" w:cs="Times New Roman"/>
      <w:b w:val="0"/>
      <w:bCs w:val="0"/>
      <w:i w:val="0"/>
      <w:iCs w:val="0"/>
      <w:strike w:val="0"/>
      <w:dstrike w:val="0"/>
      <w:sz w:val="10"/>
      <w:szCs w:val="10"/>
      <w:u w:val="none"/>
    </w:rPr>
  </w:style>
  <w:style w:type="character" w:customStyle="1" w:styleId="16Exact0">
    <w:name w:val="Основной текст (16) Exact"/>
    <w:basedOn w:val="16Exact"/>
    <w:rPr>
      <w:rFonts w:ascii="Times New Roman" w:eastAsia="Times New Roman" w:hAnsi="Times New Roman" w:cs="Times New Roman"/>
      <w:b w:val="0"/>
      <w:bCs w:val="0"/>
      <w:i w:val="0"/>
      <w:iCs w:val="0"/>
      <w:strike w:val="0"/>
      <w:dstrike w:val="0"/>
      <w:color w:val="000000"/>
      <w:spacing w:val="0"/>
      <w:w w:val="100"/>
      <w:position w:val="0"/>
      <w:sz w:val="10"/>
      <w:szCs w:val="10"/>
      <w:u w:val="none"/>
      <w:vertAlign w:val="baseline"/>
      <w:lang w:val="ru-RU" w:eastAsia="ru-RU" w:bidi="ru-RU"/>
    </w:rPr>
  </w:style>
  <w:style w:type="character" w:customStyle="1" w:styleId="16Exact1">
    <w:name w:val="Основной текст (16) Exact"/>
    <w:basedOn w:val="16Exact"/>
    <w:rPr>
      <w:rFonts w:ascii="Times New Roman" w:eastAsia="Times New Roman" w:hAnsi="Times New Roman" w:cs="Times New Roman"/>
      <w:b w:val="0"/>
      <w:bCs w:val="0"/>
      <w:i w:val="0"/>
      <w:iCs w:val="0"/>
      <w:strike w:val="0"/>
      <w:dstrike w:val="0"/>
      <w:color w:val="000000"/>
      <w:spacing w:val="0"/>
      <w:w w:val="100"/>
      <w:position w:val="0"/>
      <w:sz w:val="10"/>
      <w:szCs w:val="10"/>
      <w:u w:val="none"/>
      <w:vertAlign w:val="baseline"/>
      <w:lang w:val="ru-RU" w:eastAsia="ru-RU" w:bidi="ru-RU"/>
    </w:rPr>
  </w:style>
  <w:style w:type="character" w:customStyle="1" w:styleId="16Exact2">
    <w:name w:val="Основной текст (16) Exact"/>
    <w:basedOn w:val="16Exact"/>
    <w:rPr>
      <w:rFonts w:ascii="Times New Roman" w:eastAsia="Times New Roman" w:hAnsi="Times New Roman" w:cs="Times New Roman"/>
      <w:b w:val="0"/>
      <w:bCs w:val="0"/>
      <w:i w:val="0"/>
      <w:iCs w:val="0"/>
      <w:strike w:val="0"/>
      <w:dstrike w:val="0"/>
      <w:color w:val="000000"/>
      <w:spacing w:val="0"/>
      <w:w w:val="100"/>
      <w:position w:val="0"/>
      <w:sz w:val="10"/>
      <w:szCs w:val="10"/>
      <w:u w:val="none"/>
      <w:vertAlign w:val="baseline"/>
      <w:lang w:val="ru-RU" w:eastAsia="ru-RU" w:bidi="ru-RU"/>
    </w:rPr>
  </w:style>
  <w:style w:type="character" w:customStyle="1" w:styleId="16Exact3">
    <w:name w:val="Основной текст (16) Exact"/>
    <w:basedOn w:val="16Exact"/>
    <w:rPr>
      <w:rFonts w:ascii="Times New Roman" w:eastAsia="Times New Roman" w:hAnsi="Times New Roman" w:cs="Times New Roman"/>
      <w:b w:val="0"/>
      <w:bCs w:val="0"/>
      <w:i w:val="0"/>
      <w:iCs w:val="0"/>
      <w:strike w:val="0"/>
      <w:dstrike w:val="0"/>
      <w:color w:val="000000"/>
      <w:spacing w:val="0"/>
      <w:w w:val="100"/>
      <w:position w:val="0"/>
      <w:sz w:val="10"/>
      <w:szCs w:val="10"/>
      <w:u w:val="none"/>
      <w:vertAlign w:val="baseline"/>
      <w:lang w:val="ru-RU" w:eastAsia="ru-RU" w:bidi="ru-RU"/>
    </w:rPr>
  </w:style>
  <w:style w:type="character" w:customStyle="1" w:styleId="14Exact1">
    <w:name w:val="Основной текст (14) Exact"/>
    <w:basedOn w:val="14Exact"/>
    <w:rPr>
      <w:rFonts w:ascii="Times New Roman" w:eastAsia="Times New Roman" w:hAnsi="Times New Roman" w:cs="Times New Roman"/>
      <w:b w:val="0"/>
      <w:bCs w:val="0"/>
      <w:i w:val="0"/>
      <w:iCs w:val="0"/>
      <w:strike w:val="0"/>
      <w:dstrike w:val="0"/>
      <w:color w:val="000000"/>
      <w:spacing w:val="0"/>
      <w:w w:val="100"/>
      <w:position w:val="0"/>
      <w:sz w:val="10"/>
      <w:szCs w:val="10"/>
      <w:u w:val="none"/>
      <w:vertAlign w:val="baseline"/>
      <w:lang w:val="ru-RU" w:eastAsia="ru-RU" w:bidi="ru-RU"/>
    </w:rPr>
  </w:style>
  <w:style w:type="character" w:customStyle="1" w:styleId="14Exact2">
    <w:name w:val="Основной текст (14) Exact"/>
    <w:basedOn w:val="14Exact"/>
    <w:rPr>
      <w:rFonts w:ascii="Times New Roman" w:eastAsia="Times New Roman" w:hAnsi="Times New Roman" w:cs="Times New Roman"/>
      <w:b w:val="0"/>
      <w:bCs w:val="0"/>
      <w:i w:val="0"/>
      <w:iCs w:val="0"/>
      <w:strike w:val="0"/>
      <w:dstrike w:val="0"/>
      <w:color w:val="000000"/>
      <w:spacing w:val="0"/>
      <w:w w:val="100"/>
      <w:position w:val="0"/>
      <w:sz w:val="10"/>
      <w:szCs w:val="10"/>
      <w:u w:val="none"/>
      <w:vertAlign w:val="baseline"/>
      <w:lang w:val="ru-RU" w:eastAsia="ru-RU" w:bidi="ru-RU"/>
    </w:rPr>
  </w:style>
  <w:style w:type="character" w:customStyle="1" w:styleId="14Exact3">
    <w:name w:val="Основной текст (14) Exact"/>
    <w:basedOn w:val="14Exact"/>
    <w:rPr>
      <w:rFonts w:ascii="Times New Roman" w:eastAsia="Times New Roman" w:hAnsi="Times New Roman" w:cs="Times New Roman"/>
      <w:b w:val="0"/>
      <w:bCs w:val="0"/>
      <w:i w:val="0"/>
      <w:iCs w:val="0"/>
      <w:strike w:val="0"/>
      <w:dstrike w:val="0"/>
      <w:color w:val="000000"/>
      <w:spacing w:val="0"/>
      <w:w w:val="100"/>
      <w:position w:val="0"/>
      <w:sz w:val="10"/>
      <w:szCs w:val="10"/>
      <w:u w:val="none"/>
      <w:vertAlign w:val="baseline"/>
      <w:lang w:val="ru-RU" w:eastAsia="ru-RU" w:bidi="ru-RU"/>
    </w:rPr>
  </w:style>
  <w:style w:type="character" w:customStyle="1" w:styleId="14Exact4">
    <w:name w:val="Основной текст (14) Exact"/>
    <w:basedOn w:val="14Exact"/>
    <w:rPr>
      <w:rFonts w:ascii="Times New Roman" w:eastAsia="Times New Roman" w:hAnsi="Times New Roman" w:cs="Times New Roman"/>
      <w:b w:val="0"/>
      <w:bCs w:val="0"/>
      <w:i w:val="0"/>
      <w:iCs w:val="0"/>
      <w:strike w:val="0"/>
      <w:dstrike w:val="0"/>
      <w:color w:val="000000"/>
      <w:spacing w:val="0"/>
      <w:w w:val="100"/>
      <w:position w:val="0"/>
      <w:sz w:val="10"/>
      <w:szCs w:val="10"/>
      <w:u w:val="none"/>
      <w:vertAlign w:val="baseline"/>
      <w:lang w:val="ru-RU" w:eastAsia="ru-RU" w:bidi="ru-RU"/>
    </w:rPr>
  </w:style>
  <w:style w:type="character" w:customStyle="1" w:styleId="14Exact5">
    <w:name w:val="Основной текст (14) Exact"/>
    <w:basedOn w:val="14Exact"/>
    <w:rPr>
      <w:rFonts w:ascii="Times New Roman" w:eastAsia="Times New Roman" w:hAnsi="Times New Roman" w:cs="Times New Roman"/>
      <w:b w:val="0"/>
      <w:bCs w:val="0"/>
      <w:i w:val="0"/>
      <w:iCs w:val="0"/>
      <w:strike w:val="0"/>
      <w:dstrike w:val="0"/>
      <w:color w:val="000000"/>
      <w:spacing w:val="0"/>
      <w:w w:val="100"/>
      <w:position w:val="0"/>
      <w:sz w:val="10"/>
      <w:szCs w:val="10"/>
      <w:u w:val="none"/>
      <w:vertAlign w:val="baseline"/>
      <w:lang w:val="ru-RU" w:eastAsia="ru-RU" w:bidi="ru-RU"/>
    </w:rPr>
  </w:style>
  <w:style w:type="character" w:customStyle="1" w:styleId="14Exact6">
    <w:name w:val="Основной текст (14) Exact"/>
    <w:basedOn w:val="14Exact"/>
    <w:rPr>
      <w:rFonts w:ascii="Times New Roman" w:eastAsia="Times New Roman" w:hAnsi="Times New Roman" w:cs="Times New Roman"/>
      <w:b w:val="0"/>
      <w:bCs w:val="0"/>
      <w:i w:val="0"/>
      <w:iCs w:val="0"/>
      <w:strike w:val="0"/>
      <w:dstrike w:val="0"/>
      <w:color w:val="000000"/>
      <w:spacing w:val="0"/>
      <w:w w:val="100"/>
      <w:position w:val="0"/>
      <w:sz w:val="10"/>
      <w:szCs w:val="10"/>
      <w:u w:val="none"/>
      <w:vertAlign w:val="baseline"/>
      <w:lang w:val="ru-RU" w:eastAsia="ru-RU" w:bidi="ru-RU"/>
    </w:rPr>
  </w:style>
  <w:style w:type="character" w:customStyle="1" w:styleId="14Exact7">
    <w:name w:val="Основной текст (14) Exact"/>
    <w:basedOn w:val="14Exact"/>
    <w:rPr>
      <w:rFonts w:ascii="Times New Roman" w:eastAsia="Times New Roman" w:hAnsi="Times New Roman" w:cs="Times New Roman"/>
      <w:b w:val="0"/>
      <w:bCs w:val="0"/>
      <w:i w:val="0"/>
      <w:iCs w:val="0"/>
      <w:strike w:val="0"/>
      <w:dstrike w:val="0"/>
      <w:color w:val="000000"/>
      <w:spacing w:val="0"/>
      <w:w w:val="100"/>
      <w:position w:val="0"/>
      <w:sz w:val="10"/>
      <w:szCs w:val="10"/>
      <w:u w:val="none"/>
      <w:vertAlign w:val="baseline"/>
      <w:lang w:val="ru-RU" w:eastAsia="ru-RU" w:bidi="ru-RU"/>
    </w:rPr>
  </w:style>
  <w:style w:type="character" w:customStyle="1" w:styleId="14Exact8">
    <w:name w:val="Основной текст (14) Exact"/>
    <w:basedOn w:val="14Exact"/>
    <w:rPr>
      <w:rFonts w:ascii="Times New Roman" w:eastAsia="Times New Roman" w:hAnsi="Times New Roman" w:cs="Times New Roman"/>
      <w:b w:val="0"/>
      <w:bCs w:val="0"/>
      <w:i w:val="0"/>
      <w:iCs w:val="0"/>
      <w:strike w:val="0"/>
      <w:dstrike w:val="0"/>
      <w:color w:val="000000"/>
      <w:spacing w:val="0"/>
      <w:w w:val="100"/>
      <w:position w:val="0"/>
      <w:sz w:val="10"/>
      <w:szCs w:val="10"/>
      <w:u w:val="none"/>
      <w:vertAlign w:val="baseline"/>
      <w:lang w:val="ru-RU" w:eastAsia="ru-RU" w:bidi="ru-RU"/>
    </w:rPr>
  </w:style>
  <w:style w:type="character" w:customStyle="1" w:styleId="14Exact9">
    <w:name w:val="Основной текст (14) Exact"/>
    <w:basedOn w:val="14Exact"/>
    <w:rPr>
      <w:rFonts w:ascii="Times New Roman" w:eastAsia="Times New Roman" w:hAnsi="Times New Roman" w:cs="Times New Roman"/>
      <w:b w:val="0"/>
      <w:bCs w:val="0"/>
      <w:i w:val="0"/>
      <w:iCs w:val="0"/>
      <w:strike w:val="0"/>
      <w:dstrike w:val="0"/>
      <w:color w:val="000000"/>
      <w:spacing w:val="0"/>
      <w:w w:val="100"/>
      <w:position w:val="0"/>
      <w:sz w:val="10"/>
      <w:szCs w:val="10"/>
      <w:u w:val="single"/>
      <w:vertAlign w:val="baseline"/>
      <w:lang w:val="ru-RU" w:eastAsia="ru-RU" w:bidi="ru-RU"/>
    </w:rPr>
  </w:style>
  <w:style w:type="character" w:customStyle="1" w:styleId="13ConsolasExact">
    <w:name w:val="Основной текст (13) + Consolas Exact"/>
    <w:basedOn w:val="13Exact"/>
    <w:rPr>
      <w:rFonts w:ascii="Consolas" w:eastAsia="Consolas" w:hAnsi="Consolas" w:cs="Consolas"/>
      <w:b w:val="0"/>
      <w:bCs w:val="0"/>
      <w:i w:val="0"/>
      <w:iCs w:val="0"/>
      <w:strike w:val="0"/>
      <w:dstrike w:val="0"/>
      <w:color w:val="000000"/>
      <w:spacing w:val="0"/>
      <w:w w:val="100"/>
      <w:position w:val="0"/>
      <w:sz w:val="9"/>
      <w:szCs w:val="9"/>
      <w:u w:val="single"/>
      <w:vertAlign w:val="baseline"/>
      <w:lang w:val="ru-RU" w:eastAsia="ru-RU" w:bidi="ru-RU"/>
    </w:rPr>
  </w:style>
  <w:style w:type="character" w:customStyle="1" w:styleId="1310ptExact">
    <w:name w:val="Основной текст (13) + 10 pt Exact"/>
    <w:basedOn w:val="13Exact"/>
    <w:rPr>
      <w:rFonts w:ascii="Arial Unicode MS" w:eastAsia="Arial Unicode MS" w:hAnsi="Arial Unicode MS" w:cs="Arial Unicode MS"/>
      <w:b w:val="0"/>
      <w:bCs w:val="0"/>
      <w:i w:val="0"/>
      <w:iCs w:val="0"/>
      <w:strike w:val="0"/>
      <w:dstrike w:val="0"/>
      <w:color w:val="000000"/>
      <w:spacing w:val="0"/>
      <w:w w:val="100"/>
      <w:position w:val="0"/>
      <w:sz w:val="20"/>
      <w:szCs w:val="20"/>
      <w:u w:val="none"/>
      <w:vertAlign w:val="baseline"/>
      <w:lang w:val="ru-RU" w:eastAsia="ru-RU" w:bidi="ru-RU"/>
    </w:rPr>
  </w:style>
  <w:style w:type="character" w:customStyle="1" w:styleId="17Exact">
    <w:name w:val="Основной текст (17) Exact"/>
    <w:basedOn w:val="a0"/>
    <w:rPr>
      <w:b w:val="0"/>
      <w:bCs w:val="0"/>
      <w:i w:val="0"/>
      <w:iCs w:val="0"/>
      <w:strike w:val="0"/>
      <w:dstrike w:val="0"/>
      <w:sz w:val="8"/>
      <w:szCs w:val="8"/>
      <w:u w:val="none"/>
    </w:rPr>
  </w:style>
  <w:style w:type="character" w:customStyle="1" w:styleId="17Exact0">
    <w:name w:val="Основной текст (17) + Малые прописные Exact"/>
    <w:basedOn w:val="17Exact"/>
    <w:rPr>
      <w:rFonts w:ascii="Arial Unicode MS" w:eastAsia="Arial Unicode MS" w:hAnsi="Arial Unicode MS" w:cs="Arial Unicode MS"/>
      <w:b w:val="0"/>
      <w:bCs w:val="0"/>
      <w:i w:val="0"/>
      <w:iCs w:val="0"/>
      <w:smallCaps/>
      <w:strike w:val="0"/>
      <w:dstrike w:val="0"/>
      <w:color w:val="000000"/>
      <w:spacing w:val="0"/>
      <w:w w:val="100"/>
      <w:position w:val="0"/>
      <w:sz w:val="8"/>
      <w:szCs w:val="8"/>
      <w:u w:val="single"/>
      <w:vertAlign w:val="baseline"/>
      <w:lang w:val="ru-RU" w:eastAsia="ru-RU" w:bidi="ru-RU"/>
    </w:rPr>
  </w:style>
  <w:style w:type="character" w:customStyle="1" w:styleId="1745ptExact">
    <w:name w:val="Основной текст (17) + 4;5 pt Exact"/>
    <w:basedOn w:val="17Exact"/>
    <w:rPr>
      <w:rFonts w:ascii="Arial Unicode MS" w:eastAsia="Arial Unicode MS" w:hAnsi="Arial Unicode MS" w:cs="Arial Unicode MS"/>
      <w:b w:val="0"/>
      <w:bCs w:val="0"/>
      <w:i w:val="0"/>
      <w:iCs w:val="0"/>
      <w:strike w:val="0"/>
      <w:dstrike w:val="0"/>
      <w:color w:val="000000"/>
      <w:spacing w:val="0"/>
      <w:w w:val="100"/>
      <w:position w:val="0"/>
      <w:sz w:val="9"/>
      <w:szCs w:val="9"/>
      <w:u w:val="single"/>
      <w:vertAlign w:val="baseline"/>
      <w:lang w:val="ru-RU" w:eastAsia="ru-RU" w:bidi="ru-RU"/>
    </w:rPr>
  </w:style>
  <w:style w:type="character" w:customStyle="1" w:styleId="18Exact">
    <w:name w:val="Основной текст (18) Exact"/>
    <w:basedOn w:val="a0"/>
    <w:rPr>
      <w:rFonts w:ascii="Consolas" w:eastAsia="Consolas" w:hAnsi="Consolas" w:cs="Consolas"/>
      <w:b w:val="0"/>
      <w:bCs w:val="0"/>
      <w:i/>
      <w:iCs/>
      <w:strike w:val="0"/>
      <w:dstrike w:val="0"/>
      <w:sz w:val="9"/>
      <w:szCs w:val="9"/>
      <w:u w:val="none"/>
    </w:rPr>
  </w:style>
  <w:style w:type="character" w:customStyle="1" w:styleId="18Exact0">
    <w:name w:val="Основной текст (18) Exact"/>
    <w:basedOn w:val="18Exact"/>
    <w:rPr>
      <w:rFonts w:ascii="Consolas" w:eastAsia="Consolas" w:hAnsi="Consolas" w:cs="Consolas"/>
      <w:b w:val="0"/>
      <w:bCs w:val="0"/>
      <w:i/>
      <w:iCs/>
      <w:strike w:val="0"/>
      <w:dstrike w:val="0"/>
      <w:color w:val="000000"/>
      <w:spacing w:val="0"/>
      <w:w w:val="100"/>
      <w:position w:val="0"/>
      <w:sz w:val="9"/>
      <w:szCs w:val="9"/>
      <w:u w:val="single"/>
      <w:vertAlign w:val="baseline"/>
      <w:lang w:val="ru-RU" w:eastAsia="ru-RU" w:bidi="ru-RU"/>
    </w:rPr>
  </w:style>
  <w:style w:type="character" w:customStyle="1" w:styleId="13Exact2">
    <w:name w:val="Основной текст (13) Exact"/>
    <w:basedOn w:val="13Exact"/>
    <w:rPr>
      <w:rFonts w:ascii="Arial Unicode MS" w:eastAsia="Arial Unicode MS" w:hAnsi="Arial Unicode MS" w:cs="Arial Unicode MS"/>
      <w:b w:val="0"/>
      <w:bCs w:val="0"/>
      <w:i w:val="0"/>
      <w:iCs w:val="0"/>
      <w:strike w:val="0"/>
      <w:dstrike w:val="0"/>
      <w:color w:val="000000"/>
      <w:spacing w:val="0"/>
      <w:w w:val="100"/>
      <w:position w:val="0"/>
      <w:sz w:val="9"/>
      <w:szCs w:val="9"/>
      <w:u w:val="single"/>
      <w:vertAlign w:val="baseline"/>
      <w:lang w:val="en-US" w:eastAsia="en-US" w:bidi="en-US"/>
    </w:rPr>
  </w:style>
  <w:style w:type="character" w:customStyle="1" w:styleId="14Exacta">
    <w:name w:val="Основной текст (14) Exact"/>
    <w:basedOn w:val="14Exact"/>
    <w:rPr>
      <w:rFonts w:ascii="Times New Roman" w:eastAsia="Times New Roman" w:hAnsi="Times New Roman" w:cs="Times New Roman"/>
      <w:b w:val="0"/>
      <w:bCs w:val="0"/>
      <w:i w:val="0"/>
      <w:iCs w:val="0"/>
      <w:strike w:val="0"/>
      <w:dstrike w:val="0"/>
      <w:color w:val="000000"/>
      <w:spacing w:val="0"/>
      <w:w w:val="100"/>
      <w:position w:val="0"/>
      <w:sz w:val="10"/>
      <w:szCs w:val="10"/>
      <w:u w:val="single"/>
      <w:vertAlign w:val="baseline"/>
      <w:lang w:val="en-US" w:eastAsia="en-US" w:bidi="en-US"/>
    </w:rPr>
  </w:style>
  <w:style w:type="character" w:customStyle="1" w:styleId="2-1ptExact">
    <w:name w:val="Основной текст (2) + Интервал -1 pt Exact"/>
    <w:basedOn w:val="20"/>
    <w:rPr>
      <w:rFonts w:ascii="Times New Roman" w:eastAsia="Times New Roman" w:hAnsi="Times New Roman" w:cs="Times New Roman"/>
      <w:b w:val="0"/>
      <w:bCs w:val="0"/>
      <w:i w:val="0"/>
      <w:iCs w:val="0"/>
      <w:strike w:val="0"/>
      <w:dstrike w:val="0"/>
      <w:color w:val="000000"/>
      <w:spacing w:val="-20"/>
      <w:w w:val="100"/>
      <w:position w:val="0"/>
      <w:sz w:val="22"/>
      <w:szCs w:val="22"/>
      <w:u w:val="none"/>
      <w:vertAlign w:val="baseline"/>
      <w:lang w:val="ru-RU" w:eastAsia="ru-RU" w:bidi="ru-RU"/>
    </w:rPr>
  </w:style>
  <w:style w:type="character" w:customStyle="1" w:styleId="2-1ptExact0">
    <w:name w:val="Основной текст (2) + Интервал -1 pt Exact"/>
    <w:basedOn w:val="20"/>
    <w:rPr>
      <w:rFonts w:ascii="Times New Roman" w:eastAsia="Times New Roman" w:hAnsi="Times New Roman" w:cs="Times New Roman"/>
      <w:b w:val="0"/>
      <w:bCs w:val="0"/>
      <w:i w:val="0"/>
      <w:iCs w:val="0"/>
      <w:strike/>
      <w:dstrike w:val="0"/>
      <w:color w:val="000000"/>
      <w:spacing w:val="-20"/>
      <w:w w:val="100"/>
      <w:position w:val="0"/>
      <w:sz w:val="22"/>
      <w:szCs w:val="22"/>
      <w:u w:val="none"/>
      <w:vertAlign w:val="baseline"/>
      <w:lang w:val="ru-RU" w:eastAsia="ru-RU" w:bidi="ru-RU"/>
    </w:rPr>
  </w:style>
  <w:style w:type="character" w:customStyle="1" w:styleId="2-1ptExact1">
    <w:name w:val="Основной текст (2) + Интервал -1 pt Exact"/>
    <w:basedOn w:val="20"/>
    <w:rPr>
      <w:rFonts w:ascii="Times New Roman" w:eastAsia="Times New Roman" w:hAnsi="Times New Roman" w:cs="Times New Roman"/>
      <w:b w:val="0"/>
      <w:bCs w:val="0"/>
      <w:i w:val="0"/>
      <w:iCs w:val="0"/>
      <w:strike/>
      <w:dstrike w:val="0"/>
      <w:color w:val="000000"/>
      <w:spacing w:val="-20"/>
      <w:w w:val="100"/>
      <w:position w:val="0"/>
      <w:sz w:val="22"/>
      <w:szCs w:val="22"/>
      <w:u w:val="single"/>
      <w:vertAlign w:val="baseline"/>
      <w:lang w:val="ru-RU" w:eastAsia="ru-RU" w:bidi="ru-RU"/>
    </w:rPr>
  </w:style>
  <w:style w:type="character" w:customStyle="1" w:styleId="19Exact">
    <w:name w:val="Основной текст (19) Exact"/>
    <w:basedOn w:val="a0"/>
    <w:rPr>
      <w:rFonts w:ascii="Times New Roman" w:eastAsia="Times New Roman" w:hAnsi="Times New Roman" w:cs="Times New Roman"/>
      <w:b w:val="0"/>
      <w:bCs w:val="0"/>
      <w:i w:val="0"/>
      <w:iCs w:val="0"/>
      <w:strike w:val="0"/>
      <w:dstrike w:val="0"/>
      <w:sz w:val="9"/>
      <w:szCs w:val="9"/>
      <w:u w:val="none"/>
    </w:rPr>
  </w:style>
  <w:style w:type="character" w:customStyle="1" w:styleId="19Exact0">
    <w:name w:val="Основной текст (19) Exact"/>
    <w:basedOn w:val="19Exact"/>
    <w:rPr>
      <w:rFonts w:ascii="Times New Roman" w:eastAsia="Times New Roman" w:hAnsi="Times New Roman" w:cs="Times New Roman"/>
      <w:b w:val="0"/>
      <w:bCs w:val="0"/>
      <w:i w:val="0"/>
      <w:iCs w:val="0"/>
      <w:strike w:val="0"/>
      <w:dstrike w:val="0"/>
      <w:color w:val="000000"/>
      <w:spacing w:val="0"/>
      <w:w w:val="100"/>
      <w:position w:val="0"/>
      <w:sz w:val="9"/>
      <w:szCs w:val="9"/>
      <w:u w:val="single"/>
      <w:vertAlign w:val="baseline"/>
      <w:lang w:val="ru-RU" w:eastAsia="ru-RU" w:bidi="ru-RU"/>
    </w:rPr>
  </w:style>
  <w:style w:type="character" w:customStyle="1" w:styleId="14Exactb">
    <w:name w:val="Основной текст (14) Exact"/>
    <w:basedOn w:val="14Exact"/>
    <w:rPr>
      <w:rFonts w:ascii="Times New Roman" w:eastAsia="Times New Roman" w:hAnsi="Times New Roman" w:cs="Times New Roman"/>
      <w:b w:val="0"/>
      <w:bCs w:val="0"/>
      <w:i w:val="0"/>
      <w:iCs w:val="0"/>
      <w:strike w:val="0"/>
      <w:dstrike w:val="0"/>
      <w:color w:val="000000"/>
      <w:spacing w:val="0"/>
      <w:w w:val="100"/>
      <w:position w:val="0"/>
      <w:sz w:val="10"/>
      <w:szCs w:val="10"/>
      <w:u w:val="none"/>
      <w:vertAlign w:val="baseline"/>
      <w:lang w:val="ru-RU" w:eastAsia="ru-RU" w:bidi="ru-RU"/>
    </w:rPr>
  </w:style>
  <w:style w:type="character" w:customStyle="1" w:styleId="14Exactc">
    <w:name w:val="Основной текст (14) Exact"/>
    <w:basedOn w:val="14Exact"/>
    <w:rPr>
      <w:rFonts w:ascii="Times New Roman" w:eastAsia="Times New Roman" w:hAnsi="Times New Roman" w:cs="Times New Roman"/>
      <w:b w:val="0"/>
      <w:bCs w:val="0"/>
      <w:i w:val="0"/>
      <w:iCs w:val="0"/>
      <w:strike w:val="0"/>
      <w:dstrike w:val="0"/>
      <w:color w:val="000000"/>
      <w:spacing w:val="0"/>
      <w:w w:val="100"/>
      <w:position w:val="0"/>
      <w:sz w:val="10"/>
      <w:szCs w:val="10"/>
      <w:u w:val="single"/>
      <w:vertAlign w:val="baseline"/>
      <w:lang w:val="ru-RU" w:eastAsia="ru-RU" w:bidi="ru-RU"/>
    </w:rPr>
  </w:style>
  <w:style w:type="character" w:customStyle="1" w:styleId="11Exact1">
    <w:name w:val="Основной текст (11) Exact"/>
    <w:basedOn w:val="11Exact"/>
    <w:rPr>
      <w:rFonts w:ascii="Times New Roman" w:eastAsia="Times New Roman" w:hAnsi="Times New Roman" w:cs="Times New Roman"/>
      <w:b w:val="0"/>
      <w:bCs w:val="0"/>
      <w:i w:val="0"/>
      <w:iCs w:val="0"/>
      <w:strike w:val="0"/>
      <w:dstrike w:val="0"/>
      <w:color w:val="000000"/>
      <w:spacing w:val="0"/>
      <w:w w:val="100"/>
      <w:position w:val="0"/>
      <w:sz w:val="9"/>
      <w:szCs w:val="9"/>
      <w:u w:val="none"/>
      <w:vertAlign w:val="baseline"/>
      <w:lang w:val="ru-RU" w:eastAsia="ru-RU" w:bidi="ru-RU"/>
    </w:rPr>
  </w:style>
  <w:style w:type="character" w:customStyle="1" w:styleId="14Exactd">
    <w:name w:val="Основной текст (14) Exact"/>
    <w:basedOn w:val="14Exact"/>
    <w:rPr>
      <w:rFonts w:ascii="Times New Roman" w:eastAsia="Times New Roman" w:hAnsi="Times New Roman" w:cs="Times New Roman"/>
      <w:b w:val="0"/>
      <w:bCs w:val="0"/>
      <w:i w:val="0"/>
      <w:iCs w:val="0"/>
      <w:strike w:val="0"/>
      <w:dstrike w:val="0"/>
      <w:color w:val="000000"/>
      <w:spacing w:val="0"/>
      <w:w w:val="100"/>
      <w:position w:val="0"/>
      <w:sz w:val="10"/>
      <w:szCs w:val="10"/>
      <w:u w:val="none"/>
      <w:vertAlign w:val="baseline"/>
      <w:lang w:val="ru-RU" w:eastAsia="ru-RU" w:bidi="ru-RU"/>
    </w:rPr>
  </w:style>
  <w:style w:type="character" w:customStyle="1" w:styleId="19Exact1">
    <w:name w:val="Основной текст (19) Exact"/>
    <w:basedOn w:val="19Exact"/>
    <w:rPr>
      <w:rFonts w:ascii="Times New Roman" w:eastAsia="Times New Roman" w:hAnsi="Times New Roman" w:cs="Times New Roman"/>
      <w:b w:val="0"/>
      <w:bCs w:val="0"/>
      <w:i w:val="0"/>
      <w:iCs w:val="0"/>
      <w:strike w:val="0"/>
      <w:dstrike w:val="0"/>
      <w:color w:val="000000"/>
      <w:spacing w:val="0"/>
      <w:w w:val="100"/>
      <w:position w:val="0"/>
      <w:sz w:val="9"/>
      <w:szCs w:val="9"/>
      <w:u w:val="none"/>
      <w:vertAlign w:val="baseline"/>
      <w:lang w:val="ru-RU" w:eastAsia="ru-RU" w:bidi="ru-RU"/>
    </w:rPr>
  </w:style>
  <w:style w:type="character" w:customStyle="1" w:styleId="16Exact4">
    <w:name w:val="Основной текст (16) Exact"/>
    <w:basedOn w:val="16Exact"/>
    <w:rPr>
      <w:rFonts w:ascii="Times New Roman" w:eastAsia="Times New Roman" w:hAnsi="Times New Roman" w:cs="Times New Roman"/>
      <w:b w:val="0"/>
      <w:bCs w:val="0"/>
      <w:i w:val="0"/>
      <w:iCs w:val="0"/>
      <w:strike w:val="0"/>
      <w:dstrike w:val="0"/>
      <w:color w:val="000000"/>
      <w:spacing w:val="0"/>
      <w:w w:val="100"/>
      <w:position w:val="0"/>
      <w:sz w:val="10"/>
      <w:szCs w:val="10"/>
      <w:u w:val="none"/>
      <w:vertAlign w:val="baseline"/>
      <w:lang w:val="ru-RU" w:eastAsia="ru-RU" w:bidi="ru-RU"/>
    </w:rPr>
  </w:style>
  <w:style w:type="character" w:customStyle="1" w:styleId="14Exacte">
    <w:name w:val="Основной текст (14) Exact"/>
    <w:basedOn w:val="14Exact"/>
    <w:rPr>
      <w:rFonts w:ascii="Times New Roman" w:eastAsia="Times New Roman" w:hAnsi="Times New Roman" w:cs="Times New Roman"/>
      <w:b w:val="0"/>
      <w:bCs w:val="0"/>
      <w:i w:val="0"/>
      <w:iCs w:val="0"/>
      <w:strike w:val="0"/>
      <w:dstrike w:val="0"/>
      <w:color w:val="000000"/>
      <w:spacing w:val="0"/>
      <w:w w:val="100"/>
      <w:position w:val="0"/>
      <w:sz w:val="10"/>
      <w:szCs w:val="10"/>
      <w:u w:val="none"/>
      <w:vertAlign w:val="baseline"/>
      <w:lang w:val="ru-RU" w:eastAsia="ru-RU" w:bidi="ru-RU"/>
    </w:rPr>
  </w:style>
  <w:style w:type="character" w:customStyle="1" w:styleId="13Exact3">
    <w:name w:val="Основной текст (13) Exact"/>
    <w:basedOn w:val="13Exact"/>
    <w:rPr>
      <w:rFonts w:ascii="Arial Unicode MS" w:eastAsia="Arial Unicode MS" w:hAnsi="Arial Unicode MS" w:cs="Arial Unicode MS"/>
      <w:b w:val="0"/>
      <w:bCs w:val="0"/>
      <w:i w:val="0"/>
      <w:iCs w:val="0"/>
      <w:strike w:val="0"/>
      <w:dstrike w:val="0"/>
      <w:color w:val="000000"/>
      <w:spacing w:val="0"/>
      <w:w w:val="100"/>
      <w:position w:val="0"/>
      <w:sz w:val="9"/>
      <w:szCs w:val="9"/>
      <w:u w:val="single"/>
      <w:vertAlign w:val="baseline"/>
      <w:lang w:val="ru-RU" w:eastAsia="ru-RU" w:bidi="ru-RU"/>
    </w:rPr>
  </w:style>
  <w:style w:type="character" w:customStyle="1" w:styleId="20Exact">
    <w:name w:val="Основной текст (20) Exact"/>
    <w:basedOn w:val="a0"/>
    <w:rPr>
      <w:b w:val="0"/>
      <w:bCs w:val="0"/>
      <w:i w:val="0"/>
      <w:iCs w:val="0"/>
      <w:strike w:val="0"/>
      <w:dstrike w:val="0"/>
      <w:sz w:val="8"/>
      <w:szCs w:val="8"/>
      <w:u w:val="none"/>
    </w:rPr>
  </w:style>
  <w:style w:type="character" w:customStyle="1" w:styleId="20Exact0">
    <w:name w:val="Основной текст (20) Exact"/>
    <w:basedOn w:val="20Exact"/>
    <w:rPr>
      <w:rFonts w:ascii="Arial Unicode MS" w:eastAsia="Arial Unicode MS" w:hAnsi="Arial Unicode MS" w:cs="Arial Unicode MS"/>
      <w:b w:val="0"/>
      <w:bCs w:val="0"/>
      <w:i w:val="0"/>
      <w:iCs w:val="0"/>
      <w:strike w:val="0"/>
      <w:dstrike w:val="0"/>
      <w:color w:val="000000"/>
      <w:spacing w:val="0"/>
      <w:w w:val="100"/>
      <w:position w:val="0"/>
      <w:sz w:val="8"/>
      <w:szCs w:val="8"/>
      <w:u w:val="none"/>
      <w:vertAlign w:val="baseline"/>
      <w:lang w:val="ru-RU" w:eastAsia="ru-RU" w:bidi="ru-RU"/>
    </w:rPr>
  </w:style>
  <w:style w:type="character" w:customStyle="1" w:styleId="20Candara45ptExact">
    <w:name w:val="Основной текст (20) + Candara;4;5 pt Exact"/>
    <w:basedOn w:val="20Exact"/>
    <w:rPr>
      <w:rFonts w:ascii="Candara" w:eastAsia="Candara" w:hAnsi="Candara" w:cs="Candara"/>
      <w:b w:val="0"/>
      <w:bCs w:val="0"/>
      <w:i w:val="0"/>
      <w:iCs w:val="0"/>
      <w:strike w:val="0"/>
      <w:dstrike w:val="0"/>
      <w:color w:val="000000"/>
      <w:spacing w:val="0"/>
      <w:w w:val="100"/>
      <w:position w:val="0"/>
      <w:sz w:val="9"/>
      <w:szCs w:val="9"/>
      <w:u w:val="none"/>
      <w:vertAlign w:val="baseline"/>
      <w:lang w:val="en-US" w:eastAsia="en-US" w:bidi="en-US"/>
    </w:rPr>
  </w:style>
  <w:style w:type="character" w:customStyle="1" w:styleId="20TimesNewRoman11pt-1ptExact">
    <w:name w:val="Основной текст (20) + Times New Roman;11 pt;Интервал -1 pt Exact"/>
    <w:basedOn w:val="20Exact"/>
    <w:rPr>
      <w:rFonts w:ascii="Times New Roman" w:eastAsia="Times New Roman" w:hAnsi="Times New Roman" w:cs="Times New Roman"/>
      <w:b w:val="0"/>
      <w:bCs w:val="0"/>
      <w:i w:val="0"/>
      <w:iCs w:val="0"/>
      <w:strike w:val="0"/>
      <w:dstrike w:val="0"/>
      <w:color w:val="000000"/>
      <w:spacing w:val="-20"/>
      <w:w w:val="100"/>
      <w:position w:val="0"/>
      <w:sz w:val="22"/>
      <w:szCs w:val="22"/>
      <w:u w:val="single"/>
      <w:vertAlign w:val="baseline"/>
      <w:lang w:val="ru-RU" w:eastAsia="ru-RU" w:bidi="ru-RU"/>
    </w:rPr>
  </w:style>
  <w:style w:type="character" w:customStyle="1" w:styleId="20Candara45ptExact0">
    <w:name w:val="Основной текст (20) + Candara;4;5 pt Exact"/>
    <w:basedOn w:val="20Exact"/>
    <w:rPr>
      <w:rFonts w:ascii="Candara" w:eastAsia="Candara" w:hAnsi="Candara" w:cs="Candara"/>
      <w:b w:val="0"/>
      <w:bCs w:val="0"/>
      <w:i w:val="0"/>
      <w:iCs w:val="0"/>
      <w:strike w:val="0"/>
      <w:dstrike w:val="0"/>
      <w:color w:val="000000"/>
      <w:spacing w:val="0"/>
      <w:w w:val="100"/>
      <w:position w:val="0"/>
      <w:sz w:val="9"/>
      <w:szCs w:val="9"/>
      <w:u w:val="none"/>
      <w:vertAlign w:val="baseline"/>
      <w:lang w:val="ru-RU" w:eastAsia="ru-RU" w:bidi="ru-RU"/>
    </w:rPr>
  </w:style>
  <w:style w:type="character" w:customStyle="1" w:styleId="20Exact1">
    <w:name w:val="Основной текст (20) Exact"/>
    <w:basedOn w:val="20Exact"/>
    <w:rPr>
      <w:rFonts w:ascii="Arial Unicode MS" w:eastAsia="Arial Unicode MS" w:hAnsi="Arial Unicode MS" w:cs="Arial Unicode MS"/>
      <w:b w:val="0"/>
      <w:bCs w:val="0"/>
      <w:i w:val="0"/>
      <w:iCs w:val="0"/>
      <w:strike w:val="0"/>
      <w:dstrike w:val="0"/>
      <w:color w:val="000000"/>
      <w:spacing w:val="0"/>
      <w:w w:val="100"/>
      <w:position w:val="0"/>
      <w:sz w:val="8"/>
      <w:szCs w:val="8"/>
      <w:u w:val="none"/>
      <w:vertAlign w:val="baseline"/>
      <w:lang w:val="ru-RU" w:eastAsia="ru-RU" w:bidi="ru-RU"/>
    </w:rPr>
  </w:style>
  <w:style w:type="character" w:customStyle="1" w:styleId="20Exact2">
    <w:name w:val="Основной текст (20) Exact"/>
    <w:basedOn w:val="20Exact"/>
    <w:rPr>
      <w:rFonts w:ascii="Arial Unicode MS" w:eastAsia="Arial Unicode MS" w:hAnsi="Arial Unicode MS" w:cs="Arial Unicode MS"/>
      <w:b w:val="0"/>
      <w:bCs w:val="0"/>
      <w:i w:val="0"/>
      <w:iCs w:val="0"/>
      <w:strike w:val="0"/>
      <w:dstrike w:val="0"/>
      <w:color w:val="000000"/>
      <w:spacing w:val="0"/>
      <w:w w:val="100"/>
      <w:position w:val="0"/>
      <w:sz w:val="8"/>
      <w:szCs w:val="8"/>
      <w:u w:val="none"/>
      <w:vertAlign w:val="baseline"/>
      <w:lang w:val="ru-RU" w:eastAsia="ru-RU" w:bidi="ru-RU"/>
    </w:rPr>
  </w:style>
  <w:style w:type="character" w:customStyle="1" w:styleId="20Exact3">
    <w:name w:val="Основной текст (20) Exact"/>
    <w:basedOn w:val="20Exact"/>
    <w:rPr>
      <w:rFonts w:ascii="Arial Unicode MS" w:eastAsia="Arial Unicode MS" w:hAnsi="Arial Unicode MS" w:cs="Arial Unicode MS"/>
      <w:b w:val="0"/>
      <w:bCs w:val="0"/>
      <w:i w:val="0"/>
      <w:iCs w:val="0"/>
      <w:strike w:val="0"/>
      <w:dstrike w:val="0"/>
      <w:color w:val="000000"/>
      <w:spacing w:val="0"/>
      <w:w w:val="100"/>
      <w:position w:val="0"/>
      <w:sz w:val="8"/>
      <w:szCs w:val="8"/>
      <w:u w:val="none"/>
      <w:vertAlign w:val="baseline"/>
      <w:lang w:val="ru-RU" w:eastAsia="ru-RU" w:bidi="ru-RU"/>
    </w:rPr>
  </w:style>
  <w:style w:type="character" w:customStyle="1" w:styleId="20Exact4">
    <w:name w:val="Основной текст (20) Exact"/>
    <w:basedOn w:val="20Exact"/>
    <w:rPr>
      <w:rFonts w:ascii="Arial Unicode MS" w:eastAsia="Arial Unicode MS" w:hAnsi="Arial Unicode MS" w:cs="Arial Unicode MS"/>
      <w:b w:val="0"/>
      <w:bCs w:val="0"/>
      <w:i w:val="0"/>
      <w:iCs w:val="0"/>
      <w:strike w:val="0"/>
      <w:dstrike w:val="0"/>
      <w:color w:val="000000"/>
      <w:spacing w:val="0"/>
      <w:w w:val="100"/>
      <w:position w:val="0"/>
      <w:sz w:val="8"/>
      <w:szCs w:val="8"/>
      <w:u w:val="none"/>
      <w:vertAlign w:val="baseline"/>
      <w:lang w:val="ru-RU" w:eastAsia="ru-RU" w:bidi="ru-RU"/>
    </w:rPr>
  </w:style>
  <w:style w:type="character" w:customStyle="1" w:styleId="20Exact5">
    <w:name w:val="Основной текст (20) Exact"/>
    <w:basedOn w:val="20Exact"/>
    <w:rPr>
      <w:rFonts w:ascii="Arial Unicode MS" w:eastAsia="Arial Unicode MS" w:hAnsi="Arial Unicode MS" w:cs="Arial Unicode MS"/>
      <w:b w:val="0"/>
      <w:bCs w:val="0"/>
      <w:i w:val="0"/>
      <w:iCs w:val="0"/>
      <w:strike w:val="0"/>
      <w:dstrike w:val="0"/>
      <w:color w:val="000000"/>
      <w:spacing w:val="0"/>
      <w:w w:val="100"/>
      <w:position w:val="0"/>
      <w:sz w:val="8"/>
      <w:szCs w:val="8"/>
      <w:u w:val="none"/>
      <w:vertAlign w:val="baseline"/>
      <w:lang w:val="ru-RU" w:eastAsia="ru-RU" w:bidi="ru-RU"/>
    </w:rPr>
  </w:style>
  <w:style w:type="character" w:customStyle="1" w:styleId="20Candara45ptExact1">
    <w:name w:val="Основной текст (20) + Candara;4;5 pt Exact"/>
    <w:basedOn w:val="20Exact"/>
    <w:rPr>
      <w:rFonts w:ascii="Candara" w:eastAsia="Candara" w:hAnsi="Candara" w:cs="Candara"/>
      <w:b w:val="0"/>
      <w:bCs w:val="0"/>
      <w:i w:val="0"/>
      <w:iCs w:val="0"/>
      <w:strike w:val="0"/>
      <w:dstrike w:val="0"/>
      <w:color w:val="000000"/>
      <w:spacing w:val="0"/>
      <w:w w:val="100"/>
      <w:position w:val="0"/>
      <w:sz w:val="9"/>
      <w:szCs w:val="9"/>
      <w:u w:val="none"/>
      <w:vertAlign w:val="baseline"/>
      <w:lang w:val="ru-RU" w:eastAsia="ru-RU" w:bidi="ru-RU"/>
    </w:rPr>
  </w:style>
  <w:style w:type="character" w:customStyle="1" w:styleId="20Exact6">
    <w:name w:val="Основной текст (20) Exact"/>
    <w:basedOn w:val="20Exact"/>
    <w:rPr>
      <w:rFonts w:ascii="Arial Unicode MS" w:eastAsia="Arial Unicode MS" w:hAnsi="Arial Unicode MS" w:cs="Arial Unicode MS"/>
      <w:b w:val="0"/>
      <w:bCs w:val="0"/>
      <w:i w:val="0"/>
      <w:iCs w:val="0"/>
      <w:strike w:val="0"/>
      <w:dstrike w:val="0"/>
      <w:color w:val="000000"/>
      <w:spacing w:val="0"/>
      <w:w w:val="100"/>
      <w:position w:val="0"/>
      <w:sz w:val="8"/>
      <w:szCs w:val="8"/>
      <w:u w:val="none"/>
      <w:vertAlign w:val="baseline"/>
      <w:lang w:val="ru-RU" w:eastAsia="ru-RU" w:bidi="ru-RU"/>
    </w:rPr>
  </w:style>
  <w:style w:type="character" w:customStyle="1" w:styleId="20Exact7">
    <w:name w:val="Основной текст (20) Exact"/>
    <w:basedOn w:val="20Exact"/>
    <w:rPr>
      <w:rFonts w:ascii="Arial Unicode MS" w:eastAsia="Arial Unicode MS" w:hAnsi="Arial Unicode MS" w:cs="Arial Unicode MS"/>
      <w:b w:val="0"/>
      <w:bCs w:val="0"/>
      <w:i w:val="0"/>
      <w:iCs w:val="0"/>
      <w:strike w:val="0"/>
      <w:dstrike w:val="0"/>
      <w:color w:val="000000"/>
      <w:spacing w:val="0"/>
      <w:w w:val="100"/>
      <w:position w:val="0"/>
      <w:sz w:val="8"/>
      <w:szCs w:val="8"/>
      <w:u w:val="none"/>
      <w:vertAlign w:val="baseline"/>
      <w:lang w:val="ru-RU" w:eastAsia="ru-RU" w:bidi="ru-RU"/>
    </w:rPr>
  </w:style>
  <w:style w:type="character" w:customStyle="1" w:styleId="21Exact">
    <w:name w:val="Основной текст (21) Exact"/>
    <w:basedOn w:val="a0"/>
    <w:rPr>
      <w:rFonts w:ascii="Times New Roman" w:eastAsia="Times New Roman" w:hAnsi="Times New Roman" w:cs="Times New Roman"/>
      <w:b w:val="0"/>
      <w:bCs w:val="0"/>
      <w:i w:val="0"/>
      <w:iCs w:val="0"/>
      <w:strike w:val="0"/>
      <w:dstrike w:val="0"/>
      <w:sz w:val="9"/>
      <w:szCs w:val="9"/>
      <w:u w:val="none"/>
    </w:rPr>
  </w:style>
  <w:style w:type="character" w:customStyle="1" w:styleId="21Exact0">
    <w:name w:val="Основной текст (21) Exact"/>
    <w:basedOn w:val="21Exact"/>
    <w:rPr>
      <w:rFonts w:ascii="Times New Roman" w:eastAsia="Times New Roman" w:hAnsi="Times New Roman" w:cs="Times New Roman"/>
      <w:b w:val="0"/>
      <w:bCs w:val="0"/>
      <w:i w:val="0"/>
      <w:iCs w:val="0"/>
      <w:strike w:val="0"/>
      <w:dstrike w:val="0"/>
      <w:color w:val="000000"/>
      <w:spacing w:val="0"/>
      <w:w w:val="100"/>
      <w:position w:val="0"/>
      <w:sz w:val="9"/>
      <w:szCs w:val="9"/>
      <w:u w:val="single"/>
      <w:vertAlign w:val="baseline"/>
      <w:lang w:val="ru-RU" w:eastAsia="ru-RU" w:bidi="ru-RU"/>
    </w:rPr>
  </w:style>
  <w:style w:type="character" w:customStyle="1" w:styleId="20Candara45ptExact2">
    <w:name w:val="Основной текст (20) + Candara;4;5 pt Exact"/>
    <w:basedOn w:val="20Exact"/>
    <w:rPr>
      <w:rFonts w:ascii="Candara" w:eastAsia="Candara" w:hAnsi="Candara" w:cs="Candara"/>
      <w:b w:val="0"/>
      <w:bCs w:val="0"/>
      <w:i w:val="0"/>
      <w:iCs w:val="0"/>
      <w:strike w:val="0"/>
      <w:dstrike w:val="0"/>
      <w:color w:val="000000"/>
      <w:spacing w:val="0"/>
      <w:w w:val="100"/>
      <w:position w:val="0"/>
      <w:sz w:val="9"/>
      <w:szCs w:val="9"/>
      <w:u w:val="none"/>
      <w:vertAlign w:val="baseline"/>
      <w:lang w:val="ru-RU" w:eastAsia="ru-RU" w:bidi="ru-RU"/>
    </w:rPr>
  </w:style>
  <w:style w:type="character" w:customStyle="1" w:styleId="20Exact8">
    <w:name w:val="Основной текст (20) Exact"/>
    <w:basedOn w:val="20Exact"/>
    <w:rPr>
      <w:rFonts w:ascii="Arial Unicode MS" w:eastAsia="Arial Unicode MS" w:hAnsi="Arial Unicode MS" w:cs="Arial Unicode MS"/>
      <w:b w:val="0"/>
      <w:bCs w:val="0"/>
      <w:i w:val="0"/>
      <w:iCs w:val="0"/>
      <w:strike w:val="0"/>
      <w:dstrike w:val="0"/>
      <w:color w:val="000000"/>
      <w:spacing w:val="0"/>
      <w:w w:val="100"/>
      <w:position w:val="0"/>
      <w:sz w:val="8"/>
      <w:szCs w:val="8"/>
      <w:u w:val="none"/>
      <w:vertAlign w:val="baseline"/>
      <w:lang w:val="ru-RU" w:eastAsia="ru-RU" w:bidi="ru-RU"/>
    </w:rPr>
  </w:style>
  <w:style w:type="character" w:customStyle="1" w:styleId="20Exact9">
    <w:name w:val="Основной текст (20) Exact"/>
    <w:basedOn w:val="20Exact"/>
    <w:rPr>
      <w:rFonts w:ascii="Arial Unicode MS" w:eastAsia="Arial Unicode MS" w:hAnsi="Arial Unicode MS" w:cs="Arial Unicode MS"/>
      <w:b w:val="0"/>
      <w:bCs w:val="0"/>
      <w:i w:val="0"/>
      <w:iCs w:val="0"/>
      <w:strike w:val="0"/>
      <w:dstrike w:val="0"/>
      <w:color w:val="000000"/>
      <w:spacing w:val="0"/>
      <w:w w:val="100"/>
      <w:position w:val="0"/>
      <w:sz w:val="8"/>
      <w:szCs w:val="8"/>
      <w:u w:val="none"/>
      <w:vertAlign w:val="baseline"/>
      <w:lang w:val="ru-RU" w:eastAsia="ru-RU" w:bidi="ru-RU"/>
    </w:rPr>
  </w:style>
  <w:style w:type="character" w:customStyle="1" w:styleId="19Exact2">
    <w:name w:val="Основной текст (19) Exact"/>
    <w:basedOn w:val="19Exact"/>
    <w:rPr>
      <w:rFonts w:ascii="Times New Roman" w:eastAsia="Times New Roman" w:hAnsi="Times New Roman" w:cs="Times New Roman"/>
      <w:b w:val="0"/>
      <w:bCs w:val="0"/>
      <w:i w:val="0"/>
      <w:iCs w:val="0"/>
      <w:strike w:val="0"/>
      <w:dstrike w:val="0"/>
      <w:color w:val="000000"/>
      <w:spacing w:val="0"/>
      <w:w w:val="100"/>
      <w:position w:val="0"/>
      <w:sz w:val="9"/>
      <w:szCs w:val="9"/>
      <w:u w:val="single"/>
      <w:vertAlign w:val="baseline"/>
      <w:lang w:val="ru-RU" w:eastAsia="ru-RU" w:bidi="ru-RU"/>
    </w:rPr>
  </w:style>
  <w:style w:type="character" w:customStyle="1" w:styleId="19Exact3">
    <w:name w:val="Основной текст (19) + Малые прописные Exact"/>
    <w:basedOn w:val="19Exact"/>
    <w:rPr>
      <w:rFonts w:ascii="Times New Roman" w:eastAsia="Times New Roman" w:hAnsi="Times New Roman" w:cs="Times New Roman"/>
      <w:b w:val="0"/>
      <w:bCs w:val="0"/>
      <w:i w:val="0"/>
      <w:iCs w:val="0"/>
      <w:smallCaps/>
      <w:strike w:val="0"/>
      <w:dstrike w:val="0"/>
      <w:color w:val="000000"/>
      <w:spacing w:val="0"/>
      <w:w w:val="100"/>
      <w:position w:val="0"/>
      <w:sz w:val="9"/>
      <w:szCs w:val="9"/>
      <w:u w:val="none"/>
      <w:vertAlign w:val="baseline"/>
      <w:lang w:val="ru-RU" w:eastAsia="ru-RU" w:bidi="ru-RU"/>
    </w:rPr>
  </w:style>
  <w:style w:type="character" w:customStyle="1" w:styleId="19Exact4">
    <w:name w:val="Основной текст (19) + Малые прописные Exact"/>
    <w:basedOn w:val="19Exact"/>
    <w:rPr>
      <w:rFonts w:ascii="Times New Roman" w:eastAsia="Times New Roman" w:hAnsi="Times New Roman" w:cs="Times New Roman"/>
      <w:b w:val="0"/>
      <w:bCs w:val="0"/>
      <w:i w:val="0"/>
      <w:iCs w:val="0"/>
      <w:smallCaps/>
      <w:strike w:val="0"/>
      <w:dstrike w:val="0"/>
      <w:color w:val="000000"/>
      <w:spacing w:val="0"/>
      <w:w w:val="100"/>
      <w:position w:val="0"/>
      <w:sz w:val="9"/>
      <w:szCs w:val="9"/>
      <w:u w:val="single"/>
      <w:vertAlign w:val="baseline"/>
      <w:lang w:val="ru-RU" w:eastAsia="ru-RU" w:bidi="ru-RU"/>
    </w:rPr>
  </w:style>
  <w:style w:type="character" w:customStyle="1" w:styleId="22Exact">
    <w:name w:val="Основной текст (22) Exact"/>
    <w:basedOn w:val="a0"/>
    <w:rPr>
      <w:b w:val="0"/>
      <w:bCs w:val="0"/>
      <w:i w:val="0"/>
      <w:iCs w:val="0"/>
      <w:strike w:val="0"/>
      <w:dstrike w:val="0"/>
      <w:sz w:val="9"/>
      <w:szCs w:val="9"/>
      <w:u w:val="none"/>
    </w:rPr>
  </w:style>
  <w:style w:type="character" w:customStyle="1" w:styleId="22Exact0">
    <w:name w:val="Основной текст (22) Exact"/>
    <w:basedOn w:val="22Exact"/>
    <w:rPr>
      <w:rFonts w:ascii="Arial Unicode MS" w:eastAsia="Arial Unicode MS" w:hAnsi="Arial Unicode MS" w:cs="Arial Unicode MS"/>
      <w:b w:val="0"/>
      <w:bCs w:val="0"/>
      <w:i w:val="0"/>
      <w:iCs w:val="0"/>
      <w:strike w:val="0"/>
      <w:dstrike w:val="0"/>
      <w:color w:val="000000"/>
      <w:spacing w:val="0"/>
      <w:w w:val="100"/>
      <w:position w:val="0"/>
      <w:sz w:val="9"/>
      <w:szCs w:val="9"/>
      <w:u w:val="single"/>
      <w:vertAlign w:val="baseline"/>
      <w:lang w:val="ru-RU" w:eastAsia="ru-RU" w:bidi="ru-RU"/>
    </w:rPr>
  </w:style>
  <w:style w:type="character" w:customStyle="1" w:styleId="12Exact1">
    <w:name w:val="Основной текст (12) Exact"/>
    <w:basedOn w:val="12Exact"/>
    <w:rPr>
      <w:rFonts w:ascii="Gulim" w:eastAsia="Gulim" w:hAnsi="Gulim" w:cs="Gulim"/>
      <w:b w:val="0"/>
      <w:bCs w:val="0"/>
      <w:i w:val="0"/>
      <w:iCs w:val="0"/>
      <w:strike w:val="0"/>
      <w:dstrike w:val="0"/>
      <w:color w:val="000000"/>
      <w:spacing w:val="0"/>
      <w:w w:val="100"/>
      <w:position w:val="0"/>
      <w:sz w:val="9"/>
      <w:szCs w:val="9"/>
      <w:u w:val="single"/>
      <w:vertAlign w:val="baseline"/>
      <w:lang w:val="ru-RU" w:eastAsia="ru-RU" w:bidi="ru-RU"/>
    </w:rPr>
  </w:style>
  <w:style w:type="character" w:customStyle="1" w:styleId="21Exact1">
    <w:name w:val="Основной текст (21) Exact"/>
    <w:basedOn w:val="21Exact"/>
    <w:rPr>
      <w:rFonts w:ascii="Times New Roman" w:eastAsia="Times New Roman" w:hAnsi="Times New Roman" w:cs="Times New Roman"/>
      <w:b w:val="0"/>
      <w:bCs w:val="0"/>
      <w:i w:val="0"/>
      <w:iCs w:val="0"/>
      <w:strike w:val="0"/>
      <w:dstrike w:val="0"/>
      <w:color w:val="000000"/>
      <w:spacing w:val="0"/>
      <w:w w:val="100"/>
      <w:position w:val="0"/>
      <w:sz w:val="9"/>
      <w:szCs w:val="9"/>
      <w:u w:val="none"/>
      <w:vertAlign w:val="baseline"/>
      <w:lang w:val="ru-RU" w:eastAsia="ru-RU" w:bidi="ru-RU"/>
    </w:rPr>
  </w:style>
  <w:style w:type="character" w:customStyle="1" w:styleId="20Exacta">
    <w:name w:val="Основной текст (20) Exact"/>
    <w:basedOn w:val="20Exact"/>
    <w:rPr>
      <w:rFonts w:ascii="Arial Unicode MS" w:eastAsia="Arial Unicode MS" w:hAnsi="Arial Unicode MS" w:cs="Arial Unicode MS"/>
      <w:b w:val="0"/>
      <w:bCs w:val="0"/>
      <w:i w:val="0"/>
      <w:iCs w:val="0"/>
      <w:strike w:val="0"/>
      <w:dstrike w:val="0"/>
      <w:color w:val="000000"/>
      <w:spacing w:val="0"/>
      <w:w w:val="100"/>
      <w:position w:val="0"/>
      <w:sz w:val="8"/>
      <w:szCs w:val="8"/>
      <w:u w:val="none"/>
      <w:vertAlign w:val="baseline"/>
      <w:lang w:val="ru-RU" w:eastAsia="ru-RU" w:bidi="ru-RU"/>
    </w:rPr>
  </w:style>
  <w:style w:type="character" w:customStyle="1" w:styleId="20Exactb">
    <w:name w:val="Основной текст (20) Exact"/>
    <w:basedOn w:val="20Exact"/>
    <w:rPr>
      <w:rFonts w:ascii="Arial Unicode MS" w:eastAsia="Arial Unicode MS" w:hAnsi="Arial Unicode MS" w:cs="Arial Unicode MS"/>
      <w:b w:val="0"/>
      <w:bCs w:val="0"/>
      <w:i w:val="0"/>
      <w:iCs w:val="0"/>
      <w:strike w:val="0"/>
      <w:dstrike w:val="0"/>
      <w:color w:val="000000"/>
      <w:spacing w:val="0"/>
      <w:w w:val="100"/>
      <w:position w:val="0"/>
      <w:sz w:val="8"/>
      <w:szCs w:val="8"/>
      <w:u w:val="none"/>
      <w:vertAlign w:val="baseline"/>
      <w:lang w:val="ru-RU" w:eastAsia="ru-RU" w:bidi="ru-RU"/>
    </w:rPr>
  </w:style>
  <w:style w:type="character" w:customStyle="1" w:styleId="20Exactc">
    <w:name w:val="Основной текст (20) Exact"/>
    <w:basedOn w:val="20Exact"/>
    <w:rPr>
      <w:rFonts w:ascii="Arial Unicode MS" w:eastAsia="Arial Unicode MS" w:hAnsi="Arial Unicode MS" w:cs="Arial Unicode MS"/>
      <w:b w:val="0"/>
      <w:bCs w:val="0"/>
      <w:i w:val="0"/>
      <w:iCs w:val="0"/>
      <w:strike w:val="0"/>
      <w:dstrike w:val="0"/>
      <w:color w:val="000000"/>
      <w:spacing w:val="0"/>
      <w:w w:val="100"/>
      <w:position w:val="0"/>
      <w:sz w:val="8"/>
      <w:szCs w:val="8"/>
      <w:u w:val="none"/>
      <w:vertAlign w:val="baseline"/>
      <w:lang w:val="ru-RU" w:eastAsia="ru-RU" w:bidi="ru-RU"/>
    </w:rPr>
  </w:style>
  <w:style w:type="character" w:customStyle="1" w:styleId="20Exactd">
    <w:name w:val="Основной текст (20) Exact"/>
    <w:basedOn w:val="20Exact"/>
    <w:rPr>
      <w:rFonts w:ascii="Arial Unicode MS" w:eastAsia="Arial Unicode MS" w:hAnsi="Arial Unicode MS" w:cs="Arial Unicode MS"/>
      <w:b w:val="0"/>
      <w:bCs w:val="0"/>
      <w:i w:val="0"/>
      <w:iCs w:val="0"/>
      <w:strike w:val="0"/>
      <w:dstrike w:val="0"/>
      <w:color w:val="000000"/>
      <w:spacing w:val="0"/>
      <w:w w:val="100"/>
      <w:position w:val="0"/>
      <w:sz w:val="8"/>
      <w:szCs w:val="8"/>
      <w:u w:val="none"/>
      <w:vertAlign w:val="baseline"/>
      <w:lang w:val="ru-RU" w:eastAsia="ru-RU" w:bidi="ru-RU"/>
    </w:rPr>
  </w:style>
  <w:style w:type="character" w:customStyle="1" w:styleId="20Exacte">
    <w:name w:val="Основной текст (20) Exact"/>
    <w:basedOn w:val="20Exact"/>
    <w:rPr>
      <w:rFonts w:ascii="Arial Unicode MS" w:eastAsia="Arial Unicode MS" w:hAnsi="Arial Unicode MS" w:cs="Arial Unicode MS"/>
      <w:b w:val="0"/>
      <w:bCs w:val="0"/>
      <w:i w:val="0"/>
      <w:iCs w:val="0"/>
      <w:strike w:val="0"/>
      <w:dstrike w:val="0"/>
      <w:color w:val="000000"/>
      <w:spacing w:val="0"/>
      <w:w w:val="100"/>
      <w:position w:val="0"/>
      <w:sz w:val="8"/>
      <w:szCs w:val="8"/>
      <w:u w:val="none"/>
      <w:vertAlign w:val="baseline"/>
      <w:lang w:val="ru-RU" w:eastAsia="ru-RU" w:bidi="ru-RU"/>
    </w:rPr>
  </w:style>
  <w:style w:type="character" w:customStyle="1" w:styleId="19Exact5">
    <w:name w:val="Основной текст (19) Exact"/>
    <w:basedOn w:val="19Exact"/>
    <w:rPr>
      <w:rFonts w:ascii="Times New Roman" w:eastAsia="Times New Roman" w:hAnsi="Times New Roman" w:cs="Times New Roman"/>
      <w:b w:val="0"/>
      <w:bCs w:val="0"/>
      <w:i w:val="0"/>
      <w:iCs w:val="0"/>
      <w:strike w:val="0"/>
      <w:dstrike w:val="0"/>
      <w:color w:val="000000"/>
      <w:spacing w:val="0"/>
      <w:w w:val="100"/>
      <w:position w:val="0"/>
      <w:sz w:val="9"/>
      <w:szCs w:val="9"/>
      <w:u w:val="none"/>
      <w:vertAlign w:val="baseline"/>
      <w:lang w:val="ru-RU" w:eastAsia="ru-RU" w:bidi="ru-RU"/>
    </w:rPr>
  </w:style>
  <w:style w:type="character" w:customStyle="1" w:styleId="19Exact6">
    <w:name w:val="Основной текст (19) Exact"/>
    <w:basedOn w:val="19Exact"/>
    <w:rPr>
      <w:rFonts w:ascii="Times New Roman" w:eastAsia="Times New Roman" w:hAnsi="Times New Roman" w:cs="Times New Roman"/>
      <w:b w:val="0"/>
      <w:bCs w:val="0"/>
      <w:i w:val="0"/>
      <w:iCs w:val="0"/>
      <w:strike w:val="0"/>
      <w:dstrike w:val="0"/>
      <w:color w:val="000000"/>
      <w:spacing w:val="0"/>
      <w:w w:val="100"/>
      <w:position w:val="0"/>
      <w:sz w:val="9"/>
      <w:szCs w:val="9"/>
      <w:u w:val="single"/>
      <w:vertAlign w:val="baseline"/>
      <w:lang w:val="ru-RU" w:eastAsia="ru-RU" w:bidi="ru-RU"/>
    </w:rPr>
  </w:style>
  <w:style w:type="character" w:customStyle="1" w:styleId="19Exact7">
    <w:name w:val="Основной текст (19) Exact"/>
    <w:basedOn w:val="19Exact"/>
    <w:rPr>
      <w:rFonts w:ascii="Times New Roman" w:eastAsia="Times New Roman" w:hAnsi="Times New Roman" w:cs="Times New Roman"/>
      <w:b w:val="0"/>
      <w:bCs w:val="0"/>
      <w:i w:val="0"/>
      <w:iCs w:val="0"/>
      <w:strike w:val="0"/>
      <w:dstrike w:val="0"/>
      <w:color w:val="000000"/>
      <w:spacing w:val="0"/>
      <w:w w:val="100"/>
      <w:position w:val="0"/>
      <w:sz w:val="9"/>
      <w:szCs w:val="9"/>
      <w:u w:val="single"/>
      <w:vertAlign w:val="baseline"/>
      <w:lang w:val="ru-RU" w:eastAsia="ru-RU" w:bidi="ru-RU"/>
    </w:rPr>
  </w:style>
  <w:style w:type="character" w:customStyle="1" w:styleId="20Candara45ptExact3">
    <w:name w:val="Основной текст (20) + Candara;4;5 pt Exact"/>
    <w:basedOn w:val="20Exact"/>
    <w:rPr>
      <w:rFonts w:ascii="Candara" w:eastAsia="Candara" w:hAnsi="Candara" w:cs="Candara"/>
      <w:b w:val="0"/>
      <w:bCs w:val="0"/>
      <w:i w:val="0"/>
      <w:iCs w:val="0"/>
      <w:strike w:val="0"/>
      <w:dstrike w:val="0"/>
      <w:color w:val="000000"/>
      <w:spacing w:val="0"/>
      <w:w w:val="100"/>
      <w:position w:val="0"/>
      <w:sz w:val="9"/>
      <w:szCs w:val="9"/>
      <w:u w:val="none"/>
      <w:vertAlign w:val="baseline"/>
      <w:lang w:val="ru-RU" w:eastAsia="ru-RU" w:bidi="ru-RU"/>
    </w:rPr>
  </w:style>
  <w:style w:type="character" w:customStyle="1" w:styleId="20Exactf">
    <w:name w:val="Основной текст (20) Exact"/>
    <w:basedOn w:val="20Exact"/>
    <w:rPr>
      <w:rFonts w:ascii="Arial Unicode MS" w:eastAsia="Arial Unicode MS" w:hAnsi="Arial Unicode MS" w:cs="Arial Unicode MS"/>
      <w:b w:val="0"/>
      <w:bCs w:val="0"/>
      <w:i w:val="0"/>
      <w:iCs w:val="0"/>
      <w:strike/>
      <w:dstrike w:val="0"/>
      <w:color w:val="000000"/>
      <w:spacing w:val="0"/>
      <w:w w:val="100"/>
      <w:position w:val="0"/>
      <w:sz w:val="8"/>
      <w:szCs w:val="8"/>
      <w:u w:val="none"/>
      <w:vertAlign w:val="baseline"/>
      <w:lang w:val="ru-RU" w:eastAsia="ru-RU" w:bidi="ru-RU"/>
    </w:rPr>
  </w:style>
  <w:style w:type="character" w:customStyle="1" w:styleId="11Exact2">
    <w:name w:val="Основной текст (11) Exact"/>
    <w:basedOn w:val="11Exact"/>
    <w:rPr>
      <w:rFonts w:ascii="Times New Roman" w:eastAsia="Times New Roman" w:hAnsi="Times New Roman" w:cs="Times New Roman"/>
      <w:b w:val="0"/>
      <w:bCs w:val="0"/>
      <w:i w:val="0"/>
      <w:iCs w:val="0"/>
      <w:strike w:val="0"/>
      <w:dstrike w:val="0"/>
      <w:color w:val="000000"/>
      <w:spacing w:val="0"/>
      <w:w w:val="100"/>
      <w:position w:val="0"/>
      <w:sz w:val="9"/>
      <w:szCs w:val="9"/>
      <w:u w:val="none"/>
      <w:vertAlign w:val="baseline"/>
      <w:lang w:val="ru-RU" w:eastAsia="ru-RU" w:bidi="ru-RU"/>
    </w:rPr>
  </w:style>
  <w:style w:type="character" w:customStyle="1" w:styleId="11Exact3">
    <w:name w:val="Основной текст (11) Exact"/>
    <w:basedOn w:val="11Exact"/>
    <w:rPr>
      <w:rFonts w:ascii="Times New Roman" w:eastAsia="Times New Roman" w:hAnsi="Times New Roman" w:cs="Times New Roman"/>
      <w:b w:val="0"/>
      <w:bCs w:val="0"/>
      <w:i w:val="0"/>
      <w:iCs w:val="0"/>
      <w:strike w:val="0"/>
      <w:dstrike w:val="0"/>
      <w:color w:val="000000"/>
      <w:spacing w:val="0"/>
      <w:w w:val="100"/>
      <w:position w:val="0"/>
      <w:sz w:val="9"/>
      <w:szCs w:val="9"/>
      <w:u w:val="none"/>
      <w:vertAlign w:val="baseline"/>
      <w:lang w:val="ru-RU" w:eastAsia="ru-RU" w:bidi="ru-RU"/>
    </w:rPr>
  </w:style>
  <w:style w:type="character" w:customStyle="1" w:styleId="1Exact">
    <w:name w:val="Заголовок №1 Exact"/>
    <w:basedOn w:val="a0"/>
    <w:rPr>
      <w:rFonts w:ascii="Times New Roman" w:eastAsia="Times New Roman" w:hAnsi="Times New Roman" w:cs="Times New Roman"/>
      <w:b/>
      <w:bCs/>
      <w:i w:val="0"/>
      <w:iCs w:val="0"/>
      <w:strike w:val="0"/>
      <w:dstrike w:val="0"/>
      <w:sz w:val="28"/>
      <w:szCs w:val="28"/>
      <w:u w:val="none"/>
    </w:rPr>
  </w:style>
  <w:style w:type="character" w:customStyle="1" w:styleId="3Exact">
    <w:name w:val="Основной текст (3) Exact"/>
    <w:basedOn w:val="a0"/>
    <w:rPr>
      <w:rFonts w:ascii="Times New Roman" w:eastAsia="Times New Roman" w:hAnsi="Times New Roman" w:cs="Times New Roman"/>
      <w:b w:val="0"/>
      <w:bCs w:val="0"/>
      <w:i w:val="0"/>
      <w:iCs w:val="0"/>
      <w:strike w:val="0"/>
      <w:dstrike w:val="0"/>
      <w:sz w:val="28"/>
      <w:szCs w:val="28"/>
      <w:u w:val="none"/>
    </w:rPr>
  </w:style>
  <w:style w:type="character" w:customStyle="1" w:styleId="Exact">
    <w:name w:val="Подпись к таблице Exact"/>
    <w:basedOn w:val="a0"/>
    <w:rPr>
      <w:rFonts w:ascii="Times New Roman" w:eastAsia="Times New Roman" w:hAnsi="Times New Roman" w:cs="Times New Roman"/>
      <w:b w:val="0"/>
      <w:bCs w:val="0"/>
      <w:i w:val="0"/>
      <w:iCs w:val="0"/>
      <w:strike w:val="0"/>
      <w:dstrike w:val="0"/>
      <w:sz w:val="22"/>
      <w:szCs w:val="22"/>
      <w:u w:val="none"/>
    </w:rPr>
  </w:style>
  <w:style w:type="character" w:customStyle="1" w:styleId="214pt">
    <w:name w:val="Основной текст (2) + 14 pt"/>
    <w:basedOn w:val="20"/>
    <w:rPr>
      <w:rFonts w:ascii="Times New Roman" w:eastAsia="Times New Roman" w:hAnsi="Times New Roman" w:cs="Times New Roman"/>
      <w:b w:val="0"/>
      <w:bCs w:val="0"/>
      <w:i w:val="0"/>
      <w:iCs w:val="0"/>
      <w:strike w:val="0"/>
      <w:dstrike w:val="0"/>
      <w:color w:val="000000"/>
      <w:spacing w:val="0"/>
      <w:w w:val="100"/>
      <w:position w:val="0"/>
      <w:sz w:val="28"/>
      <w:szCs w:val="28"/>
      <w:u w:val="none"/>
      <w:vertAlign w:val="baseline"/>
      <w:lang w:val="ru-RU" w:eastAsia="ru-RU" w:bidi="ru-RU"/>
    </w:rPr>
  </w:style>
  <w:style w:type="character" w:customStyle="1" w:styleId="311pt">
    <w:name w:val="Основной текст (3) + 11 pt"/>
    <w:basedOn w:val="3"/>
    <w:rPr>
      <w:rFonts w:ascii="Times New Roman" w:eastAsia="Times New Roman" w:hAnsi="Times New Roman" w:cs="Times New Roman"/>
      <w:b w:val="0"/>
      <w:bCs w:val="0"/>
      <w:i w:val="0"/>
      <w:iCs w:val="0"/>
      <w:strike w:val="0"/>
      <w:dstrike w:val="0"/>
      <w:color w:val="000000"/>
      <w:spacing w:val="0"/>
      <w:w w:val="100"/>
      <w:position w:val="0"/>
      <w:sz w:val="22"/>
      <w:szCs w:val="22"/>
      <w:u w:val="none"/>
      <w:vertAlign w:val="baseline"/>
      <w:lang w:val="ru-RU" w:eastAsia="ru-RU" w:bidi="ru-RU"/>
    </w:rPr>
  </w:style>
  <w:style w:type="character" w:customStyle="1" w:styleId="a7">
    <w:name w:val="Подпись к таблице"/>
    <w:basedOn w:val="a6"/>
    <w:rPr>
      <w:rFonts w:ascii="Times New Roman" w:eastAsia="Times New Roman" w:hAnsi="Times New Roman" w:cs="Times New Roman"/>
      <w:b w:val="0"/>
      <w:bCs w:val="0"/>
      <w:i w:val="0"/>
      <w:iCs w:val="0"/>
      <w:strike w:val="0"/>
      <w:dstrike w:val="0"/>
      <w:color w:val="000000"/>
      <w:spacing w:val="0"/>
      <w:w w:val="100"/>
      <w:position w:val="0"/>
      <w:sz w:val="22"/>
      <w:szCs w:val="22"/>
      <w:u w:val="single"/>
      <w:vertAlign w:val="baseline"/>
      <w:lang w:val="ru-RU" w:eastAsia="ru-RU" w:bidi="ru-RU"/>
    </w:rPr>
  </w:style>
  <w:style w:type="paragraph" w:customStyle="1" w:styleId="a8">
    <w:name w:val="Сноска"/>
    <w:basedOn w:val="a"/>
    <w:pPr>
      <w:shd w:val="clear" w:color="auto" w:fill="FFFFFF"/>
      <w:spacing w:line="230" w:lineRule="exact"/>
      <w:jc w:val="both"/>
    </w:pPr>
    <w:rPr>
      <w:rFonts w:ascii="Times New Roman" w:eastAsia="Times New Roman" w:hAnsi="Times New Roman" w:cs="Times New Roman"/>
      <w:sz w:val="19"/>
      <w:szCs w:val="19"/>
    </w:rPr>
  </w:style>
  <w:style w:type="paragraph" w:customStyle="1" w:styleId="24">
    <w:name w:val="Сноска (2)"/>
    <w:basedOn w:val="a"/>
    <w:pPr>
      <w:shd w:val="clear" w:color="auto" w:fill="FFFFFF"/>
      <w:spacing w:line="0" w:lineRule="atLeast"/>
    </w:pPr>
    <w:rPr>
      <w:rFonts w:ascii="Times New Roman" w:eastAsia="Times New Roman" w:hAnsi="Times New Roman" w:cs="Times New Roman"/>
      <w:sz w:val="13"/>
      <w:szCs w:val="13"/>
    </w:rPr>
  </w:style>
  <w:style w:type="paragraph" w:customStyle="1" w:styleId="32">
    <w:name w:val="Основной текст (3)"/>
    <w:basedOn w:val="a"/>
    <w:pPr>
      <w:shd w:val="clear" w:color="auto" w:fill="FFFFFF"/>
      <w:spacing w:line="370" w:lineRule="exact"/>
      <w:jc w:val="right"/>
    </w:pPr>
    <w:rPr>
      <w:rFonts w:ascii="Times New Roman" w:eastAsia="Times New Roman" w:hAnsi="Times New Roman" w:cs="Times New Roman"/>
      <w:sz w:val="28"/>
      <w:szCs w:val="28"/>
    </w:rPr>
  </w:style>
  <w:style w:type="paragraph" w:customStyle="1" w:styleId="41">
    <w:name w:val="Основной текст (4)"/>
    <w:basedOn w:val="a"/>
    <w:pPr>
      <w:shd w:val="clear" w:color="auto" w:fill="FFFFFF"/>
      <w:spacing w:before="180" w:line="274" w:lineRule="exact"/>
    </w:pPr>
    <w:rPr>
      <w:rFonts w:ascii="Times New Roman" w:eastAsia="Times New Roman" w:hAnsi="Times New Roman" w:cs="Times New Roman"/>
      <w:b/>
      <w:bCs/>
    </w:rPr>
  </w:style>
  <w:style w:type="paragraph" w:customStyle="1" w:styleId="51">
    <w:name w:val="Основной текст (5)"/>
    <w:basedOn w:val="a"/>
    <w:pPr>
      <w:shd w:val="clear" w:color="auto" w:fill="FFFFFF"/>
      <w:spacing w:line="274" w:lineRule="exact"/>
      <w:ind w:hanging="2140"/>
      <w:jc w:val="both"/>
    </w:pPr>
    <w:rPr>
      <w:rFonts w:ascii="Times New Roman" w:eastAsia="Times New Roman" w:hAnsi="Times New Roman" w:cs="Times New Roman"/>
      <w:b/>
      <w:bCs/>
      <w:i/>
      <w:iCs/>
    </w:rPr>
  </w:style>
  <w:style w:type="paragraph" w:customStyle="1" w:styleId="12">
    <w:name w:val="Заголовок №1"/>
    <w:basedOn w:val="a"/>
    <w:pPr>
      <w:shd w:val="clear" w:color="auto" w:fill="FFFFFF"/>
      <w:spacing w:before="540" w:after="180" w:line="0" w:lineRule="atLeast"/>
      <w:ind w:hanging="2060"/>
      <w:jc w:val="both"/>
      <w:outlineLvl w:val="0"/>
    </w:pPr>
    <w:rPr>
      <w:rFonts w:ascii="Times New Roman" w:eastAsia="Times New Roman" w:hAnsi="Times New Roman" w:cs="Times New Roman"/>
      <w:b/>
      <w:bCs/>
      <w:sz w:val="28"/>
      <w:szCs w:val="28"/>
    </w:rPr>
  </w:style>
  <w:style w:type="paragraph" w:styleId="13">
    <w:name w:val="toc 1"/>
    <w:basedOn w:val="a"/>
    <w:autoRedefine/>
    <w:pPr>
      <w:shd w:val="clear" w:color="auto" w:fill="FFFFFF"/>
      <w:spacing w:before="180" w:line="384" w:lineRule="exact"/>
      <w:ind w:hanging="700"/>
      <w:jc w:val="both"/>
    </w:pPr>
    <w:rPr>
      <w:rFonts w:ascii="Times New Roman" w:eastAsia="Times New Roman" w:hAnsi="Times New Roman" w:cs="Times New Roman"/>
      <w:b/>
      <w:bCs/>
      <w:sz w:val="20"/>
      <w:szCs w:val="20"/>
    </w:rPr>
  </w:style>
  <w:style w:type="paragraph" w:customStyle="1" w:styleId="60">
    <w:name w:val="Основной текст (6)"/>
    <w:basedOn w:val="a"/>
    <w:pPr>
      <w:shd w:val="clear" w:color="auto" w:fill="FFFFFF"/>
      <w:spacing w:line="264" w:lineRule="exact"/>
      <w:jc w:val="both"/>
    </w:pPr>
    <w:rPr>
      <w:rFonts w:ascii="Times New Roman" w:eastAsia="Times New Roman" w:hAnsi="Times New Roman" w:cs="Times New Roman"/>
      <w:b/>
      <w:bCs/>
      <w:sz w:val="20"/>
      <w:szCs w:val="20"/>
    </w:rPr>
  </w:style>
  <w:style w:type="paragraph" w:customStyle="1" w:styleId="25">
    <w:name w:val="Основной текст (2)"/>
    <w:basedOn w:val="a"/>
    <w:pPr>
      <w:shd w:val="clear" w:color="auto" w:fill="FFFFFF"/>
      <w:spacing w:before="300" w:line="274" w:lineRule="exact"/>
      <w:jc w:val="both"/>
    </w:pPr>
    <w:rPr>
      <w:rFonts w:ascii="Times New Roman" w:eastAsia="Times New Roman" w:hAnsi="Times New Roman" w:cs="Times New Roman"/>
      <w:sz w:val="22"/>
      <w:szCs w:val="22"/>
    </w:rPr>
  </w:style>
  <w:style w:type="paragraph" w:customStyle="1" w:styleId="70">
    <w:name w:val="Основной текст (7)"/>
    <w:basedOn w:val="a"/>
    <w:pPr>
      <w:shd w:val="clear" w:color="auto" w:fill="FFFFFF"/>
      <w:spacing w:line="274" w:lineRule="exact"/>
      <w:jc w:val="both"/>
    </w:pPr>
    <w:rPr>
      <w:rFonts w:ascii="Times New Roman" w:eastAsia="Times New Roman" w:hAnsi="Times New Roman" w:cs="Times New Roman"/>
      <w:i/>
      <w:iCs/>
      <w:sz w:val="23"/>
      <w:szCs w:val="23"/>
    </w:rPr>
  </w:style>
  <w:style w:type="paragraph" w:customStyle="1" w:styleId="33">
    <w:name w:val="Заголовок №3"/>
    <w:basedOn w:val="a"/>
    <w:pPr>
      <w:shd w:val="clear" w:color="auto" w:fill="FFFFFF"/>
      <w:spacing w:line="274" w:lineRule="exact"/>
      <w:ind w:hanging="700"/>
      <w:outlineLvl w:val="2"/>
    </w:pPr>
    <w:rPr>
      <w:rFonts w:ascii="Times New Roman" w:eastAsia="Times New Roman" w:hAnsi="Times New Roman" w:cs="Times New Roman"/>
      <w:b/>
      <w:bCs/>
    </w:rPr>
  </w:style>
  <w:style w:type="paragraph" w:customStyle="1" w:styleId="80">
    <w:name w:val="Основной текст (8)"/>
    <w:basedOn w:val="a"/>
    <w:pPr>
      <w:shd w:val="clear" w:color="auto" w:fill="FFFFFF"/>
      <w:spacing w:before="540" w:after="240" w:line="322" w:lineRule="exact"/>
    </w:pPr>
    <w:rPr>
      <w:rFonts w:ascii="Times New Roman" w:eastAsia="Times New Roman" w:hAnsi="Times New Roman" w:cs="Times New Roman"/>
      <w:b/>
      <w:bCs/>
      <w:sz w:val="28"/>
      <w:szCs w:val="28"/>
    </w:rPr>
  </w:style>
  <w:style w:type="paragraph" w:customStyle="1" w:styleId="90">
    <w:name w:val="Основной текст (9)"/>
    <w:basedOn w:val="a"/>
    <w:pPr>
      <w:shd w:val="clear" w:color="auto" w:fill="FFFFFF"/>
      <w:spacing w:line="0" w:lineRule="atLeast"/>
      <w:ind w:hanging="160"/>
    </w:pPr>
    <w:rPr>
      <w:rFonts w:ascii="Times New Roman" w:eastAsia="Times New Roman" w:hAnsi="Times New Roman" w:cs="Times New Roman"/>
      <w:sz w:val="19"/>
      <w:szCs w:val="19"/>
    </w:rPr>
  </w:style>
  <w:style w:type="paragraph" w:customStyle="1" w:styleId="101">
    <w:name w:val="Основной текст (10)"/>
    <w:basedOn w:val="a"/>
    <w:pPr>
      <w:shd w:val="clear" w:color="auto" w:fill="FFFFFF"/>
      <w:spacing w:before="300" w:line="355" w:lineRule="exact"/>
      <w:jc w:val="both"/>
    </w:pPr>
    <w:rPr>
      <w:rFonts w:ascii="Times New Roman" w:eastAsia="Times New Roman" w:hAnsi="Times New Roman" w:cs="Times New Roman"/>
      <w:i/>
      <w:iCs/>
      <w:sz w:val="26"/>
      <w:szCs w:val="26"/>
    </w:rPr>
  </w:style>
  <w:style w:type="paragraph" w:customStyle="1" w:styleId="26">
    <w:name w:val="Заголовок №2"/>
    <w:basedOn w:val="a"/>
    <w:pPr>
      <w:shd w:val="clear" w:color="auto" w:fill="FFFFFF"/>
      <w:spacing w:line="355" w:lineRule="exact"/>
      <w:jc w:val="both"/>
      <w:outlineLvl w:val="1"/>
    </w:pPr>
    <w:rPr>
      <w:rFonts w:ascii="Times New Roman" w:eastAsia="Times New Roman" w:hAnsi="Times New Roman" w:cs="Times New Roman"/>
      <w:sz w:val="28"/>
      <w:szCs w:val="28"/>
    </w:rPr>
  </w:style>
  <w:style w:type="paragraph" w:customStyle="1" w:styleId="a9">
    <w:name w:val="Подпись к таблице"/>
    <w:basedOn w:val="a"/>
    <w:pPr>
      <w:shd w:val="clear" w:color="auto" w:fill="FFFFFF"/>
      <w:spacing w:line="0" w:lineRule="atLeast"/>
    </w:pPr>
    <w:rPr>
      <w:rFonts w:ascii="Times New Roman" w:eastAsia="Times New Roman" w:hAnsi="Times New Roman" w:cs="Times New Roman"/>
      <w:sz w:val="22"/>
      <w:szCs w:val="22"/>
    </w:rPr>
  </w:style>
  <w:style w:type="paragraph" w:customStyle="1" w:styleId="110">
    <w:name w:val="Основной текст (11)"/>
    <w:basedOn w:val="a"/>
    <w:pPr>
      <w:shd w:val="clear" w:color="auto" w:fill="FFFFFF"/>
      <w:spacing w:line="0" w:lineRule="atLeast"/>
    </w:pPr>
    <w:rPr>
      <w:rFonts w:ascii="Times New Roman" w:eastAsia="Times New Roman" w:hAnsi="Times New Roman" w:cs="Times New Roman"/>
      <w:sz w:val="9"/>
      <w:szCs w:val="9"/>
    </w:rPr>
  </w:style>
  <w:style w:type="paragraph" w:customStyle="1" w:styleId="120">
    <w:name w:val="Основной текст (12)"/>
    <w:basedOn w:val="a"/>
    <w:pPr>
      <w:shd w:val="clear" w:color="auto" w:fill="FFFFFF"/>
      <w:spacing w:line="0" w:lineRule="atLeast"/>
    </w:pPr>
    <w:rPr>
      <w:rFonts w:ascii="Gulim" w:eastAsia="Gulim" w:hAnsi="Gulim" w:cs="Gulim"/>
      <w:sz w:val="9"/>
      <w:szCs w:val="9"/>
    </w:rPr>
  </w:style>
  <w:style w:type="paragraph" w:customStyle="1" w:styleId="130">
    <w:name w:val="Основной текст (13)"/>
    <w:basedOn w:val="a"/>
    <w:pPr>
      <w:shd w:val="clear" w:color="auto" w:fill="FFFFFF"/>
      <w:spacing w:line="101" w:lineRule="exact"/>
      <w:jc w:val="center"/>
    </w:pPr>
    <w:rPr>
      <w:sz w:val="9"/>
      <w:szCs w:val="9"/>
    </w:rPr>
  </w:style>
  <w:style w:type="paragraph" w:customStyle="1" w:styleId="14">
    <w:name w:val="Основной текст (14)"/>
    <w:basedOn w:val="a"/>
    <w:pPr>
      <w:shd w:val="clear" w:color="auto" w:fill="FFFFFF"/>
      <w:spacing w:line="0" w:lineRule="atLeast"/>
    </w:pPr>
    <w:rPr>
      <w:rFonts w:ascii="Times New Roman" w:eastAsia="Times New Roman" w:hAnsi="Times New Roman" w:cs="Times New Roman"/>
      <w:sz w:val="10"/>
      <w:szCs w:val="10"/>
    </w:rPr>
  </w:style>
  <w:style w:type="paragraph" w:customStyle="1" w:styleId="15">
    <w:name w:val="Основной текст (15)"/>
    <w:basedOn w:val="a"/>
    <w:pPr>
      <w:shd w:val="clear" w:color="auto" w:fill="FFFFFF"/>
      <w:spacing w:line="0" w:lineRule="atLeast"/>
    </w:pPr>
    <w:rPr>
      <w:rFonts w:ascii="Times New Roman" w:eastAsia="Times New Roman" w:hAnsi="Times New Roman" w:cs="Times New Roman"/>
      <w:sz w:val="8"/>
      <w:szCs w:val="8"/>
    </w:rPr>
  </w:style>
  <w:style w:type="paragraph" w:customStyle="1" w:styleId="16">
    <w:name w:val="Основной текст (16)"/>
    <w:basedOn w:val="a"/>
    <w:pPr>
      <w:shd w:val="clear" w:color="auto" w:fill="FFFFFF"/>
      <w:spacing w:line="115" w:lineRule="exact"/>
    </w:pPr>
    <w:rPr>
      <w:rFonts w:ascii="Times New Roman" w:eastAsia="Times New Roman" w:hAnsi="Times New Roman" w:cs="Times New Roman"/>
      <w:sz w:val="10"/>
      <w:szCs w:val="10"/>
    </w:rPr>
  </w:style>
  <w:style w:type="paragraph" w:customStyle="1" w:styleId="17">
    <w:name w:val="Основной текст (17)"/>
    <w:basedOn w:val="a"/>
    <w:pPr>
      <w:shd w:val="clear" w:color="auto" w:fill="FFFFFF"/>
      <w:spacing w:line="0" w:lineRule="atLeast"/>
    </w:pPr>
    <w:rPr>
      <w:sz w:val="8"/>
      <w:szCs w:val="8"/>
    </w:rPr>
  </w:style>
  <w:style w:type="paragraph" w:customStyle="1" w:styleId="18">
    <w:name w:val="Основной текст (18)"/>
    <w:basedOn w:val="a"/>
    <w:pPr>
      <w:shd w:val="clear" w:color="auto" w:fill="FFFFFF"/>
      <w:spacing w:line="0" w:lineRule="atLeast"/>
    </w:pPr>
    <w:rPr>
      <w:rFonts w:ascii="Consolas" w:eastAsia="Consolas" w:hAnsi="Consolas" w:cs="Consolas"/>
      <w:i/>
      <w:iCs/>
      <w:sz w:val="9"/>
      <w:szCs w:val="9"/>
    </w:rPr>
  </w:style>
  <w:style w:type="paragraph" w:customStyle="1" w:styleId="19">
    <w:name w:val="Основной текст (19)"/>
    <w:basedOn w:val="a"/>
    <w:pPr>
      <w:shd w:val="clear" w:color="auto" w:fill="FFFFFF"/>
      <w:spacing w:line="0" w:lineRule="atLeast"/>
    </w:pPr>
    <w:rPr>
      <w:rFonts w:ascii="Times New Roman" w:eastAsia="Times New Roman" w:hAnsi="Times New Roman" w:cs="Times New Roman"/>
      <w:sz w:val="9"/>
      <w:szCs w:val="9"/>
    </w:rPr>
  </w:style>
  <w:style w:type="paragraph" w:customStyle="1" w:styleId="200">
    <w:name w:val="Основной текст (20)"/>
    <w:basedOn w:val="a"/>
    <w:pPr>
      <w:shd w:val="clear" w:color="auto" w:fill="FFFFFF"/>
      <w:spacing w:line="110" w:lineRule="exact"/>
      <w:jc w:val="right"/>
    </w:pPr>
    <w:rPr>
      <w:sz w:val="8"/>
      <w:szCs w:val="8"/>
    </w:rPr>
  </w:style>
  <w:style w:type="paragraph" w:customStyle="1" w:styleId="210">
    <w:name w:val="Основной текст (21)"/>
    <w:basedOn w:val="a"/>
    <w:pPr>
      <w:shd w:val="clear" w:color="auto" w:fill="FFFFFF"/>
      <w:spacing w:line="0" w:lineRule="atLeast"/>
    </w:pPr>
    <w:rPr>
      <w:rFonts w:ascii="Times New Roman" w:eastAsia="Times New Roman" w:hAnsi="Times New Roman" w:cs="Times New Roman"/>
      <w:sz w:val="9"/>
      <w:szCs w:val="9"/>
    </w:rPr>
  </w:style>
  <w:style w:type="paragraph" w:customStyle="1" w:styleId="220">
    <w:name w:val="Основной текст (22)"/>
    <w:basedOn w:val="a"/>
    <w:pPr>
      <w:shd w:val="clear" w:color="auto" w:fill="FFFFFF"/>
      <w:spacing w:line="0" w:lineRule="atLeast"/>
      <w:jc w:val="both"/>
    </w:pPr>
    <w:rPr>
      <w:sz w:val="9"/>
      <w:szCs w:val="9"/>
    </w:rPr>
  </w:style>
  <w:style w:type="paragraph" w:styleId="34">
    <w:name w:val="toc 3"/>
    <w:basedOn w:val="a"/>
    <w:autoRedefine/>
    <w:pPr>
      <w:shd w:val="clear" w:color="auto" w:fill="FFFFFF"/>
      <w:spacing w:before="180" w:line="384" w:lineRule="exact"/>
      <w:ind w:hanging="700"/>
      <w:jc w:val="both"/>
    </w:pPr>
    <w:rPr>
      <w:rFonts w:ascii="Times New Roman" w:eastAsia="Times New Roman" w:hAnsi="Times New Roman" w:cs="Times New Roman"/>
      <w:b/>
      <w:bCs/>
      <w:sz w:val="20"/>
      <w:szCs w:val="20"/>
    </w:rPr>
  </w:style>
  <w:style w:type="paragraph" w:customStyle="1" w:styleId="Default">
    <w:name w:val="Default"/>
    <w:pPr>
      <w:widowControl/>
      <w:suppressAutoHyphens/>
      <w:autoSpaceDE w:val="0"/>
    </w:pPr>
    <w:rPr>
      <w:rFonts w:ascii="Times New Roman" w:hAnsi="Times New Roman" w:cs="Times New Roman"/>
      <w:color w:val="000000"/>
      <w:lang w:bidi="ar-SA"/>
    </w:rPr>
  </w:style>
  <w:style w:type="paragraph" w:styleId="aa">
    <w:name w:val="header"/>
    <w:basedOn w:val="a"/>
    <w:pPr>
      <w:tabs>
        <w:tab w:val="center" w:pos="4677"/>
        <w:tab w:val="right" w:pos="9355"/>
      </w:tabs>
    </w:pPr>
  </w:style>
  <w:style w:type="character" w:customStyle="1" w:styleId="ab">
    <w:name w:val="Верхний колонтитул Знак"/>
    <w:basedOn w:val="a0"/>
    <w:rPr>
      <w:color w:val="000000"/>
    </w:rPr>
  </w:style>
  <w:style w:type="paragraph" w:styleId="ac">
    <w:name w:val="footer"/>
    <w:basedOn w:val="a"/>
    <w:pPr>
      <w:tabs>
        <w:tab w:val="center" w:pos="4677"/>
        <w:tab w:val="right" w:pos="9355"/>
      </w:tabs>
    </w:pPr>
  </w:style>
  <w:style w:type="character" w:customStyle="1" w:styleId="ad">
    <w:name w:val="Нижний колонтитул Знак"/>
    <w:basedOn w:val="a0"/>
    <w:rPr>
      <w:color w:val="000000"/>
    </w:rPr>
  </w:style>
  <w:style w:type="character" w:customStyle="1" w:styleId="1a">
    <w:name w:val="Заголовок 1 Знак"/>
    <w:basedOn w:val="a0"/>
    <w:rPr>
      <w:rFonts w:ascii="Calibri Light" w:eastAsia="Times New Roman" w:hAnsi="Calibri Light" w:cs="Times New Roman"/>
      <w:color w:val="2E74B5"/>
      <w:sz w:val="32"/>
      <w:szCs w:val="32"/>
    </w:rPr>
  </w:style>
  <w:style w:type="paragraph" w:styleId="ae">
    <w:name w:val="TOC Heading"/>
    <w:basedOn w:val="1"/>
    <w:next w:val="a"/>
    <w:pPr>
      <w:widowControl/>
      <w:spacing w:line="242" w:lineRule="auto"/>
    </w:pPr>
    <w:rPr>
      <w:lang w:bidi="ar-SA"/>
    </w:rPr>
  </w:style>
  <w:style w:type="paragraph" w:styleId="27">
    <w:name w:val="toc 2"/>
    <w:basedOn w:val="a"/>
    <w:next w:val="a"/>
    <w:autoRedefine/>
    <w:pPr>
      <w:widowControl/>
      <w:spacing w:after="100" w:line="242" w:lineRule="auto"/>
      <w:ind w:left="220"/>
    </w:pPr>
    <w:rPr>
      <w:rFonts w:ascii="Calibri" w:eastAsia="Times New Roman" w:hAnsi="Calibri" w:cs="Times New Roman"/>
      <w:color w:val="auto"/>
      <w:sz w:val="22"/>
      <w:szCs w:val="22"/>
      <w:lang w:bidi="ar-SA"/>
    </w:rPr>
  </w:style>
  <w:style w:type="paragraph" w:styleId="af">
    <w:name w:val="No Spacing"/>
    <w:pPr>
      <w:widowControl/>
      <w:suppressAutoHyphens/>
    </w:pPr>
    <w:rPr>
      <w:rFonts w:ascii="Calibri" w:eastAsia="Times New Roman" w:hAnsi="Calibri" w:cs="Times New Roman"/>
      <w:sz w:val="22"/>
      <w:szCs w:val="22"/>
      <w:lang w:bidi="ar-SA"/>
    </w:rPr>
  </w:style>
  <w:style w:type="character" w:customStyle="1" w:styleId="af0">
    <w:name w:val="Без интервала Знак"/>
    <w:basedOn w:val="a0"/>
    <w:rPr>
      <w:rFonts w:ascii="Calibri" w:eastAsia="Times New Roman" w:hAnsi="Calibri" w:cs="Times New Roman"/>
      <w:sz w:val="22"/>
      <w:szCs w:val="22"/>
      <w:lang w:bidi="ar-SA"/>
    </w:rPr>
  </w:style>
  <w:style w:type="paragraph" w:customStyle="1" w:styleId="ConsPlusTitle">
    <w:name w:val="ConsPlusTitle"/>
    <w:pPr>
      <w:suppressAutoHyphens/>
      <w:spacing w:after="200" w:line="276" w:lineRule="auto"/>
    </w:pPr>
    <w:rPr>
      <w:rFonts w:ascii="Calibri" w:hAnsi="Calibri" w:cs="Times New Roman"/>
      <w:kern w:val="3"/>
      <w:sz w:val="22"/>
      <w:szCs w:val="22"/>
      <w:lang w:eastAsia="ar-SA" w:bidi="ar-SA"/>
    </w:rPr>
  </w:style>
  <w:style w:type="paragraph" w:styleId="af1">
    <w:name w:val="Balloon Text"/>
    <w:basedOn w:val="a"/>
    <w:rPr>
      <w:rFonts w:ascii="Segoe UI" w:hAnsi="Segoe UI" w:cs="Segoe UI"/>
      <w:sz w:val="18"/>
      <w:szCs w:val="18"/>
    </w:rPr>
  </w:style>
  <w:style w:type="character" w:customStyle="1" w:styleId="af2">
    <w:name w:val="Текст выноски Знак"/>
    <w:basedOn w:val="a0"/>
    <w:rPr>
      <w:rFonts w:ascii="Segoe UI" w:hAnsi="Segoe UI" w:cs="Segoe UI"/>
      <w:color w:val="000000"/>
      <w:sz w:val="18"/>
      <w:szCs w:val="18"/>
    </w:rPr>
  </w:style>
  <w:style w:type="character" w:styleId="af3">
    <w:name w:val="annotation reference"/>
    <w:basedOn w:val="a0"/>
    <w:rPr>
      <w:sz w:val="16"/>
      <w:szCs w:val="16"/>
    </w:rPr>
  </w:style>
  <w:style w:type="paragraph" w:styleId="af4">
    <w:name w:val="annotation text"/>
    <w:basedOn w:val="a"/>
    <w:rPr>
      <w:sz w:val="20"/>
      <w:szCs w:val="20"/>
    </w:rPr>
  </w:style>
  <w:style w:type="character" w:customStyle="1" w:styleId="af5">
    <w:name w:val="Текст примечания Знак"/>
    <w:basedOn w:val="a0"/>
    <w:rPr>
      <w:color w:val="000000"/>
      <w:sz w:val="20"/>
      <w:szCs w:val="20"/>
    </w:rPr>
  </w:style>
  <w:style w:type="paragraph" w:styleId="af6">
    <w:name w:val="annotation subject"/>
    <w:basedOn w:val="af4"/>
    <w:next w:val="af4"/>
    <w:rPr>
      <w:b/>
      <w:bCs/>
    </w:rPr>
  </w:style>
  <w:style w:type="character" w:customStyle="1" w:styleId="af7">
    <w:name w:val="Тема примечания Знак"/>
    <w:basedOn w:val="af5"/>
    <w:rPr>
      <w:b/>
      <w:bCs/>
      <w:color w:val="000000"/>
      <w:sz w:val="20"/>
      <w:szCs w:val="20"/>
    </w:rPr>
  </w:style>
  <w:style w:type="paragraph" w:customStyle="1" w:styleId="ConsPlusNormal">
    <w:name w:val="ConsPlusNormal"/>
    <w:uiPriority w:val="99"/>
    <w:rsid w:val="0036571D"/>
    <w:pPr>
      <w:autoSpaceDE w:val="0"/>
      <w:adjustRightInd w:val="0"/>
      <w:ind w:firstLine="720"/>
      <w:textAlignment w:val="auto"/>
    </w:pPr>
    <w:rPr>
      <w:rFonts w:ascii="Arial" w:eastAsia="Times New Roman" w:hAnsi="Arial" w:cs="Arial"/>
      <w:sz w:val="20"/>
      <w:szCs w:val="20"/>
      <w:lang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Unicode MS" w:eastAsia="Arial Unicode MS" w:hAnsi="Arial Unicode MS" w:cs="Arial Unicode MS"/>
        <w:sz w:val="24"/>
        <w:szCs w:val="24"/>
        <w:lang w:val="ru-RU" w:eastAsia="ru-RU" w:bidi="ru-RU"/>
      </w:rPr>
    </w:rPrDefault>
    <w:pPrDefault>
      <w:pPr>
        <w:widowControl w:val="0"/>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pPr>
      <w:suppressAutoHyphens/>
    </w:pPr>
    <w:rPr>
      <w:color w:val="000000"/>
    </w:rPr>
  </w:style>
  <w:style w:type="paragraph" w:styleId="1">
    <w:name w:val="heading 1"/>
    <w:basedOn w:val="a"/>
    <w:next w:val="a"/>
    <w:pPr>
      <w:keepNext/>
      <w:keepLines/>
      <w:spacing w:before="240"/>
      <w:outlineLvl w:val="0"/>
    </w:pPr>
    <w:rPr>
      <w:rFonts w:ascii="Calibri Light" w:eastAsia="Times New Roman" w:hAnsi="Calibri Light" w:cs="Times New Roman"/>
      <w:color w:val="2E74B5"/>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Pr>
      <w:color w:val="0066CC"/>
      <w:u w:val="single"/>
    </w:rPr>
  </w:style>
  <w:style w:type="character" w:customStyle="1" w:styleId="a4">
    <w:name w:val="Сноска_"/>
    <w:basedOn w:val="a0"/>
    <w:rPr>
      <w:rFonts w:ascii="Times New Roman" w:eastAsia="Times New Roman" w:hAnsi="Times New Roman" w:cs="Times New Roman"/>
      <w:b w:val="0"/>
      <w:bCs w:val="0"/>
      <w:i w:val="0"/>
      <w:iCs w:val="0"/>
      <w:strike w:val="0"/>
      <w:dstrike w:val="0"/>
      <w:sz w:val="19"/>
      <w:szCs w:val="19"/>
      <w:u w:val="none"/>
    </w:rPr>
  </w:style>
  <w:style w:type="character" w:customStyle="1" w:styleId="2">
    <w:name w:val="Сноска (2)_"/>
    <w:basedOn w:val="a0"/>
    <w:rPr>
      <w:rFonts w:ascii="Times New Roman" w:eastAsia="Times New Roman" w:hAnsi="Times New Roman" w:cs="Times New Roman"/>
      <w:b w:val="0"/>
      <w:bCs w:val="0"/>
      <w:i w:val="0"/>
      <w:iCs w:val="0"/>
      <w:strike w:val="0"/>
      <w:dstrike w:val="0"/>
      <w:sz w:val="13"/>
      <w:szCs w:val="13"/>
      <w:u w:val="none"/>
    </w:rPr>
  </w:style>
  <w:style w:type="character" w:customStyle="1" w:styleId="3">
    <w:name w:val="Основной текст (3)_"/>
    <w:basedOn w:val="a0"/>
    <w:rPr>
      <w:rFonts w:ascii="Times New Roman" w:eastAsia="Times New Roman" w:hAnsi="Times New Roman" w:cs="Times New Roman"/>
      <w:b w:val="0"/>
      <w:bCs w:val="0"/>
      <w:i w:val="0"/>
      <w:iCs w:val="0"/>
      <w:strike w:val="0"/>
      <w:dstrike w:val="0"/>
      <w:sz w:val="28"/>
      <w:szCs w:val="28"/>
      <w:u w:val="none"/>
    </w:rPr>
  </w:style>
  <w:style w:type="character" w:customStyle="1" w:styleId="4">
    <w:name w:val="Основной текст (4)_"/>
    <w:basedOn w:val="a0"/>
    <w:rPr>
      <w:rFonts w:ascii="Times New Roman" w:eastAsia="Times New Roman" w:hAnsi="Times New Roman" w:cs="Times New Roman"/>
      <w:b/>
      <w:bCs/>
      <w:i w:val="0"/>
      <w:iCs w:val="0"/>
      <w:strike w:val="0"/>
      <w:dstrike w:val="0"/>
      <w:u w:val="none"/>
    </w:rPr>
  </w:style>
  <w:style w:type="character" w:customStyle="1" w:styleId="5">
    <w:name w:val="Основной текст (5)_"/>
    <w:basedOn w:val="a0"/>
    <w:rPr>
      <w:rFonts w:ascii="Times New Roman" w:eastAsia="Times New Roman" w:hAnsi="Times New Roman" w:cs="Times New Roman"/>
      <w:b/>
      <w:bCs/>
      <w:i/>
      <w:iCs/>
      <w:strike w:val="0"/>
      <w:dstrike w:val="0"/>
      <w:u w:val="none"/>
    </w:rPr>
  </w:style>
  <w:style w:type="character" w:customStyle="1" w:styleId="50">
    <w:name w:val="Основной текст (5) + Не курсив"/>
    <w:basedOn w:val="5"/>
    <w:rPr>
      <w:rFonts w:ascii="Times New Roman" w:eastAsia="Times New Roman" w:hAnsi="Times New Roman" w:cs="Times New Roman"/>
      <w:b/>
      <w:bCs/>
      <w:i/>
      <w:iCs/>
      <w:strike w:val="0"/>
      <w:dstrike w:val="0"/>
      <w:color w:val="000000"/>
      <w:spacing w:val="0"/>
      <w:w w:val="100"/>
      <w:position w:val="0"/>
      <w:sz w:val="24"/>
      <w:szCs w:val="24"/>
      <w:u w:val="none"/>
      <w:vertAlign w:val="baseline"/>
      <w:lang w:val="ru-RU" w:eastAsia="ru-RU" w:bidi="ru-RU"/>
    </w:rPr>
  </w:style>
  <w:style w:type="character" w:customStyle="1" w:styleId="10">
    <w:name w:val="Заголовок №1_"/>
    <w:basedOn w:val="a0"/>
    <w:rPr>
      <w:rFonts w:ascii="Times New Roman" w:eastAsia="Times New Roman" w:hAnsi="Times New Roman" w:cs="Times New Roman"/>
      <w:b/>
      <w:bCs/>
      <w:i w:val="0"/>
      <w:iCs w:val="0"/>
      <w:strike w:val="0"/>
      <w:dstrike w:val="0"/>
      <w:sz w:val="28"/>
      <w:szCs w:val="28"/>
      <w:u w:val="none"/>
    </w:rPr>
  </w:style>
  <w:style w:type="character" w:customStyle="1" w:styleId="11">
    <w:name w:val="Оглавление 1 Знак"/>
    <w:basedOn w:val="a0"/>
    <w:rPr>
      <w:rFonts w:ascii="Times New Roman" w:eastAsia="Times New Roman" w:hAnsi="Times New Roman" w:cs="Times New Roman"/>
      <w:b/>
      <w:bCs/>
      <w:i w:val="0"/>
      <w:iCs w:val="0"/>
      <w:strike w:val="0"/>
      <w:dstrike w:val="0"/>
      <w:sz w:val="20"/>
      <w:szCs w:val="20"/>
      <w:u w:val="none"/>
    </w:rPr>
  </w:style>
  <w:style w:type="character" w:customStyle="1" w:styleId="a5">
    <w:name w:val="Оглавление"/>
    <w:basedOn w:val="11"/>
    <w:rPr>
      <w:rFonts w:ascii="Times New Roman" w:eastAsia="Times New Roman" w:hAnsi="Times New Roman" w:cs="Times New Roman"/>
      <w:b/>
      <w:bCs/>
      <w:i w:val="0"/>
      <w:iCs w:val="0"/>
      <w:strike w:val="0"/>
      <w:dstrike w:val="0"/>
      <w:color w:val="000000"/>
      <w:spacing w:val="0"/>
      <w:w w:val="100"/>
      <w:position w:val="0"/>
      <w:sz w:val="20"/>
      <w:szCs w:val="20"/>
      <w:u w:val="single"/>
      <w:vertAlign w:val="baseline"/>
      <w:lang w:val="ru-RU" w:eastAsia="ru-RU" w:bidi="ru-RU"/>
    </w:rPr>
  </w:style>
  <w:style w:type="character" w:customStyle="1" w:styleId="6">
    <w:name w:val="Основной текст (6)_"/>
    <w:basedOn w:val="a0"/>
    <w:rPr>
      <w:rFonts w:ascii="Times New Roman" w:eastAsia="Times New Roman" w:hAnsi="Times New Roman" w:cs="Times New Roman"/>
      <w:b/>
      <w:bCs/>
      <w:i w:val="0"/>
      <w:iCs w:val="0"/>
      <w:strike w:val="0"/>
      <w:dstrike w:val="0"/>
      <w:sz w:val="20"/>
      <w:szCs w:val="20"/>
      <w:u w:val="none"/>
    </w:rPr>
  </w:style>
  <w:style w:type="character" w:customStyle="1" w:styleId="20">
    <w:name w:val="Основной текст (2)_"/>
    <w:basedOn w:val="a0"/>
    <w:rPr>
      <w:rFonts w:ascii="Times New Roman" w:eastAsia="Times New Roman" w:hAnsi="Times New Roman" w:cs="Times New Roman"/>
      <w:b w:val="0"/>
      <w:bCs w:val="0"/>
      <w:i w:val="0"/>
      <w:iCs w:val="0"/>
      <w:strike w:val="0"/>
      <w:dstrike w:val="0"/>
      <w:sz w:val="22"/>
      <w:szCs w:val="22"/>
      <w:u w:val="none"/>
    </w:rPr>
  </w:style>
  <w:style w:type="character" w:customStyle="1" w:styleId="7">
    <w:name w:val="Основной текст (7)_"/>
    <w:basedOn w:val="a0"/>
    <w:rPr>
      <w:rFonts w:ascii="Times New Roman" w:eastAsia="Times New Roman" w:hAnsi="Times New Roman" w:cs="Times New Roman"/>
      <w:b w:val="0"/>
      <w:bCs w:val="0"/>
      <w:i/>
      <w:iCs/>
      <w:strike w:val="0"/>
      <w:dstrike w:val="0"/>
      <w:sz w:val="23"/>
      <w:szCs w:val="23"/>
      <w:u w:val="none"/>
    </w:rPr>
  </w:style>
  <w:style w:type="character" w:customStyle="1" w:styleId="711pt">
    <w:name w:val="Основной текст (7) + 11 pt;Не курсив"/>
    <w:basedOn w:val="7"/>
    <w:rPr>
      <w:rFonts w:ascii="Times New Roman" w:eastAsia="Times New Roman" w:hAnsi="Times New Roman" w:cs="Times New Roman"/>
      <w:b w:val="0"/>
      <w:bCs w:val="0"/>
      <w:i/>
      <w:iCs/>
      <w:strike w:val="0"/>
      <w:dstrike w:val="0"/>
      <w:color w:val="000000"/>
      <w:spacing w:val="0"/>
      <w:w w:val="100"/>
      <w:position w:val="0"/>
      <w:sz w:val="22"/>
      <w:szCs w:val="22"/>
      <w:u w:val="none"/>
      <w:vertAlign w:val="baseline"/>
      <w:lang w:val="ru-RU" w:eastAsia="ru-RU" w:bidi="ru-RU"/>
    </w:rPr>
  </w:style>
  <w:style w:type="character" w:customStyle="1" w:styleId="2115pt">
    <w:name w:val="Основной текст (2) + 11;5 pt;Курсив"/>
    <w:basedOn w:val="20"/>
    <w:rPr>
      <w:rFonts w:ascii="Times New Roman" w:eastAsia="Times New Roman" w:hAnsi="Times New Roman" w:cs="Times New Roman"/>
      <w:b w:val="0"/>
      <w:bCs w:val="0"/>
      <w:i/>
      <w:iCs/>
      <w:strike w:val="0"/>
      <w:dstrike w:val="0"/>
      <w:color w:val="000000"/>
      <w:spacing w:val="0"/>
      <w:w w:val="100"/>
      <w:position w:val="0"/>
      <w:sz w:val="23"/>
      <w:szCs w:val="23"/>
      <w:u w:val="none"/>
      <w:vertAlign w:val="baseline"/>
      <w:lang w:val="ru-RU" w:eastAsia="ru-RU" w:bidi="ru-RU"/>
    </w:rPr>
  </w:style>
  <w:style w:type="character" w:customStyle="1" w:styleId="30">
    <w:name w:val="Заголовок №3_"/>
    <w:basedOn w:val="a0"/>
    <w:rPr>
      <w:rFonts w:ascii="Times New Roman" w:eastAsia="Times New Roman" w:hAnsi="Times New Roman" w:cs="Times New Roman"/>
      <w:b/>
      <w:bCs/>
      <w:i w:val="0"/>
      <w:iCs w:val="0"/>
      <w:strike w:val="0"/>
      <w:dstrike w:val="0"/>
      <w:u w:val="none"/>
    </w:rPr>
  </w:style>
  <w:style w:type="character" w:customStyle="1" w:styleId="8">
    <w:name w:val="Основной текст (8)_"/>
    <w:basedOn w:val="a0"/>
    <w:rPr>
      <w:rFonts w:ascii="Times New Roman" w:eastAsia="Times New Roman" w:hAnsi="Times New Roman" w:cs="Times New Roman"/>
      <w:b/>
      <w:bCs/>
      <w:i w:val="0"/>
      <w:iCs w:val="0"/>
      <w:strike w:val="0"/>
      <w:dstrike w:val="0"/>
      <w:sz w:val="28"/>
      <w:szCs w:val="28"/>
      <w:u w:val="none"/>
    </w:rPr>
  </w:style>
  <w:style w:type="character" w:customStyle="1" w:styleId="2Exact">
    <w:name w:val="Основной текст (2) Exact"/>
    <w:basedOn w:val="a0"/>
    <w:rPr>
      <w:rFonts w:ascii="Times New Roman" w:eastAsia="Times New Roman" w:hAnsi="Times New Roman" w:cs="Times New Roman"/>
      <w:b w:val="0"/>
      <w:bCs w:val="0"/>
      <w:i w:val="0"/>
      <w:iCs w:val="0"/>
      <w:strike w:val="0"/>
      <w:dstrike w:val="0"/>
      <w:sz w:val="22"/>
      <w:szCs w:val="22"/>
      <w:u w:val="none"/>
    </w:rPr>
  </w:style>
  <w:style w:type="character" w:customStyle="1" w:styleId="21">
    <w:name w:val="Основной текст (2)"/>
    <w:basedOn w:val="20"/>
    <w:rPr>
      <w:rFonts w:ascii="Times New Roman" w:eastAsia="Times New Roman" w:hAnsi="Times New Roman" w:cs="Times New Roman"/>
      <w:b w:val="0"/>
      <w:bCs w:val="0"/>
      <w:i w:val="0"/>
      <w:iCs w:val="0"/>
      <w:strike w:val="0"/>
      <w:dstrike w:val="0"/>
      <w:color w:val="000000"/>
      <w:spacing w:val="0"/>
      <w:w w:val="100"/>
      <w:position w:val="0"/>
      <w:sz w:val="22"/>
      <w:szCs w:val="22"/>
      <w:u w:val="none"/>
      <w:vertAlign w:val="baseline"/>
      <w:lang w:val="ru-RU" w:eastAsia="ru-RU" w:bidi="ru-RU"/>
    </w:rPr>
  </w:style>
  <w:style w:type="character" w:customStyle="1" w:styleId="40">
    <w:name w:val="Основной текст (4) + Курсив"/>
    <w:basedOn w:val="4"/>
    <w:rPr>
      <w:rFonts w:ascii="Times New Roman" w:eastAsia="Times New Roman" w:hAnsi="Times New Roman" w:cs="Times New Roman"/>
      <w:b/>
      <w:bCs/>
      <w:i/>
      <w:iCs/>
      <w:strike w:val="0"/>
      <w:dstrike w:val="0"/>
      <w:color w:val="000000"/>
      <w:spacing w:val="0"/>
      <w:w w:val="100"/>
      <w:position w:val="0"/>
      <w:sz w:val="24"/>
      <w:szCs w:val="24"/>
      <w:u w:val="none"/>
      <w:vertAlign w:val="baseline"/>
      <w:lang w:val="ru-RU" w:eastAsia="ru-RU" w:bidi="ru-RU"/>
    </w:rPr>
  </w:style>
  <w:style w:type="character" w:customStyle="1" w:styleId="22">
    <w:name w:val="Основной текст (2)"/>
    <w:basedOn w:val="20"/>
    <w:rPr>
      <w:rFonts w:ascii="Times New Roman" w:eastAsia="Times New Roman" w:hAnsi="Times New Roman" w:cs="Times New Roman"/>
      <w:b w:val="0"/>
      <w:bCs w:val="0"/>
      <w:i w:val="0"/>
      <w:iCs w:val="0"/>
      <w:strike w:val="0"/>
      <w:dstrike w:val="0"/>
      <w:color w:val="000000"/>
      <w:spacing w:val="0"/>
      <w:w w:val="100"/>
      <w:position w:val="0"/>
      <w:sz w:val="22"/>
      <w:szCs w:val="22"/>
      <w:u w:val="single"/>
      <w:vertAlign w:val="baseline"/>
      <w:lang w:val="ru-RU" w:eastAsia="ru-RU" w:bidi="ru-RU"/>
    </w:rPr>
  </w:style>
  <w:style w:type="character" w:customStyle="1" w:styleId="9Exact">
    <w:name w:val="Основной текст (9) Exact"/>
    <w:basedOn w:val="a0"/>
    <w:rPr>
      <w:rFonts w:ascii="Times New Roman" w:eastAsia="Times New Roman" w:hAnsi="Times New Roman" w:cs="Times New Roman"/>
      <w:b w:val="0"/>
      <w:bCs w:val="0"/>
      <w:i w:val="0"/>
      <w:iCs w:val="0"/>
      <w:strike w:val="0"/>
      <w:dstrike w:val="0"/>
      <w:sz w:val="19"/>
      <w:szCs w:val="19"/>
      <w:u w:val="none"/>
    </w:rPr>
  </w:style>
  <w:style w:type="character" w:customStyle="1" w:styleId="9">
    <w:name w:val="Основной текст (9)_"/>
    <w:basedOn w:val="a0"/>
    <w:rPr>
      <w:rFonts w:ascii="Times New Roman" w:eastAsia="Times New Roman" w:hAnsi="Times New Roman" w:cs="Times New Roman"/>
      <w:b w:val="0"/>
      <w:bCs w:val="0"/>
      <w:i w:val="0"/>
      <w:iCs w:val="0"/>
      <w:strike w:val="0"/>
      <w:dstrike w:val="0"/>
      <w:sz w:val="19"/>
      <w:szCs w:val="19"/>
      <w:u w:val="none"/>
    </w:rPr>
  </w:style>
  <w:style w:type="character" w:customStyle="1" w:styleId="100">
    <w:name w:val="Основной текст (10)_"/>
    <w:basedOn w:val="a0"/>
    <w:rPr>
      <w:rFonts w:ascii="Times New Roman" w:eastAsia="Times New Roman" w:hAnsi="Times New Roman" w:cs="Times New Roman"/>
      <w:b w:val="0"/>
      <w:bCs w:val="0"/>
      <w:i/>
      <w:iCs/>
      <w:strike w:val="0"/>
      <w:dstrike w:val="0"/>
      <w:sz w:val="26"/>
      <w:szCs w:val="26"/>
      <w:u w:val="none"/>
    </w:rPr>
  </w:style>
  <w:style w:type="character" w:customStyle="1" w:styleId="1014pt">
    <w:name w:val="Основной текст (10) + 14 pt;Не курсив"/>
    <w:basedOn w:val="100"/>
    <w:rPr>
      <w:rFonts w:ascii="Times New Roman" w:eastAsia="Times New Roman" w:hAnsi="Times New Roman" w:cs="Times New Roman"/>
      <w:b w:val="0"/>
      <w:bCs w:val="0"/>
      <w:i/>
      <w:iCs/>
      <w:strike w:val="0"/>
      <w:dstrike w:val="0"/>
      <w:color w:val="000000"/>
      <w:spacing w:val="0"/>
      <w:w w:val="100"/>
      <w:position w:val="0"/>
      <w:sz w:val="28"/>
      <w:szCs w:val="28"/>
      <w:u w:val="none"/>
      <w:vertAlign w:val="baseline"/>
      <w:lang w:val="ru-RU" w:eastAsia="ru-RU" w:bidi="ru-RU"/>
    </w:rPr>
  </w:style>
  <w:style w:type="character" w:customStyle="1" w:styleId="23">
    <w:name w:val="Заголовок №2_"/>
    <w:basedOn w:val="a0"/>
    <w:rPr>
      <w:rFonts w:ascii="Times New Roman" w:eastAsia="Times New Roman" w:hAnsi="Times New Roman" w:cs="Times New Roman"/>
      <w:b w:val="0"/>
      <w:bCs w:val="0"/>
      <w:i w:val="0"/>
      <w:iCs w:val="0"/>
      <w:strike w:val="0"/>
      <w:dstrike w:val="0"/>
      <w:sz w:val="28"/>
      <w:szCs w:val="28"/>
      <w:u w:val="none"/>
    </w:rPr>
  </w:style>
  <w:style w:type="character" w:customStyle="1" w:styleId="213pt">
    <w:name w:val="Заголовок №2 + 13 pt;Курсив"/>
    <w:basedOn w:val="23"/>
    <w:rPr>
      <w:rFonts w:ascii="Times New Roman" w:eastAsia="Times New Roman" w:hAnsi="Times New Roman" w:cs="Times New Roman"/>
      <w:b w:val="0"/>
      <w:bCs w:val="0"/>
      <w:i/>
      <w:iCs/>
      <w:strike w:val="0"/>
      <w:dstrike w:val="0"/>
      <w:color w:val="000000"/>
      <w:spacing w:val="0"/>
      <w:w w:val="100"/>
      <w:position w:val="0"/>
      <w:sz w:val="26"/>
      <w:szCs w:val="26"/>
      <w:u w:val="none"/>
      <w:vertAlign w:val="baseline"/>
      <w:lang w:val="ru-RU" w:eastAsia="ru-RU" w:bidi="ru-RU"/>
    </w:rPr>
  </w:style>
  <w:style w:type="character" w:customStyle="1" w:styleId="212pt">
    <w:name w:val="Основной текст (2) + 12 pt;Полужирный"/>
    <w:basedOn w:val="20"/>
    <w:rPr>
      <w:rFonts w:ascii="Times New Roman" w:eastAsia="Times New Roman" w:hAnsi="Times New Roman" w:cs="Times New Roman"/>
      <w:b/>
      <w:bCs/>
      <w:i w:val="0"/>
      <w:iCs w:val="0"/>
      <w:strike w:val="0"/>
      <w:dstrike w:val="0"/>
      <w:color w:val="000000"/>
      <w:spacing w:val="0"/>
      <w:w w:val="100"/>
      <w:position w:val="0"/>
      <w:sz w:val="24"/>
      <w:szCs w:val="24"/>
      <w:u w:val="none"/>
      <w:vertAlign w:val="baseline"/>
      <w:lang w:val="ru-RU" w:eastAsia="ru-RU" w:bidi="ru-RU"/>
    </w:rPr>
  </w:style>
  <w:style w:type="character" w:customStyle="1" w:styleId="313pt">
    <w:name w:val="Основной текст (3) + 13 pt;Курсив"/>
    <w:basedOn w:val="3"/>
    <w:rPr>
      <w:rFonts w:ascii="Times New Roman" w:eastAsia="Times New Roman" w:hAnsi="Times New Roman" w:cs="Times New Roman"/>
      <w:b w:val="0"/>
      <w:bCs w:val="0"/>
      <w:i/>
      <w:iCs/>
      <w:strike w:val="0"/>
      <w:dstrike w:val="0"/>
      <w:color w:val="000000"/>
      <w:spacing w:val="0"/>
      <w:w w:val="100"/>
      <w:position w:val="0"/>
      <w:sz w:val="26"/>
      <w:szCs w:val="26"/>
      <w:u w:val="none"/>
      <w:vertAlign w:val="baseline"/>
      <w:lang w:val="ru-RU" w:eastAsia="ru-RU" w:bidi="ru-RU"/>
    </w:rPr>
  </w:style>
  <w:style w:type="character" w:customStyle="1" w:styleId="31">
    <w:name w:val="Основной текст (3)"/>
    <w:basedOn w:val="3"/>
    <w:rPr>
      <w:rFonts w:ascii="Times New Roman" w:eastAsia="Times New Roman" w:hAnsi="Times New Roman" w:cs="Times New Roman"/>
      <w:b w:val="0"/>
      <w:bCs w:val="0"/>
      <w:i w:val="0"/>
      <w:iCs w:val="0"/>
      <w:strike w:val="0"/>
      <w:dstrike w:val="0"/>
      <w:color w:val="000000"/>
      <w:spacing w:val="0"/>
      <w:w w:val="100"/>
      <w:position w:val="0"/>
      <w:sz w:val="28"/>
      <w:szCs w:val="28"/>
      <w:u w:val="single"/>
      <w:vertAlign w:val="baseline"/>
      <w:lang w:val="ru-RU" w:eastAsia="ru-RU" w:bidi="ru-RU"/>
    </w:rPr>
  </w:style>
  <w:style w:type="character" w:customStyle="1" w:styleId="a6">
    <w:name w:val="Подпись к таблице_"/>
    <w:basedOn w:val="a0"/>
    <w:rPr>
      <w:rFonts w:ascii="Times New Roman" w:eastAsia="Times New Roman" w:hAnsi="Times New Roman" w:cs="Times New Roman"/>
      <w:b w:val="0"/>
      <w:bCs w:val="0"/>
      <w:i w:val="0"/>
      <w:iCs w:val="0"/>
      <w:strike w:val="0"/>
      <w:dstrike w:val="0"/>
      <w:sz w:val="22"/>
      <w:szCs w:val="22"/>
      <w:u w:val="none"/>
    </w:rPr>
  </w:style>
  <w:style w:type="character" w:customStyle="1" w:styleId="11Exact">
    <w:name w:val="Основной текст (11) Exact"/>
    <w:basedOn w:val="a0"/>
    <w:rPr>
      <w:rFonts w:ascii="Times New Roman" w:eastAsia="Times New Roman" w:hAnsi="Times New Roman" w:cs="Times New Roman"/>
      <w:b w:val="0"/>
      <w:bCs w:val="0"/>
      <w:i w:val="0"/>
      <w:iCs w:val="0"/>
      <w:strike w:val="0"/>
      <w:dstrike w:val="0"/>
      <w:sz w:val="9"/>
      <w:szCs w:val="9"/>
      <w:u w:val="none"/>
    </w:rPr>
  </w:style>
  <w:style w:type="character" w:customStyle="1" w:styleId="11Exact0">
    <w:name w:val="Основной текст (11) Exact"/>
    <w:basedOn w:val="11Exact"/>
    <w:rPr>
      <w:rFonts w:ascii="Times New Roman" w:eastAsia="Times New Roman" w:hAnsi="Times New Roman" w:cs="Times New Roman"/>
      <w:b w:val="0"/>
      <w:bCs w:val="0"/>
      <w:i w:val="0"/>
      <w:iCs w:val="0"/>
      <w:strike w:val="0"/>
      <w:dstrike w:val="0"/>
      <w:color w:val="000000"/>
      <w:spacing w:val="0"/>
      <w:w w:val="100"/>
      <w:position w:val="0"/>
      <w:sz w:val="9"/>
      <w:szCs w:val="9"/>
      <w:u w:val="none"/>
      <w:vertAlign w:val="baseline"/>
      <w:lang w:val="ru-RU" w:eastAsia="ru-RU" w:bidi="ru-RU"/>
    </w:rPr>
  </w:style>
  <w:style w:type="character" w:customStyle="1" w:styleId="2Exact0">
    <w:name w:val="Основной текст (2) Exact"/>
    <w:basedOn w:val="20"/>
    <w:rPr>
      <w:rFonts w:ascii="Times New Roman" w:eastAsia="Times New Roman" w:hAnsi="Times New Roman" w:cs="Times New Roman"/>
      <w:b w:val="0"/>
      <w:bCs w:val="0"/>
      <w:i w:val="0"/>
      <w:iCs w:val="0"/>
      <w:strike w:val="0"/>
      <w:dstrike w:val="0"/>
      <w:color w:val="000000"/>
      <w:spacing w:val="0"/>
      <w:w w:val="100"/>
      <w:position w:val="0"/>
      <w:sz w:val="22"/>
      <w:szCs w:val="22"/>
      <w:u w:val="single"/>
      <w:vertAlign w:val="baseline"/>
      <w:lang w:val="en-US" w:eastAsia="en-US" w:bidi="en-US"/>
    </w:rPr>
  </w:style>
  <w:style w:type="character" w:customStyle="1" w:styleId="12Exact">
    <w:name w:val="Основной текст (12) Exact"/>
    <w:basedOn w:val="a0"/>
    <w:rPr>
      <w:rFonts w:ascii="Gulim" w:eastAsia="Gulim" w:hAnsi="Gulim" w:cs="Gulim"/>
      <w:b w:val="0"/>
      <w:bCs w:val="0"/>
      <w:i w:val="0"/>
      <w:iCs w:val="0"/>
      <w:strike w:val="0"/>
      <w:dstrike w:val="0"/>
      <w:sz w:val="9"/>
      <w:szCs w:val="9"/>
      <w:u w:val="none"/>
    </w:rPr>
  </w:style>
  <w:style w:type="character" w:customStyle="1" w:styleId="12Exact0">
    <w:name w:val="Основной текст (12) Exact"/>
    <w:basedOn w:val="12Exact"/>
    <w:rPr>
      <w:rFonts w:ascii="Gulim" w:eastAsia="Gulim" w:hAnsi="Gulim" w:cs="Gulim"/>
      <w:b w:val="0"/>
      <w:bCs w:val="0"/>
      <w:i w:val="0"/>
      <w:iCs w:val="0"/>
      <w:strike w:val="0"/>
      <w:dstrike w:val="0"/>
      <w:color w:val="000000"/>
      <w:spacing w:val="0"/>
      <w:w w:val="100"/>
      <w:position w:val="0"/>
      <w:sz w:val="9"/>
      <w:szCs w:val="9"/>
      <w:u w:val="single"/>
      <w:vertAlign w:val="baseline"/>
      <w:lang w:val="ru-RU" w:eastAsia="ru-RU" w:bidi="ru-RU"/>
    </w:rPr>
  </w:style>
  <w:style w:type="character" w:customStyle="1" w:styleId="13Exact">
    <w:name w:val="Основной текст (13) Exact"/>
    <w:basedOn w:val="a0"/>
    <w:rPr>
      <w:b w:val="0"/>
      <w:bCs w:val="0"/>
      <w:i w:val="0"/>
      <w:iCs w:val="0"/>
      <w:strike w:val="0"/>
      <w:dstrike w:val="0"/>
      <w:sz w:val="9"/>
      <w:szCs w:val="9"/>
      <w:u w:val="none"/>
    </w:rPr>
  </w:style>
  <w:style w:type="character" w:customStyle="1" w:styleId="13Exact0">
    <w:name w:val="Основной текст (13) Exact"/>
    <w:basedOn w:val="13Exact"/>
    <w:rPr>
      <w:rFonts w:ascii="Arial Unicode MS" w:eastAsia="Arial Unicode MS" w:hAnsi="Arial Unicode MS" w:cs="Arial Unicode MS"/>
      <w:b w:val="0"/>
      <w:bCs w:val="0"/>
      <w:i w:val="0"/>
      <w:iCs w:val="0"/>
      <w:strike w:val="0"/>
      <w:dstrike w:val="0"/>
      <w:color w:val="000000"/>
      <w:spacing w:val="0"/>
      <w:w w:val="100"/>
      <w:position w:val="0"/>
      <w:sz w:val="9"/>
      <w:szCs w:val="9"/>
      <w:u w:val="none"/>
      <w:vertAlign w:val="baseline"/>
      <w:lang w:val="ru-RU" w:eastAsia="ru-RU" w:bidi="ru-RU"/>
    </w:rPr>
  </w:style>
  <w:style w:type="character" w:customStyle="1" w:styleId="13Exact1">
    <w:name w:val="Основной текст (13) + Малые прописные Exact"/>
    <w:basedOn w:val="13Exact"/>
    <w:rPr>
      <w:rFonts w:ascii="Arial Unicode MS" w:eastAsia="Arial Unicode MS" w:hAnsi="Arial Unicode MS" w:cs="Arial Unicode MS"/>
      <w:b w:val="0"/>
      <w:bCs w:val="0"/>
      <w:i w:val="0"/>
      <w:iCs w:val="0"/>
      <w:smallCaps/>
      <w:strike w:val="0"/>
      <w:dstrike w:val="0"/>
      <w:color w:val="000000"/>
      <w:spacing w:val="0"/>
      <w:w w:val="100"/>
      <w:position w:val="0"/>
      <w:sz w:val="9"/>
      <w:szCs w:val="9"/>
      <w:u w:val="none"/>
      <w:vertAlign w:val="baseline"/>
      <w:lang w:val="en-US" w:eastAsia="en-US" w:bidi="en-US"/>
    </w:rPr>
  </w:style>
  <w:style w:type="character" w:customStyle="1" w:styleId="14Exact">
    <w:name w:val="Основной текст (14) Exact"/>
    <w:basedOn w:val="a0"/>
    <w:rPr>
      <w:rFonts w:ascii="Times New Roman" w:eastAsia="Times New Roman" w:hAnsi="Times New Roman" w:cs="Times New Roman"/>
      <w:b w:val="0"/>
      <w:bCs w:val="0"/>
      <w:i w:val="0"/>
      <w:iCs w:val="0"/>
      <w:strike w:val="0"/>
      <w:dstrike w:val="0"/>
      <w:sz w:val="10"/>
      <w:szCs w:val="10"/>
      <w:u w:val="none"/>
    </w:rPr>
  </w:style>
  <w:style w:type="character" w:customStyle="1" w:styleId="14Exact0">
    <w:name w:val="Основной текст (14) Exact"/>
    <w:basedOn w:val="14Exact"/>
    <w:rPr>
      <w:rFonts w:ascii="Times New Roman" w:eastAsia="Times New Roman" w:hAnsi="Times New Roman" w:cs="Times New Roman"/>
      <w:b w:val="0"/>
      <w:bCs w:val="0"/>
      <w:i w:val="0"/>
      <w:iCs w:val="0"/>
      <w:strike w:val="0"/>
      <w:dstrike w:val="0"/>
      <w:color w:val="000000"/>
      <w:spacing w:val="0"/>
      <w:w w:val="100"/>
      <w:position w:val="0"/>
      <w:sz w:val="10"/>
      <w:szCs w:val="10"/>
      <w:u w:val="none"/>
      <w:vertAlign w:val="baseline"/>
      <w:lang w:val="ru-RU" w:eastAsia="ru-RU" w:bidi="ru-RU"/>
    </w:rPr>
  </w:style>
  <w:style w:type="character" w:customStyle="1" w:styleId="15Exact">
    <w:name w:val="Основной текст (15) Exact"/>
    <w:basedOn w:val="a0"/>
    <w:rPr>
      <w:rFonts w:ascii="Times New Roman" w:eastAsia="Times New Roman" w:hAnsi="Times New Roman" w:cs="Times New Roman"/>
      <w:b w:val="0"/>
      <w:bCs w:val="0"/>
      <w:i w:val="0"/>
      <w:iCs w:val="0"/>
      <w:strike w:val="0"/>
      <w:dstrike w:val="0"/>
      <w:sz w:val="8"/>
      <w:szCs w:val="8"/>
      <w:u w:val="none"/>
    </w:rPr>
  </w:style>
  <w:style w:type="character" w:customStyle="1" w:styleId="15Exact0">
    <w:name w:val="Основной текст (15) Exact"/>
    <w:basedOn w:val="15Exact"/>
    <w:rPr>
      <w:rFonts w:ascii="Times New Roman" w:eastAsia="Times New Roman" w:hAnsi="Times New Roman" w:cs="Times New Roman"/>
      <w:b w:val="0"/>
      <w:bCs w:val="0"/>
      <w:i w:val="0"/>
      <w:iCs w:val="0"/>
      <w:strike w:val="0"/>
      <w:dstrike w:val="0"/>
      <w:color w:val="000000"/>
      <w:spacing w:val="0"/>
      <w:w w:val="100"/>
      <w:position w:val="0"/>
      <w:sz w:val="8"/>
      <w:szCs w:val="8"/>
      <w:u w:val="none"/>
      <w:vertAlign w:val="baseline"/>
      <w:lang w:val="ru-RU" w:eastAsia="ru-RU" w:bidi="ru-RU"/>
    </w:rPr>
  </w:style>
  <w:style w:type="character" w:customStyle="1" w:styleId="16Exact">
    <w:name w:val="Основной текст (16) Exact"/>
    <w:basedOn w:val="a0"/>
    <w:rPr>
      <w:rFonts w:ascii="Times New Roman" w:eastAsia="Times New Roman" w:hAnsi="Times New Roman" w:cs="Times New Roman"/>
      <w:b w:val="0"/>
      <w:bCs w:val="0"/>
      <w:i w:val="0"/>
      <w:iCs w:val="0"/>
      <w:strike w:val="0"/>
      <w:dstrike w:val="0"/>
      <w:sz w:val="10"/>
      <w:szCs w:val="10"/>
      <w:u w:val="none"/>
    </w:rPr>
  </w:style>
  <w:style w:type="character" w:customStyle="1" w:styleId="16Exact0">
    <w:name w:val="Основной текст (16) Exact"/>
    <w:basedOn w:val="16Exact"/>
    <w:rPr>
      <w:rFonts w:ascii="Times New Roman" w:eastAsia="Times New Roman" w:hAnsi="Times New Roman" w:cs="Times New Roman"/>
      <w:b w:val="0"/>
      <w:bCs w:val="0"/>
      <w:i w:val="0"/>
      <w:iCs w:val="0"/>
      <w:strike w:val="0"/>
      <w:dstrike w:val="0"/>
      <w:color w:val="000000"/>
      <w:spacing w:val="0"/>
      <w:w w:val="100"/>
      <w:position w:val="0"/>
      <w:sz w:val="10"/>
      <w:szCs w:val="10"/>
      <w:u w:val="none"/>
      <w:vertAlign w:val="baseline"/>
      <w:lang w:val="ru-RU" w:eastAsia="ru-RU" w:bidi="ru-RU"/>
    </w:rPr>
  </w:style>
  <w:style w:type="character" w:customStyle="1" w:styleId="16Exact1">
    <w:name w:val="Основной текст (16) Exact"/>
    <w:basedOn w:val="16Exact"/>
    <w:rPr>
      <w:rFonts w:ascii="Times New Roman" w:eastAsia="Times New Roman" w:hAnsi="Times New Roman" w:cs="Times New Roman"/>
      <w:b w:val="0"/>
      <w:bCs w:val="0"/>
      <w:i w:val="0"/>
      <w:iCs w:val="0"/>
      <w:strike w:val="0"/>
      <w:dstrike w:val="0"/>
      <w:color w:val="000000"/>
      <w:spacing w:val="0"/>
      <w:w w:val="100"/>
      <w:position w:val="0"/>
      <w:sz w:val="10"/>
      <w:szCs w:val="10"/>
      <w:u w:val="none"/>
      <w:vertAlign w:val="baseline"/>
      <w:lang w:val="ru-RU" w:eastAsia="ru-RU" w:bidi="ru-RU"/>
    </w:rPr>
  </w:style>
  <w:style w:type="character" w:customStyle="1" w:styleId="16Exact2">
    <w:name w:val="Основной текст (16) Exact"/>
    <w:basedOn w:val="16Exact"/>
    <w:rPr>
      <w:rFonts w:ascii="Times New Roman" w:eastAsia="Times New Roman" w:hAnsi="Times New Roman" w:cs="Times New Roman"/>
      <w:b w:val="0"/>
      <w:bCs w:val="0"/>
      <w:i w:val="0"/>
      <w:iCs w:val="0"/>
      <w:strike w:val="0"/>
      <w:dstrike w:val="0"/>
      <w:color w:val="000000"/>
      <w:spacing w:val="0"/>
      <w:w w:val="100"/>
      <w:position w:val="0"/>
      <w:sz w:val="10"/>
      <w:szCs w:val="10"/>
      <w:u w:val="none"/>
      <w:vertAlign w:val="baseline"/>
      <w:lang w:val="ru-RU" w:eastAsia="ru-RU" w:bidi="ru-RU"/>
    </w:rPr>
  </w:style>
  <w:style w:type="character" w:customStyle="1" w:styleId="16Exact3">
    <w:name w:val="Основной текст (16) Exact"/>
    <w:basedOn w:val="16Exact"/>
    <w:rPr>
      <w:rFonts w:ascii="Times New Roman" w:eastAsia="Times New Roman" w:hAnsi="Times New Roman" w:cs="Times New Roman"/>
      <w:b w:val="0"/>
      <w:bCs w:val="0"/>
      <w:i w:val="0"/>
      <w:iCs w:val="0"/>
      <w:strike w:val="0"/>
      <w:dstrike w:val="0"/>
      <w:color w:val="000000"/>
      <w:spacing w:val="0"/>
      <w:w w:val="100"/>
      <w:position w:val="0"/>
      <w:sz w:val="10"/>
      <w:szCs w:val="10"/>
      <w:u w:val="none"/>
      <w:vertAlign w:val="baseline"/>
      <w:lang w:val="ru-RU" w:eastAsia="ru-RU" w:bidi="ru-RU"/>
    </w:rPr>
  </w:style>
  <w:style w:type="character" w:customStyle="1" w:styleId="14Exact1">
    <w:name w:val="Основной текст (14) Exact"/>
    <w:basedOn w:val="14Exact"/>
    <w:rPr>
      <w:rFonts w:ascii="Times New Roman" w:eastAsia="Times New Roman" w:hAnsi="Times New Roman" w:cs="Times New Roman"/>
      <w:b w:val="0"/>
      <w:bCs w:val="0"/>
      <w:i w:val="0"/>
      <w:iCs w:val="0"/>
      <w:strike w:val="0"/>
      <w:dstrike w:val="0"/>
      <w:color w:val="000000"/>
      <w:spacing w:val="0"/>
      <w:w w:val="100"/>
      <w:position w:val="0"/>
      <w:sz w:val="10"/>
      <w:szCs w:val="10"/>
      <w:u w:val="none"/>
      <w:vertAlign w:val="baseline"/>
      <w:lang w:val="ru-RU" w:eastAsia="ru-RU" w:bidi="ru-RU"/>
    </w:rPr>
  </w:style>
  <w:style w:type="character" w:customStyle="1" w:styleId="14Exact2">
    <w:name w:val="Основной текст (14) Exact"/>
    <w:basedOn w:val="14Exact"/>
    <w:rPr>
      <w:rFonts w:ascii="Times New Roman" w:eastAsia="Times New Roman" w:hAnsi="Times New Roman" w:cs="Times New Roman"/>
      <w:b w:val="0"/>
      <w:bCs w:val="0"/>
      <w:i w:val="0"/>
      <w:iCs w:val="0"/>
      <w:strike w:val="0"/>
      <w:dstrike w:val="0"/>
      <w:color w:val="000000"/>
      <w:spacing w:val="0"/>
      <w:w w:val="100"/>
      <w:position w:val="0"/>
      <w:sz w:val="10"/>
      <w:szCs w:val="10"/>
      <w:u w:val="none"/>
      <w:vertAlign w:val="baseline"/>
      <w:lang w:val="ru-RU" w:eastAsia="ru-RU" w:bidi="ru-RU"/>
    </w:rPr>
  </w:style>
  <w:style w:type="character" w:customStyle="1" w:styleId="14Exact3">
    <w:name w:val="Основной текст (14) Exact"/>
    <w:basedOn w:val="14Exact"/>
    <w:rPr>
      <w:rFonts w:ascii="Times New Roman" w:eastAsia="Times New Roman" w:hAnsi="Times New Roman" w:cs="Times New Roman"/>
      <w:b w:val="0"/>
      <w:bCs w:val="0"/>
      <w:i w:val="0"/>
      <w:iCs w:val="0"/>
      <w:strike w:val="0"/>
      <w:dstrike w:val="0"/>
      <w:color w:val="000000"/>
      <w:spacing w:val="0"/>
      <w:w w:val="100"/>
      <w:position w:val="0"/>
      <w:sz w:val="10"/>
      <w:szCs w:val="10"/>
      <w:u w:val="none"/>
      <w:vertAlign w:val="baseline"/>
      <w:lang w:val="ru-RU" w:eastAsia="ru-RU" w:bidi="ru-RU"/>
    </w:rPr>
  </w:style>
  <w:style w:type="character" w:customStyle="1" w:styleId="14Exact4">
    <w:name w:val="Основной текст (14) Exact"/>
    <w:basedOn w:val="14Exact"/>
    <w:rPr>
      <w:rFonts w:ascii="Times New Roman" w:eastAsia="Times New Roman" w:hAnsi="Times New Roman" w:cs="Times New Roman"/>
      <w:b w:val="0"/>
      <w:bCs w:val="0"/>
      <w:i w:val="0"/>
      <w:iCs w:val="0"/>
      <w:strike w:val="0"/>
      <w:dstrike w:val="0"/>
      <w:color w:val="000000"/>
      <w:spacing w:val="0"/>
      <w:w w:val="100"/>
      <w:position w:val="0"/>
      <w:sz w:val="10"/>
      <w:szCs w:val="10"/>
      <w:u w:val="none"/>
      <w:vertAlign w:val="baseline"/>
      <w:lang w:val="ru-RU" w:eastAsia="ru-RU" w:bidi="ru-RU"/>
    </w:rPr>
  </w:style>
  <w:style w:type="character" w:customStyle="1" w:styleId="14Exact5">
    <w:name w:val="Основной текст (14) Exact"/>
    <w:basedOn w:val="14Exact"/>
    <w:rPr>
      <w:rFonts w:ascii="Times New Roman" w:eastAsia="Times New Roman" w:hAnsi="Times New Roman" w:cs="Times New Roman"/>
      <w:b w:val="0"/>
      <w:bCs w:val="0"/>
      <w:i w:val="0"/>
      <w:iCs w:val="0"/>
      <w:strike w:val="0"/>
      <w:dstrike w:val="0"/>
      <w:color w:val="000000"/>
      <w:spacing w:val="0"/>
      <w:w w:val="100"/>
      <w:position w:val="0"/>
      <w:sz w:val="10"/>
      <w:szCs w:val="10"/>
      <w:u w:val="none"/>
      <w:vertAlign w:val="baseline"/>
      <w:lang w:val="ru-RU" w:eastAsia="ru-RU" w:bidi="ru-RU"/>
    </w:rPr>
  </w:style>
  <w:style w:type="character" w:customStyle="1" w:styleId="14Exact6">
    <w:name w:val="Основной текст (14) Exact"/>
    <w:basedOn w:val="14Exact"/>
    <w:rPr>
      <w:rFonts w:ascii="Times New Roman" w:eastAsia="Times New Roman" w:hAnsi="Times New Roman" w:cs="Times New Roman"/>
      <w:b w:val="0"/>
      <w:bCs w:val="0"/>
      <w:i w:val="0"/>
      <w:iCs w:val="0"/>
      <w:strike w:val="0"/>
      <w:dstrike w:val="0"/>
      <w:color w:val="000000"/>
      <w:spacing w:val="0"/>
      <w:w w:val="100"/>
      <w:position w:val="0"/>
      <w:sz w:val="10"/>
      <w:szCs w:val="10"/>
      <w:u w:val="none"/>
      <w:vertAlign w:val="baseline"/>
      <w:lang w:val="ru-RU" w:eastAsia="ru-RU" w:bidi="ru-RU"/>
    </w:rPr>
  </w:style>
  <w:style w:type="character" w:customStyle="1" w:styleId="14Exact7">
    <w:name w:val="Основной текст (14) Exact"/>
    <w:basedOn w:val="14Exact"/>
    <w:rPr>
      <w:rFonts w:ascii="Times New Roman" w:eastAsia="Times New Roman" w:hAnsi="Times New Roman" w:cs="Times New Roman"/>
      <w:b w:val="0"/>
      <w:bCs w:val="0"/>
      <w:i w:val="0"/>
      <w:iCs w:val="0"/>
      <w:strike w:val="0"/>
      <w:dstrike w:val="0"/>
      <w:color w:val="000000"/>
      <w:spacing w:val="0"/>
      <w:w w:val="100"/>
      <w:position w:val="0"/>
      <w:sz w:val="10"/>
      <w:szCs w:val="10"/>
      <w:u w:val="none"/>
      <w:vertAlign w:val="baseline"/>
      <w:lang w:val="ru-RU" w:eastAsia="ru-RU" w:bidi="ru-RU"/>
    </w:rPr>
  </w:style>
  <w:style w:type="character" w:customStyle="1" w:styleId="14Exact8">
    <w:name w:val="Основной текст (14) Exact"/>
    <w:basedOn w:val="14Exact"/>
    <w:rPr>
      <w:rFonts w:ascii="Times New Roman" w:eastAsia="Times New Roman" w:hAnsi="Times New Roman" w:cs="Times New Roman"/>
      <w:b w:val="0"/>
      <w:bCs w:val="0"/>
      <w:i w:val="0"/>
      <w:iCs w:val="0"/>
      <w:strike w:val="0"/>
      <w:dstrike w:val="0"/>
      <w:color w:val="000000"/>
      <w:spacing w:val="0"/>
      <w:w w:val="100"/>
      <w:position w:val="0"/>
      <w:sz w:val="10"/>
      <w:szCs w:val="10"/>
      <w:u w:val="none"/>
      <w:vertAlign w:val="baseline"/>
      <w:lang w:val="ru-RU" w:eastAsia="ru-RU" w:bidi="ru-RU"/>
    </w:rPr>
  </w:style>
  <w:style w:type="character" w:customStyle="1" w:styleId="14Exact9">
    <w:name w:val="Основной текст (14) Exact"/>
    <w:basedOn w:val="14Exact"/>
    <w:rPr>
      <w:rFonts w:ascii="Times New Roman" w:eastAsia="Times New Roman" w:hAnsi="Times New Roman" w:cs="Times New Roman"/>
      <w:b w:val="0"/>
      <w:bCs w:val="0"/>
      <w:i w:val="0"/>
      <w:iCs w:val="0"/>
      <w:strike w:val="0"/>
      <w:dstrike w:val="0"/>
      <w:color w:val="000000"/>
      <w:spacing w:val="0"/>
      <w:w w:val="100"/>
      <w:position w:val="0"/>
      <w:sz w:val="10"/>
      <w:szCs w:val="10"/>
      <w:u w:val="single"/>
      <w:vertAlign w:val="baseline"/>
      <w:lang w:val="ru-RU" w:eastAsia="ru-RU" w:bidi="ru-RU"/>
    </w:rPr>
  </w:style>
  <w:style w:type="character" w:customStyle="1" w:styleId="13ConsolasExact">
    <w:name w:val="Основной текст (13) + Consolas Exact"/>
    <w:basedOn w:val="13Exact"/>
    <w:rPr>
      <w:rFonts w:ascii="Consolas" w:eastAsia="Consolas" w:hAnsi="Consolas" w:cs="Consolas"/>
      <w:b w:val="0"/>
      <w:bCs w:val="0"/>
      <w:i w:val="0"/>
      <w:iCs w:val="0"/>
      <w:strike w:val="0"/>
      <w:dstrike w:val="0"/>
      <w:color w:val="000000"/>
      <w:spacing w:val="0"/>
      <w:w w:val="100"/>
      <w:position w:val="0"/>
      <w:sz w:val="9"/>
      <w:szCs w:val="9"/>
      <w:u w:val="single"/>
      <w:vertAlign w:val="baseline"/>
      <w:lang w:val="ru-RU" w:eastAsia="ru-RU" w:bidi="ru-RU"/>
    </w:rPr>
  </w:style>
  <w:style w:type="character" w:customStyle="1" w:styleId="1310ptExact">
    <w:name w:val="Основной текст (13) + 10 pt Exact"/>
    <w:basedOn w:val="13Exact"/>
    <w:rPr>
      <w:rFonts w:ascii="Arial Unicode MS" w:eastAsia="Arial Unicode MS" w:hAnsi="Arial Unicode MS" w:cs="Arial Unicode MS"/>
      <w:b w:val="0"/>
      <w:bCs w:val="0"/>
      <w:i w:val="0"/>
      <w:iCs w:val="0"/>
      <w:strike w:val="0"/>
      <w:dstrike w:val="0"/>
      <w:color w:val="000000"/>
      <w:spacing w:val="0"/>
      <w:w w:val="100"/>
      <w:position w:val="0"/>
      <w:sz w:val="20"/>
      <w:szCs w:val="20"/>
      <w:u w:val="none"/>
      <w:vertAlign w:val="baseline"/>
      <w:lang w:val="ru-RU" w:eastAsia="ru-RU" w:bidi="ru-RU"/>
    </w:rPr>
  </w:style>
  <w:style w:type="character" w:customStyle="1" w:styleId="17Exact">
    <w:name w:val="Основной текст (17) Exact"/>
    <w:basedOn w:val="a0"/>
    <w:rPr>
      <w:b w:val="0"/>
      <w:bCs w:val="0"/>
      <w:i w:val="0"/>
      <w:iCs w:val="0"/>
      <w:strike w:val="0"/>
      <w:dstrike w:val="0"/>
      <w:sz w:val="8"/>
      <w:szCs w:val="8"/>
      <w:u w:val="none"/>
    </w:rPr>
  </w:style>
  <w:style w:type="character" w:customStyle="1" w:styleId="17Exact0">
    <w:name w:val="Основной текст (17) + Малые прописные Exact"/>
    <w:basedOn w:val="17Exact"/>
    <w:rPr>
      <w:rFonts w:ascii="Arial Unicode MS" w:eastAsia="Arial Unicode MS" w:hAnsi="Arial Unicode MS" w:cs="Arial Unicode MS"/>
      <w:b w:val="0"/>
      <w:bCs w:val="0"/>
      <w:i w:val="0"/>
      <w:iCs w:val="0"/>
      <w:smallCaps/>
      <w:strike w:val="0"/>
      <w:dstrike w:val="0"/>
      <w:color w:val="000000"/>
      <w:spacing w:val="0"/>
      <w:w w:val="100"/>
      <w:position w:val="0"/>
      <w:sz w:val="8"/>
      <w:szCs w:val="8"/>
      <w:u w:val="single"/>
      <w:vertAlign w:val="baseline"/>
      <w:lang w:val="ru-RU" w:eastAsia="ru-RU" w:bidi="ru-RU"/>
    </w:rPr>
  </w:style>
  <w:style w:type="character" w:customStyle="1" w:styleId="1745ptExact">
    <w:name w:val="Основной текст (17) + 4;5 pt Exact"/>
    <w:basedOn w:val="17Exact"/>
    <w:rPr>
      <w:rFonts w:ascii="Arial Unicode MS" w:eastAsia="Arial Unicode MS" w:hAnsi="Arial Unicode MS" w:cs="Arial Unicode MS"/>
      <w:b w:val="0"/>
      <w:bCs w:val="0"/>
      <w:i w:val="0"/>
      <w:iCs w:val="0"/>
      <w:strike w:val="0"/>
      <w:dstrike w:val="0"/>
      <w:color w:val="000000"/>
      <w:spacing w:val="0"/>
      <w:w w:val="100"/>
      <w:position w:val="0"/>
      <w:sz w:val="9"/>
      <w:szCs w:val="9"/>
      <w:u w:val="single"/>
      <w:vertAlign w:val="baseline"/>
      <w:lang w:val="ru-RU" w:eastAsia="ru-RU" w:bidi="ru-RU"/>
    </w:rPr>
  </w:style>
  <w:style w:type="character" w:customStyle="1" w:styleId="18Exact">
    <w:name w:val="Основной текст (18) Exact"/>
    <w:basedOn w:val="a0"/>
    <w:rPr>
      <w:rFonts w:ascii="Consolas" w:eastAsia="Consolas" w:hAnsi="Consolas" w:cs="Consolas"/>
      <w:b w:val="0"/>
      <w:bCs w:val="0"/>
      <w:i/>
      <w:iCs/>
      <w:strike w:val="0"/>
      <w:dstrike w:val="0"/>
      <w:sz w:val="9"/>
      <w:szCs w:val="9"/>
      <w:u w:val="none"/>
    </w:rPr>
  </w:style>
  <w:style w:type="character" w:customStyle="1" w:styleId="18Exact0">
    <w:name w:val="Основной текст (18) Exact"/>
    <w:basedOn w:val="18Exact"/>
    <w:rPr>
      <w:rFonts w:ascii="Consolas" w:eastAsia="Consolas" w:hAnsi="Consolas" w:cs="Consolas"/>
      <w:b w:val="0"/>
      <w:bCs w:val="0"/>
      <w:i/>
      <w:iCs/>
      <w:strike w:val="0"/>
      <w:dstrike w:val="0"/>
      <w:color w:val="000000"/>
      <w:spacing w:val="0"/>
      <w:w w:val="100"/>
      <w:position w:val="0"/>
      <w:sz w:val="9"/>
      <w:szCs w:val="9"/>
      <w:u w:val="single"/>
      <w:vertAlign w:val="baseline"/>
      <w:lang w:val="ru-RU" w:eastAsia="ru-RU" w:bidi="ru-RU"/>
    </w:rPr>
  </w:style>
  <w:style w:type="character" w:customStyle="1" w:styleId="13Exact2">
    <w:name w:val="Основной текст (13) Exact"/>
    <w:basedOn w:val="13Exact"/>
    <w:rPr>
      <w:rFonts w:ascii="Arial Unicode MS" w:eastAsia="Arial Unicode MS" w:hAnsi="Arial Unicode MS" w:cs="Arial Unicode MS"/>
      <w:b w:val="0"/>
      <w:bCs w:val="0"/>
      <w:i w:val="0"/>
      <w:iCs w:val="0"/>
      <w:strike w:val="0"/>
      <w:dstrike w:val="0"/>
      <w:color w:val="000000"/>
      <w:spacing w:val="0"/>
      <w:w w:val="100"/>
      <w:position w:val="0"/>
      <w:sz w:val="9"/>
      <w:szCs w:val="9"/>
      <w:u w:val="single"/>
      <w:vertAlign w:val="baseline"/>
      <w:lang w:val="en-US" w:eastAsia="en-US" w:bidi="en-US"/>
    </w:rPr>
  </w:style>
  <w:style w:type="character" w:customStyle="1" w:styleId="14Exacta">
    <w:name w:val="Основной текст (14) Exact"/>
    <w:basedOn w:val="14Exact"/>
    <w:rPr>
      <w:rFonts w:ascii="Times New Roman" w:eastAsia="Times New Roman" w:hAnsi="Times New Roman" w:cs="Times New Roman"/>
      <w:b w:val="0"/>
      <w:bCs w:val="0"/>
      <w:i w:val="0"/>
      <w:iCs w:val="0"/>
      <w:strike w:val="0"/>
      <w:dstrike w:val="0"/>
      <w:color w:val="000000"/>
      <w:spacing w:val="0"/>
      <w:w w:val="100"/>
      <w:position w:val="0"/>
      <w:sz w:val="10"/>
      <w:szCs w:val="10"/>
      <w:u w:val="single"/>
      <w:vertAlign w:val="baseline"/>
      <w:lang w:val="en-US" w:eastAsia="en-US" w:bidi="en-US"/>
    </w:rPr>
  </w:style>
  <w:style w:type="character" w:customStyle="1" w:styleId="2-1ptExact">
    <w:name w:val="Основной текст (2) + Интервал -1 pt Exact"/>
    <w:basedOn w:val="20"/>
    <w:rPr>
      <w:rFonts w:ascii="Times New Roman" w:eastAsia="Times New Roman" w:hAnsi="Times New Roman" w:cs="Times New Roman"/>
      <w:b w:val="0"/>
      <w:bCs w:val="0"/>
      <w:i w:val="0"/>
      <w:iCs w:val="0"/>
      <w:strike w:val="0"/>
      <w:dstrike w:val="0"/>
      <w:color w:val="000000"/>
      <w:spacing w:val="-20"/>
      <w:w w:val="100"/>
      <w:position w:val="0"/>
      <w:sz w:val="22"/>
      <w:szCs w:val="22"/>
      <w:u w:val="none"/>
      <w:vertAlign w:val="baseline"/>
      <w:lang w:val="ru-RU" w:eastAsia="ru-RU" w:bidi="ru-RU"/>
    </w:rPr>
  </w:style>
  <w:style w:type="character" w:customStyle="1" w:styleId="2-1ptExact0">
    <w:name w:val="Основной текст (2) + Интервал -1 pt Exact"/>
    <w:basedOn w:val="20"/>
    <w:rPr>
      <w:rFonts w:ascii="Times New Roman" w:eastAsia="Times New Roman" w:hAnsi="Times New Roman" w:cs="Times New Roman"/>
      <w:b w:val="0"/>
      <w:bCs w:val="0"/>
      <w:i w:val="0"/>
      <w:iCs w:val="0"/>
      <w:strike/>
      <w:dstrike w:val="0"/>
      <w:color w:val="000000"/>
      <w:spacing w:val="-20"/>
      <w:w w:val="100"/>
      <w:position w:val="0"/>
      <w:sz w:val="22"/>
      <w:szCs w:val="22"/>
      <w:u w:val="none"/>
      <w:vertAlign w:val="baseline"/>
      <w:lang w:val="ru-RU" w:eastAsia="ru-RU" w:bidi="ru-RU"/>
    </w:rPr>
  </w:style>
  <w:style w:type="character" w:customStyle="1" w:styleId="2-1ptExact1">
    <w:name w:val="Основной текст (2) + Интервал -1 pt Exact"/>
    <w:basedOn w:val="20"/>
    <w:rPr>
      <w:rFonts w:ascii="Times New Roman" w:eastAsia="Times New Roman" w:hAnsi="Times New Roman" w:cs="Times New Roman"/>
      <w:b w:val="0"/>
      <w:bCs w:val="0"/>
      <w:i w:val="0"/>
      <w:iCs w:val="0"/>
      <w:strike/>
      <w:dstrike w:val="0"/>
      <w:color w:val="000000"/>
      <w:spacing w:val="-20"/>
      <w:w w:val="100"/>
      <w:position w:val="0"/>
      <w:sz w:val="22"/>
      <w:szCs w:val="22"/>
      <w:u w:val="single"/>
      <w:vertAlign w:val="baseline"/>
      <w:lang w:val="ru-RU" w:eastAsia="ru-RU" w:bidi="ru-RU"/>
    </w:rPr>
  </w:style>
  <w:style w:type="character" w:customStyle="1" w:styleId="19Exact">
    <w:name w:val="Основной текст (19) Exact"/>
    <w:basedOn w:val="a0"/>
    <w:rPr>
      <w:rFonts w:ascii="Times New Roman" w:eastAsia="Times New Roman" w:hAnsi="Times New Roman" w:cs="Times New Roman"/>
      <w:b w:val="0"/>
      <w:bCs w:val="0"/>
      <w:i w:val="0"/>
      <w:iCs w:val="0"/>
      <w:strike w:val="0"/>
      <w:dstrike w:val="0"/>
      <w:sz w:val="9"/>
      <w:szCs w:val="9"/>
      <w:u w:val="none"/>
    </w:rPr>
  </w:style>
  <w:style w:type="character" w:customStyle="1" w:styleId="19Exact0">
    <w:name w:val="Основной текст (19) Exact"/>
    <w:basedOn w:val="19Exact"/>
    <w:rPr>
      <w:rFonts w:ascii="Times New Roman" w:eastAsia="Times New Roman" w:hAnsi="Times New Roman" w:cs="Times New Roman"/>
      <w:b w:val="0"/>
      <w:bCs w:val="0"/>
      <w:i w:val="0"/>
      <w:iCs w:val="0"/>
      <w:strike w:val="0"/>
      <w:dstrike w:val="0"/>
      <w:color w:val="000000"/>
      <w:spacing w:val="0"/>
      <w:w w:val="100"/>
      <w:position w:val="0"/>
      <w:sz w:val="9"/>
      <w:szCs w:val="9"/>
      <w:u w:val="single"/>
      <w:vertAlign w:val="baseline"/>
      <w:lang w:val="ru-RU" w:eastAsia="ru-RU" w:bidi="ru-RU"/>
    </w:rPr>
  </w:style>
  <w:style w:type="character" w:customStyle="1" w:styleId="14Exactb">
    <w:name w:val="Основной текст (14) Exact"/>
    <w:basedOn w:val="14Exact"/>
    <w:rPr>
      <w:rFonts w:ascii="Times New Roman" w:eastAsia="Times New Roman" w:hAnsi="Times New Roman" w:cs="Times New Roman"/>
      <w:b w:val="0"/>
      <w:bCs w:val="0"/>
      <w:i w:val="0"/>
      <w:iCs w:val="0"/>
      <w:strike w:val="0"/>
      <w:dstrike w:val="0"/>
      <w:color w:val="000000"/>
      <w:spacing w:val="0"/>
      <w:w w:val="100"/>
      <w:position w:val="0"/>
      <w:sz w:val="10"/>
      <w:szCs w:val="10"/>
      <w:u w:val="none"/>
      <w:vertAlign w:val="baseline"/>
      <w:lang w:val="ru-RU" w:eastAsia="ru-RU" w:bidi="ru-RU"/>
    </w:rPr>
  </w:style>
  <w:style w:type="character" w:customStyle="1" w:styleId="14Exactc">
    <w:name w:val="Основной текст (14) Exact"/>
    <w:basedOn w:val="14Exact"/>
    <w:rPr>
      <w:rFonts w:ascii="Times New Roman" w:eastAsia="Times New Roman" w:hAnsi="Times New Roman" w:cs="Times New Roman"/>
      <w:b w:val="0"/>
      <w:bCs w:val="0"/>
      <w:i w:val="0"/>
      <w:iCs w:val="0"/>
      <w:strike w:val="0"/>
      <w:dstrike w:val="0"/>
      <w:color w:val="000000"/>
      <w:spacing w:val="0"/>
      <w:w w:val="100"/>
      <w:position w:val="0"/>
      <w:sz w:val="10"/>
      <w:szCs w:val="10"/>
      <w:u w:val="single"/>
      <w:vertAlign w:val="baseline"/>
      <w:lang w:val="ru-RU" w:eastAsia="ru-RU" w:bidi="ru-RU"/>
    </w:rPr>
  </w:style>
  <w:style w:type="character" w:customStyle="1" w:styleId="11Exact1">
    <w:name w:val="Основной текст (11) Exact"/>
    <w:basedOn w:val="11Exact"/>
    <w:rPr>
      <w:rFonts w:ascii="Times New Roman" w:eastAsia="Times New Roman" w:hAnsi="Times New Roman" w:cs="Times New Roman"/>
      <w:b w:val="0"/>
      <w:bCs w:val="0"/>
      <w:i w:val="0"/>
      <w:iCs w:val="0"/>
      <w:strike w:val="0"/>
      <w:dstrike w:val="0"/>
      <w:color w:val="000000"/>
      <w:spacing w:val="0"/>
      <w:w w:val="100"/>
      <w:position w:val="0"/>
      <w:sz w:val="9"/>
      <w:szCs w:val="9"/>
      <w:u w:val="none"/>
      <w:vertAlign w:val="baseline"/>
      <w:lang w:val="ru-RU" w:eastAsia="ru-RU" w:bidi="ru-RU"/>
    </w:rPr>
  </w:style>
  <w:style w:type="character" w:customStyle="1" w:styleId="14Exactd">
    <w:name w:val="Основной текст (14) Exact"/>
    <w:basedOn w:val="14Exact"/>
    <w:rPr>
      <w:rFonts w:ascii="Times New Roman" w:eastAsia="Times New Roman" w:hAnsi="Times New Roman" w:cs="Times New Roman"/>
      <w:b w:val="0"/>
      <w:bCs w:val="0"/>
      <w:i w:val="0"/>
      <w:iCs w:val="0"/>
      <w:strike w:val="0"/>
      <w:dstrike w:val="0"/>
      <w:color w:val="000000"/>
      <w:spacing w:val="0"/>
      <w:w w:val="100"/>
      <w:position w:val="0"/>
      <w:sz w:val="10"/>
      <w:szCs w:val="10"/>
      <w:u w:val="none"/>
      <w:vertAlign w:val="baseline"/>
      <w:lang w:val="ru-RU" w:eastAsia="ru-RU" w:bidi="ru-RU"/>
    </w:rPr>
  </w:style>
  <w:style w:type="character" w:customStyle="1" w:styleId="19Exact1">
    <w:name w:val="Основной текст (19) Exact"/>
    <w:basedOn w:val="19Exact"/>
    <w:rPr>
      <w:rFonts w:ascii="Times New Roman" w:eastAsia="Times New Roman" w:hAnsi="Times New Roman" w:cs="Times New Roman"/>
      <w:b w:val="0"/>
      <w:bCs w:val="0"/>
      <w:i w:val="0"/>
      <w:iCs w:val="0"/>
      <w:strike w:val="0"/>
      <w:dstrike w:val="0"/>
      <w:color w:val="000000"/>
      <w:spacing w:val="0"/>
      <w:w w:val="100"/>
      <w:position w:val="0"/>
      <w:sz w:val="9"/>
      <w:szCs w:val="9"/>
      <w:u w:val="none"/>
      <w:vertAlign w:val="baseline"/>
      <w:lang w:val="ru-RU" w:eastAsia="ru-RU" w:bidi="ru-RU"/>
    </w:rPr>
  </w:style>
  <w:style w:type="character" w:customStyle="1" w:styleId="16Exact4">
    <w:name w:val="Основной текст (16) Exact"/>
    <w:basedOn w:val="16Exact"/>
    <w:rPr>
      <w:rFonts w:ascii="Times New Roman" w:eastAsia="Times New Roman" w:hAnsi="Times New Roman" w:cs="Times New Roman"/>
      <w:b w:val="0"/>
      <w:bCs w:val="0"/>
      <w:i w:val="0"/>
      <w:iCs w:val="0"/>
      <w:strike w:val="0"/>
      <w:dstrike w:val="0"/>
      <w:color w:val="000000"/>
      <w:spacing w:val="0"/>
      <w:w w:val="100"/>
      <w:position w:val="0"/>
      <w:sz w:val="10"/>
      <w:szCs w:val="10"/>
      <w:u w:val="none"/>
      <w:vertAlign w:val="baseline"/>
      <w:lang w:val="ru-RU" w:eastAsia="ru-RU" w:bidi="ru-RU"/>
    </w:rPr>
  </w:style>
  <w:style w:type="character" w:customStyle="1" w:styleId="14Exacte">
    <w:name w:val="Основной текст (14) Exact"/>
    <w:basedOn w:val="14Exact"/>
    <w:rPr>
      <w:rFonts w:ascii="Times New Roman" w:eastAsia="Times New Roman" w:hAnsi="Times New Roman" w:cs="Times New Roman"/>
      <w:b w:val="0"/>
      <w:bCs w:val="0"/>
      <w:i w:val="0"/>
      <w:iCs w:val="0"/>
      <w:strike w:val="0"/>
      <w:dstrike w:val="0"/>
      <w:color w:val="000000"/>
      <w:spacing w:val="0"/>
      <w:w w:val="100"/>
      <w:position w:val="0"/>
      <w:sz w:val="10"/>
      <w:szCs w:val="10"/>
      <w:u w:val="none"/>
      <w:vertAlign w:val="baseline"/>
      <w:lang w:val="ru-RU" w:eastAsia="ru-RU" w:bidi="ru-RU"/>
    </w:rPr>
  </w:style>
  <w:style w:type="character" w:customStyle="1" w:styleId="13Exact3">
    <w:name w:val="Основной текст (13) Exact"/>
    <w:basedOn w:val="13Exact"/>
    <w:rPr>
      <w:rFonts w:ascii="Arial Unicode MS" w:eastAsia="Arial Unicode MS" w:hAnsi="Arial Unicode MS" w:cs="Arial Unicode MS"/>
      <w:b w:val="0"/>
      <w:bCs w:val="0"/>
      <w:i w:val="0"/>
      <w:iCs w:val="0"/>
      <w:strike w:val="0"/>
      <w:dstrike w:val="0"/>
      <w:color w:val="000000"/>
      <w:spacing w:val="0"/>
      <w:w w:val="100"/>
      <w:position w:val="0"/>
      <w:sz w:val="9"/>
      <w:szCs w:val="9"/>
      <w:u w:val="single"/>
      <w:vertAlign w:val="baseline"/>
      <w:lang w:val="ru-RU" w:eastAsia="ru-RU" w:bidi="ru-RU"/>
    </w:rPr>
  </w:style>
  <w:style w:type="character" w:customStyle="1" w:styleId="20Exact">
    <w:name w:val="Основной текст (20) Exact"/>
    <w:basedOn w:val="a0"/>
    <w:rPr>
      <w:b w:val="0"/>
      <w:bCs w:val="0"/>
      <w:i w:val="0"/>
      <w:iCs w:val="0"/>
      <w:strike w:val="0"/>
      <w:dstrike w:val="0"/>
      <w:sz w:val="8"/>
      <w:szCs w:val="8"/>
      <w:u w:val="none"/>
    </w:rPr>
  </w:style>
  <w:style w:type="character" w:customStyle="1" w:styleId="20Exact0">
    <w:name w:val="Основной текст (20) Exact"/>
    <w:basedOn w:val="20Exact"/>
    <w:rPr>
      <w:rFonts w:ascii="Arial Unicode MS" w:eastAsia="Arial Unicode MS" w:hAnsi="Arial Unicode MS" w:cs="Arial Unicode MS"/>
      <w:b w:val="0"/>
      <w:bCs w:val="0"/>
      <w:i w:val="0"/>
      <w:iCs w:val="0"/>
      <w:strike w:val="0"/>
      <w:dstrike w:val="0"/>
      <w:color w:val="000000"/>
      <w:spacing w:val="0"/>
      <w:w w:val="100"/>
      <w:position w:val="0"/>
      <w:sz w:val="8"/>
      <w:szCs w:val="8"/>
      <w:u w:val="none"/>
      <w:vertAlign w:val="baseline"/>
      <w:lang w:val="ru-RU" w:eastAsia="ru-RU" w:bidi="ru-RU"/>
    </w:rPr>
  </w:style>
  <w:style w:type="character" w:customStyle="1" w:styleId="20Candara45ptExact">
    <w:name w:val="Основной текст (20) + Candara;4;5 pt Exact"/>
    <w:basedOn w:val="20Exact"/>
    <w:rPr>
      <w:rFonts w:ascii="Candara" w:eastAsia="Candara" w:hAnsi="Candara" w:cs="Candara"/>
      <w:b w:val="0"/>
      <w:bCs w:val="0"/>
      <w:i w:val="0"/>
      <w:iCs w:val="0"/>
      <w:strike w:val="0"/>
      <w:dstrike w:val="0"/>
      <w:color w:val="000000"/>
      <w:spacing w:val="0"/>
      <w:w w:val="100"/>
      <w:position w:val="0"/>
      <w:sz w:val="9"/>
      <w:szCs w:val="9"/>
      <w:u w:val="none"/>
      <w:vertAlign w:val="baseline"/>
      <w:lang w:val="en-US" w:eastAsia="en-US" w:bidi="en-US"/>
    </w:rPr>
  </w:style>
  <w:style w:type="character" w:customStyle="1" w:styleId="20TimesNewRoman11pt-1ptExact">
    <w:name w:val="Основной текст (20) + Times New Roman;11 pt;Интервал -1 pt Exact"/>
    <w:basedOn w:val="20Exact"/>
    <w:rPr>
      <w:rFonts w:ascii="Times New Roman" w:eastAsia="Times New Roman" w:hAnsi="Times New Roman" w:cs="Times New Roman"/>
      <w:b w:val="0"/>
      <w:bCs w:val="0"/>
      <w:i w:val="0"/>
      <w:iCs w:val="0"/>
      <w:strike w:val="0"/>
      <w:dstrike w:val="0"/>
      <w:color w:val="000000"/>
      <w:spacing w:val="-20"/>
      <w:w w:val="100"/>
      <w:position w:val="0"/>
      <w:sz w:val="22"/>
      <w:szCs w:val="22"/>
      <w:u w:val="single"/>
      <w:vertAlign w:val="baseline"/>
      <w:lang w:val="ru-RU" w:eastAsia="ru-RU" w:bidi="ru-RU"/>
    </w:rPr>
  </w:style>
  <w:style w:type="character" w:customStyle="1" w:styleId="20Candara45ptExact0">
    <w:name w:val="Основной текст (20) + Candara;4;5 pt Exact"/>
    <w:basedOn w:val="20Exact"/>
    <w:rPr>
      <w:rFonts w:ascii="Candara" w:eastAsia="Candara" w:hAnsi="Candara" w:cs="Candara"/>
      <w:b w:val="0"/>
      <w:bCs w:val="0"/>
      <w:i w:val="0"/>
      <w:iCs w:val="0"/>
      <w:strike w:val="0"/>
      <w:dstrike w:val="0"/>
      <w:color w:val="000000"/>
      <w:spacing w:val="0"/>
      <w:w w:val="100"/>
      <w:position w:val="0"/>
      <w:sz w:val="9"/>
      <w:szCs w:val="9"/>
      <w:u w:val="none"/>
      <w:vertAlign w:val="baseline"/>
      <w:lang w:val="ru-RU" w:eastAsia="ru-RU" w:bidi="ru-RU"/>
    </w:rPr>
  </w:style>
  <w:style w:type="character" w:customStyle="1" w:styleId="20Exact1">
    <w:name w:val="Основной текст (20) Exact"/>
    <w:basedOn w:val="20Exact"/>
    <w:rPr>
      <w:rFonts w:ascii="Arial Unicode MS" w:eastAsia="Arial Unicode MS" w:hAnsi="Arial Unicode MS" w:cs="Arial Unicode MS"/>
      <w:b w:val="0"/>
      <w:bCs w:val="0"/>
      <w:i w:val="0"/>
      <w:iCs w:val="0"/>
      <w:strike w:val="0"/>
      <w:dstrike w:val="0"/>
      <w:color w:val="000000"/>
      <w:spacing w:val="0"/>
      <w:w w:val="100"/>
      <w:position w:val="0"/>
      <w:sz w:val="8"/>
      <w:szCs w:val="8"/>
      <w:u w:val="none"/>
      <w:vertAlign w:val="baseline"/>
      <w:lang w:val="ru-RU" w:eastAsia="ru-RU" w:bidi="ru-RU"/>
    </w:rPr>
  </w:style>
  <w:style w:type="character" w:customStyle="1" w:styleId="20Exact2">
    <w:name w:val="Основной текст (20) Exact"/>
    <w:basedOn w:val="20Exact"/>
    <w:rPr>
      <w:rFonts w:ascii="Arial Unicode MS" w:eastAsia="Arial Unicode MS" w:hAnsi="Arial Unicode MS" w:cs="Arial Unicode MS"/>
      <w:b w:val="0"/>
      <w:bCs w:val="0"/>
      <w:i w:val="0"/>
      <w:iCs w:val="0"/>
      <w:strike w:val="0"/>
      <w:dstrike w:val="0"/>
      <w:color w:val="000000"/>
      <w:spacing w:val="0"/>
      <w:w w:val="100"/>
      <w:position w:val="0"/>
      <w:sz w:val="8"/>
      <w:szCs w:val="8"/>
      <w:u w:val="none"/>
      <w:vertAlign w:val="baseline"/>
      <w:lang w:val="ru-RU" w:eastAsia="ru-RU" w:bidi="ru-RU"/>
    </w:rPr>
  </w:style>
  <w:style w:type="character" w:customStyle="1" w:styleId="20Exact3">
    <w:name w:val="Основной текст (20) Exact"/>
    <w:basedOn w:val="20Exact"/>
    <w:rPr>
      <w:rFonts w:ascii="Arial Unicode MS" w:eastAsia="Arial Unicode MS" w:hAnsi="Arial Unicode MS" w:cs="Arial Unicode MS"/>
      <w:b w:val="0"/>
      <w:bCs w:val="0"/>
      <w:i w:val="0"/>
      <w:iCs w:val="0"/>
      <w:strike w:val="0"/>
      <w:dstrike w:val="0"/>
      <w:color w:val="000000"/>
      <w:spacing w:val="0"/>
      <w:w w:val="100"/>
      <w:position w:val="0"/>
      <w:sz w:val="8"/>
      <w:szCs w:val="8"/>
      <w:u w:val="none"/>
      <w:vertAlign w:val="baseline"/>
      <w:lang w:val="ru-RU" w:eastAsia="ru-RU" w:bidi="ru-RU"/>
    </w:rPr>
  </w:style>
  <w:style w:type="character" w:customStyle="1" w:styleId="20Exact4">
    <w:name w:val="Основной текст (20) Exact"/>
    <w:basedOn w:val="20Exact"/>
    <w:rPr>
      <w:rFonts w:ascii="Arial Unicode MS" w:eastAsia="Arial Unicode MS" w:hAnsi="Arial Unicode MS" w:cs="Arial Unicode MS"/>
      <w:b w:val="0"/>
      <w:bCs w:val="0"/>
      <w:i w:val="0"/>
      <w:iCs w:val="0"/>
      <w:strike w:val="0"/>
      <w:dstrike w:val="0"/>
      <w:color w:val="000000"/>
      <w:spacing w:val="0"/>
      <w:w w:val="100"/>
      <w:position w:val="0"/>
      <w:sz w:val="8"/>
      <w:szCs w:val="8"/>
      <w:u w:val="none"/>
      <w:vertAlign w:val="baseline"/>
      <w:lang w:val="ru-RU" w:eastAsia="ru-RU" w:bidi="ru-RU"/>
    </w:rPr>
  </w:style>
  <w:style w:type="character" w:customStyle="1" w:styleId="20Exact5">
    <w:name w:val="Основной текст (20) Exact"/>
    <w:basedOn w:val="20Exact"/>
    <w:rPr>
      <w:rFonts w:ascii="Arial Unicode MS" w:eastAsia="Arial Unicode MS" w:hAnsi="Arial Unicode MS" w:cs="Arial Unicode MS"/>
      <w:b w:val="0"/>
      <w:bCs w:val="0"/>
      <w:i w:val="0"/>
      <w:iCs w:val="0"/>
      <w:strike w:val="0"/>
      <w:dstrike w:val="0"/>
      <w:color w:val="000000"/>
      <w:spacing w:val="0"/>
      <w:w w:val="100"/>
      <w:position w:val="0"/>
      <w:sz w:val="8"/>
      <w:szCs w:val="8"/>
      <w:u w:val="none"/>
      <w:vertAlign w:val="baseline"/>
      <w:lang w:val="ru-RU" w:eastAsia="ru-RU" w:bidi="ru-RU"/>
    </w:rPr>
  </w:style>
  <w:style w:type="character" w:customStyle="1" w:styleId="20Candara45ptExact1">
    <w:name w:val="Основной текст (20) + Candara;4;5 pt Exact"/>
    <w:basedOn w:val="20Exact"/>
    <w:rPr>
      <w:rFonts w:ascii="Candara" w:eastAsia="Candara" w:hAnsi="Candara" w:cs="Candara"/>
      <w:b w:val="0"/>
      <w:bCs w:val="0"/>
      <w:i w:val="0"/>
      <w:iCs w:val="0"/>
      <w:strike w:val="0"/>
      <w:dstrike w:val="0"/>
      <w:color w:val="000000"/>
      <w:spacing w:val="0"/>
      <w:w w:val="100"/>
      <w:position w:val="0"/>
      <w:sz w:val="9"/>
      <w:szCs w:val="9"/>
      <w:u w:val="none"/>
      <w:vertAlign w:val="baseline"/>
      <w:lang w:val="ru-RU" w:eastAsia="ru-RU" w:bidi="ru-RU"/>
    </w:rPr>
  </w:style>
  <w:style w:type="character" w:customStyle="1" w:styleId="20Exact6">
    <w:name w:val="Основной текст (20) Exact"/>
    <w:basedOn w:val="20Exact"/>
    <w:rPr>
      <w:rFonts w:ascii="Arial Unicode MS" w:eastAsia="Arial Unicode MS" w:hAnsi="Arial Unicode MS" w:cs="Arial Unicode MS"/>
      <w:b w:val="0"/>
      <w:bCs w:val="0"/>
      <w:i w:val="0"/>
      <w:iCs w:val="0"/>
      <w:strike w:val="0"/>
      <w:dstrike w:val="0"/>
      <w:color w:val="000000"/>
      <w:spacing w:val="0"/>
      <w:w w:val="100"/>
      <w:position w:val="0"/>
      <w:sz w:val="8"/>
      <w:szCs w:val="8"/>
      <w:u w:val="none"/>
      <w:vertAlign w:val="baseline"/>
      <w:lang w:val="ru-RU" w:eastAsia="ru-RU" w:bidi="ru-RU"/>
    </w:rPr>
  </w:style>
  <w:style w:type="character" w:customStyle="1" w:styleId="20Exact7">
    <w:name w:val="Основной текст (20) Exact"/>
    <w:basedOn w:val="20Exact"/>
    <w:rPr>
      <w:rFonts w:ascii="Arial Unicode MS" w:eastAsia="Arial Unicode MS" w:hAnsi="Arial Unicode MS" w:cs="Arial Unicode MS"/>
      <w:b w:val="0"/>
      <w:bCs w:val="0"/>
      <w:i w:val="0"/>
      <w:iCs w:val="0"/>
      <w:strike w:val="0"/>
      <w:dstrike w:val="0"/>
      <w:color w:val="000000"/>
      <w:spacing w:val="0"/>
      <w:w w:val="100"/>
      <w:position w:val="0"/>
      <w:sz w:val="8"/>
      <w:szCs w:val="8"/>
      <w:u w:val="none"/>
      <w:vertAlign w:val="baseline"/>
      <w:lang w:val="ru-RU" w:eastAsia="ru-RU" w:bidi="ru-RU"/>
    </w:rPr>
  </w:style>
  <w:style w:type="character" w:customStyle="1" w:styleId="21Exact">
    <w:name w:val="Основной текст (21) Exact"/>
    <w:basedOn w:val="a0"/>
    <w:rPr>
      <w:rFonts w:ascii="Times New Roman" w:eastAsia="Times New Roman" w:hAnsi="Times New Roman" w:cs="Times New Roman"/>
      <w:b w:val="0"/>
      <w:bCs w:val="0"/>
      <w:i w:val="0"/>
      <w:iCs w:val="0"/>
      <w:strike w:val="0"/>
      <w:dstrike w:val="0"/>
      <w:sz w:val="9"/>
      <w:szCs w:val="9"/>
      <w:u w:val="none"/>
    </w:rPr>
  </w:style>
  <w:style w:type="character" w:customStyle="1" w:styleId="21Exact0">
    <w:name w:val="Основной текст (21) Exact"/>
    <w:basedOn w:val="21Exact"/>
    <w:rPr>
      <w:rFonts w:ascii="Times New Roman" w:eastAsia="Times New Roman" w:hAnsi="Times New Roman" w:cs="Times New Roman"/>
      <w:b w:val="0"/>
      <w:bCs w:val="0"/>
      <w:i w:val="0"/>
      <w:iCs w:val="0"/>
      <w:strike w:val="0"/>
      <w:dstrike w:val="0"/>
      <w:color w:val="000000"/>
      <w:spacing w:val="0"/>
      <w:w w:val="100"/>
      <w:position w:val="0"/>
      <w:sz w:val="9"/>
      <w:szCs w:val="9"/>
      <w:u w:val="single"/>
      <w:vertAlign w:val="baseline"/>
      <w:lang w:val="ru-RU" w:eastAsia="ru-RU" w:bidi="ru-RU"/>
    </w:rPr>
  </w:style>
  <w:style w:type="character" w:customStyle="1" w:styleId="20Candara45ptExact2">
    <w:name w:val="Основной текст (20) + Candara;4;5 pt Exact"/>
    <w:basedOn w:val="20Exact"/>
    <w:rPr>
      <w:rFonts w:ascii="Candara" w:eastAsia="Candara" w:hAnsi="Candara" w:cs="Candara"/>
      <w:b w:val="0"/>
      <w:bCs w:val="0"/>
      <w:i w:val="0"/>
      <w:iCs w:val="0"/>
      <w:strike w:val="0"/>
      <w:dstrike w:val="0"/>
      <w:color w:val="000000"/>
      <w:spacing w:val="0"/>
      <w:w w:val="100"/>
      <w:position w:val="0"/>
      <w:sz w:val="9"/>
      <w:szCs w:val="9"/>
      <w:u w:val="none"/>
      <w:vertAlign w:val="baseline"/>
      <w:lang w:val="ru-RU" w:eastAsia="ru-RU" w:bidi="ru-RU"/>
    </w:rPr>
  </w:style>
  <w:style w:type="character" w:customStyle="1" w:styleId="20Exact8">
    <w:name w:val="Основной текст (20) Exact"/>
    <w:basedOn w:val="20Exact"/>
    <w:rPr>
      <w:rFonts w:ascii="Arial Unicode MS" w:eastAsia="Arial Unicode MS" w:hAnsi="Arial Unicode MS" w:cs="Arial Unicode MS"/>
      <w:b w:val="0"/>
      <w:bCs w:val="0"/>
      <w:i w:val="0"/>
      <w:iCs w:val="0"/>
      <w:strike w:val="0"/>
      <w:dstrike w:val="0"/>
      <w:color w:val="000000"/>
      <w:spacing w:val="0"/>
      <w:w w:val="100"/>
      <w:position w:val="0"/>
      <w:sz w:val="8"/>
      <w:szCs w:val="8"/>
      <w:u w:val="none"/>
      <w:vertAlign w:val="baseline"/>
      <w:lang w:val="ru-RU" w:eastAsia="ru-RU" w:bidi="ru-RU"/>
    </w:rPr>
  </w:style>
  <w:style w:type="character" w:customStyle="1" w:styleId="20Exact9">
    <w:name w:val="Основной текст (20) Exact"/>
    <w:basedOn w:val="20Exact"/>
    <w:rPr>
      <w:rFonts w:ascii="Arial Unicode MS" w:eastAsia="Arial Unicode MS" w:hAnsi="Arial Unicode MS" w:cs="Arial Unicode MS"/>
      <w:b w:val="0"/>
      <w:bCs w:val="0"/>
      <w:i w:val="0"/>
      <w:iCs w:val="0"/>
      <w:strike w:val="0"/>
      <w:dstrike w:val="0"/>
      <w:color w:val="000000"/>
      <w:spacing w:val="0"/>
      <w:w w:val="100"/>
      <w:position w:val="0"/>
      <w:sz w:val="8"/>
      <w:szCs w:val="8"/>
      <w:u w:val="none"/>
      <w:vertAlign w:val="baseline"/>
      <w:lang w:val="ru-RU" w:eastAsia="ru-RU" w:bidi="ru-RU"/>
    </w:rPr>
  </w:style>
  <w:style w:type="character" w:customStyle="1" w:styleId="19Exact2">
    <w:name w:val="Основной текст (19) Exact"/>
    <w:basedOn w:val="19Exact"/>
    <w:rPr>
      <w:rFonts w:ascii="Times New Roman" w:eastAsia="Times New Roman" w:hAnsi="Times New Roman" w:cs="Times New Roman"/>
      <w:b w:val="0"/>
      <w:bCs w:val="0"/>
      <w:i w:val="0"/>
      <w:iCs w:val="0"/>
      <w:strike w:val="0"/>
      <w:dstrike w:val="0"/>
      <w:color w:val="000000"/>
      <w:spacing w:val="0"/>
      <w:w w:val="100"/>
      <w:position w:val="0"/>
      <w:sz w:val="9"/>
      <w:szCs w:val="9"/>
      <w:u w:val="single"/>
      <w:vertAlign w:val="baseline"/>
      <w:lang w:val="ru-RU" w:eastAsia="ru-RU" w:bidi="ru-RU"/>
    </w:rPr>
  </w:style>
  <w:style w:type="character" w:customStyle="1" w:styleId="19Exact3">
    <w:name w:val="Основной текст (19) + Малые прописные Exact"/>
    <w:basedOn w:val="19Exact"/>
    <w:rPr>
      <w:rFonts w:ascii="Times New Roman" w:eastAsia="Times New Roman" w:hAnsi="Times New Roman" w:cs="Times New Roman"/>
      <w:b w:val="0"/>
      <w:bCs w:val="0"/>
      <w:i w:val="0"/>
      <w:iCs w:val="0"/>
      <w:smallCaps/>
      <w:strike w:val="0"/>
      <w:dstrike w:val="0"/>
      <w:color w:val="000000"/>
      <w:spacing w:val="0"/>
      <w:w w:val="100"/>
      <w:position w:val="0"/>
      <w:sz w:val="9"/>
      <w:szCs w:val="9"/>
      <w:u w:val="none"/>
      <w:vertAlign w:val="baseline"/>
      <w:lang w:val="ru-RU" w:eastAsia="ru-RU" w:bidi="ru-RU"/>
    </w:rPr>
  </w:style>
  <w:style w:type="character" w:customStyle="1" w:styleId="19Exact4">
    <w:name w:val="Основной текст (19) + Малые прописные Exact"/>
    <w:basedOn w:val="19Exact"/>
    <w:rPr>
      <w:rFonts w:ascii="Times New Roman" w:eastAsia="Times New Roman" w:hAnsi="Times New Roman" w:cs="Times New Roman"/>
      <w:b w:val="0"/>
      <w:bCs w:val="0"/>
      <w:i w:val="0"/>
      <w:iCs w:val="0"/>
      <w:smallCaps/>
      <w:strike w:val="0"/>
      <w:dstrike w:val="0"/>
      <w:color w:val="000000"/>
      <w:spacing w:val="0"/>
      <w:w w:val="100"/>
      <w:position w:val="0"/>
      <w:sz w:val="9"/>
      <w:szCs w:val="9"/>
      <w:u w:val="single"/>
      <w:vertAlign w:val="baseline"/>
      <w:lang w:val="ru-RU" w:eastAsia="ru-RU" w:bidi="ru-RU"/>
    </w:rPr>
  </w:style>
  <w:style w:type="character" w:customStyle="1" w:styleId="22Exact">
    <w:name w:val="Основной текст (22) Exact"/>
    <w:basedOn w:val="a0"/>
    <w:rPr>
      <w:b w:val="0"/>
      <w:bCs w:val="0"/>
      <w:i w:val="0"/>
      <w:iCs w:val="0"/>
      <w:strike w:val="0"/>
      <w:dstrike w:val="0"/>
      <w:sz w:val="9"/>
      <w:szCs w:val="9"/>
      <w:u w:val="none"/>
    </w:rPr>
  </w:style>
  <w:style w:type="character" w:customStyle="1" w:styleId="22Exact0">
    <w:name w:val="Основной текст (22) Exact"/>
    <w:basedOn w:val="22Exact"/>
    <w:rPr>
      <w:rFonts w:ascii="Arial Unicode MS" w:eastAsia="Arial Unicode MS" w:hAnsi="Arial Unicode MS" w:cs="Arial Unicode MS"/>
      <w:b w:val="0"/>
      <w:bCs w:val="0"/>
      <w:i w:val="0"/>
      <w:iCs w:val="0"/>
      <w:strike w:val="0"/>
      <w:dstrike w:val="0"/>
      <w:color w:val="000000"/>
      <w:spacing w:val="0"/>
      <w:w w:val="100"/>
      <w:position w:val="0"/>
      <w:sz w:val="9"/>
      <w:szCs w:val="9"/>
      <w:u w:val="single"/>
      <w:vertAlign w:val="baseline"/>
      <w:lang w:val="ru-RU" w:eastAsia="ru-RU" w:bidi="ru-RU"/>
    </w:rPr>
  </w:style>
  <w:style w:type="character" w:customStyle="1" w:styleId="12Exact1">
    <w:name w:val="Основной текст (12) Exact"/>
    <w:basedOn w:val="12Exact"/>
    <w:rPr>
      <w:rFonts w:ascii="Gulim" w:eastAsia="Gulim" w:hAnsi="Gulim" w:cs="Gulim"/>
      <w:b w:val="0"/>
      <w:bCs w:val="0"/>
      <w:i w:val="0"/>
      <w:iCs w:val="0"/>
      <w:strike w:val="0"/>
      <w:dstrike w:val="0"/>
      <w:color w:val="000000"/>
      <w:spacing w:val="0"/>
      <w:w w:val="100"/>
      <w:position w:val="0"/>
      <w:sz w:val="9"/>
      <w:szCs w:val="9"/>
      <w:u w:val="single"/>
      <w:vertAlign w:val="baseline"/>
      <w:lang w:val="ru-RU" w:eastAsia="ru-RU" w:bidi="ru-RU"/>
    </w:rPr>
  </w:style>
  <w:style w:type="character" w:customStyle="1" w:styleId="21Exact1">
    <w:name w:val="Основной текст (21) Exact"/>
    <w:basedOn w:val="21Exact"/>
    <w:rPr>
      <w:rFonts w:ascii="Times New Roman" w:eastAsia="Times New Roman" w:hAnsi="Times New Roman" w:cs="Times New Roman"/>
      <w:b w:val="0"/>
      <w:bCs w:val="0"/>
      <w:i w:val="0"/>
      <w:iCs w:val="0"/>
      <w:strike w:val="0"/>
      <w:dstrike w:val="0"/>
      <w:color w:val="000000"/>
      <w:spacing w:val="0"/>
      <w:w w:val="100"/>
      <w:position w:val="0"/>
      <w:sz w:val="9"/>
      <w:szCs w:val="9"/>
      <w:u w:val="none"/>
      <w:vertAlign w:val="baseline"/>
      <w:lang w:val="ru-RU" w:eastAsia="ru-RU" w:bidi="ru-RU"/>
    </w:rPr>
  </w:style>
  <w:style w:type="character" w:customStyle="1" w:styleId="20Exacta">
    <w:name w:val="Основной текст (20) Exact"/>
    <w:basedOn w:val="20Exact"/>
    <w:rPr>
      <w:rFonts w:ascii="Arial Unicode MS" w:eastAsia="Arial Unicode MS" w:hAnsi="Arial Unicode MS" w:cs="Arial Unicode MS"/>
      <w:b w:val="0"/>
      <w:bCs w:val="0"/>
      <w:i w:val="0"/>
      <w:iCs w:val="0"/>
      <w:strike w:val="0"/>
      <w:dstrike w:val="0"/>
      <w:color w:val="000000"/>
      <w:spacing w:val="0"/>
      <w:w w:val="100"/>
      <w:position w:val="0"/>
      <w:sz w:val="8"/>
      <w:szCs w:val="8"/>
      <w:u w:val="none"/>
      <w:vertAlign w:val="baseline"/>
      <w:lang w:val="ru-RU" w:eastAsia="ru-RU" w:bidi="ru-RU"/>
    </w:rPr>
  </w:style>
  <w:style w:type="character" w:customStyle="1" w:styleId="20Exactb">
    <w:name w:val="Основной текст (20) Exact"/>
    <w:basedOn w:val="20Exact"/>
    <w:rPr>
      <w:rFonts w:ascii="Arial Unicode MS" w:eastAsia="Arial Unicode MS" w:hAnsi="Arial Unicode MS" w:cs="Arial Unicode MS"/>
      <w:b w:val="0"/>
      <w:bCs w:val="0"/>
      <w:i w:val="0"/>
      <w:iCs w:val="0"/>
      <w:strike w:val="0"/>
      <w:dstrike w:val="0"/>
      <w:color w:val="000000"/>
      <w:spacing w:val="0"/>
      <w:w w:val="100"/>
      <w:position w:val="0"/>
      <w:sz w:val="8"/>
      <w:szCs w:val="8"/>
      <w:u w:val="none"/>
      <w:vertAlign w:val="baseline"/>
      <w:lang w:val="ru-RU" w:eastAsia="ru-RU" w:bidi="ru-RU"/>
    </w:rPr>
  </w:style>
  <w:style w:type="character" w:customStyle="1" w:styleId="20Exactc">
    <w:name w:val="Основной текст (20) Exact"/>
    <w:basedOn w:val="20Exact"/>
    <w:rPr>
      <w:rFonts w:ascii="Arial Unicode MS" w:eastAsia="Arial Unicode MS" w:hAnsi="Arial Unicode MS" w:cs="Arial Unicode MS"/>
      <w:b w:val="0"/>
      <w:bCs w:val="0"/>
      <w:i w:val="0"/>
      <w:iCs w:val="0"/>
      <w:strike w:val="0"/>
      <w:dstrike w:val="0"/>
      <w:color w:val="000000"/>
      <w:spacing w:val="0"/>
      <w:w w:val="100"/>
      <w:position w:val="0"/>
      <w:sz w:val="8"/>
      <w:szCs w:val="8"/>
      <w:u w:val="none"/>
      <w:vertAlign w:val="baseline"/>
      <w:lang w:val="ru-RU" w:eastAsia="ru-RU" w:bidi="ru-RU"/>
    </w:rPr>
  </w:style>
  <w:style w:type="character" w:customStyle="1" w:styleId="20Exactd">
    <w:name w:val="Основной текст (20) Exact"/>
    <w:basedOn w:val="20Exact"/>
    <w:rPr>
      <w:rFonts w:ascii="Arial Unicode MS" w:eastAsia="Arial Unicode MS" w:hAnsi="Arial Unicode MS" w:cs="Arial Unicode MS"/>
      <w:b w:val="0"/>
      <w:bCs w:val="0"/>
      <w:i w:val="0"/>
      <w:iCs w:val="0"/>
      <w:strike w:val="0"/>
      <w:dstrike w:val="0"/>
      <w:color w:val="000000"/>
      <w:spacing w:val="0"/>
      <w:w w:val="100"/>
      <w:position w:val="0"/>
      <w:sz w:val="8"/>
      <w:szCs w:val="8"/>
      <w:u w:val="none"/>
      <w:vertAlign w:val="baseline"/>
      <w:lang w:val="ru-RU" w:eastAsia="ru-RU" w:bidi="ru-RU"/>
    </w:rPr>
  </w:style>
  <w:style w:type="character" w:customStyle="1" w:styleId="20Exacte">
    <w:name w:val="Основной текст (20) Exact"/>
    <w:basedOn w:val="20Exact"/>
    <w:rPr>
      <w:rFonts w:ascii="Arial Unicode MS" w:eastAsia="Arial Unicode MS" w:hAnsi="Arial Unicode MS" w:cs="Arial Unicode MS"/>
      <w:b w:val="0"/>
      <w:bCs w:val="0"/>
      <w:i w:val="0"/>
      <w:iCs w:val="0"/>
      <w:strike w:val="0"/>
      <w:dstrike w:val="0"/>
      <w:color w:val="000000"/>
      <w:spacing w:val="0"/>
      <w:w w:val="100"/>
      <w:position w:val="0"/>
      <w:sz w:val="8"/>
      <w:szCs w:val="8"/>
      <w:u w:val="none"/>
      <w:vertAlign w:val="baseline"/>
      <w:lang w:val="ru-RU" w:eastAsia="ru-RU" w:bidi="ru-RU"/>
    </w:rPr>
  </w:style>
  <w:style w:type="character" w:customStyle="1" w:styleId="19Exact5">
    <w:name w:val="Основной текст (19) Exact"/>
    <w:basedOn w:val="19Exact"/>
    <w:rPr>
      <w:rFonts w:ascii="Times New Roman" w:eastAsia="Times New Roman" w:hAnsi="Times New Roman" w:cs="Times New Roman"/>
      <w:b w:val="0"/>
      <w:bCs w:val="0"/>
      <w:i w:val="0"/>
      <w:iCs w:val="0"/>
      <w:strike w:val="0"/>
      <w:dstrike w:val="0"/>
      <w:color w:val="000000"/>
      <w:spacing w:val="0"/>
      <w:w w:val="100"/>
      <w:position w:val="0"/>
      <w:sz w:val="9"/>
      <w:szCs w:val="9"/>
      <w:u w:val="none"/>
      <w:vertAlign w:val="baseline"/>
      <w:lang w:val="ru-RU" w:eastAsia="ru-RU" w:bidi="ru-RU"/>
    </w:rPr>
  </w:style>
  <w:style w:type="character" w:customStyle="1" w:styleId="19Exact6">
    <w:name w:val="Основной текст (19) Exact"/>
    <w:basedOn w:val="19Exact"/>
    <w:rPr>
      <w:rFonts w:ascii="Times New Roman" w:eastAsia="Times New Roman" w:hAnsi="Times New Roman" w:cs="Times New Roman"/>
      <w:b w:val="0"/>
      <w:bCs w:val="0"/>
      <w:i w:val="0"/>
      <w:iCs w:val="0"/>
      <w:strike w:val="0"/>
      <w:dstrike w:val="0"/>
      <w:color w:val="000000"/>
      <w:spacing w:val="0"/>
      <w:w w:val="100"/>
      <w:position w:val="0"/>
      <w:sz w:val="9"/>
      <w:szCs w:val="9"/>
      <w:u w:val="single"/>
      <w:vertAlign w:val="baseline"/>
      <w:lang w:val="ru-RU" w:eastAsia="ru-RU" w:bidi="ru-RU"/>
    </w:rPr>
  </w:style>
  <w:style w:type="character" w:customStyle="1" w:styleId="19Exact7">
    <w:name w:val="Основной текст (19) Exact"/>
    <w:basedOn w:val="19Exact"/>
    <w:rPr>
      <w:rFonts w:ascii="Times New Roman" w:eastAsia="Times New Roman" w:hAnsi="Times New Roman" w:cs="Times New Roman"/>
      <w:b w:val="0"/>
      <w:bCs w:val="0"/>
      <w:i w:val="0"/>
      <w:iCs w:val="0"/>
      <w:strike w:val="0"/>
      <w:dstrike w:val="0"/>
      <w:color w:val="000000"/>
      <w:spacing w:val="0"/>
      <w:w w:val="100"/>
      <w:position w:val="0"/>
      <w:sz w:val="9"/>
      <w:szCs w:val="9"/>
      <w:u w:val="single"/>
      <w:vertAlign w:val="baseline"/>
      <w:lang w:val="ru-RU" w:eastAsia="ru-RU" w:bidi="ru-RU"/>
    </w:rPr>
  </w:style>
  <w:style w:type="character" w:customStyle="1" w:styleId="20Candara45ptExact3">
    <w:name w:val="Основной текст (20) + Candara;4;5 pt Exact"/>
    <w:basedOn w:val="20Exact"/>
    <w:rPr>
      <w:rFonts w:ascii="Candara" w:eastAsia="Candara" w:hAnsi="Candara" w:cs="Candara"/>
      <w:b w:val="0"/>
      <w:bCs w:val="0"/>
      <w:i w:val="0"/>
      <w:iCs w:val="0"/>
      <w:strike w:val="0"/>
      <w:dstrike w:val="0"/>
      <w:color w:val="000000"/>
      <w:spacing w:val="0"/>
      <w:w w:val="100"/>
      <w:position w:val="0"/>
      <w:sz w:val="9"/>
      <w:szCs w:val="9"/>
      <w:u w:val="none"/>
      <w:vertAlign w:val="baseline"/>
      <w:lang w:val="ru-RU" w:eastAsia="ru-RU" w:bidi="ru-RU"/>
    </w:rPr>
  </w:style>
  <w:style w:type="character" w:customStyle="1" w:styleId="20Exactf">
    <w:name w:val="Основной текст (20) Exact"/>
    <w:basedOn w:val="20Exact"/>
    <w:rPr>
      <w:rFonts w:ascii="Arial Unicode MS" w:eastAsia="Arial Unicode MS" w:hAnsi="Arial Unicode MS" w:cs="Arial Unicode MS"/>
      <w:b w:val="0"/>
      <w:bCs w:val="0"/>
      <w:i w:val="0"/>
      <w:iCs w:val="0"/>
      <w:strike/>
      <w:dstrike w:val="0"/>
      <w:color w:val="000000"/>
      <w:spacing w:val="0"/>
      <w:w w:val="100"/>
      <w:position w:val="0"/>
      <w:sz w:val="8"/>
      <w:szCs w:val="8"/>
      <w:u w:val="none"/>
      <w:vertAlign w:val="baseline"/>
      <w:lang w:val="ru-RU" w:eastAsia="ru-RU" w:bidi="ru-RU"/>
    </w:rPr>
  </w:style>
  <w:style w:type="character" w:customStyle="1" w:styleId="11Exact2">
    <w:name w:val="Основной текст (11) Exact"/>
    <w:basedOn w:val="11Exact"/>
    <w:rPr>
      <w:rFonts w:ascii="Times New Roman" w:eastAsia="Times New Roman" w:hAnsi="Times New Roman" w:cs="Times New Roman"/>
      <w:b w:val="0"/>
      <w:bCs w:val="0"/>
      <w:i w:val="0"/>
      <w:iCs w:val="0"/>
      <w:strike w:val="0"/>
      <w:dstrike w:val="0"/>
      <w:color w:val="000000"/>
      <w:spacing w:val="0"/>
      <w:w w:val="100"/>
      <w:position w:val="0"/>
      <w:sz w:val="9"/>
      <w:szCs w:val="9"/>
      <w:u w:val="none"/>
      <w:vertAlign w:val="baseline"/>
      <w:lang w:val="ru-RU" w:eastAsia="ru-RU" w:bidi="ru-RU"/>
    </w:rPr>
  </w:style>
  <w:style w:type="character" w:customStyle="1" w:styleId="11Exact3">
    <w:name w:val="Основной текст (11) Exact"/>
    <w:basedOn w:val="11Exact"/>
    <w:rPr>
      <w:rFonts w:ascii="Times New Roman" w:eastAsia="Times New Roman" w:hAnsi="Times New Roman" w:cs="Times New Roman"/>
      <w:b w:val="0"/>
      <w:bCs w:val="0"/>
      <w:i w:val="0"/>
      <w:iCs w:val="0"/>
      <w:strike w:val="0"/>
      <w:dstrike w:val="0"/>
      <w:color w:val="000000"/>
      <w:spacing w:val="0"/>
      <w:w w:val="100"/>
      <w:position w:val="0"/>
      <w:sz w:val="9"/>
      <w:szCs w:val="9"/>
      <w:u w:val="none"/>
      <w:vertAlign w:val="baseline"/>
      <w:lang w:val="ru-RU" w:eastAsia="ru-RU" w:bidi="ru-RU"/>
    </w:rPr>
  </w:style>
  <w:style w:type="character" w:customStyle="1" w:styleId="1Exact">
    <w:name w:val="Заголовок №1 Exact"/>
    <w:basedOn w:val="a0"/>
    <w:rPr>
      <w:rFonts w:ascii="Times New Roman" w:eastAsia="Times New Roman" w:hAnsi="Times New Roman" w:cs="Times New Roman"/>
      <w:b/>
      <w:bCs/>
      <w:i w:val="0"/>
      <w:iCs w:val="0"/>
      <w:strike w:val="0"/>
      <w:dstrike w:val="0"/>
      <w:sz w:val="28"/>
      <w:szCs w:val="28"/>
      <w:u w:val="none"/>
    </w:rPr>
  </w:style>
  <w:style w:type="character" w:customStyle="1" w:styleId="3Exact">
    <w:name w:val="Основной текст (3) Exact"/>
    <w:basedOn w:val="a0"/>
    <w:rPr>
      <w:rFonts w:ascii="Times New Roman" w:eastAsia="Times New Roman" w:hAnsi="Times New Roman" w:cs="Times New Roman"/>
      <w:b w:val="0"/>
      <w:bCs w:val="0"/>
      <w:i w:val="0"/>
      <w:iCs w:val="0"/>
      <w:strike w:val="0"/>
      <w:dstrike w:val="0"/>
      <w:sz w:val="28"/>
      <w:szCs w:val="28"/>
      <w:u w:val="none"/>
    </w:rPr>
  </w:style>
  <w:style w:type="character" w:customStyle="1" w:styleId="Exact">
    <w:name w:val="Подпись к таблице Exact"/>
    <w:basedOn w:val="a0"/>
    <w:rPr>
      <w:rFonts w:ascii="Times New Roman" w:eastAsia="Times New Roman" w:hAnsi="Times New Roman" w:cs="Times New Roman"/>
      <w:b w:val="0"/>
      <w:bCs w:val="0"/>
      <w:i w:val="0"/>
      <w:iCs w:val="0"/>
      <w:strike w:val="0"/>
      <w:dstrike w:val="0"/>
      <w:sz w:val="22"/>
      <w:szCs w:val="22"/>
      <w:u w:val="none"/>
    </w:rPr>
  </w:style>
  <w:style w:type="character" w:customStyle="1" w:styleId="214pt">
    <w:name w:val="Основной текст (2) + 14 pt"/>
    <w:basedOn w:val="20"/>
    <w:rPr>
      <w:rFonts w:ascii="Times New Roman" w:eastAsia="Times New Roman" w:hAnsi="Times New Roman" w:cs="Times New Roman"/>
      <w:b w:val="0"/>
      <w:bCs w:val="0"/>
      <w:i w:val="0"/>
      <w:iCs w:val="0"/>
      <w:strike w:val="0"/>
      <w:dstrike w:val="0"/>
      <w:color w:val="000000"/>
      <w:spacing w:val="0"/>
      <w:w w:val="100"/>
      <w:position w:val="0"/>
      <w:sz w:val="28"/>
      <w:szCs w:val="28"/>
      <w:u w:val="none"/>
      <w:vertAlign w:val="baseline"/>
      <w:lang w:val="ru-RU" w:eastAsia="ru-RU" w:bidi="ru-RU"/>
    </w:rPr>
  </w:style>
  <w:style w:type="character" w:customStyle="1" w:styleId="311pt">
    <w:name w:val="Основной текст (3) + 11 pt"/>
    <w:basedOn w:val="3"/>
    <w:rPr>
      <w:rFonts w:ascii="Times New Roman" w:eastAsia="Times New Roman" w:hAnsi="Times New Roman" w:cs="Times New Roman"/>
      <w:b w:val="0"/>
      <w:bCs w:val="0"/>
      <w:i w:val="0"/>
      <w:iCs w:val="0"/>
      <w:strike w:val="0"/>
      <w:dstrike w:val="0"/>
      <w:color w:val="000000"/>
      <w:spacing w:val="0"/>
      <w:w w:val="100"/>
      <w:position w:val="0"/>
      <w:sz w:val="22"/>
      <w:szCs w:val="22"/>
      <w:u w:val="none"/>
      <w:vertAlign w:val="baseline"/>
      <w:lang w:val="ru-RU" w:eastAsia="ru-RU" w:bidi="ru-RU"/>
    </w:rPr>
  </w:style>
  <w:style w:type="character" w:customStyle="1" w:styleId="a7">
    <w:name w:val="Подпись к таблице"/>
    <w:basedOn w:val="a6"/>
    <w:rPr>
      <w:rFonts w:ascii="Times New Roman" w:eastAsia="Times New Roman" w:hAnsi="Times New Roman" w:cs="Times New Roman"/>
      <w:b w:val="0"/>
      <w:bCs w:val="0"/>
      <w:i w:val="0"/>
      <w:iCs w:val="0"/>
      <w:strike w:val="0"/>
      <w:dstrike w:val="0"/>
      <w:color w:val="000000"/>
      <w:spacing w:val="0"/>
      <w:w w:val="100"/>
      <w:position w:val="0"/>
      <w:sz w:val="22"/>
      <w:szCs w:val="22"/>
      <w:u w:val="single"/>
      <w:vertAlign w:val="baseline"/>
      <w:lang w:val="ru-RU" w:eastAsia="ru-RU" w:bidi="ru-RU"/>
    </w:rPr>
  </w:style>
  <w:style w:type="paragraph" w:customStyle="1" w:styleId="a8">
    <w:name w:val="Сноска"/>
    <w:basedOn w:val="a"/>
    <w:pPr>
      <w:shd w:val="clear" w:color="auto" w:fill="FFFFFF"/>
      <w:spacing w:line="230" w:lineRule="exact"/>
      <w:jc w:val="both"/>
    </w:pPr>
    <w:rPr>
      <w:rFonts w:ascii="Times New Roman" w:eastAsia="Times New Roman" w:hAnsi="Times New Roman" w:cs="Times New Roman"/>
      <w:sz w:val="19"/>
      <w:szCs w:val="19"/>
    </w:rPr>
  </w:style>
  <w:style w:type="paragraph" w:customStyle="1" w:styleId="24">
    <w:name w:val="Сноска (2)"/>
    <w:basedOn w:val="a"/>
    <w:pPr>
      <w:shd w:val="clear" w:color="auto" w:fill="FFFFFF"/>
      <w:spacing w:line="0" w:lineRule="atLeast"/>
    </w:pPr>
    <w:rPr>
      <w:rFonts w:ascii="Times New Roman" w:eastAsia="Times New Roman" w:hAnsi="Times New Roman" w:cs="Times New Roman"/>
      <w:sz w:val="13"/>
      <w:szCs w:val="13"/>
    </w:rPr>
  </w:style>
  <w:style w:type="paragraph" w:customStyle="1" w:styleId="32">
    <w:name w:val="Основной текст (3)"/>
    <w:basedOn w:val="a"/>
    <w:pPr>
      <w:shd w:val="clear" w:color="auto" w:fill="FFFFFF"/>
      <w:spacing w:line="370" w:lineRule="exact"/>
      <w:jc w:val="right"/>
    </w:pPr>
    <w:rPr>
      <w:rFonts w:ascii="Times New Roman" w:eastAsia="Times New Roman" w:hAnsi="Times New Roman" w:cs="Times New Roman"/>
      <w:sz w:val="28"/>
      <w:szCs w:val="28"/>
    </w:rPr>
  </w:style>
  <w:style w:type="paragraph" w:customStyle="1" w:styleId="41">
    <w:name w:val="Основной текст (4)"/>
    <w:basedOn w:val="a"/>
    <w:pPr>
      <w:shd w:val="clear" w:color="auto" w:fill="FFFFFF"/>
      <w:spacing w:before="180" w:line="274" w:lineRule="exact"/>
    </w:pPr>
    <w:rPr>
      <w:rFonts w:ascii="Times New Roman" w:eastAsia="Times New Roman" w:hAnsi="Times New Roman" w:cs="Times New Roman"/>
      <w:b/>
      <w:bCs/>
    </w:rPr>
  </w:style>
  <w:style w:type="paragraph" w:customStyle="1" w:styleId="51">
    <w:name w:val="Основной текст (5)"/>
    <w:basedOn w:val="a"/>
    <w:pPr>
      <w:shd w:val="clear" w:color="auto" w:fill="FFFFFF"/>
      <w:spacing w:line="274" w:lineRule="exact"/>
      <w:ind w:hanging="2140"/>
      <w:jc w:val="both"/>
    </w:pPr>
    <w:rPr>
      <w:rFonts w:ascii="Times New Roman" w:eastAsia="Times New Roman" w:hAnsi="Times New Roman" w:cs="Times New Roman"/>
      <w:b/>
      <w:bCs/>
      <w:i/>
      <w:iCs/>
    </w:rPr>
  </w:style>
  <w:style w:type="paragraph" w:customStyle="1" w:styleId="12">
    <w:name w:val="Заголовок №1"/>
    <w:basedOn w:val="a"/>
    <w:pPr>
      <w:shd w:val="clear" w:color="auto" w:fill="FFFFFF"/>
      <w:spacing w:before="540" w:after="180" w:line="0" w:lineRule="atLeast"/>
      <w:ind w:hanging="2060"/>
      <w:jc w:val="both"/>
      <w:outlineLvl w:val="0"/>
    </w:pPr>
    <w:rPr>
      <w:rFonts w:ascii="Times New Roman" w:eastAsia="Times New Roman" w:hAnsi="Times New Roman" w:cs="Times New Roman"/>
      <w:b/>
      <w:bCs/>
      <w:sz w:val="28"/>
      <w:szCs w:val="28"/>
    </w:rPr>
  </w:style>
  <w:style w:type="paragraph" w:styleId="13">
    <w:name w:val="toc 1"/>
    <w:basedOn w:val="a"/>
    <w:autoRedefine/>
    <w:pPr>
      <w:shd w:val="clear" w:color="auto" w:fill="FFFFFF"/>
      <w:spacing w:before="180" w:line="384" w:lineRule="exact"/>
      <w:ind w:hanging="700"/>
      <w:jc w:val="both"/>
    </w:pPr>
    <w:rPr>
      <w:rFonts w:ascii="Times New Roman" w:eastAsia="Times New Roman" w:hAnsi="Times New Roman" w:cs="Times New Roman"/>
      <w:b/>
      <w:bCs/>
      <w:sz w:val="20"/>
      <w:szCs w:val="20"/>
    </w:rPr>
  </w:style>
  <w:style w:type="paragraph" w:customStyle="1" w:styleId="60">
    <w:name w:val="Основной текст (6)"/>
    <w:basedOn w:val="a"/>
    <w:pPr>
      <w:shd w:val="clear" w:color="auto" w:fill="FFFFFF"/>
      <w:spacing w:line="264" w:lineRule="exact"/>
      <w:jc w:val="both"/>
    </w:pPr>
    <w:rPr>
      <w:rFonts w:ascii="Times New Roman" w:eastAsia="Times New Roman" w:hAnsi="Times New Roman" w:cs="Times New Roman"/>
      <w:b/>
      <w:bCs/>
      <w:sz w:val="20"/>
      <w:szCs w:val="20"/>
    </w:rPr>
  </w:style>
  <w:style w:type="paragraph" w:customStyle="1" w:styleId="25">
    <w:name w:val="Основной текст (2)"/>
    <w:basedOn w:val="a"/>
    <w:pPr>
      <w:shd w:val="clear" w:color="auto" w:fill="FFFFFF"/>
      <w:spacing w:before="300" w:line="274" w:lineRule="exact"/>
      <w:jc w:val="both"/>
    </w:pPr>
    <w:rPr>
      <w:rFonts w:ascii="Times New Roman" w:eastAsia="Times New Roman" w:hAnsi="Times New Roman" w:cs="Times New Roman"/>
      <w:sz w:val="22"/>
      <w:szCs w:val="22"/>
    </w:rPr>
  </w:style>
  <w:style w:type="paragraph" w:customStyle="1" w:styleId="70">
    <w:name w:val="Основной текст (7)"/>
    <w:basedOn w:val="a"/>
    <w:pPr>
      <w:shd w:val="clear" w:color="auto" w:fill="FFFFFF"/>
      <w:spacing w:line="274" w:lineRule="exact"/>
      <w:jc w:val="both"/>
    </w:pPr>
    <w:rPr>
      <w:rFonts w:ascii="Times New Roman" w:eastAsia="Times New Roman" w:hAnsi="Times New Roman" w:cs="Times New Roman"/>
      <w:i/>
      <w:iCs/>
      <w:sz w:val="23"/>
      <w:szCs w:val="23"/>
    </w:rPr>
  </w:style>
  <w:style w:type="paragraph" w:customStyle="1" w:styleId="33">
    <w:name w:val="Заголовок №3"/>
    <w:basedOn w:val="a"/>
    <w:pPr>
      <w:shd w:val="clear" w:color="auto" w:fill="FFFFFF"/>
      <w:spacing w:line="274" w:lineRule="exact"/>
      <w:ind w:hanging="700"/>
      <w:outlineLvl w:val="2"/>
    </w:pPr>
    <w:rPr>
      <w:rFonts w:ascii="Times New Roman" w:eastAsia="Times New Roman" w:hAnsi="Times New Roman" w:cs="Times New Roman"/>
      <w:b/>
      <w:bCs/>
    </w:rPr>
  </w:style>
  <w:style w:type="paragraph" w:customStyle="1" w:styleId="80">
    <w:name w:val="Основной текст (8)"/>
    <w:basedOn w:val="a"/>
    <w:pPr>
      <w:shd w:val="clear" w:color="auto" w:fill="FFFFFF"/>
      <w:spacing w:before="540" w:after="240" w:line="322" w:lineRule="exact"/>
    </w:pPr>
    <w:rPr>
      <w:rFonts w:ascii="Times New Roman" w:eastAsia="Times New Roman" w:hAnsi="Times New Roman" w:cs="Times New Roman"/>
      <w:b/>
      <w:bCs/>
      <w:sz w:val="28"/>
      <w:szCs w:val="28"/>
    </w:rPr>
  </w:style>
  <w:style w:type="paragraph" w:customStyle="1" w:styleId="90">
    <w:name w:val="Основной текст (9)"/>
    <w:basedOn w:val="a"/>
    <w:pPr>
      <w:shd w:val="clear" w:color="auto" w:fill="FFFFFF"/>
      <w:spacing w:line="0" w:lineRule="atLeast"/>
      <w:ind w:hanging="160"/>
    </w:pPr>
    <w:rPr>
      <w:rFonts w:ascii="Times New Roman" w:eastAsia="Times New Roman" w:hAnsi="Times New Roman" w:cs="Times New Roman"/>
      <w:sz w:val="19"/>
      <w:szCs w:val="19"/>
    </w:rPr>
  </w:style>
  <w:style w:type="paragraph" w:customStyle="1" w:styleId="101">
    <w:name w:val="Основной текст (10)"/>
    <w:basedOn w:val="a"/>
    <w:pPr>
      <w:shd w:val="clear" w:color="auto" w:fill="FFFFFF"/>
      <w:spacing w:before="300" w:line="355" w:lineRule="exact"/>
      <w:jc w:val="both"/>
    </w:pPr>
    <w:rPr>
      <w:rFonts w:ascii="Times New Roman" w:eastAsia="Times New Roman" w:hAnsi="Times New Roman" w:cs="Times New Roman"/>
      <w:i/>
      <w:iCs/>
      <w:sz w:val="26"/>
      <w:szCs w:val="26"/>
    </w:rPr>
  </w:style>
  <w:style w:type="paragraph" w:customStyle="1" w:styleId="26">
    <w:name w:val="Заголовок №2"/>
    <w:basedOn w:val="a"/>
    <w:pPr>
      <w:shd w:val="clear" w:color="auto" w:fill="FFFFFF"/>
      <w:spacing w:line="355" w:lineRule="exact"/>
      <w:jc w:val="both"/>
      <w:outlineLvl w:val="1"/>
    </w:pPr>
    <w:rPr>
      <w:rFonts w:ascii="Times New Roman" w:eastAsia="Times New Roman" w:hAnsi="Times New Roman" w:cs="Times New Roman"/>
      <w:sz w:val="28"/>
      <w:szCs w:val="28"/>
    </w:rPr>
  </w:style>
  <w:style w:type="paragraph" w:customStyle="1" w:styleId="a9">
    <w:name w:val="Подпись к таблице"/>
    <w:basedOn w:val="a"/>
    <w:pPr>
      <w:shd w:val="clear" w:color="auto" w:fill="FFFFFF"/>
      <w:spacing w:line="0" w:lineRule="atLeast"/>
    </w:pPr>
    <w:rPr>
      <w:rFonts w:ascii="Times New Roman" w:eastAsia="Times New Roman" w:hAnsi="Times New Roman" w:cs="Times New Roman"/>
      <w:sz w:val="22"/>
      <w:szCs w:val="22"/>
    </w:rPr>
  </w:style>
  <w:style w:type="paragraph" w:customStyle="1" w:styleId="110">
    <w:name w:val="Основной текст (11)"/>
    <w:basedOn w:val="a"/>
    <w:pPr>
      <w:shd w:val="clear" w:color="auto" w:fill="FFFFFF"/>
      <w:spacing w:line="0" w:lineRule="atLeast"/>
    </w:pPr>
    <w:rPr>
      <w:rFonts w:ascii="Times New Roman" w:eastAsia="Times New Roman" w:hAnsi="Times New Roman" w:cs="Times New Roman"/>
      <w:sz w:val="9"/>
      <w:szCs w:val="9"/>
    </w:rPr>
  </w:style>
  <w:style w:type="paragraph" w:customStyle="1" w:styleId="120">
    <w:name w:val="Основной текст (12)"/>
    <w:basedOn w:val="a"/>
    <w:pPr>
      <w:shd w:val="clear" w:color="auto" w:fill="FFFFFF"/>
      <w:spacing w:line="0" w:lineRule="atLeast"/>
    </w:pPr>
    <w:rPr>
      <w:rFonts w:ascii="Gulim" w:eastAsia="Gulim" w:hAnsi="Gulim" w:cs="Gulim"/>
      <w:sz w:val="9"/>
      <w:szCs w:val="9"/>
    </w:rPr>
  </w:style>
  <w:style w:type="paragraph" w:customStyle="1" w:styleId="130">
    <w:name w:val="Основной текст (13)"/>
    <w:basedOn w:val="a"/>
    <w:pPr>
      <w:shd w:val="clear" w:color="auto" w:fill="FFFFFF"/>
      <w:spacing w:line="101" w:lineRule="exact"/>
      <w:jc w:val="center"/>
    </w:pPr>
    <w:rPr>
      <w:sz w:val="9"/>
      <w:szCs w:val="9"/>
    </w:rPr>
  </w:style>
  <w:style w:type="paragraph" w:customStyle="1" w:styleId="14">
    <w:name w:val="Основной текст (14)"/>
    <w:basedOn w:val="a"/>
    <w:pPr>
      <w:shd w:val="clear" w:color="auto" w:fill="FFFFFF"/>
      <w:spacing w:line="0" w:lineRule="atLeast"/>
    </w:pPr>
    <w:rPr>
      <w:rFonts w:ascii="Times New Roman" w:eastAsia="Times New Roman" w:hAnsi="Times New Roman" w:cs="Times New Roman"/>
      <w:sz w:val="10"/>
      <w:szCs w:val="10"/>
    </w:rPr>
  </w:style>
  <w:style w:type="paragraph" w:customStyle="1" w:styleId="15">
    <w:name w:val="Основной текст (15)"/>
    <w:basedOn w:val="a"/>
    <w:pPr>
      <w:shd w:val="clear" w:color="auto" w:fill="FFFFFF"/>
      <w:spacing w:line="0" w:lineRule="atLeast"/>
    </w:pPr>
    <w:rPr>
      <w:rFonts w:ascii="Times New Roman" w:eastAsia="Times New Roman" w:hAnsi="Times New Roman" w:cs="Times New Roman"/>
      <w:sz w:val="8"/>
      <w:szCs w:val="8"/>
    </w:rPr>
  </w:style>
  <w:style w:type="paragraph" w:customStyle="1" w:styleId="16">
    <w:name w:val="Основной текст (16)"/>
    <w:basedOn w:val="a"/>
    <w:pPr>
      <w:shd w:val="clear" w:color="auto" w:fill="FFFFFF"/>
      <w:spacing w:line="115" w:lineRule="exact"/>
    </w:pPr>
    <w:rPr>
      <w:rFonts w:ascii="Times New Roman" w:eastAsia="Times New Roman" w:hAnsi="Times New Roman" w:cs="Times New Roman"/>
      <w:sz w:val="10"/>
      <w:szCs w:val="10"/>
    </w:rPr>
  </w:style>
  <w:style w:type="paragraph" w:customStyle="1" w:styleId="17">
    <w:name w:val="Основной текст (17)"/>
    <w:basedOn w:val="a"/>
    <w:pPr>
      <w:shd w:val="clear" w:color="auto" w:fill="FFFFFF"/>
      <w:spacing w:line="0" w:lineRule="atLeast"/>
    </w:pPr>
    <w:rPr>
      <w:sz w:val="8"/>
      <w:szCs w:val="8"/>
    </w:rPr>
  </w:style>
  <w:style w:type="paragraph" w:customStyle="1" w:styleId="18">
    <w:name w:val="Основной текст (18)"/>
    <w:basedOn w:val="a"/>
    <w:pPr>
      <w:shd w:val="clear" w:color="auto" w:fill="FFFFFF"/>
      <w:spacing w:line="0" w:lineRule="atLeast"/>
    </w:pPr>
    <w:rPr>
      <w:rFonts w:ascii="Consolas" w:eastAsia="Consolas" w:hAnsi="Consolas" w:cs="Consolas"/>
      <w:i/>
      <w:iCs/>
      <w:sz w:val="9"/>
      <w:szCs w:val="9"/>
    </w:rPr>
  </w:style>
  <w:style w:type="paragraph" w:customStyle="1" w:styleId="19">
    <w:name w:val="Основной текст (19)"/>
    <w:basedOn w:val="a"/>
    <w:pPr>
      <w:shd w:val="clear" w:color="auto" w:fill="FFFFFF"/>
      <w:spacing w:line="0" w:lineRule="atLeast"/>
    </w:pPr>
    <w:rPr>
      <w:rFonts w:ascii="Times New Roman" w:eastAsia="Times New Roman" w:hAnsi="Times New Roman" w:cs="Times New Roman"/>
      <w:sz w:val="9"/>
      <w:szCs w:val="9"/>
    </w:rPr>
  </w:style>
  <w:style w:type="paragraph" w:customStyle="1" w:styleId="200">
    <w:name w:val="Основной текст (20)"/>
    <w:basedOn w:val="a"/>
    <w:pPr>
      <w:shd w:val="clear" w:color="auto" w:fill="FFFFFF"/>
      <w:spacing w:line="110" w:lineRule="exact"/>
      <w:jc w:val="right"/>
    </w:pPr>
    <w:rPr>
      <w:sz w:val="8"/>
      <w:szCs w:val="8"/>
    </w:rPr>
  </w:style>
  <w:style w:type="paragraph" w:customStyle="1" w:styleId="210">
    <w:name w:val="Основной текст (21)"/>
    <w:basedOn w:val="a"/>
    <w:pPr>
      <w:shd w:val="clear" w:color="auto" w:fill="FFFFFF"/>
      <w:spacing w:line="0" w:lineRule="atLeast"/>
    </w:pPr>
    <w:rPr>
      <w:rFonts w:ascii="Times New Roman" w:eastAsia="Times New Roman" w:hAnsi="Times New Roman" w:cs="Times New Roman"/>
      <w:sz w:val="9"/>
      <w:szCs w:val="9"/>
    </w:rPr>
  </w:style>
  <w:style w:type="paragraph" w:customStyle="1" w:styleId="220">
    <w:name w:val="Основной текст (22)"/>
    <w:basedOn w:val="a"/>
    <w:pPr>
      <w:shd w:val="clear" w:color="auto" w:fill="FFFFFF"/>
      <w:spacing w:line="0" w:lineRule="atLeast"/>
      <w:jc w:val="both"/>
    </w:pPr>
    <w:rPr>
      <w:sz w:val="9"/>
      <w:szCs w:val="9"/>
    </w:rPr>
  </w:style>
  <w:style w:type="paragraph" w:styleId="34">
    <w:name w:val="toc 3"/>
    <w:basedOn w:val="a"/>
    <w:autoRedefine/>
    <w:pPr>
      <w:shd w:val="clear" w:color="auto" w:fill="FFFFFF"/>
      <w:spacing w:before="180" w:line="384" w:lineRule="exact"/>
      <w:ind w:hanging="700"/>
      <w:jc w:val="both"/>
    </w:pPr>
    <w:rPr>
      <w:rFonts w:ascii="Times New Roman" w:eastAsia="Times New Roman" w:hAnsi="Times New Roman" w:cs="Times New Roman"/>
      <w:b/>
      <w:bCs/>
      <w:sz w:val="20"/>
      <w:szCs w:val="20"/>
    </w:rPr>
  </w:style>
  <w:style w:type="paragraph" w:customStyle="1" w:styleId="Default">
    <w:name w:val="Default"/>
    <w:pPr>
      <w:widowControl/>
      <w:suppressAutoHyphens/>
      <w:autoSpaceDE w:val="0"/>
    </w:pPr>
    <w:rPr>
      <w:rFonts w:ascii="Times New Roman" w:hAnsi="Times New Roman" w:cs="Times New Roman"/>
      <w:color w:val="000000"/>
      <w:lang w:bidi="ar-SA"/>
    </w:rPr>
  </w:style>
  <w:style w:type="paragraph" w:styleId="aa">
    <w:name w:val="header"/>
    <w:basedOn w:val="a"/>
    <w:pPr>
      <w:tabs>
        <w:tab w:val="center" w:pos="4677"/>
        <w:tab w:val="right" w:pos="9355"/>
      </w:tabs>
    </w:pPr>
  </w:style>
  <w:style w:type="character" w:customStyle="1" w:styleId="ab">
    <w:name w:val="Верхний колонтитул Знак"/>
    <w:basedOn w:val="a0"/>
    <w:rPr>
      <w:color w:val="000000"/>
    </w:rPr>
  </w:style>
  <w:style w:type="paragraph" w:styleId="ac">
    <w:name w:val="footer"/>
    <w:basedOn w:val="a"/>
    <w:pPr>
      <w:tabs>
        <w:tab w:val="center" w:pos="4677"/>
        <w:tab w:val="right" w:pos="9355"/>
      </w:tabs>
    </w:pPr>
  </w:style>
  <w:style w:type="character" w:customStyle="1" w:styleId="ad">
    <w:name w:val="Нижний колонтитул Знак"/>
    <w:basedOn w:val="a0"/>
    <w:rPr>
      <w:color w:val="000000"/>
    </w:rPr>
  </w:style>
  <w:style w:type="character" w:customStyle="1" w:styleId="1a">
    <w:name w:val="Заголовок 1 Знак"/>
    <w:basedOn w:val="a0"/>
    <w:rPr>
      <w:rFonts w:ascii="Calibri Light" w:eastAsia="Times New Roman" w:hAnsi="Calibri Light" w:cs="Times New Roman"/>
      <w:color w:val="2E74B5"/>
      <w:sz w:val="32"/>
      <w:szCs w:val="32"/>
    </w:rPr>
  </w:style>
  <w:style w:type="paragraph" w:styleId="ae">
    <w:name w:val="TOC Heading"/>
    <w:basedOn w:val="1"/>
    <w:next w:val="a"/>
    <w:pPr>
      <w:widowControl/>
      <w:spacing w:line="242" w:lineRule="auto"/>
    </w:pPr>
    <w:rPr>
      <w:lang w:bidi="ar-SA"/>
    </w:rPr>
  </w:style>
  <w:style w:type="paragraph" w:styleId="27">
    <w:name w:val="toc 2"/>
    <w:basedOn w:val="a"/>
    <w:next w:val="a"/>
    <w:autoRedefine/>
    <w:pPr>
      <w:widowControl/>
      <w:spacing w:after="100" w:line="242" w:lineRule="auto"/>
      <w:ind w:left="220"/>
    </w:pPr>
    <w:rPr>
      <w:rFonts w:ascii="Calibri" w:eastAsia="Times New Roman" w:hAnsi="Calibri" w:cs="Times New Roman"/>
      <w:color w:val="auto"/>
      <w:sz w:val="22"/>
      <w:szCs w:val="22"/>
      <w:lang w:bidi="ar-SA"/>
    </w:rPr>
  </w:style>
  <w:style w:type="paragraph" w:styleId="af">
    <w:name w:val="No Spacing"/>
    <w:pPr>
      <w:widowControl/>
      <w:suppressAutoHyphens/>
    </w:pPr>
    <w:rPr>
      <w:rFonts w:ascii="Calibri" w:eastAsia="Times New Roman" w:hAnsi="Calibri" w:cs="Times New Roman"/>
      <w:sz w:val="22"/>
      <w:szCs w:val="22"/>
      <w:lang w:bidi="ar-SA"/>
    </w:rPr>
  </w:style>
  <w:style w:type="character" w:customStyle="1" w:styleId="af0">
    <w:name w:val="Без интервала Знак"/>
    <w:basedOn w:val="a0"/>
    <w:rPr>
      <w:rFonts w:ascii="Calibri" w:eastAsia="Times New Roman" w:hAnsi="Calibri" w:cs="Times New Roman"/>
      <w:sz w:val="22"/>
      <w:szCs w:val="22"/>
      <w:lang w:bidi="ar-SA"/>
    </w:rPr>
  </w:style>
  <w:style w:type="paragraph" w:customStyle="1" w:styleId="ConsPlusTitle">
    <w:name w:val="ConsPlusTitle"/>
    <w:pPr>
      <w:suppressAutoHyphens/>
      <w:spacing w:after="200" w:line="276" w:lineRule="auto"/>
    </w:pPr>
    <w:rPr>
      <w:rFonts w:ascii="Calibri" w:hAnsi="Calibri" w:cs="Times New Roman"/>
      <w:kern w:val="3"/>
      <w:sz w:val="22"/>
      <w:szCs w:val="22"/>
      <w:lang w:eastAsia="ar-SA" w:bidi="ar-SA"/>
    </w:rPr>
  </w:style>
  <w:style w:type="paragraph" w:styleId="af1">
    <w:name w:val="Balloon Text"/>
    <w:basedOn w:val="a"/>
    <w:rPr>
      <w:rFonts w:ascii="Segoe UI" w:hAnsi="Segoe UI" w:cs="Segoe UI"/>
      <w:sz w:val="18"/>
      <w:szCs w:val="18"/>
    </w:rPr>
  </w:style>
  <w:style w:type="character" w:customStyle="1" w:styleId="af2">
    <w:name w:val="Текст выноски Знак"/>
    <w:basedOn w:val="a0"/>
    <w:rPr>
      <w:rFonts w:ascii="Segoe UI" w:hAnsi="Segoe UI" w:cs="Segoe UI"/>
      <w:color w:val="000000"/>
      <w:sz w:val="18"/>
      <w:szCs w:val="18"/>
    </w:rPr>
  </w:style>
  <w:style w:type="character" w:styleId="af3">
    <w:name w:val="annotation reference"/>
    <w:basedOn w:val="a0"/>
    <w:rPr>
      <w:sz w:val="16"/>
      <w:szCs w:val="16"/>
    </w:rPr>
  </w:style>
  <w:style w:type="paragraph" w:styleId="af4">
    <w:name w:val="annotation text"/>
    <w:basedOn w:val="a"/>
    <w:rPr>
      <w:sz w:val="20"/>
      <w:szCs w:val="20"/>
    </w:rPr>
  </w:style>
  <w:style w:type="character" w:customStyle="1" w:styleId="af5">
    <w:name w:val="Текст примечания Знак"/>
    <w:basedOn w:val="a0"/>
    <w:rPr>
      <w:color w:val="000000"/>
      <w:sz w:val="20"/>
      <w:szCs w:val="20"/>
    </w:rPr>
  </w:style>
  <w:style w:type="paragraph" w:styleId="af6">
    <w:name w:val="annotation subject"/>
    <w:basedOn w:val="af4"/>
    <w:next w:val="af4"/>
    <w:rPr>
      <w:b/>
      <w:bCs/>
    </w:rPr>
  </w:style>
  <w:style w:type="character" w:customStyle="1" w:styleId="af7">
    <w:name w:val="Тема примечания Знак"/>
    <w:basedOn w:val="af5"/>
    <w:rPr>
      <w:b/>
      <w:bCs/>
      <w:color w:val="000000"/>
      <w:sz w:val="20"/>
      <w:szCs w:val="20"/>
    </w:rPr>
  </w:style>
  <w:style w:type="paragraph" w:customStyle="1" w:styleId="ConsPlusNormal">
    <w:name w:val="ConsPlusNormal"/>
    <w:uiPriority w:val="99"/>
    <w:rsid w:val="0036571D"/>
    <w:pPr>
      <w:autoSpaceDE w:val="0"/>
      <w:adjustRightInd w:val="0"/>
      <w:ind w:firstLine="720"/>
      <w:textAlignment w:val="auto"/>
    </w:pPr>
    <w:rPr>
      <w:rFonts w:ascii="Arial" w:eastAsia="Times New Roman" w:hAnsi="Arial" w:cs="Arial"/>
      <w:sz w:val="20"/>
      <w:szCs w:val="20"/>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bsposelenie.ru" TargetMode="External"/><Relationship Id="rId18" Type="http://schemas.openxmlformats.org/officeDocument/2006/relationships/header" Target="header4.xml"/><Relationship Id="rId26" Type="http://schemas.openxmlformats.org/officeDocument/2006/relationships/image" Target="media/image6.emf"/><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footnotes" Target="footnotes.xml"/><Relationship Id="rId12" Type="http://schemas.openxmlformats.org/officeDocument/2006/relationships/hyperlink" Target="http://www.gosuslugi.ru" TargetMode="External"/><Relationship Id="rId17" Type="http://schemas.openxmlformats.org/officeDocument/2006/relationships/header" Target="header3.xml"/><Relationship Id="rId25" Type="http://schemas.openxmlformats.org/officeDocument/2006/relationships/image" Target="media/image5.emf"/><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image" Target="media/image2.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mio.mosreg.ru/dokumenty/normotvorchestvo" TargetMode="External"/><Relationship Id="rId24" Type="http://schemas.openxmlformats.org/officeDocument/2006/relationships/header" Target="header7.xml"/><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image" Target="media/image4.emf"/><Relationship Id="rId28" Type="http://schemas.openxmlformats.org/officeDocument/2006/relationships/fontTable" Target="fontTable.xml"/><Relationship Id="rId10" Type="http://schemas.openxmlformats.org/officeDocument/2006/relationships/hyperlink" Target="https://login.consultant.ru/link/?rnd=04C03CEDE679F235B42F8C082D2611A6&amp;req=doc&amp;base=RLAW071&amp;n=246575&amp;REFFIELD=134&amp;REFDST=100006&amp;REFDOC=296150&amp;REFBASE=RLAW071&amp;stat=refcode%3D19025%3Bindex%3D12&amp;date=09.08.2021" TargetMode="External"/><Relationship Id="rId19" Type="http://schemas.openxmlformats.org/officeDocument/2006/relationships/header" Target="header5.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admBaykalovo-sp@yandex.ru" TargetMode="External"/><Relationship Id="rId22" Type="http://schemas.openxmlformats.org/officeDocument/2006/relationships/image" Target="media/image3.emf"/><Relationship Id="rId27" Type="http://schemas.openxmlformats.org/officeDocument/2006/relationships/header" Target="header8.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D772D9-3519-4298-9A7C-D7B704A870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48</Pages>
  <Words>17863</Words>
  <Characters>101821</Characters>
  <Application>Microsoft Office Word</Application>
  <DocSecurity>0</DocSecurity>
  <Lines>848</Lines>
  <Paragraphs>238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119446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Бронцева Наталья Александровна</dc:creator>
  <cp:lastModifiedBy>User</cp:lastModifiedBy>
  <cp:revision>2</cp:revision>
  <cp:lastPrinted>2022-09-05T04:00:00Z</cp:lastPrinted>
  <dcterms:created xsi:type="dcterms:W3CDTF">2022-09-05T09:28:00Z</dcterms:created>
  <dcterms:modified xsi:type="dcterms:W3CDTF">2022-09-05T09:28:00Z</dcterms:modified>
</cp:coreProperties>
</file>