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E7" w:rsidRDefault="00044219" w:rsidP="00044219">
      <w:pPr>
        <w:tabs>
          <w:tab w:val="left" w:pos="6820"/>
          <w:tab w:val="left" w:pos="7470"/>
        </w:tabs>
        <w:rPr>
          <w:rFonts w:ascii="Arial" w:hAnsi="Arial" w:cs="Arial"/>
          <w:bCs/>
        </w:rPr>
      </w:pPr>
      <w:bookmarkStart w:id="0" w:name="_GoBack"/>
      <w:bookmarkEnd w:id="0"/>
      <w:r>
        <w:rPr>
          <w:rFonts w:ascii="Arial" w:hAnsi="Arial" w:cs="Arial"/>
          <w:bCs/>
        </w:rPr>
        <w:tab/>
        <w:t xml:space="preserve">          </w:t>
      </w:r>
    </w:p>
    <w:p w:rsidR="00A67FE7" w:rsidRDefault="00A67FE7" w:rsidP="00044219">
      <w:pPr>
        <w:tabs>
          <w:tab w:val="left" w:pos="6820"/>
          <w:tab w:val="left" w:pos="7470"/>
        </w:tabs>
        <w:rPr>
          <w:rFonts w:ascii="Arial" w:hAnsi="Arial" w:cs="Arial"/>
          <w:bCs/>
        </w:rPr>
      </w:pPr>
    </w:p>
    <w:p w:rsidR="00A67FE7" w:rsidRDefault="00A67FE7" w:rsidP="00044219">
      <w:pPr>
        <w:tabs>
          <w:tab w:val="left" w:pos="6820"/>
          <w:tab w:val="left" w:pos="7470"/>
        </w:tabs>
        <w:rPr>
          <w:rFonts w:ascii="Arial" w:hAnsi="Arial" w:cs="Arial"/>
          <w:bCs/>
        </w:rPr>
      </w:pPr>
    </w:p>
    <w:p w:rsidR="000B1D87" w:rsidRPr="00044219" w:rsidRDefault="00044219" w:rsidP="00044219">
      <w:pPr>
        <w:tabs>
          <w:tab w:val="left" w:pos="6820"/>
          <w:tab w:val="left" w:pos="7470"/>
        </w:tabs>
        <w:rPr>
          <w:b/>
          <w:bCs/>
          <w:i/>
        </w:rPr>
      </w:pPr>
      <w:r>
        <w:rPr>
          <w:rFonts w:ascii="Arial" w:hAnsi="Arial" w:cs="Arial"/>
          <w:bCs/>
        </w:rPr>
        <w:t xml:space="preserve">  </w:t>
      </w:r>
      <w:r w:rsidRPr="00044219">
        <w:rPr>
          <w:b/>
          <w:bCs/>
          <w:i/>
        </w:rPr>
        <w:t>ПРОЕКТ</w:t>
      </w:r>
      <w:r w:rsidRPr="00044219">
        <w:rPr>
          <w:b/>
          <w:bCs/>
          <w:i/>
        </w:rPr>
        <w:tab/>
      </w:r>
    </w:p>
    <w:p w:rsidR="00142A54" w:rsidRPr="004E49A1" w:rsidRDefault="00142A54" w:rsidP="00142A54">
      <w:pPr>
        <w:rPr>
          <w:sz w:val="26"/>
          <w:szCs w:val="26"/>
        </w:rPr>
      </w:pPr>
      <w:r w:rsidRPr="00142A54">
        <w:rPr>
          <w:b/>
          <w:iCs/>
          <w:sz w:val="28"/>
          <w:szCs w:val="28"/>
        </w:rPr>
        <w:t xml:space="preserve">                                  </w:t>
      </w:r>
      <w:r w:rsidRPr="004E49A1">
        <w:rPr>
          <w:b/>
          <w:iCs/>
          <w:sz w:val="26"/>
          <w:szCs w:val="26"/>
        </w:rPr>
        <w:t xml:space="preserve">                             </w:t>
      </w:r>
      <w:r w:rsidRPr="004E49A1">
        <w:rPr>
          <w:noProof/>
          <w:sz w:val="26"/>
          <w:szCs w:val="26"/>
        </w:rPr>
        <w:drawing>
          <wp:inline distT="0" distB="0" distL="0" distR="0" wp14:anchorId="3A37D37C" wp14:editId="0AB90BB3">
            <wp:extent cx="543560" cy="733425"/>
            <wp:effectExtent l="0" t="0" r="8890" b="9525"/>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560" cy="733425"/>
                    </a:xfrm>
                    <a:prstGeom prst="rect">
                      <a:avLst/>
                    </a:prstGeom>
                    <a:noFill/>
                    <a:ln>
                      <a:noFill/>
                    </a:ln>
                  </pic:spPr>
                </pic:pic>
              </a:graphicData>
            </a:graphic>
          </wp:inline>
        </w:drawing>
      </w:r>
    </w:p>
    <w:p w:rsidR="00142A54" w:rsidRPr="004E49A1" w:rsidRDefault="00142A54" w:rsidP="00142A54">
      <w:pPr>
        <w:jc w:val="center"/>
        <w:rPr>
          <w:sz w:val="26"/>
          <w:szCs w:val="26"/>
        </w:rPr>
      </w:pPr>
      <w:r w:rsidRPr="004E49A1">
        <w:rPr>
          <w:sz w:val="26"/>
          <w:szCs w:val="26"/>
        </w:rPr>
        <w:t>Российская Федерация</w:t>
      </w:r>
    </w:p>
    <w:p w:rsidR="00142A54" w:rsidRPr="004E49A1" w:rsidRDefault="00142A54" w:rsidP="00142A54">
      <w:pPr>
        <w:jc w:val="center"/>
        <w:rPr>
          <w:sz w:val="26"/>
          <w:szCs w:val="26"/>
        </w:rPr>
      </w:pPr>
      <w:r w:rsidRPr="004E49A1">
        <w:rPr>
          <w:sz w:val="26"/>
          <w:szCs w:val="26"/>
        </w:rPr>
        <w:t>Свердловская область</w:t>
      </w:r>
    </w:p>
    <w:p w:rsidR="00142A54" w:rsidRPr="004E49A1" w:rsidRDefault="00142A54" w:rsidP="00142A54">
      <w:pPr>
        <w:jc w:val="center"/>
        <w:rPr>
          <w:b/>
          <w:sz w:val="26"/>
          <w:szCs w:val="26"/>
        </w:rPr>
      </w:pPr>
      <w:r w:rsidRPr="004E49A1">
        <w:rPr>
          <w:b/>
          <w:sz w:val="26"/>
          <w:szCs w:val="26"/>
        </w:rPr>
        <w:t>Глава муниципального образования</w:t>
      </w:r>
    </w:p>
    <w:p w:rsidR="00142A54" w:rsidRPr="004E49A1" w:rsidRDefault="00142A54" w:rsidP="00142A54">
      <w:pPr>
        <w:jc w:val="center"/>
        <w:rPr>
          <w:b/>
          <w:sz w:val="26"/>
          <w:szCs w:val="26"/>
        </w:rPr>
      </w:pPr>
      <w:r w:rsidRPr="004E49A1">
        <w:rPr>
          <w:b/>
          <w:sz w:val="26"/>
          <w:szCs w:val="26"/>
        </w:rPr>
        <w:t>Баженовское сельское поселение</w:t>
      </w:r>
    </w:p>
    <w:p w:rsidR="00142A54" w:rsidRPr="004E49A1" w:rsidRDefault="00142A54" w:rsidP="00142A54">
      <w:pPr>
        <w:jc w:val="center"/>
        <w:rPr>
          <w:b/>
          <w:sz w:val="26"/>
          <w:szCs w:val="26"/>
        </w:rPr>
      </w:pPr>
      <w:r w:rsidRPr="004E49A1">
        <w:rPr>
          <w:b/>
          <w:sz w:val="26"/>
          <w:szCs w:val="26"/>
        </w:rPr>
        <w:t>Байкаловского муниципального района</w:t>
      </w:r>
    </w:p>
    <w:p w:rsidR="00142A54" w:rsidRPr="004E49A1" w:rsidRDefault="00142A54" w:rsidP="00142A54">
      <w:pPr>
        <w:jc w:val="center"/>
        <w:rPr>
          <w:b/>
          <w:sz w:val="26"/>
          <w:szCs w:val="26"/>
        </w:rPr>
      </w:pPr>
      <w:r w:rsidRPr="004E49A1">
        <w:rPr>
          <w:b/>
          <w:sz w:val="26"/>
          <w:szCs w:val="26"/>
        </w:rPr>
        <w:t>Свердловской области</w:t>
      </w:r>
    </w:p>
    <w:p w:rsidR="00142A54" w:rsidRPr="004E49A1" w:rsidRDefault="00142A54" w:rsidP="00142A54">
      <w:pPr>
        <w:jc w:val="center"/>
        <w:rPr>
          <w:b/>
          <w:sz w:val="26"/>
          <w:szCs w:val="26"/>
        </w:rPr>
      </w:pPr>
    </w:p>
    <w:p w:rsidR="00142A54" w:rsidRPr="004E49A1" w:rsidRDefault="00142A54" w:rsidP="00142A54">
      <w:pPr>
        <w:jc w:val="center"/>
        <w:rPr>
          <w:b/>
          <w:sz w:val="26"/>
          <w:szCs w:val="26"/>
        </w:rPr>
      </w:pPr>
      <w:r w:rsidRPr="004E49A1">
        <w:rPr>
          <w:b/>
          <w:sz w:val="26"/>
          <w:szCs w:val="26"/>
        </w:rPr>
        <w:t>ПОСТАНОВЛЕНИЕ</w:t>
      </w:r>
    </w:p>
    <w:p w:rsidR="00142A54" w:rsidRPr="004E49A1" w:rsidRDefault="00142A54" w:rsidP="00142A54">
      <w:pPr>
        <w:rPr>
          <w:sz w:val="26"/>
          <w:szCs w:val="26"/>
        </w:rPr>
      </w:pPr>
    </w:p>
    <w:p w:rsidR="00142A54" w:rsidRPr="004E49A1" w:rsidRDefault="00142A54" w:rsidP="00142A54">
      <w:pPr>
        <w:rPr>
          <w:sz w:val="26"/>
          <w:szCs w:val="26"/>
        </w:rPr>
      </w:pPr>
      <w:r w:rsidRPr="004E49A1">
        <w:rPr>
          <w:sz w:val="26"/>
          <w:szCs w:val="26"/>
        </w:rPr>
        <w:t>от ___________2021г.</w:t>
      </w:r>
    </w:p>
    <w:p w:rsidR="00142A54" w:rsidRPr="004E49A1" w:rsidRDefault="00142A54" w:rsidP="00142A54">
      <w:pPr>
        <w:rPr>
          <w:sz w:val="26"/>
          <w:szCs w:val="26"/>
        </w:rPr>
      </w:pPr>
      <w:proofErr w:type="spellStart"/>
      <w:r w:rsidRPr="004E49A1">
        <w:rPr>
          <w:sz w:val="26"/>
          <w:szCs w:val="26"/>
        </w:rPr>
        <w:t>с</w:t>
      </w:r>
      <w:proofErr w:type="gramStart"/>
      <w:r w:rsidRPr="004E49A1">
        <w:rPr>
          <w:sz w:val="26"/>
          <w:szCs w:val="26"/>
        </w:rPr>
        <w:t>.Б</w:t>
      </w:r>
      <w:proofErr w:type="gramEnd"/>
      <w:r w:rsidRPr="004E49A1">
        <w:rPr>
          <w:sz w:val="26"/>
          <w:szCs w:val="26"/>
        </w:rPr>
        <w:t>аженовское</w:t>
      </w:r>
      <w:proofErr w:type="spellEnd"/>
      <w:r w:rsidRPr="004E49A1">
        <w:rPr>
          <w:sz w:val="26"/>
          <w:szCs w:val="26"/>
        </w:rPr>
        <w:t xml:space="preserve">                                              № </w:t>
      </w:r>
    </w:p>
    <w:p w:rsidR="00142A54" w:rsidRPr="00142A54" w:rsidRDefault="00142A54" w:rsidP="00142A54">
      <w:pPr>
        <w:rPr>
          <w:sz w:val="28"/>
          <w:szCs w:val="20"/>
        </w:rPr>
      </w:pPr>
    </w:p>
    <w:p w:rsidR="000B1D87" w:rsidRPr="00A67FE7" w:rsidRDefault="00142A54" w:rsidP="00142A54">
      <w:pPr>
        <w:autoSpaceDE w:val="0"/>
        <w:autoSpaceDN w:val="0"/>
        <w:adjustRightInd w:val="0"/>
        <w:jc w:val="both"/>
        <w:outlineLvl w:val="1"/>
        <w:rPr>
          <w:b/>
          <w:bCs/>
        </w:rPr>
      </w:pPr>
      <w:r w:rsidRPr="00A67FE7">
        <w:rPr>
          <w:b/>
          <w:bCs/>
        </w:rPr>
        <w:t xml:space="preserve">Об </w:t>
      </w:r>
      <w:r w:rsidR="000B1D87" w:rsidRPr="00A67FE7">
        <w:rPr>
          <w:b/>
          <w:bCs/>
        </w:rPr>
        <w:t>утверждении Администрати</w:t>
      </w:r>
      <w:r w:rsidR="004E49A1">
        <w:rPr>
          <w:b/>
          <w:bCs/>
        </w:rPr>
        <w:t>вного регламента предоставления</w:t>
      </w:r>
      <w:r w:rsidRPr="00A67FE7">
        <w:rPr>
          <w:b/>
          <w:bCs/>
        </w:rPr>
        <w:t xml:space="preserve"> </w:t>
      </w:r>
      <w:r w:rsidR="000B1D87" w:rsidRPr="00A67FE7">
        <w:rPr>
          <w:b/>
          <w:bCs/>
        </w:rPr>
        <w:t>муниципальной услуги «</w:t>
      </w:r>
      <w:r w:rsidR="003B0161" w:rsidRPr="00A67FE7">
        <w:rPr>
          <w:b/>
          <w:lang w:val="ru"/>
        </w:rPr>
        <w:t xml:space="preserve">Выдача специального разрешения на движение </w:t>
      </w:r>
      <w:r w:rsidR="003B0161" w:rsidRPr="00A67FE7">
        <w:rPr>
          <w:b/>
          <w:spacing w:val="-2"/>
          <w:lang w:val="ru"/>
        </w:rPr>
        <w:t xml:space="preserve">по автомобильным дорогам местного значения </w:t>
      </w:r>
      <w:r w:rsidR="003B0161" w:rsidRPr="00A67FE7">
        <w:rPr>
          <w:b/>
          <w:lang w:val="ru"/>
        </w:rPr>
        <w:t>тяжеловесного и (или) крупногабаритного транспортного средства</w:t>
      </w:r>
      <w:r w:rsidR="000B1D87" w:rsidRPr="00A67FE7">
        <w:rPr>
          <w:b/>
          <w:bCs/>
        </w:rPr>
        <w:t>»</w:t>
      </w:r>
    </w:p>
    <w:p w:rsidR="003B0161" w:rsidRPr="002C10B2" w:rsidRDefault="003B0161" w:rsidP="003B0161">
      <w:pPr>
        <w:pStyle w:val="ConsPlusNormal"/>
        <w:spacing w:line="269" w:lineRule="auto"/>
        <w:ind w:firstLine="709"/>
        <w:jc w:val="both"/>
        <w:rPr>
          <w:rFonts w:ascii="Times New Roman" w:hAnsi="Times New Roman" w:cs="Times New Roman"/>
          <w:sz w:val="26"/>
          <w:szCs w:val="26"/>
        </w:rPr>
      </w:pPr>
    </w:p>
    <w:p w:rsidR="00142A54" w:rsidRPr="00A67FE7" w:rsidRDefault="003B0161" w:rsidP="002C10B2">
      <w:pPr>
        <w:pStyle w:val="ConsPlusNormal"/>
        <w:spacing w:line="269" w:lineRule="auto"/>
        <w:ind w:firstLine="567"/>
        <w:jc w:val="both"/>
        <w:rPr>
          <w:rFonts w:ascii="Times New Roman" w:hAnsi="Times New Roman" w:cs="Times New Roman"/>
          <w:sz w:val="24"/>
          <w:szCs w:val="24"/>
        </w:rPr>
      </w:pPr>
      <w:proofErr w:type="gramStart"/>
      <w:r w:rsidRPr="00A67FE7">
        <w:rPr>
          <w:rFonts w:ascii="Times New Roman" w:hAnsi="Times New Roman" w:cs="Times New Roman"/>
          <w:bCs/>
          <w:sz w:val="24"/>
          <w:szCs w:val="24"/>
        </w:rPr>
        <w:t xml:space="preserve">В соответствии с Федеральным </w:t>
      </w:r>
      <w:hyperlink r:id="rId10" w:history="1">
        <w:r w:rsidRPr="00A67FE7">
          <w:rPr>
            <w:rFonts w:ascii="Times New Roman" w:hAnsi="Times New Roman" w:cs="Times New Roman"/>
            <w:bCs/>
            <w:sz w:val="24"/>
            <w:szCs w:val="24"/>
          </w:rPr>
          <w:t>законом</w:t>
        </w:r>
      </w:hyperlink>
      <w:r w:rsidRPr="00A67FE7">
        <w:rPr>
          <w:rFonts w:ascii="Times New Roman" w:hAnsi="Times New Roman" w:cs="Times New Roman"/>
          <w:bCs/>
          <w:sz w:val="24"/>
          <w:szCs w:val="24"/>
        </w:rPr>
        <w:t xml:space="preserve"> от 10 декабря 1995 года N 196-ФЗ "О безопасности дорожного движения"</w:t>
      </w:r>
      <w:r w:rsidR="000B1D87" w:rsidRPr="00A67FE7">
        <w:rPr>
          <w:rFonts w:ascii="Times New Roman" w:hAnsi="Times New Roman" w:cs="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r w:rsidRPr="00A67FE7">
        <w:rPr>
          <w:rFonts w:ascii="Times New Roman" w:hAnsi="Times New Roman" w:cs="Times New Roman"/>
          <w:bCs/>
          <w:sz w:val="24"/>
          <w:szCs w:val="24"/>
        </w:rPr>
        <w:t xml:space="preserve">Федеральным </w:t>
      </w:r>
      <w:hyperlink r:id="rId11" w:history="1">
        <w:r w:rsidRPr="00A67FE7">
          <w:rPr>
            <w:rFonts w:ascii="Times New Roman" w:hAnsi="Times New Roman" w:cs="Times New Roman"/>
            <w:bCs/>
            <w:sz w:val="24"/>
            <w:szCs w:val="24"/>
          </w:rPr>
          <w:t>законом</w:t>
        </w:r>
      </w:hyperlink>
      <w:r w:rsidRPr="00A67FE7">
        <w:rPr>
          <w:rFonts w:ascii="Times New Roman" w:hAnsi="Times New Roman" w:cs="Times New Roman"/>
          <w:bCs/>
          <w:sz w:val="24"/>
          <w:szCs w:val="24"/>
        </w:rPr>
        <w:t xml:space="preserve"> от 08 ноября 2007 года N 257-ФЗ "Об автомобильных дорогах и</w:t>
      </w:r>
      <w:proofErr w:type="gramEnd"/>
      <w:r w:rsidRPr="00A67FE7">
        <w:rPr>
          <w:rFonts w:ascii="Times New Roman" w:hAnsi="Times New Roman" w:cs="Times New Roman"/>
          <w:bCs/>
          <w:sz w:val="24"/>
          <w:szCs w:val="24"/>
        </w:rPr>
        <w:t xml:space="preserve"> о дорожной деятельности в Российской Федерации и о </w:t>
      </w:r>
      <w:proofErr w:type="gramStart"/>
      <w:r w:rsidRPr="00A67FE7">
        <w:rPr>
          <w:rFonts w:ascii="Times New Roman" w:hAnsi="Times New Roman" w:cs="Times New Roman"/>
          <w:bCs/>
          <w:sz w:val="24"/>
          <w:szCs w:val="24"/>
        </w:rPr>
        <w:t xml:space="preserve">внесении изменений в отдельные законодательные акты Российской Федерации", </w:t>
      </w:r>
      <w:hyperlink r:id="rId12" w:history="1">
        <w:r w:rsidRPr="00A67FE7">
          <w:rPr>
            <w:rFonts w:ascii="Times New Roman" w:hAnsi="Times New Roman" w:cs="Times New Roman"/>
            <w:bCs/>
            <w:sz w:val="24"/>
            <w:szCs w:val="24"/>
          </w:rPr>
          <w:t>Приказом</w:t>
        </w:r>
      </w:hyperlink>
      <w:r w:rsidRPr="00A67FE7">
        <w:rPr>
          <w:rFonts w:ascii="Times New Roman" w:hAnsi="Times New Roman" w:cs="Times New Roman"/>
          <w:bCs/>
          <w:sz w:val="24"/>
          <w:szCs w:val="24"/>
        </w:rP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00142A54" w:rsidRPr="00A67FE7">
        <w:rPr>
          <w:rFonts w:ascii="Times New Roman" w:hAnsi="Times New Roman" w:cs="Times New Roman"/>
          <w:sz w:val="24"/>
          <w:szCs w:val="24"/>
        </w:rPr>
        <w:t>Постановлением главы муниципального образования Баженовское сельское поселение от 06.12.2018 №</w:t>
      </w:r>
      <w:r w:rsidR="002C10B2" w:rsidRPr="00A67FE7">
        <w:rPr>
          <w:rFonts w:ascii="Times New Roman" w:hAnsi="Times New Roman" w:cs="Times New Roman"/>
          <w:sz w:val="24"/>
          <w:szCs w:val="24"/>
        </w:rPr>
        <w:t xml:space="preserve"> </w:t>
      </w:r>
      <w:r w:rsidR="00142A54" w:rsidRPr="00A67FE7">
        <w:rPr>
          <w:rFonts w:ascii="Times New Roman" w:hAnsi="Times New Roman" w:cs="Times New Roman"/>
          <w:sz w:val="24"/>
          <w:szCs w:val="24"/>
        </w:rPr>
        <w:t>172 «Об утверждении Порядка разработки, утверждения и проведения экспертизы административных регламентов осуществления муниципального контроля и административных регламентов</w:t>
      </w:r>
      <w:proofErr w:type="gramEnd"/>
      <w:r w:rsidR="00142A54" w:rsidRPr="00A67FE7">
        <w:rPr>
          <w:rFonts w:ascii="Times New Roman" w:hAnsi="Times New Roman" w:cs="Times New Roman"/>
          <w:sz w:val="24"/>
          <w:szCs w:val="24"/>
        </w:rPr>
        <w:t xml:space="preserve"> предоставления муниципальных услуг в муниципальном образовании Баженовское сельское поселение»</w:t>
      </w:r>
      <w:r w:rsidR="000B1D87" w:rsidRPr="00A67FE7">
        <w:rPr>
          <w:rFonts w:ascii="Times New Roman" w:hAnsi="Times New Roman" w:cs="Times New Roman"/>
          <w:sz w:val="24"/>
          <w:szCs w:val="24"/>
        </w:rPr>
        <w:t xml:space="preserve">», Уставом </w:t>
      </w:r>
      <w:r w:rsidR="00142A54" w:rsidRPr="00A67FE7">
        <w:rPr>
          <w:rFonts w:ascii="Times New Roman" w:hAnsi="Times New Roman" w:cs="Times New Roman"/>
          <w:sz w:val="24"/>
          <w:szCs w:val="24"/>
        </w:rPr>
        <w:t>Баженовского</w:t>
      </w:r>
      <w:r w:rsidR="005D0D1B" w:rsidRPr="00A67FE7">
        <w:rPr>
          <w:rFonts w:ascii="Times New Roman" w:hAnsi="Times New Roman" w:cs="Times New Roman"/>
          <w:sz w:val="24"/>
          <w:szCs w:val="24"/>
        </w:rPr>
        <w:t xml:space="preserve"> сельско</w:t>
      </w:r>
      <w:r w:rsidR="00CF2696" w:rsidRPr="00A67FE7">
        <w:rPr>
          <w:rFonts w:ascii="Times New Roman" w:hAnsi="Times New Roman" w:cs="Times New Roman"/>
          <w:sz w:val="24"/>
          <w:szCs w:val="24"/>
        </w:rPr>
        <w:t>го</w:t>
      </w:r>
      <w:r w:rsidR="005D0D1B" w:rsidRPr="00A67FE7">
        <w:rPr>
          <w:rFonts w:ascii="Times New Roman" w:hAnsi="Times New Roman" w:cs="Times New Roman"/>
          <w:sz w:val="24"/>
          <w:szCs w:val="24"/>
        </w:rPr>
        <w:t xml:space="preserve"> поселени</w:t>
      </w:r>
      <w:r w:rsidR="00CF2696" w:rsidRPr="00A67FE7">
        <w:rPr>
          <w:rFonts w:ascii="Times New Roman" w:hAnsi="Times New Roman" w:cs="Times New Roman"/>
          <w:sz w:val="24"/>
          <w:szCs w:val="24"/>
        </w:rPr>
        <w:t>я</w:t>
      </w:r>
      <w:r w:rsidR="000B1D87" w:rsidRPr="00A67FE7">
        <w:rPr>
          <w:rFonts w:ascii="Times New Roman" w:hAnsi="Times New Roman" w:cs="Times New Roman"/>
          <w:sz w:val="24"/>
          <w:szCs w:val="24"/>
        </w:rPr>
        <w:t xml:space="preserve">, </w:t>
      </w:r>
    </w:p>
    <w:p w:rsidR="002C10B2" w:rsidRPr="00A67FE7" w:rsidRDefault="002C10B2" w:rsidP="002C10B2">
      <w:pPr>
        <w:pStyle w:val="ConsPlusNormal"/>
        <w:spacing w:line="269" w:lineRule="auto"/>
        <w:ind w:firstLine="0"/>
        <w:jc w:val="both"/>
        <w:rPr>
          <w:rFonts w:ascii="Times New Roman" w:hAnsi="Times New Roman" w:cs="Times New Roman"/>
          <w:sz w:val="24"/>
          <w:szCs w:val="24"/>
        </w:rPr>
      </w:pPr>
    </w:p>
    <w:p w:rsidR="000B1D87" w:rsidRPr="00A67FE7" w:rsidRDefault="00142A54" w:rsidP="002C10B2">
      <w:pPr>
        <w:pStyle w:val="ConsPlusNormal"/>
        <w:spacing w:line="269" w:lineRule="auto"/>
        <w:ind w:firstLine="0"/>
        <w:jc w:val="both"/>
        <w:rPr>
          <w:rFonts w:ascii="Times New Roman" w:hAnsi="Times New Roman" w:cs="Times New Roman"/>
          <w:b/>
          <w:sz w:val="24"/>
          <w:szCs w:val="24"/>
        </w:rPr>
      </w:pPr>
      <w:r w:rsidRPr="00A67FE7">
        <w:rPr>
          <w:rFonts w:ascii="Times New Roman" w:hAnsi="Times New Roman" w:cs="Times New Roman"/>
          <w:b/>
          <w:sz w:val="24"/>
          <w:szCs w:val="24"/>
        </w:rPr>
        <w:t>ПОСТАНОВЛЯЮ</w:t>
      </w:r>
      <w:r w:rsidR="005D0D1B" w:rsidRPr="00A67FE7">
        <w:rPr>
          <w:rFonts w:ascii="Times New Roman" w:hAnsi="Times New Roman" w:cs="Times New Roman"/>
          <w:sz w:val="24"/>
          <w:szCs w:val="24"/>
        </w:rPr>
        <w:t>:</w:t>
      </w:r>
    </w:p>
    <w:p w:rsidR="000B1D87" w:rsidRPr="00A67FE7" w:rsidRDefault="000B1D87" w:rsidP="002C10B2">
      <w:pPr>
        <w:pStyle w:val="ConsPlusTitle"/>
        <w:spacing w:line="269" w:lineRule="auto"/>
        <w:ind w:firstLine="709"/>
        <w:jc w:val="both"/>
        <w:rPr>
          <w:rFonts w:ascii="Times New Roman" w:hAnsi="Times New Roman" w:cs="Times New Roman"/>
          <w:b w:val="0"/>
          <w:sz w:val="24"/>
          <w:szCs w:val="24"/>
        </w:rPr>
      </w:pPr>
    </w:p>
    <w:p w:rsidR="000B1D87" w:rsidRPr="00A67FE7" w:rsidRDefault="000B1D87" w:rsidP="002C10B2">
      <w:pPr>
        <w:pStyle w:val="afe"/>
        <w:ind w:firstLine="567"/>
        <w:jc w:val="both"/>
        <w:rPr>
          <w:rFonts w:ascii="Times New Roman" w:hAnsi="Times New Roman"/>
          <w:sz w:val="24"/>
          <w:szCs w:val="24"/>
        </w:rPr>
      </w:pPr>
      <w:r w:rsidRPr="00A67FE7">
        <w:rPr>
          <w:rFonts w:ascii="Times New Roman" w:hAnsi="Times New Roman"/>
          <w:sz w:val="24"/>
          <w:szCs w:val="24"/>
        </w:rPr>
        <w:t xml:space="preserve">1. Утвердить Административный </w:t>
      </w:r>
      <w:hyperlink w:anchor="P31" w:history="1">
        <w:r w:rsidRPr="00A67FE7">
          <w:rPr>
            <w:rFonts w:ascii="Times New Roman" w:hAnsi="Times New Roman"/>
            <w:sz w:val="24"/>
            <w:szCs w:val="24"/>
          </w:rPr>
          <w:t>регламент</w:t>
        </w:r>
      </w:hyperlink>
      <w:r w:rsidRPr="00A67FE7">
        <w:rPr>
          <w:rFonts w:ascii="Times New Roman" w:hAnsi="Times New Roman"/>
          <w:sz w:val="24"/>
          <w:szCs w:val="24"/>
        </w:rPr>
        <w:t xml:space="preserve"> предоставления муниципальной услуги «</w:t>
      </w:r>
      <w:r w:rsidR="003B0161" w:rsidRPr="00A67FE7">
        <w:rPr>
          <w:rFonts w:ascii="Times New Roman" w:hAnsi="Times New Roman"/>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67FE7">
        <w:rPr>
          <w:rFonts w:ascii="Times New Roman" w:hAnsi="Times New Roman"/>
          <w:sz w:val="24"/>
          <w:szCs w:val="24"/>
        </w:rPr>
        <w:t>» (прилагается).</w:t>
      </w:r>
    </w:p>
    <w:p w:rsidR="000B1D87" w:rsidRPr="00A67FE7" w:rsidRDefault="000B1D87" w:rsidP="002C10B2">
      <w:pPr>
        <w:pStyle w:val="afe"/>
        <w:ind w:firstLine="567"/>
        <w:jc w:val="both"/>
        <w:rPr>
          <w:rFonts w:ascii="Times New Roman" w:eastAsiaTheme="minorEastAsia" w:hAnsi="Times New Roman"/>
          <w:i/>
          <w:color w:val="00B0F0"/>
          <w:sz w:val="24"/>
          <w:szCs w:val="24"/>
        </w:rPr>
      </w:pPr>
      <w:r w:rsidRPr="00A67FE7">
        <w:rPr>
          <w:rFonts w:ascii="Times New Roman" w:hAnsi="Times New Roman"/>
          <w:sz w:val="24"/>
          <w:szCs w:val="24"/>
        </w:rPr>
        <w:t xml:space="preserve">2. </w:t>
      </w:r>
      <w:proofErr w:type="gramStart"/>
      <w:r w:rsidRPr="00A67FE7">
        <w:rPr>
          <w:rFonts w:ascii="Times New Roman" w:hAnsi="Times New Roman"/>
          <w:sz w:val="24"/>
          <w:szCs w:val="24"/>
        </w:rPr>
        <w:t xml:space="preserve">Постановление </w:t>
      </w:r>
      <w:r w:rsidR="00142A54" w:rsidRPr="00A67FE7">
        <w:rPr>
          <w:rFonts w:ascii="Times New Roman" w:hAnsi="Times New Roman"/>
          <w:sz w:val="24"/>
          <w:szCs w:val="24"/>
        </w:rPr>
        <w:t>Главы</w:t>
      </w:r>
      <w:r w:rsidRPr="00A67FE7">
        <w:rPr>
          <w:rFonts w:ascii="Times New Roman" w:hAnsi="Times New Roman"/>
          <w:sz w:val="24"/>
          <w:szCs w:val="24"/>
        </w:rPr>
        <w:t xml:space="preserve"> муниципального образования </w:t>
      </w:r>
      <w:r w:rsidR="00142A54" w:rsidRPr="00A67FE7">
        <w:rPr>
          <w:rFonts w:ascii="Times New Roman" w:hAnsi="Times New Roman"/>
          <w:sz w:val="24"/>
          <w:szCs w:val="24"/>
        </w:rPr>
        <w:t>Баженовское</w:t>
      </w:r>
      <w:r w:rsidR="003B0161" w:rsidRPr="00A67FE7">
        <w:rPr>
          <w:rFonts w:ascii="Times New Roman" w:hAnsi="Times New Roman"/>
          <w:sz w:val="24"/>
          <w:szCs w:val="24"/>
        </w:rPr>
        <w:t xml:space="preserve"> сельское поселение </w:t>
      </w:r>
      <w:r w:rsidR="002C10B2" w:rsidRPr="00A67FE7">
        <w:rPr>
          <w:rFonts w:ascii="Times New Roman" w:eastAsiaTheme="minorEastAsia" w:hAnsi="Times New Roman"/>
          <w:spacing w:val="-2"/>
          <w:kern w:val="24"/>
          <w:sz w:val="24"/>
          <w:szCs w:val="24"/>
        </w:rPr>
        <w:t>от 29.03.2013</w:t>
      </w:r>
      <w:r w:rsidR="00142A54" w:rsidRPr="00A67FE7">
        <w:rPr>
          <w:rFonts w:ascii="Times New Roman" w:eastAsiaTheme="minorEastAsia" w:hAnsi="Times New Roman"/>
          <w:spacing w:val="-2"/>
          <w:kern w:val="24"/>
          <w:sz w:val="24"/>
          <w:szCs w:val="24"/>
        </w:rPr>
        <w:t>г</w:t>
      </w:r>
      <w:r w:rsidR="002C10B2" w:rsidRPr="00A67FE7">
        <w:rPr>
          <w:rFonts w:ascii="Times New Roman" w:eastAsiaTheme="minorEastAsia" w:hAnsi="Times New Roman"/>
          <w:spacing w:val="-2"/>
          <w:kern w:val="24"/>
          <w:sz w:val="24"/>
          <w:szCs w:val="24"/>
        </w:rPr>
        <w:t>.</w:t>
      </w:r>
      <w:r w:rsidR="00142A54" w:rsidRPr="00A67FE7">
        <w:rPr>
          <w:rFonts w:ascii="Times New Roman" w:eastAsiaTheme="minorEastAsia" w:hAnsi="Times New Roman"/>
          <w:spacing w:val="-2"/>
          <w:kern w:val="24"/>
          <w:sz w:val="24"/>
          <w:szCs w:val="24"/>
        </w:rPr>
        <w:t xml:space="preserve"> </w:t>
      </w:r>
      <w:r w:rsidR="00142A54" w:rsidRPr="00A67FE7">
        <w:rPr>
          <w:rFonts w:ascii="Times New Roman" w:eastAsiaTheme="minorEastAsia" w:hAnsi="Times New Roman"/>
          <w:sz w:val="24"/>
          <w:szCs w:val="24"/>
        </w:rPr>
        <w:t>№ 63-А</w:t>
      </w:r>
      <w:r w:rsidR="00142A54" w:rsidRPr="00A67FE7">
        <w:rPr>
          <w:rFonts w:ascii="Times New Roman" w:hAnsi="Times New Roman"/>
          <w:sz w:val="24"/>
          <w:szCs w:val="24"/>
        </w:rPr>
        <w:t xml:space="preserve"> </w:t>
      </w:r>
      <w:r w:rsidRPr="00A67FE7">
        <w:rPr>
          <w:rFonts w:ascii="Times New Roman" w:hAnsi="Times New Roman"/>
          <w:sz w:val="24"/>
          <w:szCs w:val="24"/>
        </w:rPr>
        <w:t>«</w:t>
      </w:r>
      <w:r w:rsidR="00142A54" w:rsidRPr="00A67FE7">
        <w:rPr>
          <w:rFonts w:ascii="Times New Roman" w:hAnsi="Times New Roman"/>
          <w:sz w:val="24"/>
          <w:szCs w:val="24"/>
        </w:rPr>
        <w:t xml:space="preserve">Об утверждении Административного регламента по предоставлению муниципальной услуги </w:t>
      </w:r>
      <w:r w:rsidR="00142A54" w:rsidRPr="00A67FE7">
        <w:rPr>
          <w:rFonts w:ascii="Times New Roman" w:hAnsi="Times New Roman"/>
          <w:bCs/>
          <w:sz w:val="24"/>
          <w:szCs w:val="24"/>
        </w:rPr>
        <w:t>«</w:t>
      </w:r>
      <w:r w:rsidR="00142A54" w:rsidRPr="00A67FE7">
        <w:rPr>
          <w:rFonts w:ascii="Times New Roman" w:hAnsi="Times New Roman"/>
          <w:sz w:val="24"/>
          <w:szCs w:val="24"/>
        </w:rPr>
        <w:t>Выдача специального разрешения на движение по автомобильным дорогам местного значения муниципального образования Баженовское сельское поселение Свердловской области транспортного средства, осуществляющего перевозки тяжеловесных и (или) крупногабаритных грузов</w:t>
      </w:r>
      <w:r w:rsidR="00142A54" w:rsidRPr="00A67FE7">
        <w:rPr>
          <w:rFonts w:ascii="Times New Roman" w:hAnsi="Times New Roman"/>
          <w:bCs/>
          <w:sz w:val="24"/>
          <w:szCs w:val="24"/>
        </w:rPr>
        <w:t>»</w:t>
      </w:r>
      <w:r w:rsidRPr="00A67FE7">
        <w:rPr>
          <w:rFonts w:ascii="Times New Roman" w:hAnsi="Times New Roman"/>
          <w:sz w:val="24"/>
          <w:szCs w:val="24"/>
        </w:rPr>
        <w:t xml:space="preserve"> (с изм. </w:t>
      </w:r>
      <w:r w:rsidR="00142A54" w:rsidRPr="00A67FE7">
        <w:rPr>
          <w:rFonts w:ascii="Times New Roman" w:eastAsiaTheme="minorEastAsia" w:hAnsi="Times New Roman"/>
          <w:sz w:val="24"/>
          <w:szCs w:val="24"/>
        </w:rPr>
        <w:t>от 25.03.2014 №</w:t>
      </w:r>
      <w:r w:rsidR="002C10B2" w:rsidRPr="00A67FE7">
        <w:rPr>
          <w:rFonts w:ascii="Times New Roman" w:eastAsiaTheme="minorEastAsia" w:hAnsi="Times New Roman"/>
          <w:sz w:val="24"/>
          <w:szCs w:val="24"/>
        </w:rPr>
        <w:t xml:space="preserve"> </w:t>
      </w:r>
      <w:r w:rsidR="00142A54" w:rsidRPr="00A67FE7">
        <w:rPr>
          <w:rFonts w:ascii="Times New Roman" w:eastAsiaTheme="minorEastAsia" w:hAnsi="Times New Roman"/>
          <w:sz w:val="24"/>
          <w:szCs w:val="24"/>
        </w:rPr>
        <w:t xml:space="preserve">24,  от 25.12.2015 № 242, от 03.06.2016 </w:t>
      </w:r>
      <w:r w:rsidR="002C10B2" w:rsidRPr="00A67FE7">
        <w:rPr>
          <w:rFonts w:ascii="Times New Roman" w:eastAsiaTheme="minorEastAsia" w:hAnsi="Times New Roman"/>
          <w:sz w:val="24"/>
          <w:szCs w:val="24"/>
        </w:rPr>
        <w:t>№ 138</w:t>
      </w:r>
      <w:r w:rsidRPr="00A67FE7">
        <w:rPr>
          <w:rFonts w:ascii="Times New Roman" w:hAnsi="Times New Roman"/>
          <w:sz w:val="24"/>
          <w:szCs w:val="24"/>
        </w:rPr>
        <w:t>) признать утратившим силу.</w:t>
      </w:r>
      <w:proofErr w:type="gramEnd"/>
    </w:p>
    <w:p w:rsidR="00142A54" w:rsidRPr="00A67FE7" w:rsidRDefault="000B1D87" w:rsidP="002C10B2">
      <w:pPr>
        <w:pStyle w:val="afe"/>
        <w:ind w:firstLine="567"/>
        <w:jc w:val="both"/>
        <w:rPr>
          <w:rFonts w:ascii="Times New Roman" w:hAnsi="Times New Roman"/>
          <w:color w:val="000000"/>
          <w:sz w:val="24"/>
          <w:szCs w:val="24"/>
        </w:rPr>
      </w:pPr>
      <w:r w:rsidRPr="00A67FE7">
        <w:rPr>
          <w:rFonts w:ascii="Times New Roman" w:hAnsi="Times New Roman"/>
          <w:sz w:val="24"/>
          <w:szCs w:val="24"/>
        </w:rPr>
        <w:lastRenderedPageBreak/>
        <w:t>3.</w:t>
      </w:r>
      <w:r w:rsidR="00142A54" w:rsidRPr="00A67FE7">
        <w:rPr>
          <w:rFonts w:ascii="Times New Roman" w:hAnsi="Times New Roman"/>
          <w:color w:val="000000"/>
          <w:sz w:val="24"/>
          <w:szCs w:val="24"/>
        </w:rPr>
        <w:t xml:space="preserve">Опубликовать настоящее Постановление в газете «Вести Баженовского сельского поселения» и разместить на </w:t>
      </w:r>
      <w:r w:rsidR="002C10B2" w:rsidRPr="00A67FE7">
        <w:rPr>
          <w:rFonts w:ascii="Times New Roman" w:hAnsi="Times New Roman"/>
          <w:color w:val="000000"/>
          <w:sz w:val="24"/>
          <w:szCs w:val="24"/>
        </w:rPr>
        <w:t>официальном сайте администрации</w:t>
      </w:r>
      <w:r w:rsidR="00142A54" w:rsidRPr="00A67FE7">
        <w:rPr>
          <w:rFonts w:ascii="Times New Roman" w:hAnsi="Times New Roman"/>
          <w:color w:val="000000"/>
          <w:sz w:val="24"/>
          <w:szCs w:val="24"/>
        </w:rPr>
        <w:t xml:space="preserve"> </w:t>
      </w:r>
      <w:r w:rsidR="00142A54" w:rsidRPr="00A67FE7">
        <w:rPr>
          <w:rFonts w:ascii="Times New Roman" w:hAnsi="Times New Roman"/>
          <w:color w:val="000000" w:themeColor="text1"/>
          <w:sz w:val="24"/>
          <w:szCs w:val="24"/>
        </w:rPr>
        <w:t>муниципального образования Баженовское сельское поселение</w:t>
      </w:r>
      <w:r w:rsidR="002C10B2" w:rsidRPr="00A67FE7">
        <w:rPr>
          <w:rFonts w:ascii="Times New Roman" w:hAnsi="Times New Roman"/>
          <w:color w:val="000000" w:themeColor="text1"/>
          <w:sz w:val="24"/>
          <w:szCs w:val="24"/>
        </w:rPr>
        <w:t xml:space="preserve"> Байкаловского муниципального района Свердловской области</w:t>
      </w:r>
      <w:r w:rsidR="00142A54" w:rsidRPr="00A67FE7">
        <w:rPr>
          <w:rFonts w:ascii="Times New Roman" w:hAnsi="Times New Roman"/>
          <w:color w:val="000000"/>
          <w:sz w:val="24"/>
          <w:szCs w:val="24"/>
        </w:rPr>
        <w:t xml:space="preserve"> в сети «Интернет» </w:t>
      </w:r>
      <w:hyperlink r:id="rId13" w:history="1">
        <w:r w:rsidR="00142A54" w:rsidRPr="00A67FE7">
          <w:rPr>
            <w:rFonts w:ascii="Times New Roman" w:hAnsi="Times New Roman"/>
            <w:color w:val="0000FF" w:themeColor="hyperlink"/>
            <w:sz w:val="24"/>
            <w:szCs w:val="24"/>
            <w:u w:val="single"/>
          </w:rPr>
          <w:t>http://bajenovskoe.ru</w:t>
        </w:r>
      </w:hyperlink>
      <w:r w:rsidR="00142A54" w:rsidRPr="00A67FE7">
        <w:rPr>
          <w:rFonts w:ascii="Times New Roman" w:hAnsi="Times New Roman"/>
          <w:color w:val="000000"/>
          <w:sz w:val="24"/>
          <w:szCs w:val="24"/>
        </w:rPr>
        <w:t>.</w:t>
      </w:r>
    </w:p>
    <w:p w:rsidR="000B1D87" w:rsidRPr="00A67FE7" w:rsidRDefault="000B1D87" w:rsidP="002C10B2">
      <w:pPr>
        <w:pStyle w:val="afe"/>
        <w:ind w:firstLine="567"/>
        <w:jc w:val="both"/>
        <w:rPr>
          <w:rFonts w:ascii="Times New Roman" w:hAnsi="Times New Roman"/>
          <w:sz w:val="24"/>
          <w:szCs w:val="24"/>
        </w:rPr>
      </w:pPr>
      <w:r w:rsidRPr="00A67FE7">
        <w:rPr>
          <w:rFonts w:ascii="Times New Roman" w:hAnsi="Times New Roman"/>
          <w:sz w:val="24"/>
          <w:szCs w:val="24"/>
        </w:rPr>
        <w:t xml:space="preserve">4. </w:t>
      </w:r>
      <w:proofErr w:type="gramStart"/>
      <w:r w:rsidRPr="00A67FE7">
        <w:rPr>
          <w:rFonts w:ascii="Times New Roman" w:hAnsi="Times New Roman"/>
          <w:sz w:val="24"/>
          <w:szCs w:val="24"/>
        </w:rPr>
        <w:t>Контроль за</w:t>
      </w:r>
      <w:proofErr w:type="gramEnd"/>
      <w:r w:rsidRPr="00A67FE7">
        <w:rPr>
          <w:rFonts w:ascii="Times New Roman" w:hAnsi="Times New Roman"/>
          <w:sz w:val="24"/>
          <w:szCs w:val="24"/>
        </w:rPr>
        <w:t xml:space="preserve"> выполнением настоящего постановления оставляю за собой.</w:t>
      </w:r>
    </w:p>
    <w:p w:rsidR="000B1D87" w:rsidRPr="00A67FE7" w:rsidRDefault="000B1D87" w:rsidP="002C10B2">
      <w:pPr>
        <w:pStyle w:val="afe"/>
        <w:ind w:firstLine="567"/>
        <w:rPr>
          <w:rFonts w:ascii="Times New Roman" w:hAnsi="Times New Roman"/>
          <w:sz w:val="24"/>
          <w:szCs w:val="24"/>
          <w:highlight w:val="yellow"/>
        </w:rPr>
      </w:pPr>
    </w:p>
    <w:p w:rsidR="000B1D87" w:rsidRPr="00A67FE7" w:rsidRDefault="000B1D87" w:rsidP="000B1D87">
      <w:pPr>
        <w:pStyle w:val="ConsPlusNormal"/>
        <w:widowControl/>
        <w:ind w:firstLine="709"/>
        <w:jc w:val="both"/>
        <w:rPr>
          <w:rFonts w:ascii="Times New Roman" w:hAnsi="Times New Roman" w:cs="Times New Roman"/>
          <w:sz w:val="24"/>
          <w:szCs w:val="24"/>
          <w:highlight w:val="yellow"/>
        </w:rPr>
      </w:pPr>
    </w:p>
    <w:p w:rsidR="000B1D87" w:rsidRPr="00A67FE7" w:rsidRDefault="000B1D87" w:rsidP="000B1D87">
      <w:pPr>
        <w:pStyle w:val="ConsPlusNormal"/>
        <w:widowControl/>
        <w:ind w:firstLine="709"/>
        <w:jc w:val="both"/>
        <w:rPr>
          <w:rFonts w:ascii="Times New Roman" w:hAnsi="Times New Roman" w:cs="Times New Roman"/>
          <w:sz w:val="24"/>
          <w:szCs w:val="24"/>
          <w:highlight w:val="yellow"/>
        </w:rPr>
      </w:pPr>
    </w:p>
    <w:p w:rsidR="00BE0D59" w:rsidRPr="00A67FE7" w:rsidRDefault="00BE0D59" w:rsidP="000B1D87">
      <w:pPr>
        <w:pStyle w:val="afe"/>
        <w:ind w:firstLine="709"/>
        <w:jc w:val="both"/>
        <w:rPr>
          <w:rFonts w:ascii="Times New Roman" w:eastAsia="Times New Roman" w:hAnsi="Times New Roman"/>
          <w:sz w:val="24"/>
          <w:szCs w:val="24"/>
          <w:lang w:eastAsia="ru-RU"/>
        </w:rPr>
      </w:pPr>
    </w:p>
    <w:p w:rsidR="00142A54" w:rsidRPr="00A67FE7" w:rsidRDefault="000B1D87" w:rsidP="00142A54">
      <w:pPr>
        <w:pStyle w:val="afe"/>
        <w:jc w:val="both"/>
        <w:rPr>
          <w:rFonts w:ascii="Times New Roman" w:hAnsi="Times New Roman"/>
          <w:sz w:val="24"/>
          <w:szCs w:val="24"/>
        </w:rPr>
      </w:pPr>
      <w:r w:rsidRPr="00A67FE7">
        <w:rPr>
          <w:rFonts w:ascii="Times New Roman" w:hAnsi="Times New Roman"/>
          <w:sz w:val="24"/>
          <w:szCs w:val="24"/>
        </w:rPr>
        <w:t xml:space="preserve">Глава </w:t>
      </w:r>
      <w:r w:rsidR="00142A54" w:rsidRPr="00A67FE7">
        <w:rPr>
          <w:rFonts w:ascii="Times New Roman" w:hAnsi="Times New Roman"/>
          <w:sz w:val="24"/>
          <w:szCs w:val="24"/>
        </w:rPr>
        <w:t xml:space="preserve">муниципального образования </w:t>
      </w:r>
    </w:p>
    <w:p w:rsidR="000B1D87" w:rsidRPr="00A67FE7" w:rsidRDefault="00142A54" w:rsidP="00142A54">
      <w:pPr>
        <w:pStyle w:val="afe"/>
        <w:jc w:val="both"/>
        <w:rPr>
          <w:rFonts w:ascii="Times New Roman" w:hAnsi="Times New Roman"/>
          <w:sz w:val="24"/>
          <w:szCs w:val="24"/>
        </w:rPr>
      </w:pPr>
      <w:r w:rsidRPr="00A67FE7">
        <w:rPr>
          <w:rFonts w:ascii="Times New Roman" w:hAnsi="Times New Roman"/>
          <w:sz w:val="24"/>
          <w:szCs w:val="24"/>
        </w:rPr>
        <w:t>Баженовское сельское поселение</w:t>
      </w:r>
      <w:r w:rsidR="00BE0D59" w:rsidRPr="00A67FE7">
        <w:rPr>
          <w:rFonts w:ascii="Times New Roman" w:hAnsi="Times New Roman"/>
          <w:sz w:val="24"/>
          <w:szCs w:val="24"/>
        </w:rPr>
        <w:t xml:space="preserve">         </w:t>
      </w:r>
      <w:r w:rsidRPr="00A67FE7">
        <w:rPr>
          <w:rFonts w:ascii="Times New Roman" w:hAnsi="Times New Roman"/>
          <w:sz w:val="24"/>
          <w:szCs w:val="24"/>
        </w:rPr>
        <w:t xml:space="preserve">                                        С.М. Спирин</w:t>
      </w:r>
    </w:p>
    <w:p w:rsidR="000B1D87" w:rsidRPr="00A67FE7" w:rsidRDefault="000B1D87" w:rsidP="000B1D87"/>
    <w:p w:rsidR="007404A7" w:rsidRPr="00142A54" w:rsidRDefault="007404A7" w:rsidP="005B0676">
      <w:pPr>
        <w:jc w:val="right"/>
        <w:rPr>
          <w:bCs/>
        </w:rPr>
      </w:pPr>
    </w:p>
    <w:p w:rsidR="000B1D87" w:rsidRPr="00142A54" w:rsidRDefault="000B1D87" w:rsidP="005B0676">
      <w:pPr>
        <w:jc w:val="right"/>
        <w:rPr>
          <w:bCs/>
          <w:color w:val="FF0000"/>
        </w:rPr>
      </w:pPr>
    </w:p>
    <w:p w:rsidR="000B1D87" w:rsidRPr="00142A54" w:rsidRDefault="000B1D87" w:rsidP="005B0676">
      <w:pPr>
        <w:jc w:val="right"/>
        <w:rPr>
          <w:bCs/>
          <w:color w:val="FF0000"/>
        </w:rPr>
      </w:pPr>
    </w:p>
    <w:p w:rsidR="000B1D87" w:rsidRPr="00142A54" w:rsidRDefault="000B1D87" w:rsidP="005B0676">
      <w:pPr>
        <w:jc w:val="right"/>
        <w:rPr>
          <w:bCs/>
          <w:color w:val="FF0000"/>
        </w:rPr>
      </w:pPr>
    </w:p>
    <w:p w:rsidR="000B1D87" w:rsidRPr="00142A54" w:rsidRDefault="000B1D87" w:rsidP="005B0676">
      <w:pPr>
        <w:jc w:val="right"/>
        <w:rPr>
          <w:bCs/>
          <w:color w:val="FF0000"/>
        </w:rPr>
      </w:pPr>
    </w:p>
    <w:p w:rsidR="000B1D87" w:rsidRPr="00142A54" w:rsidRDefault="000B1D87" w:rsidP="005B0676">
      <w:pPr>
        <w:jc w:val="right"/>
        <w:rPr>
          <w:bCs/>
          <w:color w:val="FF0000"/>
        </w:rPr>
      </w:pPr>
    </w:p>
    <w:p w:rsidR="000B1D87" w:rsidRPr="00142A54" w:rsidRDefault="000B1D87" w:rsidP="005B0676">
      <w:pPr>
        <w:jc w:val="right"/>
        <w:rPr>
          <w:bCs/>
          <w:color w:val="FF0000"/>
        </w:rPr>
      </w:pPr>
    </w:p>
    <w:p w:rsidR="000B1D87" w:rsidRPr="00142A54" w:rsidRDefault="00624C5F" w:rsidP="00624C5F">
      <w:pPr>
        <w:rPr>
          <w:bCs/>
          <w:color w:val="FF0000"/>
        </w:rPr>
      </w:pPr>
      <w:r w:rsidRPr="00142A54">
        <w:rPr>
          <w:bCs/>
          <w:color w:val="FF0000"/>
        </w:rPr>
        <w:br w:type="page"/>
      </w:r>
    </w:p>
    <w:p w:rsidR="002C10B2" w:rsidRDefault="002C10B2" w:rsidP="00624C5F">
      <w:pPr>
        <w:jc w:val="right"/>
        <w:rPr>
          <w:sz w:val="20"/>
        </w:rPr>
      </w:pPr>
    </w:p>
    <w:p w:rsidR="002C10B2" w:rsidRDefault="00624C5F" w:rsidP="00624C5F">
      <w:pPr>
        <w:jc w:val="right"/>
        <w:rPr>
          <w:sz w:val="20"/>
        </w:rPr>
      </w:pPr>
      <w:r w:rsidRPr="00142A54">
        <w:rPr>
          <w:sz w:val="20"/>
        </w:rPr>
        <w:t xml:space="preserve">Утверждено </w:t>
      </w:r>
    </w:p>
    <w:p w:rsidR="00624C5F" w:rsidRPr="00142A54" w:rsidRDefault="00624C5F" w:rsidP="00624C5F">
      <w:pPr>
        <w:jc w:val="right"/>
        <w:rPr>
          <w:sz w:val="20"/>
        </w:rPr>
      </w:pPr>
      <w:r w:rsidRPr="00142A54">
        <w:rPr>
          <w:sz w:val="20"/>
        </w:rPr>
        <w:t>Постановлением</w:t>
      </w:r>
      <w:r w:rsidR="002C10B2">
        <w:rPr>
          <w:sz w:val="20"/>
        </w:rPr>
        <w:t xml:space="preserve"> главы</w:t>
      </w:r>
    </w:p>
    <w:p w:rsidR="00624C5F" w:rsidRDefault="002C10B2" w:rsidP="00624C5F">
      <w:pPr>
        <w:jc w:val="right"/>
        <w:rPr>
          <w:sz w:val="20"/>
        </w:rPr>
      </w:pPr>
      <w:r>
        <w:rPr>
          <w:sz w:val="20"/>
        </w:rPr>
        <w:t xml:space="preserve">муниципального образования </w:t>
      </w:r>
    </w:p>
    <w:p w:rsidR="002C10B2" w:rsidRPr="00142A54" w:rsidRDefault="002C10B2" w:rsidP="00624C5F">
      <w:pPr>
        <w:jc w:val="right"/>
        <w:rPr>
          <w:sz w:val="20"/>
        </w:rPr>
      </w:pPr>
      <w:r>
        <w:rPr>
          <w:sz w:val="20"/>
        </w:rPr>
        <w:t>Баженовское сельское поселение</w:t>
      </w:r>
    </w:p>
    <w:p w:rsidR="00624C5F" w:rsidRDefault="002C10B2" w:rsidP="00624C5F">
      <w:pPr>
        <w:jc w:val="right"/>
        <w:rPr>
          <w:sz w:val="20"/>
        </w:rPr>
      </w:pPr>
      <w:r>
        <w:rPr>
          <w:sz w:val="20"/>
        </w:rPr>
        <w:t xml:space="preserve">Байкаловского муниципального района </w:t>
      </w:r>
    </w:p>
    <w:p w:rsidR="002C10B2" w:rsidRDefault="002C10B2" w:rsidP="00B13150">
      <w:pPr>
        <w:jc w:val="right"/>
        <w:rPr>
          <w:sz w:val="20"/>
        </w:rPr>
      </w:pPr>
      <w:r>
        <w:rPr>
          <w:sz w:val="20"/>
        </w:rPr>
        <w:t>Свердловской области</w:t>
      </w:r>
    </w:p>
    <w:p w:rsidR="00624C5F" w:rsidRPr="00142A54" w:rsidRDefault="00624C5F" w:rsidP="00624C5F">
      <w:pPr>
        <w:jc w:val="right"/>
        <w:rPr>
          <w:sz w:val="20"/>
        </w:rPr>
      </w:pPr>
      <w:r w:rsidRPr="00142A54">
        <w:rPr>
          <w:sz w:val="20"/>
        </w:rPr>
        <w:t>от «__»________ 202</w:t>
      </w:r>
      <w:r w:rsidR="002C10B2">
        <w:rPr>
          <w:sz w:val="20"/>
        </w:rPr>
        <w:t>1</w:t>
      </w:r>
      <w:r w:rsidRPr="00142A54">
        <w:rPr>
          <w:sz w:val="20"/>
        </w:rPr>
        <w:t>г. № ___</w:t>
      </w:r>
    </w:p>
    <w:p w:rsidR="000B1D87" w:rsidRPr="00142A54" w:rsidRDefault="000B1D87" w:rsidP="005B0676">
      <w:pPr>
        <w:jc w:val="right"/>
        <w:rPr>
          <w:bCs/>
        </w:rPr>
      </w:pPr>
    </w:p>
    <w:p w:rsidR="00035FD6" w:rsidRPr="00142A54" w:rsidRDefault="00035FD6" w:rsidP="00F173E8">
      <w:pPr>
        <w:pStyle w:val="100"/>
        <w:widowControl w:val="0"/>
        <w:shd w:val="clear" w:color="auto" w:fill="auto"/>
        <w:tabs>
          <w:tab w:val="left" w:pos="-4678"/>
        </w:tabs>
        <w:spacing w:after="0" w:line="240" w:lineRule="auto"/>
        <w:ind w:left="0" w:right="0" w:firstLine="0"/>
        <w:jc w:val="center"/>
        <w:rPr>
          <w:b/>
          <w:sz w:val="24"/>
          <w:szCs w:val="24"/>
          <w:lang w:val="ru"/>
        </w:rPr>
      </w:pPr>
    </w:p>
    <w:p w:rsidR="00624C5F" w:rsidRPr="00142A54" w:rsidRDefault="00F93332" w:rsidP="00F173E8">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lang w:val="ru"/>
        </w:rPr>
        <w:t>А</w:t>
      </w:r>
      <w:r w:rsidR="00EC5706" w:rsidRPr="00142A54">
        <w:rPr>
          <w:b/>
          <w:sz w:val="24"/>
          <w:szCs w:val="24"/>
          <w:lang w:val="ru"/>
        </w:rPr>
        <w:t>дминистративный регламент</w:t>
      </w:r>
      <w:r w:rsidR="00624C5F" w:rsidRPr="00142A54">
        <w:rPr>
          <w:b/>
          <w:sz w:val="24"/>
          <w:szCs w:val="24"/>
          <w:lang w:val="ru"/>
        </w:rPr>
        <w:t xml:space="preserve"> </w:t>
      </w:r>
    </w:p>
    <w:p w:rsidR="00F20B17" w:rsidRPr="00142A54" w:rsidRDefault="007F7B18" w:rsidP="00F173E8">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lang w:val="ru"/>
        </w:rPr>
        <w:t xml:space="preserve">предоставления </w:t>
      </w:r>
      <w:r w:rsidR="000F6835" w:rsidRPr="00142A54">
        <w:rPr>
          <w:b/>
          <w:sz w:val="24"/>
          <w:szCs w:val="24"/>
          <w:lang w:val="ru"/>
        </w:rPr>
        <w:t xml:space="preserve">муниципальной </w:t>
      </w:r>
      <w:r w:rsidR="005B11FF" w:rsidRPr="00142A54">
        <w:rPr>
          <w:b/>
          <w:sz w:val="24"/>
          <w:szCs w:val="24"/>
          <w:lang w:val="ru"/>
        </w:rPr>
        <w:t xml:space="preserve">услуги </w:t>
      </w:r>
      <w:r w:rsidRPr="00142A54">
        <w:rPr>
          <w:b/>
          <w:sz w:val="24"/>
          <w:szCs w:val="24"/>
          <w:lang w:val="ru"/>
        </w:rPr>
        <w:t>«В</w:t>
      </w:r>
      <w:r w:rsidR="00932845" w:rsidRPr="00142A54">
        <w:rPr>
          <w:b/>
          <w:sz w:val="24"/>
          <w:szCs w:val="24"/>
          <w:lang w:val="ru"/>
        </w:rPr>
        <w:t>ыдач</w:t>
      </w:r>
      <w:r w:rsidRPr="00142A54">
        <w:rPr>
          <w:b/>
          <w:sz w:val="24"/>
          <w:szCs w:val="24"/>
          <w:lang w:val="ru"/>
        </w:rPr>
        <w:t>а</w:t>
      </w:r>
      <w:r w:rsidR="00932845" w:rsidRPr="00142A54">
        <w:rPr>
          <w:b/>
          <w:sz w:val="24"/>
          <w:szCs w:val="24"/>
          <w:lang w:val="ru"/>
        </w:rPr>
        <w:t xml:space="preserve"> специального разрешения </w:t>
      </w:r>
      <w:r w:rsidR="009400BF" w:rsidRPr="00142A54">
        <w:rPr>
          <w:b/>
          <w:sz w:val="24"/>
          <w:szCs w:val="24"/>
          <w:lang w:val="ru"/>
        </w:rPr>
        <w:t>на</w:t>
      </w:r>
      <w:r w:rsidR="00932845" w:rsidRPr="00142A54">
        <w:rPr>
          <w:b/>
          <w:sz w:val="24"/>
          <w:szCs w:val="24"/>
          <w:lang w:val="ru"/>
        </w:rPr>
        <w:t xml:space="preserve"> движени</w:t>
      </w:r>
      <w:r w:rsidR="009400BF" w:rsidRPr="00142A54">
        <w:rPr>
          <w:b/>
          <w:sz w:val="24"/>
          <w:szCs w:val="24"/>
          <w:lang w:val="ru"/>
        </w:rPr>
        <w:t>е</w:t>
      </w:r>
      <w:r w:rsidR="00932845" w:rsidRPr="00142A54">
        <w:rPr>
          <w:b/>
          <w:sz w:val="24"/>
          <w:szCs w:val="24"/>
          <w:lang w:val="ru"/>
        </w:rPr>
        <w:t xml:space="preserve"> </w:t>
      </w:r>
      <w:r w:rsidR="00932845" w:rsidRPr="00142A54">
        <w:rPr>
          <w:b/>
          <w:spacing w:val="-2"/>
          <w:sz w:val="24"/>
          <w:szCs w:val="24"/>
          <w:lang w:val="ru"/>
        </w:rPr>
        <w:t xml:space="preserve">по автомобильным дорогам </w:t>
      </w:r>
      <w:r w:rsidR="000F6835" w:rsidRPr="00142A54">
        <w:rPr>
          <w:b/>
          <w:spacing w:val="-2"/>
          <w:sz w:val="24"/>
          <w:szCs w:val="24"/>
          <w:lang w:val="ru"/>
        </w:rPr>
        <w:t xml:space="preserve">местного значения </w:t>
      </w:r>
      <w:r w:rsidR="001E6239" w:rsidRPr="00142A54">
        <w:rPr>
          <w:b/>
          <w:sz w:val="24"/>
          <w:szCs w:val="24"/>
          <w:lang w:val="ru"/>
        </w:rPr>
        <w:t>тяжеловесного и (или) крупногабаритного</w:t>
      </w:r>
      <w:r w:rsidR="007C1DA0" w:rsidRPr="00142A54">
        <w:rPr>
          <w:b/>
          <w:sz w:val="24"/>
          <w:szCs w:val="24"/>
          <w:lang w:val="ru"/>
        </w:rPr>
        <w:t xml:space="preserve"> </w:t>
      </w:r>
      <w:r w:rsidR="00932845" w:rsidRPr="00142A54">
        <w:rPr>
          <w:b/>
          <w:sz w:val="24"/>
          <w:szCs w:val="24"/>
          <w:lang w:val="ru"/>
        </w:rPr>
        <w:t>транспортн</w:t>
      </w:r>
      <w:r w:rsidR="007645BE" w:rsidRPr="00142A54">
        <w:rPr>
          <w:b/>
          <w:sz w:val="24"/>
          <w:szCs w:val="24"/>
          <w:lang w:val="ru"/>
        </w:rPr>
        <w:t>ого</w:t>
      </w:r>
      <w:r w:rsidR="00932845" w:rsidRPr="00142A54">
        <w:rPr>
          <w:b/>
          <w:sz w:val="24"/>
          <w:szCs w:val="24"/>
          <w:lang w:val="ru"/>
        </w:rPr>
        <w:t xml:space="preserve"> средств</w:t>
      </w:r>
      <w:r w:rsidR="007645BE" w:rsidRPr="00142A54">
        <w:rPr>
          <w:b/>
          <w:sz w:val="24"/>
          <w:szCs w:val="24"/>
          <w:lang w:val="ru"/>
        </w:rPr>
        <w:t>а</w:t>
      </w:r>
      <w:r w:rsidRPr="00142A54">
        <w:rPr>
          <w:b/>
          <w:sz w:val="24"/>
          <w:szCs w:val="24"/>
          <w:lang w:val="ru"/>
        </w:rPr>
        <w:t>»</w:t>
      </w:r>
    </w:p>
    <w:p w:rsidR="00F20B17" w:rsidRPr="00142A54" w:rsidRDefault="00F20B17" w:rsidP="00F173E8">
      <w:pPr>
        <w:pStyle w:val="100"/>
        <w:widowControl w:val="0"/>
        <w:shd w:val="clear" w:color="auto" w:fill="auto"/>
        <w:tabs>
          <w:tab w:val="left" w:pos="-4678"/>
        </w:tabs>
        <w:spacing w:after="0" w:line="240" w:lineRule="auto"/>
        <w:ind w:left="0" w:right="0" w:firstLine="709"/>
        <w:rPr>
          <w:sz w:val="24"/>
          <w:szCs w:val="24"/>
          <w:lang w:val="ru"/>
        </w:rPr>
      </w:pPr>
    </w:p>
    <w:p w:rsidR="00F93332" w:rsidRPr="00142A54" w:rsidRDefault="00704CD0" w:rsidP="00F173E8">
      <w:pPr>
        <w:pStyle w:val="100"/>
        <w:widowControl w:val="0"/>
        <w:shd w:val="clear" w:color="auto" w:fill="auto"/>
        <w:tabs>
          <w:tab w:val="left" w:pos="-4678"/>
        </w:tabs>
        <w:spacing w:after="0" w:line="240" w:lineRule="auto"/>
        <w:ind w:left="0" w:right="0" w:firstLine="0"/>
        <w:jc w:val="center"/>
        <w:rPr>
          <w:b/>
          <w:sz w:val="24"/>
          <w:szCs w:val="24"/>
        </w:rPr>
      </w:pPr>
      <w:r w:rsidRPr="00142A54">
        <w:rPr>
          <w:b/>
          <w:sz w:val="24"/>
          <w:szCs w:val="24"/>
          <w:lang w:val="ru"/>
        </w:rPr>
        <w:t>Раздел 1</w:t>
      </w:r>
      <w:r w:rsidR="00F93332" w:rsidRPr="00142A54">
        <w:rPr>
          <w:b/>
          <w:sz w:val="24"/>
          <w:szCs w:val="24"/>
          <w:lang w:val="ru"/>
        </w:rPr>
        <w:t>. Общие положения</w:t>
      </w:r>
    </w:p>
    <w:p w:rsidR="00442398" w:rsidRPr="00142A54" w:rsidRDefault="00442398" w:rsidP="00F173E8">
      <w:pPr>
        <w:pStyle w:val="100"/>
        <w:widowControl w:val="0"/>
        <w:shd w:val="clear" w:color="auto" w:fill="auto"/>
        <w:tabs>
          <w:tab w:val="left" w:pos="-4678"/>
        </w:tabs>
        <w:spacing w:after="0" w:line="240" w:lineRule="auto"/>
        <w:ind w:left="0" w:right="0" w:firstLine="0"/>
        <w:jc w:val="center"/>
        <w:rPr>
          <w:b/>
          <w:sz w:val="24"/>
          <w:szCs w:val="24"/>
          <w:lang w:val="ru"/>
        </w:rPr>
      </w:pPr>
    </w:p>
    <w:p w:rsidR="00442398" w:rsidRPr="00142A54" w:rsidRDefault="00442398" w:rsidP="0097134A">
      <w:pPr>
        <w:pStyle w:val="32"/>
        <w:widowControl w:val="0"/>
        <w:shd w:val="clear" w:color="auto" w:fill="auto"/>
        <w:spacing w:before="0" w:after="0" w:line="240" w:lineRule="auto"/>
        <w:ind w:left="0" w:firstLine="0"/>
        <w:jc w:val="center"/>
        <w:rPr>
          <w:b/>
          <w:sz w:val="24"/>
          <w:szCs w:val="24"/>
        </w:rPr>
      </w:pPr>
      <w:r w:rsidRPr="00142A54">
        <w:rPr>
          <w:b/>
          <w:sz w:val="24"/>
          <w:szCs w:val="24"/>
        </w:rPr>
        <w:t>Предмет регулирования регламента</w:t>
      </w:r>
    </w:p>
    <w:p w:rsidR="0097134A" w:rsidRPr="00142A54" w:rsidRDefault="0097134A" w:rsidP="00A93793">
      <w:pPr>
        <w:pStyle w:val="32"/>
        <w:widowControl w:val="0"/>
        <w:shd w:val="clear" w:color="auto" w:fill="auto"/>
        <w:spacing w:before="0" w:after="0" w:line="240" w:lineRule="auto"/>
        <w:ind w:left="0" w:right="0" w:firstLine="709"/>
        <w:outlineLvl w:val="9"/>
        <w:rPr>
          <w:b/>
          <w:sz w:val="24"/>
          <w:szCs w:val="24"/>
        </w:rPr>
      </w:pPr>
    </w:p>
    <w:p w:rsidR="00407A80" w:rsidRPr="00142A54" w:rsidRDefault="00F93332" w:rsidP="00A93793">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Административный регламент </w:t>
      </w:r>
      <w:r w:rsidR="007F7B18" w:rsidRPr="00142A54">
        <w:rPr>
          <w:sz w:val="24"/>
          <w:szCs w:val="24"/>
          <w:lang w:val="ru"/>
        </w:rPr>
        <w:t xml:space="preserve">предоставления </w:t>
      </w:r>
      <w:r w:rsidR="000F6835" w:rsidRPr="00142A54">
        <w:rPr>
          <w:sz w:val="24"/>
          <w:szCs w:val="24"/>
          <w:lang w:val="ru"/>
        </w:rPr>
        <w:t>муниципальной</w:t>
      </w:r>
      <w:r w:rsidR="00BE70CC" w:rsidRPr="00142A54">
        <w:rPr>
          <w:sz w:val="24"/>
          <w:szCs w:val="24"/>
          <w:lang w:val="ru"/>
        </w:rPr>
        <w:t xml:space="preserve"> </w:t>
      </w:r>
      <w:r w:rsidR="004F1DDE" w:rsidRPr="00142A54">
        <w:rPr>
          <w:sz w:val="24"/>
          <w:szCs w:val="24"/>
          <w:lang w:val="ru"/>
        </w:rPr>
        <w:t>у</w:t>
      </w:r>
      <w:r w:rsidR="00327259" w:rsidRPr="00142A54">
        <w:rPr>
          <w:sz w:val="24"/>
          <w:szCs w:val="24"/>
          <w:lang w:val="ru"/>
        </w:rPr>
        <w:t>слуги</w:t>
      </w:r>
      <w:r w:rsidR="00B72CE0" w:rsidRPr="00142A54">
        <w:rPr>
          <w:sz w:val="24"/>
          <w:szCs w:val="24"/>
          <w:lang w:val="ru"/>
        </w:rPr>
        <w:t xml:space="preserve"> </w:t>
      </w:r>
      <w:r w:rsidR="00FC379C" w:rsidRPr="00142A54">
        <w:rPr>
          <w:sz w:val="24"/>
          <w:szCs w:val="24"/>
          <w:lang w:val="ru"/>
        </w:rPr>
        <w:t xml:space="preserve">(далее </w:t>
      </w:r>
      <w:r w:rsidR="001C4F1A" w:rsidRPr="00142A54">
        <w:rPr>
          <w:sz w:val="24"/>
          <w:szCs w:val="24"/>
          <w:lang w:val="ru"/>
        </w:rPr>
        <w:t>–</w:t>
      </w:r>
      <w:r w:rsidRPr="00142A54">
        <w:rPr>
          <w:sz w:val="24"/>
          <w:szCs w:val="24"/>
          <w:lang w:val="ru"/>
        </w:rPr>
        <w:t xml:space="preserve"> </w:t>
      </w:r>
      <w:r w:rsidR="00A83969" w:rsidRPr="00142A54">
        <w:rPr>
          <w:sz w:val="24"/>
          <w:szCs w:val="24"/>
          <w:lang w:val="ru"/>
        </w:rPr>
        <w:t xml:space="preserve">Административный </w:t>
      </w:r>
      <w:r w:rsidR="00407A80" w:rsidRPr="00142A54">
        <w:rPr>
          <w:sz w:val="24"/>
          <w:szCs w:val="24"/>
          <w:lang w:val="ru"/>
        </w:rPr>
        <w:t>р</w:t>
      </w:r>
      <w:r w:rsidRPr="00142A54">
        <w:rPr>
          <w:sz w:val="24"/>
          <w:szCs w:val="24"/>
          <w:lang w:val="ru"/>
        </w:rPr>
        <w:t>егламент)</w:t>
      </w:r>
      <w:r w:rsidR="001C4F1A" w:rsidRPr="00142A54">
        <w:rPr>
          <w:sz w:val="24"/>
          <w:szCs w:val="24"/>
          <w:lang w:val="ru"/>
        </w:rPr>
        <w:t xml:space="preserve"> </w:t>
      </w:r>
      <w:r w:rsidR="00407A80" w:rsidRPr="00142A54">
        <w:rPr>
          <w:rFonts w:eastAsiaTheme="minorHAnsi"/>
          <w:sz w:val="24"/>
          <w:szCs w:val="24"/>
          <w:lang w:eastAsia="en-US"/>
        </w:rPr>
        <w:t xml:space="preserve">устанавливает порядок и стандарт </w:t>
      </w:r>
      <w:r w:rsidR="00407A80" w:rsidRPr="00142A54">
        <w:rPr>
          <w:sz w:val="24"/>
          <w:szCs w:val="24"/>
          <w:lang w:val="ru"/>
        </w:rPr>
        <w:t xml:space="preserve">предоставления </w:t>
      </w:r>
      <w:r w:rsidR="000F6835" w:rsidRPr="00142A54">
        <w:rPr>
          <w:sz w:val="24"/>
          <w:szCs w:val="24"/>
          <w:lang w:val="ru"/>
        </w:rPr>
        <w:t>муниципальной</w:t>
      </w:r>
      <w:r w:rsidR="00407A80" w:rsidRPr="00142A54">
        <w:rPr>
          <w:sz w:val="24"/>
          <w:szCs w:val="24"/>
          <w:lang w:val="ru"/>
        </w:rPr>
        <w:t xml:space="preserve"> услуги</w:t>
      </w:r>
      <w:r w:rsidR="00704CD0" w:rsidRPr="00142A54">
        <w:rPr>
          <w:sz w:val="24"/>
          <w:szCs w:val="24"/>
          <w:lang w:val="ru"/>
        </w:rPr>
        <w:t xml:space="preserve"> </w:t>
      </w:r>
      <w:r w:rsidR="007F7B18" w:rsidRPr="00142A54">
        <w:rPr>
          <w:sz w:val="24"/>
          <w:szCs w:val="24"/>
          <w:lang w:val="ru"/>
        </w:rPr>
        <w:t>«В</w:t>
      </w:r>
      <w:r w:rsidR="00704CD0" w:rsidRPr="00142A54">
        <w:rPr>
          <w:sz w:val="24"/>
          <w:szCs w:val="24"/>
          <w:lang w:val="ru"/>
        </w:rPr>
        <w:t>ыдач</w:t>
      </w:r>
      <w:r w:rsidR="007F7B18" w:rsidRPr="00142A54">
        <w:rPr>
          <w:sz w:val="24"/>
          <w:szCs w:val="24"/>
          <w:lang w:val="ru"/>
        </w:rPr>
        <w:t>а</w:t>
      </w:r>
      <w:r w:rsidR="00704CD0" w:rsidRPr="00142A54">
        <w:rPr>
          <w:sz w:val="24"/>
          <w:szCs w:val="24"/>
          <w:lang w:val="ru"/>
        </w:rPr>
        <w:t xml:space="preserve"> специального разрешения на движение по автомобильным дорогам </w:t>
      </w:r>
      <w:r w:rsidR="000F6835" w:rsidRPr="00142A54">
        <w:rPr>
          <w:sz w:val="24"/>
          <w:szCs w:val="24"/>
          <w:lang w:val="ru"/>
        </w:rPr>
        <w:t>местного</w:t>
      </w:r>
      <w:r w:rsidR="00704CD0" w:rsidRPr="00142A54">
        <w:rPr>
          <w:sz w:val="24"/>
          <w:szCs w:val="24"/>
          <w:lang w:val="ru"/>
        </w:rPr>
        <w:t xml:space="preserve"> значения </w:t>
      </w:r>
      <w:r w:rsidR="005043A6" w:rsidRPr="00142A54">
        <w:rPr>
          <w:sz w:val="24"/>
          <w:szCs w:val="24"/>
          <w:lang w:val="ru"/>
        </w:rPr>
        <w:t>муниципально</w:t>
      </w:r>
      <w:r w:rsidR="009479C4" w:rsidRPr="00142A54">
        <w:rPr>
          <w:sz w:val="24"/>
          <w:szCs w:val="24"/>
          <w:lang w:val="ru"/>
        </w:rPr>
        <w:t>го</w:t>
      </w:r>
      <w:r w:rsidR="000A4F97" w:rsidRPr="00142A54">
        <w:rPr>
          <w:sz w:val="24"/>
          <w:szCs w:val="24"/>
          <w:lang w:val="ru"/>
        </w:rPr>
        <w:t xml:space="preserve"> </w:t>
      </w:r>
      <w:r w:rsidR="00DA5137" w:rsidRPr="00142A54">
        <w:rPr>
          <w:sz w:val="24"/>
          <w:szCs w:val="24"/>
          <w:lang w:val="ru"/>
        </w:rPr>
        <w:t>образовани</w:t>
      </w:r>
      <w:r w:rsidR="009479C4" w:rsidRPr="00142A54">
        <w:rPr>
          <w:sz w:val="24"/>
          <w:szCs w:val="24"/>
          <w:lang w:val="ru"/>
        </w:rPr>
        <w:t xml:space="preserve">я </w:t>
      </w:r>
      <w:r w:rsidR="00106D85" w:rsidRPr="00142A54">
        <w:rPr>
          <w:sz w:val="24"/>
          <w:szCs w:val="24"/>
          <w:lang w:val="ru"/>
        </w:rPr>
        <w:t xml:space="preserve">тяжеловесного и </w:t>
      </w:r>
      <w:r w:rsidR="009479C4" w:rsidRPr="00142A54">
        <w:rPr>
          <w:sz w:val="24"/>
          <w:szCs w:val="24"/>
          <w:lang w:val="ru"/>
        </w:rPr>
        <w:t>(</w:t>
      </w:r>
      <w:r w:rsidR="00F3435A" w:rsidRPr="00142A54">
        <w:rPr>
          <w:sz w:val="24"/>
          <w:szCs w:val="24"/>
          <w:lang w:val="ru"/>
        </w:rPr>
        <w:t xml:space="preserve">или) </w:t>
      </w:r>
      <w:r w:rsidR="005043A6" w:rsidRPr="00142A54">
        <w:rPr>
          <w:sz w:val="24"/>
          <w:szCs w:val="24"/>
          <w:lang w:val="ru"/>
        </w:rPr>
        <w:t xml:space="preserve">крупногабаритного транспортного </w:t>
      </w:r>
      <w:r w:rsidR="00704CD0" w:rsidRPr="00142A54">
        <w:rPr>
          <w:sz w:val="24"/>
          <w:szCs w:val="24"/>
          <w:lang w:val="ru"/>
        </w:rPr>
        <w:t>средства</w:t>
      </w:r>
      <w:r w:rsidR="007F7B18" w:rsidRPr="00142A54">
        <w:rPr>
          <w:sz w:val="24"/>
          <w:szCs w:val="24"/>
          <w:lang w:val="ru"/>
        </w:rPr>
        <w:t>»</w:t>
      </w:r>
      <w:r w:rsidR="00B4299A" w:rsidRPr="00142A54">
        <w:rPr>
          <w:sz w:val="24"/>
          <w:szCs w:val="24"/>
          <w:lang w:val="ru"/>
        </w:rPr>
        <w:t xml:space="preserve"> (далее – </w:t>
      </w:r>
      <w:r w:rsidR="000F6835" w:rsidRPr="00142A54">
        <w:rPr>
          <w:sz w:val="24"/>
          <w:szCs w:val="24"/>
          <w:lang w:val="ru"/>
        </w:rPr>
        <w:t>муниципальная</w:t>
      </w:r>
      <w:r w:rsidR="007F7B18" w:rsidRPr="00142A54">
        <w:rPr>
          <w:sz w:val="24"/>
          <w:szCs w:val="24"/>
          <w:lang w:val="ru"/>
        </w:rPr>
        <w:t xml:space="preserve"> услуга</w:t>
      </w:r>
      <w:r w:rsidR="00B4299A" w:rsidRPr="00142A54">
        <w:rPr>
          <w:sz w:val="24"/>
          <w:szCs w:val="24"/>
          <w:lang w:val="ru"/>
        </w:rPr>
        <w:t>)</w:t>
      </w:r>
      <w:r w:rsidR="00407A80" w:rsidRPr="00142A54">
        <w:rPr>
          <w:sz w:val="24"/>
          <w:szCs w:val="24"/>
          <w:lang w:val="ru"/>
        </w:rPr>
        <w:t>.</w:t>
      </w:r>
    </w:p>
    <w:p w:rsidR="007A49F0" w:rsidRPr="00142A54" w:rsidRDefault="00A83969" w:rsidP="00A93793">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lang w:val="ru"/>
        </w:rPr>
        <w:t>Административный р</w:t>
      </w:r>
      <w:r w:rsidR="00407A80" w:rsidRPr="00142A54">
        <w:rPr>
          <w:sz w:val="24"/>
          <w:szCs w:val="24"/>
          <w:lang w:val="ru"/>
        </w:rPr>
        <w:t>егламент устанавливает</w:t>
      </w:r>
      <w:r w:rsidR="00442398" w:rsidRPr="00142A54">
        <w:rPr>
          <w:sz w:val="24"/>
          <w:szCs w:val="24"/>
          <w:lang w:val="ru"/>
        </w:rPr>
        <w:t xml:space="preserve"> сроки</w:t>
      </w:r>
      <w:r w:rsidR="006D4278" w:rsidRPr="00142A54">
        <w:rPr>
          <w:sz w:val="24"/>
          <w:szCs w:val="24"/>
          <w:lang w:val="ru"/>
        </w:rPr>
        <w:t xml:space="preserve"> и</w:t>
      </w:r>
      <w:r w:rsidR="00442398" w:rsidRPr="00142A54">
        <w:rPr>
          <w:sz w:val="24"/>
          <w:szCs w:val="24"/>
          <w:lang w:val="ru"/>
        </w:rPr>
        <w:t xml:space="preserve"> последовательность выполнения административных процедур</w:t>
      </w:r>
      <w:r w:rsidR="007F7B18" w:rsidRPr="00142A54">
        <w:rPr>
          <w:sz w:val="24"/>
          <w:szCs w:val="24"/>
          <w:lang w:val="ru"/>
        </w:rPr>
        <w:t xml:space="preserve"> </w:t>
      </w:r>
      <w:r w:rsidR="009479C4" w:rsidRPr="00142A54">
        <w:rPr>
          <w:sz w:val="24"/>
          <w:szCs w:val="24"/>
          <w:lang w:val="ru"/>
        </w:rPr>
        <w:t xml:space="preserve">Администрацией </w:t>
      </w:r>
      <w:r w:rsidR="00AC2CB0" w:rsidRPr="00142A54">
        <w:rPr>
          <w:sz w:val="24"/>
          <w:szCs w:val="24"/>
          <w:lang w:val="ru"/>
        </w:rPr>
        <w:t>муниципального образовани</w:t>
      </w:r>
      <w:r w:rsidR="00A93793" w:rsidRPr="00142A54">
        <w:rPr>
          <w:sz w:val="24"/>
          <w:szCs w:val="24"/>
          <w:lang w:val="ru"/>
        </w:rPr>
        <w:t xml:space="preserve">я </w:t>
      </w:r>
      <w:r w:rsidR="002C10B2">
        <w:rPr>
          <w:sz w:val="24"/>
          <w:szCs w:val="24"/>
          <w:lang w:val="ru"/>
        </w:rPr>
        <w:t>Баженовское</w:t>
      </w:r>
      <w:r w:rsidR="00A93793" w:rsidRPr="00142A54">
        <w:rPr>
          <w:sz w:val="24"/>
          <w:szCs w:val="24"/>
          <w:lang w:val="ru"/>
        </w:rPr>
        <w:t xml:space="preserve"> сельское поселение</w:t>
      </w:r>
      <w:r w:rsidR="009479C4" w:rsidRPr="00142A54">
        <w:rPr>
          <w:sz w:val="24"/>
          <w:szCs w:val="24"/>
          <w:lang w:val="ru"/>
        </w:rPr>
        <w:t xml:space="preserve"> (дал</w:t>
      </w:r>
      <w:r w:rsidR="007F7B18" w:rsidRPr="00142A54">
        <w:rPr>
          <w:sz w:val="24"/>
          <w:szCs w:val="24"/>
          <w:lang w:val="ru"/>
        </w:rPr>
        <w:t xml:space="preserve">ее – </w:t>
      </w:r>
      <w:r w:rsidR="000F6835" w:rsidRPr="00142A54">
        <w:rPr>
          <w:sz w:val="24"/>
          <w:szCs w:val="24"/>
          <w:lang w:val="ru"/>
        </w:rPr>
        <w:t>Администрация</w:t>
      </w:r>
      <w:r w:rsidR="007F7B18" w:rsidRPr="00142A54">
        <w:rPr>
          <w:sz w:val="24"/>
          <w:szCs w:val="24"/>
          <w:lang w:val="ru"/>
        </w:rPr>
        <w:t>)</w:t>
      </w:r>
      <w:r w:rsidR="00407A80" w:rsidRPr="00142A54">
        <w:rPr>
          <w:sz w:val="24"/>
          <w:szCs w:val="24"/>
          <w:lang w:val="ru"/>
        </w:rPr>
        <w:t>, осуществляемых в ходе</w:t>
      </w:r>
      <w:r w:rsidR="00442398" w:rsidRPr="00142A54">
        <w:rPr>
          <w:sz w:val="24"/>
          <w:szCs w:val="24"/>
          <w:lang w:val="ru"/>
        </w:rPr>
        <w:t xml:space="preserve"> предоставлени</w:t>
      </w:r>
      <w:r w:rsidR="00407A80" w:rsidRPr="00142A54">
        <w:rPr>
          <w:sz w:val="24"/>
          <w:szCs w:val="24"/>
          <w:lang w:val="ru"/>
        </w:rPr>
        <w:t>я</w:t>
      </w:r>
      <w:r w:rsidR="00442398" w:rsidRPr="00142A54">
        <w:rPr>
          <w:sz w:val="24"/>
          <w:szCs w:val="24"/>
          <w:lang w:val="ru"/>
        </w:rPr>
        <w:t xml:space="preserve"> </w:t>
      </w:r>
      <w:r w:rsidR="000F6835" w:rsidRPr="00142A54">
        <w:rPr>
          <w:sz w:val="24"/>
          <w:szCs w:val="24"/>
          <w:lang w:val="ru"/>
        </w:rPr>
        <w:t>муниципальной</w:t>
      </w:r>
      <w:r w:rsidR="00442398" w:rsidRPr="00142A54">
        <w:rPr>
          <w:sz w:val="24"/>
          <w:szCs w:val="24"/>
          <w:lang w:val="ru"/>
        </w:rPr>
        <w:t xml:space="preserve"> услуги</w:t>
      </w:r>
      <w:r w:rsidR="00407A80" w:rsidRPr="00142A54">
        <w:rPr>
          <w:sz w:val="24"/>
          <w:szCs w:val="24"/>
          <w:lang w:val="ru"/>
        </w:rPr>
        <w:t>, порядок взаимодействия между должностными лицами, взаимодействия с заявителями</w:t>
      </w:r>
      <w:r w:rsidR="007A49F0" w:rsidRPr="00142A54">
        <w:rPr>
          <w:sz w:val="24"/>
          <w:szCs w:val="24"/>
          <w:lang w:val="ru"/>
        </w:rPr>
        <w:t>.</w:t>
      </w:r>
      <w:r w:rsidR="0023290C" w:rsidRPr="00142A54">
        <w:rPr>
          <w:sz w:val="24"/>
          <w:szCs w:val="24"/>
          <w:lang w:val="ru"/>
        </w:rPr>
        <w:t xml:space="preserve"> </w:t>
      </w:r>
    </w:p>
    <w:p w:rsidR="0097134A" w:rsidRPr="00142A54" w:rsidRDefault="0097134A" w:rsidP="00A93793">
      <w:pPr>
        <w:pStyle w:val="100"/>
        <w:widowControl w:val="0"/>
        <w:shd w:val="clear" w:color="auto" w:fill="auto"/>
        <w:tabs>
          <w:tab w:val="left" w:pos="-4678"/>
        </w:tabs>
        <w:spacing w:after="0" w:line="240" w:lineRule="auto"/>
        <w:ind w:left="0" w:right="0" w:firstLine="709"/>
        <w:rPr>
          <w:sz w:val="24"/>
          <w:szCs w:val="24"/>
        </w:rPr>
      </w:pPr>
    </w:p>
    <w:p w:rsidR="00442398" w:rsidRPr="00142A54" w:rsidRDefault="00442398" w:rsidP="0097134A">
      <w:pPr>
        <w:widowControl w:val="0"/>
        <w:ind w:right="23"/>
        <w:jc w:val="center"/>
        <w:outlineLvl w:val="2"/>
        <w:rPr>
          <w:b/>
          <w:bCs/>
          <w:spacing w:val="10"/>
        </w:rPr>
      </w:pPr>
      <w:r w:rsidRPr="00142A54">
        <w:rPr>
          <w:b/>
          <w:bCs/>
          <w:spacing w:val="10"/>
        </w:rPr>
        <w:t>Круг заявителей</w:t>
      </w:r>
    </w:p>
    <w:p w:rsidR="0097134A" w:rsidRPr="00142A54" w:rsidRDefault="0097134A" w:rsidP="0097134A">
      <w:pPr>
        <w:widowControl w:val="0"/>
        <w:ind w:right="23"/>
        <w:jc w:val="center"/>
        <w:outlineLvl w:val="2"/>
        <w:rPr>
          <w:b/>
          <w:bCs/>
          <w:spacing w:val="10"/>
        </w:rPr>
      </w:pPr>
    </w:p>
    <w:p w:rsidR="000F6835" w:rsidRPr="00142A54" w:rsidRDefault="004D1453" w:rsidP="000F6835">
      <w:pPr>
        <w:pStyle w:val="100"/>
        <w:widowControl w:val="0"/>
        <w:numPr>
          <w:ilvl w:val="0"/>
          <w:numId w:val="2"/>
        </w:numPr>
        <w:shd w:val="clear" w:color="auto" w:fill="auto"/>
        <w:tabs>
          <w:tab w:val="left" w:pos="-4678"/>
        </w:tabs>
        <w:spacing w:after="0" w:line="240" w:lineRule="auto"/>
        <w:ind w:left="0" w:right="0" w:firstLine="710"/>
        <w:rPr>
          <w:sz w:val="24"/>
          <w:szCs w:val="24"/>
          <w:lang w:val="ru"/>
        </w:rPr>
      </w:pPr>
      <w:r w:rsidRPr="00142A54">
        <w:rPr>
          <w:sz w:val="24"/>
          <w:szCs w:val="24"/>
          <w:lang w:val="ru"/>
        </w:rPr>
        <w:t xml:space="preserve">Заявителями на получение </w:t>
      </w:r>
      <w:r w:rsidR="000F6835" w:rsidRPr="00142A54">
        <w:rPr>
          <w:sz w:val="24"/>
          <w:szCs w:val="24"/>
          <w:lang w:val="ru"/>
        </w:rPr>
        <w:t>муниципальной</w:t>
      </w:r>
      <w:r w:rsidRPr="00142A54">
        <w:rPr>
          <w:sz w:val="24"/>
          <w:szCs w:val="24"/>
          <w:lang w:val="ru"/>
        </w:rPr>
        <w:t xml:space="preserve"> услуги являются заинтересованные юридические</w:t>
      </w:r>
      <w:r w:rsidR="008043B3" w:rsidRPr="00142A54">
        <w:rPr>
          <w:sz w:val="24"/>
          <w:szCs w:val="24"/>
          <w:lang w:val="ru"/>
        </w:rPr>
        <w:t xml:space="preserve"> или</w:t>
      </w:r>
      <w:r w:rsidRPr="00142A54">
        <w:rPr>
          <w:sz w:val="24"/>
          <w:szCs w:val="24"/>
          <w:lang w:val="ru"/>
        </w:rPr>
        <w:t xml:space="preserve"> физические лица</w:t>
      </w:r>
      <w:r w:rsidR="008043B3" w:rsidRPr="00142A54">
        <w:rPr>
          <w:sz w:val="24"/>
          <w:szCs w:val="24"/>
          <w:lang w:val="ru"/>
        </w:rPr>
        <w:t xml:space="preserve"> либо индивидуальные предприниматели –</w:t>
      </w:r>
      <w:r w:rsidR="001A55B8" w:rsidRPr="00142A54">
        <w:rPr>
          <w:sz w:val="24"/>
          <w:szCs w:val="24"/>
          <w:lang w:val="ru"/>
        </w:rPr>
        <w:t xml:space="preserve"> владельцы транспортного средства</w:t>
      </w:r>
      <w:r w:rsidRPr="00142A54">
        <w:rPr>
          <w:sz w:val="24"/>
          <w:szCs w:val="24"/>
          <w:lang w:val="ru"/>
        </w:rPr>
        <w:t xml:space="preserve">, </w:t>
      </w:r>
      <w:r w:rsidR="00FE593A" w:rsidRPr="00142A54">
        <w:rPr>
          <w:sz w:val="24"/>
          <w:szCs w:val="24"/>
          <w:lang w:val="ru"/>
        </w:rPr>
        <w:t>желающие осуществ</w:t>
      </w:r>
      <w:r w:rsidR="00AF5631" w:rsidRPr="00142A54">
        <w:rPr>
          <w:sz w:val="24"/>
          <w:szCs w:val="24"/>
          <w:lang w:val="ru"/>
        </w:rPr>
        <w:t>лять</w:t>
      </w:r>
      <w:r w:rsidR="00FE593A" w:rsidRPr="00142A54">
        <w:rPr>
          <w:sz w:val="24"/>
          <w:szCs w:val="24"/>
          <w:lang w:val="ru"/>
        </w:rPr>
        <w:t xml:space="preserve"> </w:t>
      </w:r>
      <w:r w:rsidR="00A00425" w:rsidRPr="00142A54">
        <w:rPr>
          <w:sz w:val="24"/>
          <w:szCs w:val="24"/>
          <w:lang w:val="ru"/>
        </w:rPr>
        <w:t xml:space="preserve">движение тяжеловесного и (или) крупногабаритного транспортного средства </w:t>
      </w:r>
      <w:r w:rsidR="004C1544" w:rsidRPr="00142A54">
        <w:rPr>
          <w:sz w:val="24"/>
          <w:szCs w:val="24"/>
          <w:lang w:val="ru"/>
        </w:rPr>
        <w:t>п</w:t>
      </w:r>
      <w:r w:rsidR="00AF5631" w:rsidRPr="00142A54">
        <w:rPr>
          <w:sz w:val="24"/>
          <w:szCs w:val="24"/>
          <w:lang w:val="ru"/>
        </w:rPr>
        <w:t xml:space="preserve">о автомобильным дорогам </w:t>
      </w:r>
      <w:r w:rsidR="000F6835" w:rsidRPr="00142A54">
        <w:rPr>
          <w:sz w:val="24"/>
          <w:szCs w:val="24"/>
          <w:lang w:val="ru"/>
        </w:rPr>
        <w:t>местного</w:t>
      </w:r>
      <w:r w:rsidR="007C1DA0" w:rsidRPr="00142A54">
        <w:rPr>
          <w:sz w:val="24"/>
          <w:szCs w:val="24"/>
          <w:lang w:val="ru"/>
        </w:rPr>
        <w:t xml:space="preserve"> значения</w:t>
      </w:r>
      <w:r w:rsidR="002908C6" w:rsidRPr="00142A54">
        <w:rPr>
          <w:sz w:val="24"/>
          <w:szCs w:val="24"/>
          <w:lang w:val="ru"/>
        </w:rPr>
        <w:t xml:space="preserve"> </w:t>
      </w:r>
      <w:r w:rsidR="00DA5137" w:rsidRPr="00142A54">
        <w:rPr>
          <w:sz w:val="24"/>
          <w:szCs w:val="24"/>
          <w:lang w:val="ru"/>
        </w:rPr>
        <w:t>муниципального образования.</w:t>
      </w:r>
    </w:p>
    <w:p w:rsidR="00BA0667" w:rsidRPr="00142A54" w:rsidRDefault="004D1453" w:rsidP="000F6835">
      <w:pPr>
        <w:pStyle w:val="100"/>
        <w:widowControl w:val="0"/>
        <w:shd w:val="clear" w:color="auto" w:fill="auto"/>
        <w:tabs>
          <w:tab w:val="left" w:pos="-4678"/>
        </w:tabs>
        <w:spacing w:after="0" w:line="240" w:lineRule="auto"/>
        <w:ind w:left="0" w:right="0" w:firstLine="710"/>
        <w:rPr>
          <w:sz w:val="24"/>
          <w:szCs w:val="24"/>
          <w:lang w:val="ru"/>
        </w:rPr>
      </w:pPr>
      <w:r w:rsidRPr="00142A54">
        <w:rPr>
          <w:sz w:val="24"/>
          <w:szCs w:val="24"/>
          <w:lang w:val="ru"/>
        </w:rPr>
        <w:t>От имени заявителей могут выступать их представители, имеющие право</w:t>
      </w:r>
      <w:r w:rsidR="008043B3" w:rsidRPr="00142A54">
        <w:rPr>
          <w:sz w:val="24"/>
          <w:szCs w:val="24"/>
          <w:lang w:val="ru"/>
        </w:rPr>
        <w:t xml:space="preserve"> </w:t>
      </w:r>
      <w:r w:rsidRPr="00142A54">
        <w:rPr>
          <w:sz w:val="24"/>
          <w:szCs w:val="24"/>
          <w:lang w:val="ru"/>
        </w:rPr>
        <w:t>в соответствии с законодательством Российской Федерации</w:t>
      </w:r>
      <w:r w:rsidR="004C1544" w:rsidRPr="00142A54">
        <w:rPr>
          <w:sz w:val="24"/>
          <w:szCs w:val="24"/>
          <w:lang w:val="ru"/>
        </w:rPr>
        <w:t xml:space="preserve"> </w:t>
      </w:r>
      <w:r w:rsidRPr="00142A54">
        <w:rPr>
          <w:sz w:val="24"/>
          <w:szCs w:val="24"/>
          <w:lang w:val="ru"/>
        </w:rPr>
        <w:t>либо в силу наделения их в порядке, установленном законодательством Российской Федерации, полномочиями выступать от их имени.</w:t>
      </w:r>
    </w:p>
    <w:p w:rsidR="009479C4" w:rsidRPr="00142A54" w:rsidRDefault="009479C4" w:rsidP="000F6835">
      <w:pPr>
        <w:pStyle w:val="100"/>
        <w:widowControl w:val="0"/>
        <w:shd w:val="clear" w:color="auto" w:fill="auto"/>
        <w:tabs>
          <w:tab w:val="left" w:pos="-4678"/>
        </w:tabs>
        <w:spacing w:after="0" w:line="240" w:lineRule="auto"/>
        <w:ind w:left="0" w:right="0" w:firstLine="710"/>
        <w:rPr>
          <w:sz w:val="24"/>
          <w:szCs w:val="24"/>
          <w:lang w:val="ru"/>
        </w:rPr>
      </w:pPr>
    </w:p>
    <w:p w:rsidR="00C928DC" w:rsidRPr="00142A54" w:rsidRDefault="00C928DC" w:rsidP="0097134A">
      <w:pPr>
        <w:widowControl w:val="0"/>
        <w:ind w:right="23"/>
        <w:jc w:val="center"/>
        <w:outlineLvl w:val="2"/>
        <w:rPr>
          <w:b/>
          <w:bCs/>
          <w:spacing w:val="10"/>
        </w:rPr>
      </w:pPr>
      <w:r w:rsidRPr="00142A54">
        <w:rPr>
          <w:b/>
          <w:bCs/>
          <w:spacing w:val="10"/>
        </w:rPr>
        <w:t xml:space="preserve">Требования к порядку информирования о предоставлении </w:t>
      </w:r>
      <w:r w:rsidR="000F6835" w:rsidRPr="00142A54">
        <w:rPr>
          <w:b/>
          <w:bCs/>
          <w:spacing w:val="10"/>
        </w:rPr>
        <w:t>муниципальной</w:t>
      </w:r>
      <w:r w:rsidRPr="00142A54">
        <w:rPr>
          <w:b/>
          <w:bCs/>
          <w:spacing w:val="10"/>
        </w:rPr>
        <w:t xml:space="preserve"> услуги</w:t>
      </w:r>
    </w:p>
    <w:p w:rsidR="0097134A" w:rsidRPr="00142A54" w:rsidRDefault="0097134A" w:rsidP="0097134A">
      <w:pPr>
        <w:widowControl w:val="0"/>
        <w:ind w:right="23"/>
        <w:jc w:val="center"/>
        <w:outlineLvl w:val="2"/>
        <w:rPr>
          <w:b/>
          <w:bCs/>
          <w:spacing w:val="10"/>
          <w:lang w:val="ru"/>
        </w:rPr>
      </w:pPr>
    </w:p>
    <w:p w:rsidR="009B28EC" w:rsidRPr="00142A54" w:rsidRDefault="00896B4F" w:rsidP="009B28EC">
      <w:pPr>
        <w:pStyle w:val="100"/>
        <w:widowControl w:val="0"/>
        <w:numPr>
          <w:ilvl w:val="0"/>
          <w:numId w:val="2"/>
        </w:numPr>
        <w:shd w:val="clear" w:color="auto" w:fill="auto"/>
        <w:tabs>
          <w:tab w:val="left" w:pos="-4678"/>
        </w:tabs>
        <w:spacing w:after="0" w:line="240" w:lineRule="auto"/>
        <w:ind w:left="0" w:right="0" w:firstLine="710"/>
        <w:rPr>
          <w:sz w:val="24"/>
          <w:szCs w:val="24"/>
          <w:lang w:val="ru"/>
        </w:rPr>
      </w:pPr>
      <w:proofErr w:type="gramStart"/>
      <w:r w:rsidRPr="00142A54">
        <w:rPr>
          <w:sz w:val="24"/>
          <w:szCs w:val="24"/>
          <w:lang w:val="ru"/>
        </w:rPr>
        <w:t xml:space="preserve">Информирование заявителей о порядке предоставления </w:t>
      </w:r>
      <w:r w:rsidR="000F6835" w:rsidRPr="00142A54">
        <w:rPr>
          <w:sz w:val="24"/>
          <w:szCs w:val="24"/>
          <w:lang w:val="ru"/>
        </w:rPr>
        <w:t>муниципальной</w:t>
      </w:r>
      <w:r w:rsidRPr="00142A54">
        <w:rPr>
          <w:sz w:val="24"/>
          <w:szCs w:val="24"/>
          <w:lang w:val="ru"/>
        </w:rPr>
        <w:t xml:space="preserve"> услуги осуществляется непосредственно </w:t>
      </w:r>
      <w:r w:rsidR="000F6835" w:rsidRPr="00142A54">
        <w:rPr>
          <w:sz w:val="24"/>
          <w:szCs w:val="24"/>
          <w:lang w:val="ru"/>
        </w:rPr>
        <w:t>специалистами Администрации,</w:t>
      </w:r>
      <w:r w:rsidR="005B24F7" w:rsidRPr="00142A54">
        <w:rPr>
          <w:sz w:val="24"/>
          <w:szCs w:val="24"/>
          <w:lang w:val="ru"/>
        </w:rPr>
        <w:t xml:space="preserve"> ответственными за предоставление </w:t>
      </w:r>
      <w:r w:rsidR="000F6835" w:rsidRPr="00142A54">
        <w:rPr>
          <w:sz w:val="24"/>
          <w:szCs w:val="24"/>
          <w:lang w:val="ru"/>
        </w:rPr>
        <w:t>муниципальной</w:t>
      </w:r>
      <w:r w:rsidR="005B24F7" w:rsidRPr="00142A54">
        <w:rPr>
          <w:sz w:val="24"/>
          <w:szCs w:val="24"/>
          <w:lang w:val="ru"/>
        </w:rPr>
        <w:t xml:space="preserve"> услуги (далее – </w:t>
      </w:r>
      <w:r w:rsidR="000F6835" w:rsidRPr="00142A54">
        <w:rPr>
          <w:sz w:val="24"/>
          <w:szCs w:val="24"/>
          <w:lang w:val="ru"/>
        </w:rPr>
        <w:t>специалист Администрации</w:t>
      </w:r>
      <w:r w:rsidR="005B24F7" w:rsidRPr="00142A54">
        <w:rPr>
          <w:sz w:val="24"/>
          <w:szCs w:val="24"/>
          <w:lang w:val="ru"/>
        </w:rPr>
        <w:t>)</w:t>
      </w:r>
      <w:r w:rsidR="008C08F9" w:rsidRPr="00142A54">
        <w:rPr>
          <w:sz w:val="24"/>
          <w:szCs w:val="24"/>
          <w:lang w:val="ru"/>
        </w:rPr>
        <w:t>,</w:t>
      </w:r>
      <w:r w:rsidR="005B24F7" w:rsidRPr="00142A54">
        <w:rPr>
          <w:sz w:val="24"/>
          <w:szCs w:val="24"/>
          <w:lang w:val="ru"/>
        </w:rPr>
        <w:t xml:space="preserve"> </w:t>
      </w:r>
      <w:r w:rsidRPr="00142A54">
        <w:rPr>
          <w:sz w:val="24"/>
          <w:szCs w:val="24"/>
          <w:lang w:val="ru"/>
        </w:rPr>
        <w:t xml:space="preserve">при личном приеме и по телефону, а также через </w:t>
      </w:r>
      <w:r w:rsidR="008416E8" w:rsidRPr="00142A54">
        <w:rPr>
          <w:sz w:val="24"/>
          <w:szCs w:val="24"/>
          <w:lang w:val="ru"/>
        </w:rPr>
        <w:t>Государственное бюджетное учреждение Свердловской области «Многофункциональный центр предоставления государственных и муниципальных ус</w:t>
      </w:r>
      <w:r w:rsidR="00A93793" w:rsidRPr="00142A54">
        <w:rPr>
          <w:sz w:val="24"/>
          <w:szCs w:val="24"/>
          <w:lang w:val="ru"/>
        </w:rPr>
        <w:t>луг», филиалы и мобильные офисы</w:t>
      </w:r>
      <w:r w:rsidR="008416E8" w:rsidRPr="00142A54">
        <w:rPr>
          <w:sz w:val="24"/>
          <w:szCs w:val="24"/>
          <w:lang w:val="ru"/>
        </w:rPr>
        <w:t xml:space="preserve">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r w:rsidR="00F4277D" w:rsidRPr="00142A54">
        <w:rPr>
          <w:sz w:val="24"/>
          <w:szCs w:val="24"/>
          <w:lang w:val="ru"/>
        </w:rPr>
        <w:t>и привлекаемые</w:t>
      </w:r>
      <w:proofErr w:type="gramEnd"/>
      <w:r w:rsidR="00F4277D" w:rsidRPr="00142A54">
        <w:rPr>
          <w:sz w:val="24"/>
          <w:szCs w:val="24"/>
          <w:lang w:val="ru"/>
        </w:rPr>
        <w:t xml:space="preserve"> им организации</w:t>
      </w:r>
      <w:r w:rsidR="00AE68AB" w:rsidRPr="00142A54">
        <w:rPr>
          <w:sz w:val="24"/>
          <w:szCs w:val="24"/>
          <w:lang w:val="ru"/>
        </w:rPr>
        <w:t>.</w:t>
      </w:r>
    </w:p>
    <w:p w:rsidR="00F4277D" w:rsidRPr="00142A54" w:rsidRDefault="00F4277D" w:rsidP="000412B3">
      <w:pPr>
        <w:pStyle w:val="100"/>
        <w:widowControl w:val="0"/>
        <w:numPr>
          <w:ilvl w:val="0"/>
          <w:numId w:val="2"/>
        </w:numPr>
        <w:shd w:val="clear" w:color="auto" w:fill="auto"/>
        <w:tabs>
          <w:tab w:val="left" w:pos="-4678"/>
        </w:tabs>
        <w:spacing w:after="0" w:line="240" w:lineRule="auto"/>
        <w:ind w:left="0" w:right="0" w:firstLine="709"/>
        <w:rPr>
          <w:sz w:val="24"/>
          <w:szCs w:val="24"/>
          <w:lang w:val="ru"/>
        </w:rPr>
      </w:pPr>
      <w:proofErr w:type="gramStart"/>
      <w:r w:rsidRPr="00142A54">
        <w:rPr>
          <w:sz w:val="24"/>
          <w:szCs w:val="24"/>
          <w:lang w:val="ru"/>
        </w:rPr>
        <w:t>Информация о месте нахождения, графиках (режиме) работы, номерах контактных телефонов, адресах электронной почты и официальн</w:t>
      </w:r>
      <w:r w:rsidR="000F6835" w:rsidRPr="00142A54">
        <w:rPr>
          <w:sz w:val="24"/>
          <w:szCs w:val="24"/>
          <w:lang w:val="ru"/>
        </w:rPr>
        <w:t>ого</w:t>
      </w:r>
      <w:r w:rsidRPr="00142A54">
        <w:rPr>
          <w:sz w:val="24"/>
          <w:szCs w:val="24"/>
          <w:lang w:val="ru"/>
        </w:rPr>
        <w:t xml:space="preserve"> сайт</w:t>
      </w:r>
      <w:r w:rsidR="000F6835" w:rsidRPr="00142A54">
        <w:rPr>
          <w:sz w:val="24"/>
          <w:szCs w:val="24"/>
          <w:lang w:val="ru"/>
        </w:rPr>
        <w:t>а</w:t>
      </w:r>
      <w:r w:rsidRPr="00142A54">
        <w:rPr>
          <w:sz w:val="24"/>
          <w:szCs w:val="24"/>
          <w:lang w:val="ru"/>
        </w:rPr>
        <w:t xml:space="preserve"> </w:t>
      </w:r>
      <w:r w:rsidR="000F6835" w:rsidRPr="00142A54">
        <w:rPr>
          <w:sz w:val="24"/>
          <w:szCs w:val="24"/>
          <w:lang w:val="ru"/>
        </w:rPr>
        <w:t>Администрации</w:t>
      </w:r>
      <w:r w:rsidRPr="00142A54">
        <w:rPr>
          <w:sz w:val="24"/>
          <w:szCs w:val="24"/>
          <w:lang w:val="ru"/>
        </w:rPr>
        <w:t xml:space="preserve">, информация о порядке предоставления </w:t>
      </w:r>
      <w:r w:rsidR="000F6835" w:rsidRPr="00142A54">
        <w:rPr>
          <w:sz w:val="24"/>
          <w:szCs w:val="24"/>
          <w:lang w:val="ru"/>
        </w:rPr>
        <w:t>муниципальной</w:t>
      </w:r>
      <w:r w:rsidRPr="00142A54">
        <w:rPr>
          <w:sz w:val="24"/>
          <w:szCs w:val="24"/>
          <w:lang w:val="ru"/>
        </w:rPr>
        <w:t xml:space="preserve"> услуги и услуг, которые являются необходимыми</w:t>
      </w:r>
      <w:r w:rsidR="000F6835" w:rsidRPr="00142A54">
        <w:rPr>
          <w:sz w:val="24"/>
          <w:szCs w:val="24"/>
          <w:lang w:val="ru"/>
        </w:rPr>
        <w:t xml:space="preserve"> </w:t>
      </w:r>
      <w:r w:rsidRPr="00142A54">
        <w:rPr>
          <w:sz w:val="24"/>
          <w:szCs w:val="24"/>
          <w:lang w:val="ru"/>
        </w:rPr>
        <w:t xml:space="preserve">и обязательными для предоставления </w:t>
      </w:r>
      <w:r w:rsidR="000F6835" w:rsidRPr="00142A54">
        <w:rPr>
          <w:sz w:val="24"/>
          <w:szCs w:val="24"/>
          <w:lang w:val="ru"/>
        </w:rPr>
        <w:t>муниципальной</w:t>
      </w:r>
      <w:r w:rsidRPr="00142A54">
        <w:rPr>
          <w:sz w:val="24"/>
          <w:szCs w:val="24"/>
          <w:lang w:val="ru"/>
        </w:rPr>
        <w:t xml:space="preserve"> услуги, размещена в федеральной государственной информационной системе «Единый портал государственных</w:t>
      </w:r>
      <w:r w:rsidR="00E610D9" w:rsidRPr="00142A54">
        <w:rPr>
          <w:sz w:val="24"/>
          <w:szCs w:val="24"/>
          <w:lang w:val="ru"/>
        </w:rPr>
        <w:t xml:space="preserve"> </w:t>
      </w:r>
      <w:r w:rsidRPr="00142A54">
        <w:rPr>
          <w:sz w:val="24"/>
          <w:szCs w:val="24"/>
          <w:lang w:val="ru"/>
        </w:rPr>
        <w:t>и муниципальных услуг (функций)» (далее – Единый портал)</w:t>
      </w:r>
      <w:r w:rsidR="000F6835" w:rsidRPr="00142A54">
        <w:rPr>
          <w:sz w:val="24"/>
          <w:szCs w:val="24"/>
          <w:lang w:val="ru"/>
        </w:rPr>
        <w:t xml:space="preserve"> </w:t>
      </w:r>
      <w:r w:rsidRPr="00142A54">
        <w:rPr>
          <w:sz w:val="24"/>
          <w:szCs w:val="24"/>
          <w:lang w:val="ru"/>
        </w:rPr>
        <w:t xml:space="preserve">по адресу </w:t>
      </w:r>
      <w:hyperlink r:id="rId14" w:history="1">
        <w:r w:rsidR="000412B3" w:rsidRPr="006F2BA9">
          <w:rPr>
            <w:rStyle w:val="aa"/>
            <w:i/>
            <w:sz w:val="24"/>
            <w:szCs w:val="24"/>
            <w:lang w:val="ru"/>
          </w:rPr>
          <w:t>https://www.gosuslugi.ru/91938/4/info</w:t>
        </w:r>
      </w:hyperlink>
      <w:r w:rsidR="000412B3">
        <w:rPr>
          <w:i/>
          <w:sz w:val="24"/>
          <w:szCs w:val="24"/>
          <w:lang w:val="ru"/>
        </w:rPr>
        <w:t xml:space="preserve"> </w:t>
      </w:r>
      <w:r w:rsidRPr="00142A54">
        <w:rPr>
          <w:sz w:val="24"/>
          <w:szCs w:val="24"/>
          <w:lang w:val="ru"/>
        </w:rPr>
        <w:t xml:space="preserve"> на</w:t>
      </w:r>
      <w:proofErr w:type="gramEnd"/>
      <w:r w:rsidRPr="00142A54">
        <w:rPr>
          <w:sz w:val="24"/>
          <w:szCs w:val="24"/>
          <w:lang w:val="ru"/>
        </w:rPr>
        <w:t xml:space="preserve"> официальном </w:t>
      </w:r>
      <w:proofErr w:type="gramStart"/>
      <w:r w:rsidRPr="00142A54">
        <w:rPr>
          <w:sz w:val="24"/>
          <w:szCs w:val="24"/>
          <w:lang w:val="ru"/>
        </w:rPr>
        <w:t>сайте</w:t>
      </w:r>
      <w:proofErr w:type="gramEnd"/>
      <w:r w:rsidRPr="00142A54">
        <w:rPr>
          <w:sz w:val="24"/>
          <w:szCs w:val="24"/>
          <w:lang w:val="ru"/>
        </w:rPr>
        <w:t xml:space="preserve"> </w:t>
      </w:r>
      <w:r w:rsidR="000F6835" w:rsidRPr="00142A54">
        <w:rPr>
          <w:sz w:val="24"/>
          <w:szCs w:val="24"/>
          <w:lang w:val="ru"/>
        </w:rPr>
        <w:t>Администрации</w:t>
      </w:r>
      <w:r w:rsidR="009B28EC" w:rsidRPr="00142A54">
        <w:rPr>
          <w:sz w:val="24"/>
          <w:szCs w:val="24"/>
          <w:lang w:val="ru"/>
        </w:rPr>
        <w:t xml:space="preserve"> по адресу </w:t>
      </w:r>
      <w:hyperlink r:id="rId15" w:history="1">
        <w:r w:rsidR="002C10B2" w:rsidRPr="002C10B2">
          <w:rPr>
            <w:color w:val="0000FF" w:themeColor="hyperlink"/>
            <w:u w:val="single"/>
          </w:rPr>
          <w:t>http://bajenovskoe.ru</w:t>
        </w:r>
      </w:hyperlink>
      <w:r w:rsidR="002C10B2">
        <w:rPr>
          <w:color w:val="0000FF" w:themeColor="hyperlink"/>
          <w:u w:val="single"/>
        </w:rPr>
        <w:t xml:space="preserve">, </w:t>
      </w:r>
      <w:r w:rsidRPr="00142A54">
        <w:rPr>
          <w:sz w:val="24"/>
          <w:szCs w:val="24"/>
          <w:lang w:val="ru"/>
        </w:rPr>
        <w:t>на информационн</w:t>
      </w:r>
      <w:r w:rsidR="000F6835" w:rsidRPr="00142A54">
        <w:rPr>
          <w:sz w:val="24"/>
          <w:szCs w:val="24"/>
          <w:lang w:val="ru"/>
        </w:rPr>
        <w:t>ом</w:t>
      </w:r>
      <w:r w:rsidRPr="00142A54">
        <w:rPr>
          <w:sz w:val="24"/>
          <w:szCs w:val="24"/>
          <w:lang w:val="ru"/>
        </w:rPr>
        <w:t xml:space="preserve"> стенд</w:t>
      </w:r>
      <w:r w:rsidR="000F6835" w:rsidRPr="00142A54">
        <w:rPr>
          <w:sz w:val="24"/>
          <w:szCs w:val="24"/>
          <w:lang w:val="ru"/>
        </w:rPr>
        <w:t>е</w:t>
      </w:r>
      <w:r w:rsidRPr="00142A54">
        <w:rPr>
          <w:sz w:val="24"/>
          <w:szCs w:val="24"/>
          <w:lang w:val="ru"/>
        </w:rPr>
        <w:t xml:space="preserve"> </w:t>
      </w:r>
      <w:r w:rsidR="000F6835" w:rsidRPr="00142A54">
        <w:rPr>
          <w:sz w:val="24"/>
          <w:szCs w:val="24"/>
          <w:lang w:val="ru"/>
        </w:rPr>
        <w:t>Администрации</w:t>
      </w:r>
      <w:r w:rsidRPr="00142A54">
        <w:rPr>
          <w:sz w:val="24"/>
          <w:szCs w:val="24"/>
          <w:lang w:val="ru"/>
        </w:rPr>
        <w:t xml:space="preserve">, а также предоставляется непосредственно </w:t>
      </w:r>
      <w:r w:rsidR="00704CD0" w:rsidRPr="00142A54">
        <w:rPr>
          <w:sz w:val="24"/>
          <w:szCs w:val="24"/>
          <w:lang w:val="ru"/>
        </w:rPr>
        <w:t xml:space="preserve">специалистами </w:t>
      </w:r>
      <w:r w:rsidR="00B84F67" w:rsidRPr="00142A54">
        <w:rPr>
          <w:sz w:val="24"/>
          <w:szCs w:val="24"/>
          <w:lang w:val="ru"/>
        </w:rPr>
        <w:t>Администрации</w:t>
      </w:r>
      <w:r w:rsidR="00704CD0" w:rsidRPr="00142A54">
        <w:rPr>
          <w:sz w:val="24"/>
          <w:szCs w:val="24"/>
          <w:lang w:val="ru"/>
        </w:rPr>
        <w:t xml:space="preserve"> </w:t>
      </w:r>
      <w:r w:rsidRPr="00142A54">
        <w:rPr>
          <w:sz w:val="24"/>
          <w:szCs w:val="24"/>
          <w:lang w:val="ru"/>
        </w:rPr>
        <w:t>при личном приеме</w:t>
      </w:r>
      <w:r w:rsidR="00704CD0" w:rsidRPr="00142A54">
        <w:rPr>
          <w:sz w:val="24"/>
          <w:szCs w:val="24"/>
          <w:lang w:val="ru"/>
        </w:rPr>
        <w:t xml:space="preserve"> либо</w:t>
      </w:r>
      <w:r w:rsidR="009A442B" w:rsidRPr="00142A54">
        <w:rPr>
          <w:sz w:val="24"/>
          <w:szCs w:val="24"/>
          <w:lang w:val="ru"/>
        </w:rPr>
        <w:t xml:space="preserve"> </w:t>
      </w:r>
      <w:r w:rsidRPr="00142A54">
        <w:rPr>
          <w:sz w:val="24"/>
          <w:szCs w:val="24"/>
          <w:lang w:val="ru"/>
        </w:rPr>
        <w:t>по телефону.</w:t>
      </w:r>
    </w:p>
    <w:p w:rsidR="00DC7634" w:rsidRPr="00142A54" w:rsidRDefault="00DC7634" w:rsidP="00DC7634">
      <w:pPr>
        <w:pStyle w:val="100"/>
        <w:widowControl w:val="0"/>
        <w:shd w:val="clear" w:color="auto" w:fill="auto"/>
        <w:tabs>
          <w:tab w:val="left" w:pos="-4678"/>
        </w:tabs>
        <w:spacing w:after="0" w:line="240" w:lineRule="auto"/>
        <w:ind w:left="0" w:right="0" w:firstLine="710"/>
        <w:rPr>
          <w:sz w:val="24"/>
          <w:szCs w:val="24"/>
          <w:lang w:val="ru"/>
        </w:rPr>
      </w:pPr>
      <w:proofErr w:type="gramStart"/>
      <w:r w:rsidRPr="00142A54">
        <w:rPr>
          <w:sz w:val="24"/>
          <w:szCs w:val="24"/>
          <w:lang w:val="ru"/>
        </w:rPr>
        <w:t>Информация о месте нахождения, гр</w:t>
      </w:r>
      <w:r w:rsidR="009B28EC" w:rsidRPr="00142A54">
        <w:rPr>
          <w:sz w:val="24"/>
          <w:szCs w:val="24"/>
          <w:lang w:val="ru"/>
        </w:rPr>
        <w:t xml:space="preserve">афиках (режиме) работы, номерах </w:t>
      </w:r>
      <w:r w:rsidRPr="00142A54">
        <w:rPr>
          <w:sz w:val="24"/>
          <w:szCs w:val="24"/>
          <w:lang w:val="ru"/>
        </w:rPr>
        <w:t xml:space="preserve">контактных телефонов МФЦ, о порядке предоставления </w:t>
      </w:r>
      <w:r w:rsidR="00B84F67" w:rsidRPr="00142A54">
        <w:rPr>
          <w:sz w:val="24"/>
          <w:szCs w:val="24"/>
          <w:lang w:val="ru"/>
        </w:rPr>
        <w:t>муниципальной</w:t>
      </w:r>
      <w:r w:rsidRPr="00142A54">
        <w:rPr>
          <w:sz w:val="24"/>
          <w:szCs w:val="24"/>
          <w:lang w:val="ru"/>
        </w:rPr>
        <w:t xml:space="preserve"> услуги и услуг, которые являются необходимыми и обязательными для предоставления </w:t>
      </w:r>
      <w:r w:rsidR="00B84F67" w:rsidRPr="00142A54">
        <w:rPr>
          <w:sz w:val="24"/>
          <w:szCs w:val="24"/>
          <w:lang w:val="ru"/>
        </w:rPr>
        <w:t>муниципальной</w:t>
      </w:r>
      <w:r w:rsidRPr="00142A54">
        <w:rPr>
          <w:sz w:val="24"/>
          <w:szCs w:val="24"/>
          <w:lang w:val="ru"/>
        </w:rPr>
        <w:t xml:space="preserve"> услуги, и ссылка на официальный сайт </w:t>
      </w:r>
      <w:r w:rsidR="00B84F67" w:rsidRPr="00142A54">
        <w:rPr>
          <w:sz w:val="24"/>
          <w:szCs w:val="24"/>
          <w:lang w:val="ru"/>
        </w:rPr>
        <w:t>Администрации</w:t>
      </w:r>
      <w:r w:rsidRPr="00142A54">
        <w:rPr>
          <w:sz w:val="24"/>
          <w:szCs w:val="24"/>
          <w:lang w:val="ru"/>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roofErr w:type="gramEnd"/>
    </w:p>
    <w:p w:rsidR="0023290C" w:rsidRPr="00142A54" w:rsidRDefault="0023290C" w:rsidP="00DC7634">
      <w:pPr>
        <w:pStyle w:val="100"/>
        <w:widowControl w:val="0"/>
        <w:shd w:val="clear" w:color="auto" w:fill="auto"/>
        <w:tabs>
          <w:tab w:val="left" w:pos="-4678"/>
        </w:tabs>
        <w:spacing w:after="0" w:line="240" w:lineRule="auto"/>
        <w:ind w:left="0" w:right="0" w:firstLine="710"/>
        <w:rPr>
          <w:sz w:val="24"/>
          <w:szCs w:val="24"/>
          <w:lang w:val="ru"/>
        </w:rPr>
      </w:pPr>
      <w:r w:rsidRPr="00142A54">
        <w:rPr>
          <w:sz w:val="24"/>
          <w:szCs w:val="24"/>
          <w:lang w:val="ru"/>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893369" w:rsidRPr="00142A54" w:rsidRDefault="00704CD0"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Основными требованиями к информированию граждан о порядке предоставления </w:t>
      </w:r>
      <w:r w:rsidR="00B84F67" w:rsidRPr="00142A54">
        <w:rPr>
          <w:sz w:val="24"/>
          <w:szCs w:val="24"/>
          <w:lang w:val="ru"/>
        </w:rPr>
        <w:t>муниципальной</w:t>
      </w:r>
      <w:r w:rsidRPr="00142A54">
        <w:rPr>
          <w:sz w:val="24"/>
          <w:szCs w:val="24"/>
        </w:rPr>
        <w:t xml:space="preserve"> услуги и услуг, которые являются необходимыми и обязательными для предоставления </w:t>
      </w:r>
      <w:r w:rsidR="00B84F67" w:rsidRPr="00142A54">
        <w:rPr>
          <w:sz w:val="24"/>
          <w:szCs w:val="24"/>
          <w:lang w:val="ru"/>
        </w:rPr>
        <w:t>муниципальной</w:t>
      </w:r>
      <w:r w:rsidRPr="00142A54">
        <w:rPr>
          <w:sz w:val="24"/>
          <w:szCs w:val="24"/>
        </w:rPr>
        <w:t xml:space="preserve"> услуги, являются достоверность предоставляемой информации, четкость в изложении информации, полнота информирования.</w:t>
      </w:r>
    </w:p>
    <w:p w:rsidR="00704CD0" w:rsidRPr="00142A54" w:rsidRDefault="00704CD0"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lang w:val="ru"/>
        </w:rPr>
        <w:t xml:space="preserve">При общении с гражданами (по телефону или лично) специалисты </w:t>
      </w:r>
      <w:r w:rsidR="00B84F67" w:rsidRPr="00142A54">
        <w:rPr>
          <w:sz w:val="24"/>
          <w:szCs w:val="24"/>
          <w:lang w:val="ru"/>
        </w:rPr>
        <w:t>Администрации</w:t>
      </w:r>
      <w:r w:rsidRPr="00142A54">
        <w:rPr>
          <w:sz w:val="24"/>
          <w:szCs w:val="24"/>
          <w:lang w:val="ru"/>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142A54">
        <w:rPr>
          <w:sz w:val="24"/>
          <w:szCs w:val="24"/>
          <w:lang w:val="ru"/>
        </w:rPr>
        <w:t>муниципальной</w:t>
      </w:r>
      <w:r w:rsidRPr="00142A54">
        <w:rPr>
          <w:sz w:val="24"/>
          <w:szCs w:val="24"/>
          <w:lang w:val="ru"/>
        </w:rPr>
        <w:t xml:space="preserve"> услуги должно проводиться с использованием официально-делового стиля речи.</w:t>
      </w:r>
    </w:p>
    <w:p w:rsidR="008A7077" w:rsidRPr="00142A54" w:rsidRDefault="00BC006C"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rPr>
        <w:t xml:space="preserve">Информирование </w:t>
      </w:r>
      <w:r w:rsidR="00704CD0" w:rsidRPr="00142A54">
        <w:rPr>
          <w:sz w:val="24"/>
          <w:szCs w:val="24"/>
        </w:rPr>
        <w:t xml:space="preserve">заявителей о порядке предоставления </w:t>
      </w:r>
      <w:r w:rsidR="00B84F67" w:rsidRPr="00142A54">
        <w:rPr>
          <w:sz w:val="24"/>
          <w:szCs w:val="24"/>
          <w:lang w:val="ru"/>
        </w:rPr>
        <w:t>муниципальной</w:t>
      </w:r>
      <w:r w:rsidR="00704CD0" w:rsidRPr="00142A54">
        <w:rPr>
          <w:sz w:val="24"/>
          <w:szCs w:val="24"/>
        </w:rPr>
        <w:t xml:space="preserve"> услуги может осуществляться с использованием средств автоинформирования</w:t>
      </w:r>
      <w:r w:rsidR="00F05D50" w:rsidRPr="00142A54">
        <w:rPr>
          <w:sz w:val="24"/>
          <w:szCs w:val="24"/>
        </w:rPr>
        <w:t xml:space="preserve"> (при наличии технической возможности).</w:t>
      </w:r>
    </w:p>
    <w:p w:rsidR="00035FD6" w:rsidRPr="00142A54" w:rsidRDefault="00035FD6" w:rsidP="0097134A">
      <w:pPr>
        <w:pStyle w:val="100"/>
        <w:widowControl w:val="0"/>
        <w:shd w:val="clear" w:color="auto" w:fill="auto"/>
        <w:tabs>
          <w:tab w:val="left" w:pos="-4678"/>
        </w:tabs>
        <w:spacing w:after="0" w:line="240" w:lineRule="auto"/>
        <w:ind w:left="0" w:right="0" w:firstLine="709"/>
        <w:rPr>
          <w:sz w:val="24"/>
          <w:szCs w:val="28"/>
          <w:lang w:val="ru"/>
        </w:rPr>
      </w:pPr>
    </w:p>
    <w:p w:rsidR="00BC006C" w:rsidRPr="00142A54" w:rsidRDefault="00704CD0" w:rsidP="00F3435A">
      <w:pPr>
        <w:pStyle w:val="100"/>
        <w:widowControl w:val="0"/>
        <w:shd w:val="clear" w:color="auto" w:fill="auto"/>
        <w:tabs>
          <w:tab w:val="left" w:pos="-4678"/>
        </w:tabs>
        <w:spacing w:after="0" w:line="240" w:lineRule="auto"/>
        <w:ind w:left="0" w:right="0" w:firstLine="0"/>
        <w:jc w:val="center"/>
        <w:rPr>
          <w:b/>
          <w:sz w:val="24"/>
          <w:szCs w:val="28"/>
        </w:rPr>
      </w:pPr>
      <w:r w:rsidRPr="00142A54">
        <w:rPr>
          <w:b/>
          <w:sz w:val="24"/>
          <w:szCs w:val="28"/>
        </w:rPr>
        <w:t>Раздел 2.</w:t>
      </w:r>
      <w:r w:rsidR="00E920DE" w:rsidRPr="00142A54">
        <w:rPr>
          <w:b/>
          <w:sz w:val="24"/>
          <w:szCs w:val="28"/>
          <w:lang w:val="ru"/>
        </w:rPr>
        <w:t xml:space="preserve"> </w:t>
      </w:r>
      <w:r w:rsidR="00532A44" w:rsidRPr="00142A54">
        <w:rPr>
          <w:b/>
          <w:sz w:val="24"/>
          <w:szCs w:val="28"/>
        </w:rPr>
        <w:t xml:space="preserve">Стандарт предоставления </w:t>
      </w:r>
      <w:r w:rsidR="0019753D" w:rsidRPr="00142A54">
        <w:rPr>
          <w:b/>
          <w:sz w:val="24"/>
          <w:szCs w:val="28"/>
        </w:rPr>
        <w:t>муниципальной</w:t>
      </w:r>
      <w:r w:rsidR="00532A44" w:rsidRPr="00142A54">
        <w:rPr>
          <w:b/>
          <w:sz w:val="24"/>
          <w:szCs w:val="28"/>
        </w:rPr>
        <w:t xml:space="preserve"> услуги</w:t>
      </w:r>
    </w:p>
    <w:p w:rsidR="00BC006C" w:rsidRPr="00142A54" w:rsidRDefault="00BC006C" w:rsidP="0097134A">
      <w:pPr>
        <w:pStyle w:val="100"/>
        <w:widowControl w:val="0"/>
        <w:shd w:val="clear" w:color="auto" w:fill="auto"/>
        <w:tabs>
          <w:tab w:val="left" w:pos="-4678"/>
        </w:tabs>
        <w:spacing w:after="0" w:line="240" w:lineRule="auto"/>
        <w:ind w:left="0" w:right="0" w:firstLine="0"/>
        <w:jc w:val="center"/>
        <w:rPr>
          <w:b/>
          <w:sz w:val="24"/>
          <w:szCs w:val="28"/>
          <w:lang w:val="ru"/>
        </w:rPr>
      </w:pPr>
      <w:r w:rsidRPr="00142A54">
        <w:rPr>
          <w:b/>
          <w:sz w:val="24"/>
          <w:szCs w:val="28"/>
          <w:lang w:val="ru"/>
        </w:rPr>
        <w:t xml:space="preserve">Наименование </w:t>
      </w:r>
      <w:r w:rsidR="0019753D" w:rsidRPr="00142A54">
        <w:rPr>
          <w:b/>
          <w:sz w:val="24"/>
          <w:szCs w:val="28"/>
        </w:rPr>
        <w:t>муниципальной</w:t>
      </w:r>
      <w:r w:rsidRPr="00142A54">
        <w:rPr>
          <w:b/>
          <w:sz w:val="24"/>
          <w:szCs w:val="28"/>
          <w:lang w:val="ru"/>
        </w:rPr>
        <w:t xml:space="preserve"> услуги</w:t>
      </w:r>
    </w:p>
    <w:p w:rsidR="0097134A" w:rsidRPr="00142A54" w:rsidRDefault="0097134A" w:rsidP="0097134A">
      <w:pPr>
        <w:pStyle w:val="100"/>
        <w:widowControl w:val="0"/>
        <w:shd w:val="clear" w:color="auto" w:fill="auto"/>
        <w:tabs>
          <w:tab w:val="left" w:pos="-4678"/>
        </w:tabs>
        <w:spacing w:after="0" w:line="240" w:lineRule="auto"/>
        <w:ind w:left="0" w:right="0" w:firstLine="0"/>
        <w:jc w:val="center"/>
        <w:rPr>
          <w:b/>
          <w:sz w:val="24"/>
          <w:szCs w:val="28"/>
          <w:lang w:val="ru"/>
        </w:rPr>
      </w:pPr>
    </w:p>
    <w:p w:rsidR="001E4BCC" w:rsidRPr="00142A54" w:rsidRDefault="001E4BCC" w:rsidP="009B28EC">
      <w:pPr>
        <w:pStyle w:val="100"/>
        <w:widowControl w:val="0"/>
        <w:numPr>
          <w:ilvl w:val="0"/>
          <w:numId w:val="2"/>
        </w:numPr>
        <w:shd w:val="clear" w:color="auto" w:fill="auto"/>
        <w:tabs>
          <w:tab w:val="left" w:pos="-4678"/>
        </w:tabs>
        <w:spacing w:after="0" w:line="240" w:lineRule="auto"/>
        <w:ind w:left="0" w:right="0" w:firstLine="710"/>
        <w:rPr>
          <w:sz w:val="24"/>
          <w:szCs w:val="28"/>
        </w:rPr>
      </w:pPr>
      <w:r w:rsidRPr="00142A54">
        <w:rPr>
          <w:sz w:val="24"/>
          <w:szCs w:val="28"/>
          <w:lang w:val="ru"/>
        </w:rPr>
        <w:t xml:space="preserve">Наименование </w:t>
      </w:r>
      <w:r w:rsidR="005043A6" w:rsidRPr="00142A54">
        <w:rPr>
          <w:sz w:val="24"/>
          <w:szCs w:val="28"/>
          <w:lang w:val="ru"/>
        </w:rPr>
        <w:t>муниципальной</w:t>
      </w:r>
      <w:r w:rsidRPr="00142A54">
        <w:rPr>
          <w:sz w:val="24"/>
          <w:szCs w:val="28"/>
          <w:lang w:val="ru"/>
        </w:rPr>
        <w:t xml:space="preserve"> услуги: </w:t>
      </w:r>
      <w:r w:rsidR="00490310" w:rsidRPr="00142A54">
        <w:rPr>
          <w:sz w:val="24"/>
          <w:szCs w:val="28"/>
          <w:lang w:val="ru"/>
        </w:rPr>
        <w:t>«В</w:t>
      </w:r>
      <w:r w:rsidRPr="00142A54">
        <w:rPr>
          <w:sz w:val="24"/>
          <w:szCs w:val="28"/>
          <w:lang w:val="ru"/>
        </w:rPr>
        <w:t xml:space="preserve">ыдача специального разрешения на движение по автомобильным дорогам </w:t>
      </w:r>
      <w:r w:rsidR="005043A6" w:rsidRPr="00142A54">
        <w:rPr>
          <w:sz w:val="24"/>
          <w:szCs w:val="28"/>
          <w:lang w:val="ru"/>
        </w:rPr>
        <w:t xml:space="preserve">местного </w:t>
      </w:r>
      <w:r w:rsidRPr="00142A54">
        <w:rPr>
          <w:sz w:val="24"/>
          <w:szCs w:val="28"/>
          <w:lang w:val="ru"/>
        </w:rPr>
        <w:t xml:space="preserve">значения </w:t>
      </w:r>
      <w:r w:rsidR="00DA5137" w:rsidRPr="00142A54">
        <w:rPr>
          <w:sz w:val="24"/>
          <w:szCs w:val="28"/>
          <w:lang w:val="ru"/>
        </w:rPr>
        <w:t>муниципального образования</w:t>
      </w:r>
      <w:r w:rsidR="009B28EC" w:rsidRPr="00142A54">
        <w:rPr>
          <w:sz w:val="24"/>
          <w:szCs w:val="28"/>
          <w:lang w:val="ru"/>
        </w:rPr>
        <w:t xml:space="preserve"> </w:t>
      </w:r>
      <w:r w:rsidR="002C10B2">
        <w:rPr>
          <w:sz w:val="24"/>
          <w:szCs w:val="28"/>
          <w:lang w:val="ru"/>
        </w:rPr>
        <w:t>Баженовское</w:t>
      </w:r>
      <w:r w:rsidR="009B28EC" w:rsidRPr="00142A54">
        <w:rPr>
          <w:sz w:val="24"/>
          <w:szCs w:val="28"/>
          <w:lang w:val="ru"/>
        </w:rPr>
        <w:t xml:space="preserve"> сельское поселение</w:t>
      </w:r>
      <w:r w:rsidR="00901CB2" w:rsidRPr="00142A54">
        <w:rPr>
          <w:sz w:val="24"/>
          <w:szCs w:val="28"/>
          <w:lang w:val="ru"/>
        </w:rPr>
        <w:t xml:space="preserve"> </w:t>
      </w:r>
      <w:r w:rsidR="00474AA6" w:rsidRPr="00142A54">
        <w:rPr>
          <w:sz w:val="24"/>
          <w:szCs w:val="28"/>
          <w:lang w:val="ru"/>
        </w:rPr>
        <w:t xml:space="preserve">тяжеловесного и (или) крупногабаритного </w:t>
      </w:r>
      <w:r w:rsidR="005043A6" w:rsidRPr="00142A54">
        <w:rPr>
          <w:sz w:val="24"/>
          <w:szCs w:val="28"/>
          <w:lang w:val="ru"/>
        </w:rPr>
        <w:t>тр</w:t>
      </w:r>
      <w:r w:rsidR="00474AA6" w:rsidRPr="00142A54">
        <w:rPr>
          <w:sz w:val="24"/>
          <w:szCs w:val="28"/>
          <w:lang w:val="ru"/>
        </w:rPr>
        <w:t>анспортного средства</w:t>
      </w:r>
      <w:r w:rsidR="00490310" w:rsidRPr="00142A54">
        <w:rPr>
          <w:sz w:val="24"/>
          <w:szCs w:val="28"/>
          <w:lang w:val="ru"/>
        </w:rPr>
        <w:t>»</w:t>
      </w:r>
      <w:r w:rsidRPr="00142A54">
        <w:rPr>
          <w:sz w:val="24"/>
          <w:szCs w:val="28"/>
          <w:lang w:val="ru"/>
        </w:rPr>
        <w:t>.</w:t>
      </w:r>
    </w:p>
    <w:p w:rsidR="00B4299A" w:rsidRPr="00142A54" w:rsidRDefault="00B4299A" w:rsidP="0097134A">
      <w:pPr>
        <w:pStyle w:val="100"/>
        <w:widowControl w:val="0"/>
        <w:shd w:val="clear" w:color="auto" w:fill="auto"/>
        <w:tabs>
          <w:tab w:val="left" w:pos="-4678"/>
        </w:tabs>
        <w:spacing w:after="0" w:line="240" w:lineRule="auto"/>
        <w:ind w:left="710" w:right="0" w:firstLine="0"/>
        <w:rPr>
          <w:sz w:val="20"/>
          <w:szCs w:val="28"/>
        </w:rPr>
      </w:pPr>
    </w:p>
    <w:p w:rsidR="00B4299A" w:rsidRPr="00142A54" w:rsidRDefault="00B4299A" w:rsidP="005043A6">
      <w:pPr>
        <w:autoSpaceDE w:val="0"/>
        <w:autoSpaceDN w:val="0"/>
        <w:adjustRightInd w:val="0"/>
        <w:ind w:right="-711"/>
        <w:jc w:val="center"/>
        <w:rPr>
          <w:b/>
          <w:szCs w:val="28"/>
        </w:rPr>
      </w:pPr>
      <w:r w:rsidRPr="00142A54">
        <w:rPr>
          <w:b/>
          <w:szCs w:val="28"/>
        </w:rPr>
        <w:t xml:space="preserve">Наименование органа, предоставляющего </w:t>
      </w:r>
      <w:r w:rsidR="005043A6" w:rsidRPr="00142A54">
        <w:rPr>
          <w:b/>
          <w:szCs w:val="28"/>
          <w:lang w:val="ru"/>
        </w:rPr>
        <w:t>муниципальную</w:t>
      </w:r>
      <w:r w:rsidRPr="00142A54">
        <w:rPr>
          <w:b/>
          <w:szCs w:val="28"/>
        </w:rPr>
        <w:t xml:space="preserve"> услугу</w:t>
      </w:r>
    </w:p>
    <w:p w:rsidR="00B4299A" w:rsidRPr="00142A54" w:rsidRDefault="00B4299A" w:rsidP="0097134A">
      <w:pPr>
        <w:tabs>
          <w:tab w:val="right" w:pos="9923"/>
        </w:tabs>
        <w:autoSpaceDE w:val="0"/>
        <w:autoSpaceDN w:val="0"/>
        <w:adjustRightInd w:val="0"/>
        <w:ind w:right="-711"/>
        <w:jc w:val="both"/>
        <w:outlineLvl w:val="0"/>
        <w:rPr>
          <w:bCs/>
          <w:szCs w:val="28"/>
        </w:rPr>
      </w:pPr>
    </w:p>
    <w:p w:rsidR="00B4299A" w:rsidRPr="00142A54" w:rsidRDefault="005043A6" w:rsidP="007C7272">
      <w:pPr>
        <w:pStyle w:val="100"/>
        <w:widowControl w:val="0"/>
        <w:numPr>
          <w:ilvl w:val="0"/>
          <w:numId w:val="2"/>
        </w:numPr>
        <w:shd w:val="clear" w:color="auto" w:fill="auto"/>
        <w:tabs>
          <w:tab w:val="left" w:pos="-4678"/>
        </w:tabs>
        <w:spacing w:after="0" w:line="240" w:lineRule="auto"/>
        <w:ind w:left="0" w:right="0" w:firstLine="710"/>
        <w:rPr>
          <w:sz w:val="24"/>
          <w:szCs w:val="28"/>
          <w:lang w:val="ru"/>
        </w:rPr>
      </w:pPr>
      <w:r w:rsidRPr="00142A54">
        <w:rPr>
          <w:sz w:val="24"/>
          <w:szCs w:val="28"/>
          <w:lang w:val="ru"/>
        </w:rPr>
        <w:t xml:space="preserve">Муниципальная </w:t>
      </w:r>
      <w:r w:rsidR="00B4299A" w:rsidRPr="00142A54">
        <w:rPr>
          <w:sz w:val="24"/>
          <w:szCs w:val="28"/>
          <w:lang w:val="ru"/>
        </w:rPr>
        <w:t xml:space="preserve">услуга предоставляется </w:t>
      </w:r>
      <w:r w:rsidRPr="00142A54">
        <w:rPr>
          <w:sz w:val="24"/>
          <w:szCs w:val="28"/>
          <w:lang w:val="ru"/>
        </w:rPr>
        <w:t>Администрацией</w:t>
      </w:r>
      <w:r w:rsidR="00B4299A" w:rsidRPr="00142A54">
        <w:rPr>
          <w:sz w:val="24"/>
          <w:szCs w:val="28"/>
          <w:lang w:val="ru"/>
        </w:rPr>
        <w:t>.</w:t>
      </w:r>
    </w:p>
    <w:p w:rsidR="007D4211" w:rsidRPr="00142A54" w:rsidRDefault="005043A6" w:rsidP="000A4F97">
      <w:pPr>
        <w:pStyle w:val="100"/>
        <w:widowControl w:val="0"/>
        <w:shd w:val="clear" w:color="auto" w:fill="auto"/>
        <w:tabs>
          <w:tab w:val="left" w:pos="-4678"/>
        </w:tabs>
        <w:spacing w:after="0" w:line="240" w:lineRule="auto"/>
        <w:ind w:left="0" w:right="0" w:firstLine="709"/>
        <w:rPr>
          <w:sz w:val="28"/>
          <w:szCs w:val="28"/>
          <w:lang w:val="ru"/>
        </w:rPr>
      </w:pPr>
      <w:proofErr w:type="gramStart"/>
      <w:r w:rsidRPr="00142A54">
        <w:rPr>
          <w:sz w:val="24"/>
          <w:szCs w:val="28"/>
        </w:rPr>
        <w:t>Администрация</w:t>
      </w:r>
      <w:r w:rsidR="007D4211" w:rsidRPr="00142A54">
        <w:rPr>
          <w:sz w:val="24"/>
          <w:szCs w:val="28"/>
        </w:rPr>
        <w:t xml:space="preserve"> осуществляет выдачу специального разрешения на движение по автомобильным дорогам </w:t>
      </w:r>
      <w:r w:rsidRPr="00142A54">
        <w:rPr>
          <w:sz w:val="24"/>
          <w:szCs w:val="28"/>
          <w:lang w:val="ru"/>
        </w:rPr>
        <w:t>местного</w:t>
      </w:r>
      <w:r w:rsidR="007D4211" w:rsidRPr="00142A54">
        <w:rPr>
          <w:sz w:val="24"/>
          <w:szCs w:val="28"/>
          <w:lang w:val="ru"/>
        </w:rPr>
        <w:t xml:space="preserve"> значения </w:t>
      </w:r>
      <w:r w:rsidR="000A4F97" w:rsidRPr="00142A54">
        <w:rPr>
          <w:sz w:val="24"/>
          <w:szCs w:val="28"/>
          <w:lang w:val="ru"/>
        </w:rPr>
        <w:t xml:space="preserve">муниципального образования </w:t>
      </w:r>
      <w:r w:rsidR="007D4211" w:rsidRPr="00142A54">
        <w:rPr>
          <w:sz w:val="24"/>
          <w:szCs w:val="28"/>
        </w:rPr>
        <w:t xml:space="preserve">тяжеловесного и (или) крупногабаритного транспортного средства (далее – специальное разрешение) </w:t>
      </w:r>
      <w:r w:rsidR="007D4211" w:rsidRPr="00142A54">
        <w:rPr>
          <w:sz w:val="24"/>
          <w:szCs w:val="28"/>
          <w:lang w:val="ru"/>
        </w:rPr>
        <w:t xml:space="preserve">в случае, если маршрут, часть маршрута указанного транспортного средства проходят по автомобильным дорогам </w:t>
      </w:r>
      <w:r w:rsidRPr="00142A54">
        <w:rPr>
          <w:sz w:val="24"/>
          <w:szCs w:val="28"/>
          <w:lang w:val="ru"/>
        </w:rPr>
        <w:t xml:space="preserve">местного </w:t>
      </w:r>
      <w:r w:rsidR="007D4211" w:rsidRPr="00142A54">
        <w:rPr>
          <w:sz w:val="24"/>
          <w:szCs w:val="28"/>
          <w:lang w:val="ru"/>
        </w:rPr>
        <w:t>значения</w:t>
      </w:r>
      <w:r w:rsidR="000A4F97" w:rsidRPr="00142A54">
        <w:rPr>
          <w:sz w:val="24"/>
          <w:szCs w:val="28"/>
          <w:lang w:val="ru"/>
        </w:rPr>
        <w:t xml:space="preserve"> муниципального образования</w:t>
      </w:r>
      <w:r w:rsidR="007D4211" w:rsidRPr="00142A54">
        <w:rPr>
          <w:sz w:val="24"/>
          <w:szCs w:val="28"/>
          <w:lang w:val="ru"/>
        </w:rPr>
        <w:t>, при условии, что маршрут такого транспортного средства проходит в границах Свердловской области и указанный маршрут, часть маршрута не проходят по</w:t>
      </w:r>
      <w:proofErr w:type="gramEnd"/>
      <w:r w:rsidR="007D4211" w:rsidRPr="00142A54">
        <w:rPr>
          <w:sz w:val="24"/>
          <w:szCs w:val="28"/>
          <w:lang w:val="ru"/>
        </w:rPr>
        <w:t xml:space="preserve"> автомобильным дорогам федерального </w:t>
      </w:r>
      <w:r w:rsidR="00CC6D86" w:rsidRPr="00142A54">
        <w:rPr>
          <w:sz w:val="24"/>
          <w:szCs w:val="28"/>
          <w:lang w:val="ru"/>
        </w:rPr>
        <w:t>и регионального значения</w:t>
      </w:r>
      <w:r w:rsidR="007D4211" w:rsidRPr="00142A54">
        <w:rPr>
          <w:sz w:val="24"/>
          <w:szCs w:val="28"/>
          <w:lang w:val="ru"/>
        </w:rPr>
        <w:t>, участкам таких автомобильных дорог</w:t>
      </w:r>
      <w:r w:rsidR="002F7B67" w:rsidRPr="00142A54">
        <w:rPr>
          <w:i/>
          <w:sz w:val="28"/>
          <w:szCs w:val="28"/>
          <w:lang w:val="ru"/>
        </w:rPr>
        <w:t>.</w:t>
      </w:r>
    </w:p>
    <w:p w:rsidR="000B5640" w:rsidRPr="00142A54" w:rsidRDefault="000B5640" w:rsidP="000B5640">
      <w:pPr>
        <w:widowControl w:val="0"/>
        <w:tabs>
          <w:tab w:val="left" w:pos="-4678"/>
        </w:tabs>
        <w:ind w:firstLine="709"/>
        <w:jc w:val="both"/>
        <w:rPr>
          <w:szCs w:val="28"/>
        </w:rPr>
      </w:pPr>
      <w:proofErr w:type="gramStart"/>
      <w:r w:rsidRPr="00142A54">
        <w:rPr>
          <w:szCs w:val="28"/>
        </w:rPr>
        <w:t xml:space="preserve">При исполнении данного Административного регламента часть функций может исполняться с участием МФЦ </w:t>
      </w:r>
      <w:r w:rsidR="009B28EC" w:rsidRPr="00142A54">
        <w:rPr>
          <w:szCs w:val="28"/>
        </w:rPr>
        <w:t xml:space="preserve">и привлекаемых им организаций, </w:t>
      </w:r>
      <w:r w:rsidRPr="00142A54">
        <w:rPr>
          <w:szCs w:val="28"/>
        </w:rPr>
        <w:t>в соответствии</w:t>
      </w:r>
      <w:r w:rsidR="008416E8" w:rsidRPr="00142A54">
        <w:rPr>
          <w:szCs w:val="28"/>
        </w:rPr>
        <w:t xml:space="preserve"> с соглашением о взаимодействии,</w:t>
      </w:r>
      <w:r w:rsidRPr="00142A54">
        <w:rPr>
          <w:szCs w:val="28"/>
        </w:rPr>
        <w:t xml:space="preserve"> заключенным с МФЦ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sidRPr="00142A54">
        <w:rPr>
          <w:szCs w:val="28"/>
        </w:rPr>
        <w:t xml:space="preserve"> (далее - Федеральный закон «Об организации предоставления государственных и муниципальных услуг»)</w:t>
      </w:r>
      <w:r w:rsidRPr="00142A54">
        <w:rPr>
          <w:szCs w:val="28"/>
        </w:rPr>
        <w:t>.</w:t>
      </w:r>
      <w:proofErr w:type="gramEnd"/>
    </w:p>
    <w:p w:rsidR="007D4211" w:rsidRPr="00142A54" w:rsidRDefault="007D4211" w:rsidP="007D4211">
      <w:pPr>
        <w:pStyle w:val="100"/>
        <w:widowControl w:val="0"/>
        <w:shd w:val="clear" w:color="auto" w:fill="auto"/>
        <w:tabs>
          <w:tab w:val="left" w:pos="-4678"/>
        </w:tabs>
        <w:spacing w:after="0" w:line="240" w:lineRule="auto"/>
        <w:ind w:left="710" w:right="0" w:firstLine="0"/>
        <w:rPr>
          <w:sz w:val="24"/>
          <w:szCs w:val="28"/>
        </w:rPr>
      </w:pPr>
    </w:p>
    <w:p w:rsidR="00B4299A" w:rsidRPr="00142A54" w:rsidRDefault="0067720A" w:rsidP="0097134A">
      <w:pPr>
        <w:pStyle w:val="100"/>
        <w:widowControl w:val="0"/>
        <w:tabs>
          <w:tab w:val="left" w:pos="-4678"/>
        </w:tabs>
        <w:spacing w:after="0"/>
        <w:ind w:hanging="40"/>
        <w:jc w:val="center"/>
        <w:rPr>
          <w:b/>
          <w:sz w:val="24"/>
          <w:szCs w:val="28"/>
          <w:lang w:val="ru"/>
        </w:rPr>
      </w:pPr>
      <w:r w:rsidRPr="00142A54">
        <w:rPr>
          <w:b/>
          <w:sz w:val="24"/>
          <w:szCs w:val="28"/>
          <w:lang w:val="ru"/>
        </w:rPr>
        <w:t xml:space="preserve"> </w:t>
      </w:r>
      <w:r w:rsidR="00BC006C" w:rsidRPr="00142A54">
        <w:rPr>
          <w:b/>
          <w:sz w:val="24"/>
          <w:szCs w:val="28"/>
          <w:lang w:val="ru"/>
        </w:rPr>
        <w:t xml:space="preserve">Наименование </w:t>
      </w:r>
      <w:r w:rsidR="00B4299A" w:rsidRPr="00142A54">
        <w:rPr>
          <w:b/>
          <w:sz w:val="24"/>
          <w:szCs w:val="28"/>
          <w:lang w:val="ru"/>
        </w:rPr>
        <w:t>органов и организации, обращение в которые</w:t>
      </w:r>
    </w:p>
    <w:p w:rsidR="00BC006C" w:rsidRPr="00142A54" w:rsidRDefault="00B4299A" w:rsidP="0097134A">
      <w:pPr>
        <w:pStyle w:val="100"/>
        <w:widowControl w:val="0"/>
        <w:shd w:val="clear" w:color="auto" w:fill="auto"/>
        <w:tabs>
          <w:tab w:val="left" w:pos="-4678"/>
        </w:tabs>
        <w:spacing w:after="0" w:line="240" w:lineRule="auto"/>
        <w:ind w:left="0" w:right="0" w:firstLine="0"/>
        <w:jc w:val="center"/>
        <w:rPr>
          <w:b/>
          <w:sz w:val="24"/>
          <w:szCs w:val="28"/>
          <w:lang w:val="ru"/>
        </w:rPr>
      </w:pPr>
      <w:r w:rsidRPr="00142A54">
        <w:rPr>
          <w:b/>
          <w:sz w:val="24"/>
          <w:szCs w:val="28"/>
          <w:lang w:val="ru"/>
        </w:rPr>
        <w:t xml:space="preserve">необходимо для предоставления </w:t>
      </w:r>
      <w:r w:rsidR="00CC6D86" w:rsidRPr="00142A54">
        <w:rPr>
          <w:b/>
          <w:sz w:val="24"/>
          <w:szCs w:val="28"/>
          <w:lang w:val="ru"/>
        </w:rPr>
        <w:t>муниципаль</w:t>
      </w:r>
      <w:r w:rsidRPr="00142A54">
        <w:rPr>
          <w:b/>
          <w:sz w:val="24"/>
          <w:szCs w:val="28"/>
          <w:lang w:val="ru"/>
        </w:rPr>
        <w:t xml:space="preserve">ной </w:t>
      </w:r>
      <w:r w:rsidR="00BC006C" w:rsidRPr="00142A54">
        <w:rPr>
          <w:b/>
          <w:sz w:val="24"/>
          <w:szCs w:val="28"/>
          <w:lang w:val="ru"/>
        </w:rPr>
        <w:t>услуг</w:t>
      </w:r>
      <w:r w:rsidRPr="00142A54">
        <w:rPr>
          <w:b/>
          <w:sz w:val="24"/>
          <w:szCs w:val="28"/>
          <w:lang w:val="ru"/>
        </w:rPr>
        <w:t>и</w:t>
      </w:r>
    </w:p>
    <w:p w:rsidR="00B4299A" w:rsidRPr="00142A54" w:rsidRDefault="00B4299A" w:rsidP="0097134A">
      <w:pPr>
        <w:pStyle w:val="100"/>
        <w:widowControl w:val="0"/>
        <w:shd w:val="clear" w:color="auto" w:fill="auto"/>
        <w:tabs>
          <w:tab w:val="left" w:pos="-4678"/>
        </w:tabs>
        <w:spacing w:after="0" w:line="240" w:lineRule="auto"/>
        <w:ind w:left="0" w:right="0" w:firstLine="0"/>
        <w:jc w:val="center"/>
        <w:rPr>
          <w:b/>
          <w:sz w:val="24"/>
          <w:szCs w:val="28"/>
          <w:lang w:val="ru"/>
        </w:rPr>
      </w:pPr>
    </w:p>
    <w:p w:rsidR="00BC006C" w:rsidRPr="00142A54" w:rsidRDefault="00B4299A" w:rsidP="002F7B67">
      <w:pPr>
        <w:pStyle w:val="100"/>
        <w:widowControl w:val="0"/>
        <w:numPr>
          <w:ilvl w:val="0"/>
          <w:numId w:val="2"/>
        </w:numPr>
        <w:shd w:val="clear" w:color="auto" w:fill="auto"/>
        <w:tabs>
          <w:tab w:val="left" w:pos="-4678"/>
        </w:tabs>
        <w:spacing w:after="0" w:line="240" w:lineRule="auto"/>
        <w:ind w:left="0" w:right="0" w:firstLine="710"/>
        <w:rPr>
          <w:sz w:val="24"/>
          <w:szCs w:val="28"/>
          <w:lang w:val="ru"/>
        </w:rPr>
      </w:pPr>
      <w:r w:rsidRPr="00142A54">
        <w:rPr>
          <w:sz w:val="24"/>
          <w:szCs w:val="28"/>
          <w:lang w:val="ru"/>
        </w:rPr>
        <w:t>При п</w:t>
      </w:r>
      <w:r w:rsidR="00BC006C" w:rsidRPr="00142A54">
        <w:rPr>
          <w:sz w:val="24"/>
          <w:szCs w:val="28"/>
          <w:lang w:val="ru"/>
        </w:rPr>
        <w:t>редоставлени</w:t>
      </w:r>
      <w:r w:rsidRPr="00142A54">
        <w:rPr>
          <w:sz w:val="24"/>
          <w:szCs w:val="28"/>
          <w:lang w:val="ru"/>
        </w:rPr>
        <w:t>и</w:t>
      </w:r>
      <w:r w:rsidR="00BC006C" w:rsidRPr="00142A54">
        <w:rPr>
          <w:sz w:val="24"/>
          <w:szCs w:val="28"/>
          <w:lang w:val="ru"/>
        </w:rPr>
        <w:t xml:space="preserve"> </w:t>
      </w:r>
      <w:r w:rsidR="00CC6D86" w:rsidRPr="00142A54">
        <w:rPr>
          <w:sz w:val="24"/>
          <w:szCs w:val="28"/>
          <w:lang w:val="ru"/>
        </w:rPr>
        <w:t>муниципаль</w:t>
      </w:r>
      <w:r w:rsidR="00BC006C" w:rsidRPr="00142A54">
        <w:rPr>
          <w:sz w:val="24"/>
          <w:szCs w:val="28"/>
          <w:lang w:val="ru"/>
        </w:rPr>
        <w:t xml:space="preserve">ной услуги </w:t>
      </w:r>
      <w:r w:rsidRPr="00142A54">
        <w:rPr>
          <w:sz w:val="24"/>
          <w:szCs w:val="28"/>
          <w:lang w:val="ru"/>
        </w:rPr>
        <w:t xml:space="preserve">в качестве источников получения документов, необходимых для предоставления </w:t>
      </w:r>
      <w:r w:rsidR="0019753D" w:rsidRPr="00142A54">
        <w:rPr>
          <w:sz w:val="24"/>
          <w:szCs w:val="28"/>
          <w:lang w:val="ru"/>
        </w:rPr>
        <w:t>муниципаль</w:t>
      </w:r>
      <w:r w:rsidRPr="00142A54">
        <w:rPr>
          <w:sz w:val="24"/>
          <w:szCs w:val="28"/>
          <w:lang w:val="ru"/>
        </w:rPr>
        <w:t xml:space="preserve">ной услуги, </w:t>
      </w:r>
      <w:r w:rsidR="004665EC" w:rsidRPr="00142A54">
        <w:rPr>
          <w:sz w:val="24"/>
          <w:szCs w:val="28"/>
          <w:lang w:val="ru"/>
        </w:rPr>
        <w:t xml:space="preserve">могут </w:t>
      </w:r>
      <w:r w:rsidRPr="00142A54">
        <w:rPr>
          <w:sz w:val="24"/>
          <w:szCs w:val="28"/>
          <w:lang w:val="ru"/>
        </w:rPr>
        <w:t>принимат</w:t>
      </w:r>
      <w:r w:rsidR="004665EC" w:rsidRPr="00142A54">
        <w:rPr>
          <w:sz w:val="24"/>
          <w:szCs w:val="28"/>
          <w:lang w:val="ru"/>
        </w:rPr>
        <w:t>ь</w:t>
      </w:r>
      <w:r w:rsidRPr="00142A54">
        <w:rPr>
          <w:sz w:val="24"/>
          <w:szCs w:val="28"/>
          <w:lang w:val="ru"/>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2F7B67" w:rsidRPr="00142A54">
        <w:rPr>
          <w:sz w:val="24"/>
          <w:szCs w:val="28"/>
          <w:lang w:val="ru"/>
        </w:rPr>
        <w:t>Управление государственной инспекции</w:t>
      </w:r>
      <w:r w:rsidRPr="00142A54">
        <w:rPr>
          <w:sz w:val="24"/>
          <w:szCs w:val="28"/>
          <w:lang w:val="ru"/>
        </w:rPr>
        <w:t xml:space="preserve"> </w:t>
      </w:r>
      <w:r w:rsidR="00080E59" w:rsidRPr="00142A54">
        <w:rPr>
          <w:sz w:val="24"/>
          <w:szCs w:val="28"/>
          <w:lang w:val="ru"/>
        </w:rPr>
        <w:t xml:space="preserve">(далее – Госавтоинспекция) </w:t>
      </w:r>
      <w:r w:rsidRPr="00142A54">
        <w:rPr>
          <w:sz w:val="24"/>
          <w:szCs w:val="28"/>
          <w:lang w:val="ru"/>
        </w:rPr>
        <w:t>и владельцы автомобильных дорог.</w:t>
      </w:r>
      <w:r w:rsidR="00BC006C" w:rsidRPr="00142A54">
        <w:rPr>
          <w:sz w:val="24"/>
          <w:szCs w:val="28"/>
          <w:lang w:val="ru"/>
        </w:rPr>
        <w:t xml:space="preserve"> </w:t>
      </w:r>
    </w:p>
    <w:p w:rsidR="00F71189" w:rsidRPr="00142A54" w:rsidRDefault="00F71189" w:rsidP="007C7272">
      <w:pPr>
        <w:pStyle w:val="100"/>
        <w:widowControl w:val="0"/>
        <w:numPr>
          <w:ilvl w:val="0"/>
          <w:numId w:val="2"/>
        </w:numPr>
        <w:shd w:val="clear" w:color="auto" w:fill="auto"/>
        <w:tabs>
          <w:tab w:val="left" w:pos="-4678"/>
        </w:tabs>
        <w:spacing w:after="0" w:line="240" w:lineRule="auto"/>
        <w:ind w:left="0" w:right="0" w:firstLine="710"/>
        <w:rPr>
          <w:rFonts w:eastAsia="Calibri"/>
          <w:sz w:val="24"/>
          <w:szCs w:val="28"/>
          <w:lang w:eastAsia="en-US"/>
        </w:rPr>
      </w:pPr>
      <w:proofErr w:type="gramStart"/>
      <w:r w:rsidRPr="00142A54">
        <w:rPr>
          <w:sz w:val="24"/>
          <w:szCs w:val="28"/>
          <w:lang w:val="ru"/>
        </w:rPr>
        <w:t>Запрещается</w:t>
      </w:r>
      <w:r w:rsidRPr="00142A54">
        <w:rPr>
          <w:rFonts w:eastAsia="Calibri"/>
          <w:sz w:val="24"/>
          <w:szCs w:val="28"/>
          <w:lang w:eastAsia="en-US"/>
        </w:rPr>
        <w:t xml:space="preserve"> требовать от заявителя осуществления действий, </w:t>
      </w:r>
      <w:r w:rsidR="00185735" w:rsidRPr="00142A54">
        <w:rPr>
          <w:rFonts w:eastAsia="Calibri"/>
          <w:sz w:val="24"/>
          <w:szCs w:val="28"/>
          <w:lang w:eastAsia="en-US"/>
        </w:rPr>
        <w:t xml:space="preserve">в том числе согласований, необходимых для получения </w:t>
      </w:r>
      <w:r w:rsidR="00080E59" w:rsidRPr="00142A54">
        <w:rPr>
          <w:rFonts w:eastAsia="Calibri"/>
          <w:sz w:val="24"/>
          <w:szCs w:val="28"/>
          <w:lang w:eastAsia="en-US"/>
        </w:rPr>
        <w:t>муниципаль</w:t>
      </w:r>
      <w:r w:rsidR="00185735" w:rsidRPr="00142A54">
        <w:rPr>
          <w:rFonts w:eastAsia="Calibri"/>
          <w:sz w:val="24"/>
          <w:szCs w:val="28"/>
          <w:lang w:eastAsia="en-US"/>
        </w:rPr>
        <w:t xml:space="preserve">ной услуги и связанных с обращением в иные </w:t>
      </w:r>
      <w:r w:rsidR="00080E59" w:rsidRPr="00142A54">
        <w:rPr>
          <w:rFonts w:eastAsia="Calibri"/>
          <w:sz w:val="24"/>
          <w:szCs w:val="28"/>
          <w:lang w:eastAsia="en-US"/>
        </w:rPr>
        <w:t xml:space="preserve">муниципальные и </w:t>
      </w:r>
      <w:r w:rsidR="00185735" w:rsidRPr="00142A54">
        <w:rPr>
          <w:rFonts w:eastAsia="Calibri"/>
          <w:sz w:val="24"/>
          <w:szCs w:val="28"/>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080E59" w:rsidRPr="00142A54">
        <w:rPr>
          <w:rFonts w:eastAsia="Calibri"/>
          <w:sz w:val="24"/>
          <w:szCs w:val="28"/>
          <w:lang w:eastAsia="en-US"/>
        </w:rPr>
        <w:t>муниципальных</w:t>
      </w:r>
      <w:r w:rsidR="002F7B67" w:rsidRPr="00142A54">
        <w:rPr>
          <w:rFonts w:eastAsia="Calibri"/>
          <w:sz w:val="24"/>
          <w:szCs w:val="28"/>
          <w:lang w:eastAsia="en-US"/>
        </w:rPr>
        <w:t xml:space="preserve"> услуг</w:t>
      </w:r>
      <w:r w:rsidRPr="00142A54">
        <w:rPr>
          <w:rFonts w:eastAsia="Calibri"/>
          <w:sz w:val="24"/>
          <w:szCs w:val="28"/>
          <w:lang w:eastAsia="en-US"/>
        </w:rPr>
        <w:t>.</w:t>
      </w:r>
      <w:proofErr w:type="gramEnd"/>
    </w:p>
    <w:p w:rsidR="00B4299A" w:rsidRPr="00142A54" w:rsidRDefault="00B4299A" w:rsidP="00B4299A">
      <w:pPr>
        <w:pStyle w:val="100"/>
        <w:widowControl w:val="0"/>
        <w:shd w:val="clear" w:color="auto" w:fill="auto"/>
        <w:tabs>
          <w:tab w:val="left" w:pos="-4678"/>
        </w:tabs>
        <w:spacing w:after="0" w:line="240" w:lineRule="auto"/>
        <w:ind w:left="710" w:right="0" w:firstLine="0"/>
        <w:rPr>
          <w:b/>
          <w:sz w:val="24"/>
          <w:szCs w:val="28"/>
        </w:rPr>
      </w:pPr>
    </w:p>
    <w:p w:rsidR="00BC006C" w:rsidRPr="00142A54" w:rsidRDefault="00BC006C" w:rsidP="00B4299A">
      <w:pPr>
        <w:pStyle w:val="100"/>
        <w:widowControl w:val="0"/>
        <w:shd w:val="clear" w:color="auto" w:fill="auto"/>
        <w:tabs>
          <w:tab w:val="left" w:pos="-4678"/>
        </w:tabs>
        <w:spacing w:after="0" w:line="240" w:lineRule="auto"/>
        <w:ind w:left="0" w:right="0" w:firstLine="0"/>
        <w:jc w:val="center"/>
        <w:rPr>
          <w:b/>
          <w:sz w:val="24"/>
          <w:szCs w:val="28"/>
          <w:lang w:val="ru"/>
        </w:rPr>
      </w:pPr>
      <w:r w:rsidRPr="00142A54">
        <w:rPr>
          <w:b/>
          <w:sz w:val="24"/>
          <w:szCs w:val="28"/>
          <w:lang w:val="ru"/>
        </w:rPr>
        <w:t xml:space="preserve">Описание результата предоставления </w:t>
      </w:r>
      <w:r w:rsidR="00080E59" w:rsidRPr="00142A54">
        <w:rPr>
          <w:b/>
          <w:sz w:val="24"/>
          <w:szCs w:val="28"/>
          <w:lang w:val="ru"/>
        </w:rPr>
        <w:t>муниципаль</w:t>
      </w:r>
      <w:r w:rsidRPr="00142A54">
        <w:rPr>
          <w:b/>
          <w:sz w:val="24"/>
          <w:szCs w:val="28"/>
          <w:lang w:val="ru"/>
        </w:rPr>
        <w:t>ной услуги</w:t>
      </w:r>
    </w:p>
    <w:p w:rsidR="00B4299A" w:rsidRPr="00142A54" w:rsidRDefault="00B4299A" w:rsidP="00B4299A">
      <w:pPr>
        <w:pStyle w:val="100"/>
        <w:widowControl w:val="0"/>
        <w:shd w:val="clear" w:color="auto" w:fill="auto"/>
        <w:tabs>
          <w:tab w:val="left" w:pos="-4678"/>
        </w:tabs>
        <w:spacing w:after="0" w:line="240" w:lineRule="auto"/>
        <w:ind w:left="0" w:right="0" w:firstLine="0"/>
        <w:jc w:val="center"/>
        <w:rPr>
          <w:b/>
          <w:sz w:val="24"/>
          <w:szCs w:val="28"/>
          <w:lang w:val="ru"/>
        </w:rPr>
      </w:pPr>
    </w:p>
    <w:p w:rsidR="000177F4" w:rsidRPr="00142A54" w:rsidRDefault="000177F4" w:rsidP="007C7272">
      <w:pPr>
        <w:pStyle w:val="100"/>
        <w:widowControl w:val="0"/>
        <w:numPr>
          <w:ilvl w:val="0"/>
          <w:numId w:val="2"/>
        </w:numPr>
        <w:shd w:val="clear" w:color="auto" w:fill="auto"/>
        <w:tabs>
          <w:tab w:val="left" w:pos="-4678"/>
        </w:tabs>
        <w:spacing w:after="0" w:line="240" w:lineRule="auto"/>
        <w:ind w:left="0" w:right="0" w:firstLine="709"/>
        <w:rPr>
          <w:sz w:val="24"/>
          <w:szCs w:val="28"/>
          <w:lang w:val="ru"/>
        </w:rPr>
      </w:pPr>
      <w:r w:rsidRPr="00142A54">
        <w:rPr>
          <w:sz w:val="24"/>
          <w:szCs w:val="28"/>
          <w:lang w:val="ru"/>
        </w:rPr>
        <w:t xml:space="preserve">Результатом предоставления </w:t>
      </w:r>
      <w:r w:rsidR="00080E59" w:rsidRPr="00142A54">
        <w:rPr>
          <w:sz w:val="24"/>
          <w:szCs w:val="28"/>
        </w:rPr>
        <w:t>муниципал</w:t>
      </w:r>
      <w:r w:rsidR="00153613" w:rsidRPr="00142A54">
        <w:rPr>
          <w:sz w:val="24"/>
          <w:szCs w:val="28"/>
        </w:rPr>
        <w:t>ьной</w:t>
      </w:r>
      <w:r w:rsidRPr="00142A54">
        <w:rPr>
          <w:sz w:val="24"/>
          <w:szCs w:val="28"/>
          <w:lang w:val="ru"/>
        </w:rPr>
        <w:t xml:space="preserve"> услуги является</w:t>
      </w:r>
      <w:r w:rsidRPr="00142A54">
        <w:rPr>
          <w:sz w:val="24"/>
          <w:szCs w:val="28"/>
        </w:rPr>
        <w:t>:</w:t>
      </w:r>
    </w:p>
    <w:p w:rsidR="000177F4" w:rsidRPr="00142A54" w:rsidRDefault="00BD1616" w:rsidP="00203605">
      <w:pPr>
        <w:pStyle w:val="100"/>
        <w:widowControl w:val="0"/>
        <w:shd w:val="clear" w:color="auto" w:fill="auto"/>
        <w:tabs>
          <w:tab w:val="left" w:pos="-4678"/>
        </w:tabs>
        <w:spacing w:after="0" w:line="240" w:lineRule="auto"/>
        <w:ind w:left="0" w:right="0" w:firstLine="709"/>
        <w:rPr>
          <w:sz w:val="24"/>
          <w:szCs w:val="28"/>
          <w:lang w:val="ru"/>
        </w:rPr>
      </w:pPr>
      <w:r w:rsidRPr="00142A54">
        <w:rPr>
          <w:sz w:val="24"/>
          <w:szCs w:val="28"/>
        </w:rPr>
        <w:t>1</w:t>
      </w:r>
      <w:r w:rsidR="005A1359" w:rsidRPr="00142A54">
        <w:rPr>
          <w:sz w:val="24"/>
          <w:szCs w:val="28"/>
        </w:rPr>
        <w:t>)</w:t>
      </w:r>
      <w:r w:rsidR="00BA3B05" w:rsidRPr="00142A54">
        <w:rPr>
          <w:sz w:val="24"/>
          <w:szCs w:val="28"/>
        </w:rPr>
        <w:t> </w:t>
      </w:r>
      <w:r w:rsidRPr="00142A54">
        <w:rPr>
          <w:sz w:val="24"/>
          <w:szCs w:val="28"/>
          <w:lang w:val="ru"/>
        </w:rPr>
        <w:t>В</w:t>
      </w:r>
      <w:r w:rsidR="000177F4" w:rsidRPr="00142A54">
        <w:rPr>
          <w:sz w:val="24"/>
          <w:szCs w:val="28"/>
          <w:lang w:val="ru"/>
        </w:rPr>
        <w:t xml:space="preserve">ыдача </w:t>
      </w:r>
      <w:r w:rsidR="00E27439" w:rsidRPr="00142A54">
        <w:rPr>
          <w:sz w:val="24"/>
          <w:szCs w:val="28"/>
          <w:lang w:val="ru"/>
        </w:rPr>
        <w:t>с</w:t>
      </w:r>
      <w:r w:rsidR="005A1359" w:rsidRPr="00142A54">
        <w:rPr>
          <w:sz w:val="24"/>
          <w:szCs w:val="28"/>
          <w:lang w:val="ru"/>
        </w:rPr>
        <w:t>пециального разрешения.</w:t>
      </w:r>
    </w:p>
    <w:p w:rsidR="005A1359" w:rsidRPr="00142A54" w:rsidRDefault="005A1359" w:rsidP="00203605">
      <w:pPr>
        <w:pStyle w:val="100"/>
        <w:widowControl w:val="0"/>
        <w:shd w:val="clear" w:color="auto" w:fill="auto"/>
        <w:tabs>
          <w:tab w:val="left" w:pos="-4678"/>
        </w:tabs>
        <w:spacing w:after="0" w:line="240" w:lineRule="auto"/>
        <w:ind w:left="0" w:right="0" w:firstLine="709"/>
        <w:rPr>
          <w:sz w:val="24"/>
          <w:szCs w:val="28"/>
          <w:lang w:val="ru"/>
        </w:rPr>
      </w:pPr>
      <w:r w:rsidRPr="00142A54">
        <w:rPr>
          <w:sz w:val="24"/>
          <w:szCs w:val="28"/>
          <w:lang w:val="ru"/>
        </w:rPr>
        <w:t xml:space="preserve">В соответствии с пунктом 5 Порядка выдачи специального разрешения результат предоставления </w:t>
      </w:r>
      <w:r w:rsidR="004B3BB9" w:rsidRPr="00142A54">
        <w:rPr>
          <w:sz w:val="24"/>
          <w:szCs w:val="28"/>
        </w:rPr>
        <w:t>муниципальной</w:t>
      </w:r>
      <w:r w:rsidRPr="00142A54">
        <w:rPr>
          <w:sz w:val="24"/>
          <w:szCs w:val="28"/>
          <w:lang w:val="ru"/>
        </w:rPr>
        <w:t xml:space="preserve"> услуги предоставляется заявителю в форме документа на бумажном носителе</w:t>
      </w:r>
      <w:r w:rsidR="00BD1616" w:rsidRPr="00142A54">
        <w:rPr>
          <w:sz w:val="24"/>
          <w:szCs w:val="28"/>
          <w:lang w:val="ru"/>
        </w:rPr>
        <w:t>.</w:t>
      </w:r>
    </w:p>
    <w:p w:rsidR="005A56FD" w:rsidRPr="00142A54" w:rsidRDefault="005A56FD" w:rsidP="005A56FD">
      <w:pPr>
        <w:pStyle w:val="100"/>
        <w:widowControl w:val="0"/>
        <w:shd w:val="clear" w:color="auto" w:fill="auto"/>
        <w:tabs>
          <w:tab w:val="left" w:pos="-4678"/>
        </w:tabs>
        <w:spacing w:after="0" w:line="240" w:lineRule="auto"/>
        <w:ind w:left="0" w:right="0" w:firstLine="709"/>
        <w:rPr>
          <w:sz w:val="24"/>
          <w:szCs w:val="28"/>
          <w:lang w:val="ru"/>
        </w:rPr>
      </w:pPr>
      <w:proofErr w:type="gramStart"/>
      <w:r w:rsidRPr="00142A54">
        <w:rPr>
          <w:sz w:val="24"/>
          <w:szCs w:val="28"/>
          <w:lang w:val="ru"/>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w:t>
      </w:r>
      <w:r w:rsidR="00224A95" w:rsidRPr="00142A54">
        <w:rPr>
          <w:sz w:val="24"/>
          <w:szCs w:val="28"/>
          <w:lang w:val="ru"/>
        </w:rPr>
        <w:t xml:space="preserve">с использованием Единого портала </w:t>
      </w:r>
      <w:r w:rsidRPr="00142A54">
        <w:rPr>
          <w:sz w:val="24"/>
          <w:szCs w:val="28"/>
          <w:lang w:val="ru"/>
        </w:rPr>
        <w:t xml:space="preserve">в форме электронного документа, подписанного </w:t>
      </w:r>
      <w:r w:rsidR="00481D4D" w:rsidRPr="00142A54">
        <w:rPr>
          <w:sz w:val="24"/>
          <w:szCs w:val="28"/>
          <w:lang w:val="ru"/>
        </w:rPr>
        <w:t>усиленной квалифицированной</w:t>
      </w:r>
      <w:r w:rsidRPr="00142A54">
        <w:rPr>
          <w:sz w:val="24"/>
          <w:szCs w:val="28"/>
          <w:lang w:val="ru"/>
        </w:rPr>
        <w:t xml:space="preserve"> электронной подписью </w:t>
      </w:r>
      <w:r w:rsidR="00A52BEF" w:rsidRPr="00142A54">
        <w:rPr>
          <w:sz w:val="24"/>
          <w:szCs w:val="28"/>
          <w:lang w:val="ru"/>
        </w:rPr>
        <w:t xml:space="preserve">уполномоченного должностного лица </w:t>
      </w:r>
      <w:r w:rsidR="005A5F0E" w:rsidRPr="00142A54">
        <w:rPr>
          <w:sz w:val="24"/>
          <w:szCs w:val="28"/>
          <w:lang w:val="ru"/>
        </w:rPr>
        <w:t>Администрации.</w:t>
      </w:r>
      <w:proofErr w:type="gramEnd"/>
    </w:p>
    <w:p w:rsidR="00C0005A" w:rsidRPr="00142A54" w:rsidRDefault="00C0005A" w:rsidP="00A52D64">
      <w:pPr>
        <w:pStyle w:val="100"/>
        <w:widowControl w:val="0"/>
        <w:shd w:val="clear" w:color="auto" w:fill="auto"/>
        <w:tabs>
          <w:tab w:val="left" w:pos="-4678"/>
        </w:tabs>
        <w:spacing w:after="0" w:line="240" w:lineRule="auto"/>
        <w:ind w:left="0" w:right="0" w:firstLine="709"/>
        <w:rPr>
          <w:sz w:val="24"/>
          <w:szCs w:val="28"/>
          <w:lang w:val="ru"/>
        </w:rPr>
      </w:pPr>
      <w:r w:rsidRPr="00142A54">
        <w:rPr>
          <w:sz w:val="24"/>
          <w:szCs w:val="28"/>
          <w:lang w:val="ru"/>
        </w:rPr>
        <w:t>Выданное специальное разрешение в электронной форме должно быть распечатано на бумажном носителе.</w:t>
      </w:r>
    </w:p>
    <w:p w:rsidR="00A52D64" w:rsidRPr="00142A54" w:rsidRDefault="004646BF" w:rsidP="00C24DAD">
      <w:pPr>
        <w:pStyle w:val="100"/>
        <w:widowControl w:val="0"/>
        <w:shd w:val="clear" w:color="auto" w:fill="auto"/>
        <w:tabs>
          <w:tab w:val="left" w:pos="-4678"/>
        </w:tabs>
        <w:spacing w:after="0" w:line="240" w:lineRule="auto"/>
        <w:ind w:left="0" w:right="0" w:firstLine="709"/>
        <w:rPr>
          <w:sz w:val="24"/>
          <w:szCs w:val="28"/>
          <w:lang w:val="ru"/>
        </w:rPr>
      </w:pPr>
      <w:r w:rsidRPr="00142A54">
        <w:rPr>
          <w:sz w:val="24"/>
          <w:szCs w:val="28"/>
          <w:lang w:val="ru"/>
        </w:rPr>
        <w:t>1.1) </w:t>
      </w:r>
      <w:r w:rsidR="00A52D64" w:rsidRPr="00142A54">
        <w:rPr>
          <w:sz w:val="24"/>
          <w:szCs w:val="28"/>
          <w:lang w:val="ru"/>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A52D64" w:rsidRPr="00142A54" w:rsidRDefault="004646BF" w:rsidP="00C24DAD">
      <w:pPr>
        <w:pStyle w:val="100"/>
        <w:widowControl w:val="0"/>
        <w:shd w:val="clear" w:color="auto" w:fill="auto"/>
        <w:tabs>
          <w:tab w:val="left" w:pos="-4678"/>
        </w:tabs>
        <w:spacing w:after="0" w:line="240" w:lineRule="auto"/>
        <w:ind w:left="0" w:right="0" w:firstLine="709"/>
        <w:rPr>
          <w:sz w:val="24"/>
          <w:szCs w:val="28"/>
          <w:lang w:val="ru"/>
        </w:rPr>
      </w:pPr>
      <w:proofErr w:type="gramStart"/>
      <w:r w:rsidRPr="00142A54">
        <w:rPr>
          <w:sz w:val="24"/>
          <w:szCs w:val="28"/>
          <w:lang w:val="ru"/>
        </w:rPr>
        <w:t>1.2) </w:t>
      </w:r>
      <w:r w:rsidR="00A52D64" w:rsidRPr="00142A54">
        <w:rPr>
          <w:sz w:val="24"/>
          <w:szCs w:val="28"/>
          <w:lang w:val="ru"/>
        </w:rPr>
        <w:t>В случае выдачи специального разрешения в электронной форме в соответствии с частью 17 статьи 31 Федерального закона</w:t>
      </w:r>
      <w:r w:rsidR="002D62A9" w:rsidRPr="00142A54">
        <w:rPr>
          <w:sz w:val="24"/>
          <w:szCs w:val="28"/>
          <w:lang w:val="ru"/>
        </w:rPr>
        <w:t xml:space="preserve"> </w:t>
      </w:r>
      <w:r w:rsidR="009B28EC" w:rsidRPr="00142A54">
        <w:rPr>
          <w:sz w:val="24"/>
          <w:szCs w:val="28"/>
          <w:lang w:val="ru"/>
        </w:rPr>
        <w:t xml:space="preserve">от 8 ноября 2007 года </w:t>
      </w:r>
      <w:r w:rsidR="00106D85" w:rsidRPr="00142A54">
        <w:rPr>
          <w:sz w:val="24"/>
          <w:szCs w:val="28"/>
          <w:lang w:val="ru"/>
        </w:rPr>
        <w:t xml:space="preserve">№ 257-ФЗ </w:t>
      </w:r>
      <w:r w:rsidR="002D62A9" w:rsidRPr="00142A54">
        <w:rPr>
          <w:sz w:val="24"/>
          <w:szCs w:val="28"/>
          <w:lang w:val="ru"/>
        </w:rPr>
        <w:t>«</w:t>
      </w:r>
      <w:r w:rsidR="00106D85" w:rsidRPr="00142A54">
        <w:rPr>
          <w:sz w:val="24"/>
          <w:szCs w:val="28"/>
          <w:lang w:val="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D62A9" w:rsidRPr="00142A54">
        <w:rPr>
          <w:sz w:val="24"/>
          <w:szCs w:val="28"/>
          <w:lang w:val="ru"/>
        </w:rPr>
        <w:t>»</w:t>
      </w:r>
      <w:r w:rsidR="00106D85" w:rsidRPr="00142A54">
        <w:rPr>
          <w:sz w:val="24"/>
          <w:szCs w:val="28"/>
          <w:lang w:val="ru"/>
        </w:rPr>
        <w:t xml:space="preserve"> (далее – Федеральный закон «Об автодорогах»)</w:t>
      </w:r>
      <w:r w:rsidR="00A52D64" w:rsidRPr="00142A54">
        <w:rPr>
          <w:sz w:val="24"/>
          <w:szCs w:val="28"/>
          <w:lang w:val="ru"/>
        </w:rPr>
        <w:t>, специальное разрешение выдается на одну поездку и на срок до одного</w:t>
      </w:r>
      <w:proofErr w:type="gramEnd"/>
      <w:r w:rsidR="00A52D64" w:rsidRPr="00142A54">
        <w:rPr>
          <w:sz w:val="24"/>
          <w:szCs w:val="28"/>
          <w:lang w:val="ru"/>
        </w:rPr>
        <w:t xml:space="preserve"> месяца.</w:t>
      </w:r>
    </w:p>
    <w:p w:rsidR="00A52D64" w:rsidRPr="00142A54" w:rsidRDefault="004646BF" w:rsidP="00A52D64">
      <w:pPr>
        <w:pStyle w:val="100"/>
        <w:widowControl w:val="0"/>
        <w:tabs>
          <w:tab w:val="left" w:pos="-4678"/>
        </w:tabs>
        <w:spacing w:after="0" w:line="240" w:lineRule="auto"/>
        <w:ind w:left="0" w:right="0" w:firstLine="709"/>
        <w:rPr>
          <w:sz w:val="24"/>
          <w:szCs w:val="28"/>
          <w:lang w:val="ru"/>
        </w:rPr>
      </w:pPr>
      <w:r w:rsidRPr="00142A54">
        <w:rPr>
          <w:sz w:val="24"/>
          <w:szCs w:val="28"/>
          <w:lang w:val="ru"/>
        </w:rPr>
        <w:t>1.3) </w:t>
      </w:r>
      <w:r w:rsidR="00A52D64" w:rsidRPr="00142A54">
        <w:rPr>
          <w:sz w:val="24"/>
          <w:szCs w:val="28"/>
          <w:lang w:val="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A52D64" w:rsidRPr="00142A54" w:rsidRDefault="004646BF" w:rsidP="00A52D64">
      <w:pPr>
        <w:pStyle w:val="100"/>
        <w:widowControl w:val="0"/>
        <w:tabs>
          <w:tab w:val="left" w:pos="-4678"/>
        </w:tabs>
        <w:spacing w:after="0" w:line="240" w:lineRule="auto"/>
        <w:ind w:left="0" w:right="0" w:firstLine="709"/>
        <w:rPr>
          <w:sz w:val="24"/>
          <w:szCs w:val="28"/>
          <w:lang w:val="ru"/>
        </w:rPr>
      </w:pPr>
      <w:proofErr w:type="gramStart"/>
      <w:r w:rsidRPr="00142A54">
        <w:rPr>
          <w:sz w:val="24"/>
          <w:szCs w:val="28"/>
          <w:lang w:val="ru"/>
        </w:rPr>
        <w:t>1.4) </w:t>
      </w:r>
      <w:r w:rsidR="00A52D64" w:rsidRPr="00142A54">
        <w:rPr>
          <w:sz w:val="24"/>
          <w:szCs w:val="28"/>
          <w:lang w:val="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00A52D64" w:rsidRPr="00142A54">
        <w:rPr>
          <w:sz w:val="24"/>
          <w:szCs w:val="28"/>
          <w:lang w:val="ru"/>
        </w:rPr>
        <w:t xml:space="preserve"> По такому заявлению специальное разрешение выдается на одну или несколько поездок (не более тридцати) на срок, не превышающий срок действия ранее выданного специального разрешения.</w:t>
      </w:r>
    </w:p>
    <w:p w:rsidR="000177F4" w:rsidRPr="00142A54" w:rsidRDefault="00BD1616" w:rsidP="00203605">
      <w:pPr>
        <w:pStyle w:val="100"/>
        <w:widowControl w:val="0"/>
        <w:shd w:val="clear" w:color="auto" w:fill="auto"/>
        <w:tabs>
          <w:tab w:val="left" w:pos="-4678"/>
        </w:tabs>
        <w:spacing w:after="0" w:line="240" w:lineRule="auto"/>
        <w:ind w:left="0" w:right="0" w:firstLine="709"/>
        <w:rPr>
          <w:sz w:val="24"/>
          <w:szCs w:val="28"/>
          <w:lang w:val="ru"/>
        </w:rPr>
      </w:pPr>
      <w:r w:rsidRPr="00142A54">
        <w:rPr>
          <w:sz w:val="24"/>
          <w:szCs w:val="28"/>
        </w:rPr>
        <w:t>2</w:t>
      </w:r>
      <w:r w:rsidR="005A1359" w:rsidRPr="00142A54">
        <w:rPr>
          <w:sz w:val="24"/>
          <w:szCs w:val="28"/>
        </w:rPr>
        <w:t>)</w:t>
      </w:r>
      <w:r w:rsidR="00BA3B05" w:rsidRPr="00142A54">
        <w:rPr>
          <w:sz w:val="24"/>
          <w:szCs w:val="28"/>
        </w:rPr>
        <w:t> </w:t>
      </w:r>
      <w:r w:rsidRPr="00142A54">
        <w:rPr>
          <w:sz w:val="24"/>
          <w:szCs w:val="28"/>
        </w:rPr>
        <w:t>О</w:t>
      </w:r>
      <w:r w:rsidR="000177F4" w:rsidRPr="00142A54">
        <w:rPr>
          <w:sz w:val="24"/>
          <w:szCs w:val="28"/>
        </w:rPr>
        <w:t>тказ в выдаче</w:t>
      </w:r>
      <w:r w:rsidR="000177F4" w:rsidRPr="00142A54">
        <w:rPr>
          <w:sz w:val="24"/>
          <w:szCs w:val="28"/>
          <w:lang w:val="ru"/>
        </w:rPr>
        <w:t xml:space="preserve"> </w:t>
      </w:r>
      <w:r w:rsidR="00E27439" w:rsidRPr="00142A54">
        <w:rPr>
          <w:sz w:val="24"/>
          <w:szCs w:val="28"/>
          <w:lang w:val="ru"/>
        </w:rPr>
        <w:t>с</w:t>
      </w:r>
      <w:r w:rsidR="000177F4" w:rsidRPr="00142A54">
        <w:rPr>
          <w:sz w:val="24"/>
          <w:szCs w:val="28"/>
          <w:lang w:val="ru"/>
        </w:rPr>
        <w:t>пециального разрешения</w:t>
      </w:r>
      <w:r w:rsidR="00886CBE" w:rsidRPr="00142A54">
        <w:rPr>
          <w:sz w:val="24"/>
          <w:szCs w:val="28"/>
          <w:lang w:val="ru"/>
        </w:rPr>
        <w:t>.</w:t>
      </w:r>
    </w:p>
    <w:p w:rsidR="00026E04" w:rsidRPr="00142A54" w:rsidRDefault="00502FC6" w:rsidP="00203605">
      <w:pPr>
        <w:widowControl w:val="0"/>
        <w:tabs>
          <w:tab w:val="left" w:pos="502"/>
        </w:tabs>
        <w:ind w:firstLine="709"/>
        <w:jc w:val="both"/>
        <w:rPr>
          <w:sz w:val="20"/>
        </w:rPr>
      </w:pPr>
      <w:proofErr w:type="gramStart"/>
      <w:r w:rsidRPr="00142A54">
        <w:rPr>
          <w:szCs w:val="28"/>
          <w:lang w:val="ru"/>
        </w:rPr>
        <w:t xml:space="preserve">Результат предоставления </w:t>
      </w:r>
      <w:r w:rsidR="004B3BB9" w:rsidRPr="00142A54">
        <w:rPr>
          <w:szCs w:val="28"/>
          <w:lang w:val="ru"/>
        </w:rPr>
        <w:t>муниципаль</w:t>
      </w:r>
      <w:r w:rsidRPr="00142A54">
        <w:rPr>
          <w:szCs w:val="28"/>
          <w:lang w:val="ru"/>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142A54">
        <w:rPr>
          <w:szCs w:val="28"/>
          <w:lang w:val="ru"/>
        </w:rPr>
        <w:t xml:space="preserve">местного </w:t>
      </w:r>
      <w:r w:rsidRPr="00142A54">
        <w:rPr>
          <w:szCs w:val="28"/>
          <w:lang w:val="ru"/>
        </w:rPr>
        <w:t xml:space="preserve">значения </w:t>
      </w:r>
      <w:r w:rsidR="004B3BB9" w:rsidRPr="00142A54">
        <w:rPr>
          <w:szCs w:val="28"/>
          <w:lang w:val="ru"/>
        </w:rPr>
        <w:t>муниципального образования</w:t>
      </w:r>
      <w:r w:rsidRPr="00142A54">
        <w:rPr>
          <w:szCs w:val="28"/>
          <w:lang w:val="ru"/>
        </w:rPr>
        <w:t xml:space="preserve">  тяжеловесного и (или) крупногабаритного транспортного средства</w:t>
      </w:r>
      <w:r w:rsidR="0077663C" w:rsidRPr="00142A54">
        <w:rPr>
          <w:szCs w:val="28"/>
          <w:lang w:val="ru"/>
        </w:rPr>
        <w:t xml:space="preserve"> (далее – Извещение об отказе в выдаче специального разрешения)</w:t>
      </w:r>
      <w:r w:rsidRPr="00142A54">
        <w:rPr>
          <w:szCs w:val="28"/>
          <w:lang w:val="ru"/>
        </w:rPr>
        <w:t xml:space="preserve">, а также в виде информации об отказе в выдаче </w:t>
      </w:r>
      <w:r w:rsidR="00E27439" w:rsidRPr="00142A54">
        <w:rPr>
          <w:szCs w:val="28"/>
          <w:lang w:val="ru"/>
        </w:rPr>
        <w:t>с</w:t>
      </w:r>
      <w:r w:rsidRPr="00142A54">
        <w:rPr>
          <w:szCs w:val="28"/>
          <w:lang w:val="ru"/>
        </w:rPr>
        <w:t>пециального разрешения, направленной заявителю с использованием Единого портала.</w:t>
      </w:r>
      <w:r w:rsidR="00026E04" w:rsidRPr="00142A54">
        <w:rPr>
          <w:sz w:val="20"/>
        </w:rPr>
        <w:t xml:space="preserve"> </w:t>
      </w:r>
      <w:proofErr w:type="gramEnd"/>
    </w:p>
    <w:p w:rsidR="00502FC6" w:rsidRPr="00142A54" w:rsidRDefault="00026E04" w:rsidP="00203605">
      <w:pPr>
        <w:widowControl w:val="0"/>
        <w:tabs>
          <w:tab w:val="left" w:pos="502"/>
        </w:tabs>
        <w:ind w:firstLine="709"/>
        <w:jc w:val="both"/>
        <w:rPr>
          <w:szCs w:val="28"/>
          <w:lang w:val="ru"/>
        </w:rPr>
      </w:pPr>
      <w:r w:rsidRPr="00142A54">
        <w:rPr>
          <w:szCs w:val="28"/>
          <w:lang w:val="ru"/>
        </w:rPr>
        <w:t>Примерная форма Извещения об отказе в выдаче специального разрешения приведена в Приложении № 10 к Административному регламенту</w:t>
      </w:r>
      <w:r w:rsidR="00BD1616" w:rsidRPr="00142A54">
        <w:rPr>
          <w:szCs w:val="28"/>
          <w:lang w:val="ru"/>
        </w:rPr>
        <w:t>.</w:t>
      </w:r>
    </w:p>
    <w:p w:rsidR="00780B65" w:rsidRPr="00142A54" w:rsidRDefault="00BD1616" w:rsidP="00203605">
      <w:pPr>
        <w:pStyle w:val="100"/>
        <w:widowControl w:val="0"/>
        <w:shd w:val="clear" w:color="auto" w:fill="auto"/>
        <w:tabs>
          <w:tab w:val="left" w:pos="-4678"/>
        </w:tabs>
        <w:spacing w:after="0" w:line="240" w:lineRule="auto"/>
        <w:ind w:left="0" w:right="0" w:firstLine="709"/>
        <w:rPr>
          <w:sz w:val="24"/>
          <w:szCs w:val="28"/>
          <w:lang w:val="ru"/>
        </w:rPr>
      </w:pPr>
      <w:r w:rsidRPr="00142A54">
        <w:rPr>
          <w:sz w:val="24"/>
          <w:szCs w:val="28"/>
          <w:lang w:val="ru"/>
        </w:rPr>
        <w:t>3</w:t>
      </w:r>
      <w:r w:rsidR="00780B65" w:rsidRPr="00142A54">
        <w:rPr>
          <w:sz w:val="24"/>
          <w:szCs w:val="28"/>
          <w:lang w:val="ru"/>
        </w:rPr>
        <w:t>) </w:t>
      </w:r>
      <w:r w:rsidR="00203605" w:rsidRPr="00142A54">
        <w:rPr>
          <w:sz w:val="24"/>
          <w:szCs w:val="28"/>
          <w:lang w:val="ru"/>
        </w:rPr>
        <w:t xml:space="preserve">Исправление </w:t>
      </w:r>
      <w:r w:rsidR="008864B0" w:rsidRPr="00142A54">
        <w:rPr>
          <w:sz w:val="24"/>
          <w:szCs w:val="28"/>
          <w:lang w:val="ru"/>
        </w:rPr>
        <w:t xml:space="preserve">допущенных опечаток и </w:t>
      </w:r>
      <w:r w:rsidR="00203605" w:rsidRPr="00142A54">
        <w:rPr>
          <w:sz w:val="24"/>
          <w:szCs w:val="28"/>
          <w:lang w:val="ru"/>
        </w:rPr>
        <w:t xml:space="preserve">ошибок </w:t>
      </w:r>
      <w:r w:rsidR="00F03B14" w:rsidRPr="00142A54">
        <w:rPr>
          <w:sz w:val="24"/>
          <w:szCs w:val="28"/>
          <w:lang w:val="ru"/>
        </w:rPr>
        <w:t>в выданных специальных разрешениях</w:t>
      </w:r>
      <w:r w:rsidR="00203605" w:rsidRPr="00142A54">
        <w:rPr>
          <w:sz w:val="24"/>
          <w:szCs w:val="28"/>
          <w:lang w:val="ru"/>
        </w:rPr>
        <w:t>.</w:t>
      </w:r>
    </w:p>
    <w:p w:rsidR="00527F23" w:rsidRPr="00142A54" w:rsidRDefault="00527F23" w:rsidP="00527F23">
      <w:pPr>
        <w:widowControl w:val="0"/>
        <w:tabs>
          <w:tab w:val="left" w:pos="502"/>
        </w:tabs>
        <w:ind w:firstLine="709"/>
        <w:jc w:val="both"/>
        <w:rPr>
          <w:szCs w:val="28"/>
          <w:lang w:val="ru"/>
        </w:rPr>
      </w:pPr>
      <w:r w:rsidRPr="00142A54">
        <w:rPr>
          <w:szCs w:val="28"/>
          <w:lang w:val="ru"/>
        </w:rPr>
        <w:t xml:space="preserve">Результат предоставления </w:t>
      </w:r>
      <w:r w:rsidR="004B3BB9" w:rsidRPr="00142A54">
        <w:rPr>
          <w:szCs w:val="28"/>
          <w:lang w:val="ru"/>
        </w:rPr>
        <w:t>муниципальной</w:t>
      </w:r>
      <w:r w:rsidRPr="00142A54">
        <w:rPr>
          <w:szCs w:val="28"/>
          <w:lang w:val="ru"/>
        </w:rPr>
        <w:t xml:space="preserve"> услуги предоставляется заявителю в форме специального разрешения, содержащего верные сведения.</w:t>
      </w:r>
    </w:p>
    <w:p w:rsidR="00DA7E92" w:rsidRPr="00142A54" w:rsidRDefault="00DA7E92" w:rsidP="00502FC6">
      <w:pPr>
        <w:pStyle w:val="100"/>
        <w:widowControl w:val="0"/>
        <w:tabs>
          <w:tab w:val="left" w:pos="-4678"/>
        </w:tabs>
        <w:spacing w:after="0" w:line="240" w:lineRule="auto"/>
        <w:ind w:left="284"/>
        <w:rPr>
          <w:b/>
          <w:sz w:val="24"/>
          <w:szCs w:val="28"/>
          <w:lang w:val="ru"/>
        </w:rPr>
      </w:pPr>
    </w:p>
    <w:p w:rsidR="000177F4" w:rsidRPr="00142A54" w:rsidRDefault="006F0BCC" w:rsidP="006536EA">
      <w:pPr>
        <w:pStyle w:val="100"/>
        <w:widowControl w:val="0"/>
        <w:tabs>
          <w:tab w:val="left" w:pos="-4678"/>
        </w:tabs>
        <w:spacing w:after="0" w:line="240" w:lineRule="auto"/>
        <w:ind w:left="284"/>
        <w:jc w:val="center"/>
        <w:rPr>
          <w:b/>
          <w:sz w:val="24"/>
          <w:szCs w:val="28"/>
          <w:lang w:val="ru"/>
        </w:rPr>
      </w:pPr>
      <w:r w:rsidRPr="00142A54">
        <w:rPr>
          <w:b/>
          <w:sz w:val="24"/>
          <w:szCs w:val="28"/>
          <w:lang w:val="ru"/>
        </w:rPr>
        <w:t xml:space="preserve">Срок предоставления </w:t>
      </w:r>
      <w:r w:rsidR="004B3BB9" w:rsidRPr="00142A54">
        <w:rPr>
          <w:b/>
          <w:sz w:val="24"/>
          <w:szCs w:val="28"/>
          <w:lang w:val="ru"/>
        </w:rPr>
        <w:t>муниципальной</w:t>
      </w:r>
      <w:r w:rsidRPr="00142A54">
        <w:rPr>
          <w:b/>
          <w:sz w:val="24"/>
          <w:szCs w:val="28"/>
          <w:lang w:val="ru"/>
        </w:rPr>
        <w:t xml:space="preserve"> услуги, в том числе с учетом необходимости обращения в организации, участвующие в предоставлении </w:t>
      </w:r>
      <w:r w:rsidR="004B3BB9" w:rsidRPr="00142A54">
        <w:rPr>
          <w:b/>
          <w:sz w:val="24"/>
          <w:szCs w:val="28"/>
          <w:lang w:val="ru"/>
        </w:rPr>
        <w:t>муниципальной</w:t>
      </w:r>
      <w:r w:rsidRPr="00142A54">
        <w:rPr>
          <w:b/>
          <w:sz w:val="24"/>
          <w:szCs w:val="28"/>
          <w:lang w:val="ru"/>
        </w:rPr>
        <w:t xml:space="preserve"> услуги, срок приостановления предоставления </w:t>
      </w:r>
      <w:r w:rsidR="004B3BB9" w:rsidRPr="00142A54">
        <w:rPr>
          <w:b/>
          <w:sz w:val="24"/>
          <w:szCs w:val="28"/>
          <w:lang w:val="ru"/>
        </w:rPr>
        <w:t>муниципальной</w:t>
      </w:r>
      <w:r w:rsidRPr="00142A54">
        <w:rPr>
          <w:b/>
          <w:sz w:val="24"/>
          <w:szCs w:val="28"/>
          <w:lang w:val="ru"/>
        </w:rPr>
        <w:t xml:space="preserve"> услуги в случае, если возможность приостановления предусмотрена законодательством Российской </w:t>
      </w:r>
      <w:r w:rsidR="001916AF" w:rsidRPr="00142A54">
        <w:rPr>
          <w:b/>
          <w:sz w:val="24"/>
          <w:szCs w:val="28"/>
          <w:lang w:val="ru"/>
        </w:rPr>
        <w:t xml:space="preserve">Федерации </w:t>
      </w:r>
      <w:r w:rsidRPr="00142A54">
        <w:rPr>
          <w:b/>
          <w:sz w:val="24"/>
          <w:szCs w:val="28"/>
          <w:lang w:val="ru"/>
        </w:rPr>
        <w:t xml:space="preserve">и законодательством Свердловской области, срок выдачи (направления) документов, являющихся результатом предоставления </w:t>
      </w:r>
      <w:r w:rsidR="004B3BB9" w:rsidRPr="00142A54">
        <w:rPr>
          <w:b/>
          <w:sz w:val="24"/>
          <w:szCs w:val="28"/>
          <w:lang w:val="ru"/>
        </w:rPr>
        <w:t>муниципальной</w:t>
      </w:r>
      <w:r w:rsidRPr="00142A54">
        <w:rPr>
          <w:b/>
          <w:sz w:val="24"/>
          <w:szCs w:val="28"/>
          <w:lang w:val="ru"/>
        </w:rPr>
        <w:t xml:space="preserve"> услуги</w:t>
      </w:r>
    </w:p>
    <w:p w:rsidR="00B4299A" w:rsidRPr="00142A54" w:rsidRDefault="00B4299A" w:rsidP="00502FC6">
      <w:pPr>
        <w:pStyle w:val="100"/>
        <w:widowControl w:val="0"/>
        <w:shd w:val="clear" w:color="auto" w:fill="auto"/>
        <w:tabs>
          <w:tab w:val="left" w:pos="-4678"/>
        </w:tabs>
        <w:spacing w:after="0" w:line="240" w:lineRule="auto"/>
        <w:ind w:left="0" w:right="0" w:firstLine="0"/>
        <w:jc w:val="center"/>
        <w:rPr>
          <w:b/>
          <w:sz w:val="24"/>
          <w:szCs w:val="28"/>
          <w:lang w:val="ru"/>
        </w:rPr>
      </w:pPr>
    </w:p>
    <w:p w:rsidR="00A4106E" w:rsidRPr="00142A54" w:rsidRDefault="00273D72" w:rsidP="007C7272">
      <w:pPr>
        <w:pStyle w:val="100"/>
        <w:widowControl w:val="0"/>
        <w:numPr>
          <w:ilvl w:val="0"/>
          <w:numId w:val="2"/>
        </w:numPr>
        <w:shd w:val="clear" w:color="auto" w:fill="auto"/>
        <w:tabs>
          <w:tab w:val="left" w:pos="-4678"/>
        </w:tabs>
        <w:spacing w:after="0" w:line="240" w:lineRule="auto"/>
        <w:ind w:left="0" w:right="0" w:firstLine="709"/>
        <w:rPr>
          <w:sz w:val="24"/>
          <w:szCs w:val="28"/>
        </w:rPr>
      </w:pPr>
      <w:proofErr w:type="gramStart"/>
      <w:r w:rsidRPr="00142A54">
        <w:rPr>
          <w:sz w:val="24"/>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142A54">
        <w:rPr>
          <w:sz w:val="24"/>
          <w:szCs w:val="28"/>
        </w:rPr>
        <w:t xml:space="preserve">, </w:t>
      </w:r>
      <w:r w:rsidR="00905979" w:rsidRPr="00142A54">
        <w:rPr>
          <w:sz w:val="24"/>
          <w:szCs w:val="28"/>
        </w:rPr>
        <w:t xml:space="preserve">документов, подтверждающих оплату </w:t>
      </w:r>
      <w:r w:rsidR="0089456A" w:rsidRPr="00142A54">
        <w:rPr>
          <w:sz w:val="24"/>
          <w:szCs w:val="28"/>
        </w:rPr>
        <w:t>з</w:t>
      </w:r>
      <w:r w:rsidR="00905979" w:rsidRPr="00142A54">
        <w:rPr>
          <w:sz w:val="24"/>
          <w:szCs w:val="28"/>
        </w:rPr>
        <w:t>аявителем</w:t>
      </w:r>
      <w:r w:rsidR="00FE7960" w:rsidRPr="00142A54">
        <w:rPr>
          <w:sz w:val="24"/>
          <w:szCs w:val="28"/>
        </w:rPr>
        <w:t xml:space="preserve"> платежей </w:t>
      </w:r>
      <w:r w:rsidR="00C53F5C" w:rsidRPr="00142A54">
        <w:rPr>
          <w:sz w:val="24"/>
          <w:szCs w:val="28"/>
        </w:rPr>
        <w:t>в счёт</w:t>
      </w:r>
      <w:r w:rsidR="00FE7960" w:rsidRPr="00142A54">
        <w:rPr>
          <w:sz w:val="24"/>
          <w:szCs w:val="28"/>
        </w:rPr>
        <w:t xml:space="preserve"> возмещени</w:t>
      </w:r>
      <w:r w:rsidR="00C53F5C" w:rsidRPr="00142A54">
        <w:rPr>
          <w:sz w:val="24"/>
          <w:szCs w:val="28"/>
        </w:rPr>
        <w:t>я</w:t>
      </w:r>
      <w:r w:rsidR="00FE7960" w:rsidRPr="00142A54">
        <w:rPr>
          <w:sz w:val="24"/>
          <w:szCs w:val="28"/>
        </w:rPr>
        <w:t xml:space="preserve"> вреда, причиняемого </w:t>
      </w:r>
      <w:r w:rsidR="005C43FB" w:rsidRPr="00142A54">
        <w:rPr>
          <w:sz w:val="24"/>
          <w:szCs w:val="28"/>
        </w:rPr>
        <w:t xml:space="preserve">тяжеловесным </w:t>
      </w:r>
      <w:r w:rsidR="00FE7960" w:rsidRPr="00142A54">
        <w:rPr>
          <w:sz w:val="24"/>
          <w:szCs w:val="28"/>
        </w:rPr>
        <w:t>транспортным средством</w:t>
      </w:r>
      <w:r w:rsidR="005C43FB" w:rsidRPr="00142A54">
        <w:rPr>
          <w:sz w:val="24"/>
          <w:szCs w:val="28"/>
        </w:rPr>
        <w:t xml:space="preserve"> </w:t>
      </w:r>
      <w:r w:rsidR="00FE7960" w:rsidRPr="00142A54">
        <w:rPr>
          <w:sz w:val="24"/>
          <w:szCs w:val="28"/>
        </w:rPr>
        <w:t xml:space="preserve">автомобильным дорогам </w:t>
      </w:r>
      <w:r w:rsidR="004B3BB9" w:rsidRPr="00142A54">
        <w:rPr>
          <w:sz w:val="24"/>
          <w:szCs w:val="28"/>
        </w:rPr>
        <w:t>местного</w:t>
      </w:r>
      <w:r w:rsidR="00FE7960" w:rsidRPr="00142A54">
        <w:rPr>
          <w:sz w:val="24"/>
          <w:szCs w:val="28"/>
        </w:rPr>
        <w:t xml:space="preserve"> значения </w:t>
      </w:r>
      <w:r w:rsidR="004B3BB9" w:rsidRPr="00142A54">
        <w:rPr>
          <w:sz w:val="24"/>
          <w:szCs w:val="28"/>
        </w:rPr>
        <w:t>муниципального образования</w:t>
      </w:r>
      <w:r w:rsidR="0012027A" w:rsidRPr="00142A54">
        <w:rPr>
          <w:sz w:val="24"/>
          <w:szCs w:val="28"/>
        </w:rPr>
        <w:t>,</w:t>
      </w:r>
      <w:r w:rsidRPr="00142A54">
        <w:rPr>
          <w:sz w:val="24"/>
          <w:szCs w:val="28"/>
        </w:rPr>
        <w:t xml:space="preserve"> выдается в </w:t>
      </w:r>
      <w:r w:rsidR="0012027A" w:rsidRPr="00142A54">
        <w:rPr>
          <w:sz w:val="24"/>
          <w:szCs w:val="28"/>
        </w:rPr>
        <w:t>срок,</w:t>
      </w:r>
      <w:r w:rsidRPr="00142A54">
        <w:rPr>
          <w:sz w:val="24"/>
          <w:szCs w:val="28"/>
        </w:rPr>
        <w:t xml:space="preserve"> не превышающий 11 рабочих дней с даты регистрации заявления</w:t>
      </w:r>
      <w:r w:rsidR="00BF5DD8" w:rsidRPr="00142A54">
        <w:rPr>
          <w:sz w:val="24"/>
          <w:szCs w:val="28"/>
        </w:rPr>
        <w:t xml:space="preserve"> </w:t>
      </w:r>
      <w:r w:rsidR="004B3BB9" w:rsidRPr="00142A54">
        <w:rPr>
          <w:sz w:val="24"/>
          <w:szCs w:val="28"/>
        </w:rPr>
        <w:t>Администрацией</w:t>
      </w:r>
      <w:r w:rsidRPr="00142A54">
        <w:rPr>
          <w:sz w:val="24"/>
          <w:szCs w:val="28"/>
        </w:rPr>
        <w:t xml:space="preserve">, </w:t>
      </w:r>
      <w:r w:rsidR="00A4106E" w:rsidRPr="00142A54">
        <w:rPr>
          <w:sz w:val="24"/>
          <w:szCs w:val="28"/>
        </w:rPr>
        <w:t>в случае необходимости согласования маршрута транспортного средства</w:t>
      </w:r>
      <w:r w:rsidR="005C43FB" w:rsidRPr="00142A54">
        <w:rPr>
          <w:sz w:val="24"/>
          <w:szCs w:val="28"/>
        </w:rPr>
        <w:t xml:space="preserve"> </w:t>
      </w:r>
      <w:r w:rsidR="00A4106E" w:rsidRPr="00142A54">
        <w:rPr>
          <w:sz w:val="24"/>
          <w:szCs w:val="28"/>
        </w:rPr>
        <w:t>с Госавтоинспекци</w:t>
      </w:r>
      <w:r w:rsidR="004B3BB9" w:rsidRPr="00142A54">
        <w:rPr>
          <w:sz w:val="24"/>
          <w:szCs w:val="28"/>
        </w:rPr>
        <w:t>ей</w:t>
      </w:r>
      <w:r w:rsidR="00A4106E" w:rsidRPr="00142A54">
        <w:rPr>
          <w:sz w:val="24"/>
          <w:szCs w:val="28"/>
        </w:rPr>
        <w:t xml:space="preserve"> – в течение 15</w:t>
      </w:r>
      <w:proofErr w:type="gramEnd"/>
      <w:r w:rsidR="00A4106E" w:rsidRPr="00142A54">
        <w:rPr>
          <w:sz w:val="24"/>
          <w:szCs w:val="28"/>
        </w:rPr>
        <w:t xml:space="preserve"> рабочих дней </w:t>
      </w:r>
      <w:proofErr w:type="gramStart"/>
      <w:r w:rsidR="00A4106E" w:rsidRPr="00142A54">
        <w:rPr>
          <w:sz w:val="24"/>
          <w:szCs w:val="28"/>
        </w:rPr>
        <w:t>с даты регистрации</w:t>
      </w:r>
      <w:proofErr w:type="gramEnd"/>
      <w:r w:rsidR="00A4106E" w:rsidRPr="00142A54">
        <w:rPr>
          <w:sz w:val="24"/>
          <w:szCs w:val="28"/>
        </w:rPr>
        <w:t xml:space="preserve"> заявления </w:t>
      </w:r>
      <w:r w:rsidR="004B3BB9" w:rsidRPr="00142A54">
        <w:rPr>
          <w:sz w:val="24"/>
          <w:szCs w:val="28"/>
        </w:rPr>
        <w:t>Администрацией</w:t>
      </w:r>
      <w:r w:rsidR="00A4106E" w:rsidRPr="00142A54">
        <w:rPr>
          <w:sz w:val="24"/>
          <w:szCs w:val="28"/>
        </w:rPr>
        <w:t>.</w:t>
      </w:r>
    </w:p>
    <w:p w:rsidR="002D59B1" w:rsidRPr="00142A54" w:rsidRDefault="002D59B1" w:rsidP="00F173E8">
      <w:pPr>
        <w:widowControl w:val="0"/>
        <w:tabs>
          <w:tab w:val="left" w:pos="1113"/>
        </w:tabs>
        <w:ind w:firstLine="709"/>
        <w:jc w:val="both"/>
        <w:rPr>
          <w:szCs w:val="28"/>
          <w:lang w:val="ru"/>
        </w:rPr>
      </w:pPr>
      <w:r w:rsidRPr="00142A54">
        <w:rPr>
          <w:szCs w:val="28"/>
          <w:lang w:val="ru"/>
        </w:rPr>
        <w:t>В случае</w:t>
      </w:r>
      <w:r w:rsidR="004646BF" w:rsidRPr="00142A54">
        <w:rPr>
          <w:szCs w:val="28"/>
          <w:lang w:val="ru"/>
        </w:rPr>
        <w:t>, указанном в подпункте 1.4 пункта 13</w:t>
      </w:r>
      <w:r w:rsidR="00846102" w:rsidRPr="00142A54">
        <w:rPr>
          <w:szCs w:val="28"/>
          <w:lang w:val="ru"/>
        </w:rPr>
        <w:t xml:space="preserve"> Административного регламента</w:t>
      </w:r>
      <w:r w:rsidR="00710F20" w:rsidRPr="00142A54">
        <w:rPr>
          <w:szCs w:val="28"/>
          <w:lang w:val="ru"/>
        </w:rPr>
        <w:t>,</w:t>
      </w:r>
      <w:r w:rsidRPr="00142A54">
        <w:rPr>
          <w:szCs w:val="28"/>
          <w:lang w:val="ru"/>
        </w:rPr>
        <w:t xml:space="preserve"> специальное разрешение выдается в течение четырех рабочих дней со дня его регистрации.</w:t>
      </w:r>
    </w:p>
    <w:p w:rsidR="005A56FD" w:rsidRPr="00142A54" w:rsidRDefault="005A56FD" w:rsidP="005A56FD">
      <w:pPr>
        <w:widowControl w:val="0"/>
        <w:tabs>
          <w:tab w:val="left" w:pos="1113"/>
        </w:tabs>
        <w:ind w:firstLine="709"/>
        <w:jc w:val="both"/>
        <w:rPr>
          <w:szCs w:val="28"/>
          <w:lang w:val="ru"/>
        </w:rPr>
      </w:pPr>
      <w:r w:rsidRPr="00142A54">
        <w:rPr>
          <w:szCs w:val="28"/>
          <w:lang w:val="ru"/>
        </w:rPr>
        <w:t>В случае если нагрузка н</w:t>
      </w:r>
      <w:r w:rsidR="00C4687E" w:rsidRPr="00142A54">
        <w:rPr>
          <w:szCs w:val="28"/>
          <w:lang w:val="ru"/>
        </w:rPr>
        <w:t>а</w:t>
      </w:r>
      <w:r w:rsidR="00D01889" w:rsidRPr="00142A54">
        <w:rPr>
          <w:szCs w:val="28"/>
          <w:lang w:val="ru"/>
        </w:rPr>
        <w:t xml:space="preserve"> </w:t>
      </w:r>
      <w:r w:rsidRPr="00142A54">
        <w:rPr>
          <w:szCs w:val="28"/>
          <w:lang w:val="ru"/>
        </w:rPr>
        <w:t>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C4687E" w:rsidRPr="00142A54" w:rsidRDefault="0060332C" w:rsidP="00F173E8">
      <w:pPr>
        <w:widowControl w:val="0"/>
        <w:tabs>
          <w:tab w:val="left" w:pos="1113"/>
        </w:tabs>
        <w:ind w:firstLine="709"/>
        <w:jc w:val="both"/>
        <w:rPr>
          <w:szCs w:val="28"/>
          <w:lang w:val="ru"/>
        </w:rPr>
      </w:pPr>
      <w:proofErr w:type="gramStart"/>
      <w:r w:rsidRPr="00142A54">
        <w:rPr>
          <w:szCs w:val="28"/>
          <w:lang w:val="ru"/>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C4687E" w:rsidRPr="00142A54">
        <w:rPr>
          <w:szCs w:val="28"/>
          <w:lang w:val="ru"/>
        </w:rPr>
        <w:t xml:space="preserve">, срок выдачи специального разрешения увеличивается на срок проведения указанных мероприятий. </w:t>
      </w:r>
      <w:proofErr w:type="gramEnd"/>
    </w:p>
    <w:p w:rsidR="0060332C" w:rsidRPr="00142A54" w:rsidRDefault="00C4687E" w:rsidP="004B3BB9">
      <w:pPr>
        <w:widowControl w:val="0"/>
        <w:tabs>
          <w:tab w:val="left" w:pos="1113"/>
        </w:tabs>
        <w:ind w:firstLine="709"/>
        <w:jc w:val="both"/>
        <w:rPr>
          <w:szCs w:val="28"/>
          <w:lang w:val="ru"/>
        </w:rPr>
      </w:pPr>
      <w:proofErr w:type="gramStart"/>
      <w:r w:rsidRPr="00142A54">
        <w:rPr>
          <w:szCs w:val="28"/>
          <w:lang w:val="ru"/>
        </w:rPr>
        <w:t>Р</w:t>
      </w:r>
      <w:r w:rsidR="0060332C" w:rsidRPr="00142A54">
        <w:rPr>
          <w:szCs w:val="28"/>
          <w:lang w:val="ru"/>
        </w:rPr>
        <w:t xml:space="preserve">азработка проекта организации дорожного движения, специального проекта в соответствии с частью 14 статьи 31 </w:t>
      </w:r>
      <w:r w:rsidR="004B3BB9" w:rsidRPr="00142A54">
        <w:rPr>
          <w:szCs w:val="28"/>
          <w:lang w:val="ru"/>
        </w:rPr>
        <w:t xml:space="preserve">Федерального закона </w:t>
      </w:r>
      <w:r w:rsidRPr="00142A54">
        <w:rPr>
          <w:szCs w:val="28"/>
          <w:lang w:val="ru"/>
        </w:rPr>
        <w:t>«Об автодорогах»</w:t>
      </w:r>
      <w:r w:rsidR="0060332C" w:rsidRPr="00142A54">
        <w:rPr>
          <w:szCs w:val="28"/>
          <w:lang w:val="ru"/>
        </w:rPr>
        <w:t xml:space="preserve"> </w:t>
      </w:r>
      <w:r w:rsidR="00856911" w:rsidRPr="00142A54">
        <w:rPr>
          <w:szCs w:val="28"/>
          <w:lang w:val="ru"/>
        </w:rPr>
        <w:t>и пунктом 56 приказа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w:t>
      </w:r>
      <w:proofErr w:type="gramEnd"/>
      <w:r w:rsidR="00856911" w:rsidRPr="00142A54">
        <w:rPr>
          <w:szCs w:val="28"/>
          <w:lang w:val="ru"/>
        </w:rPr>
        <w:t xml:space="preserve"> наземным электрическим транспортом, к безопасной работе и транспортных сре</w:t>
      </w:r>
      <w:proofErr w:type="gramStart"/>
      <w:r w:rsidR="00856911" w:rsidRPr="00142A54">
        <w:rPr>
          <w:szCs w:val="28"/>
          <w:lang w:val="ru"/>
        </w:rPr>
        <w:t>дств к б</w:t>
      </w:r>
      <w:proofErr w:type="gramEnd"/>
      <w:r w:rsidR="00856911" w:rsidRPr="00142A54">
        <w:rPr>
          <w:szCs w:val="28"/>
          <w:lang w:val="ru"/>
        </w:rPr>
        <w:t xml:space="preserve">езопасной эксплуатации» </w:t>
      </w:r>
      <w:r w:rsidR="0060332C" w:rsidRPr="00142A54">
        <w:rPr>
          <w:szCs w:val="28"/>
          <w:lang w:val="ru"/>
        </w:rPr>
        <w:t>обеспечивается заявителем.</w:t>
      </w:r>
    </w:p>
    <w:p w:rsidR="00816919" w:rsidRPr="00142A54" w:rsidRDefault="00816919" w:rsidP="00F173E8">
      <w:pPr>
        <w:widowControl w:val="0"/>
        <w:tabs>
          <w:tab w:val="left" w:pos="1113"/>
        </w:tabs>
        <w:ind w:firstLine="709"/>
        <w:jc w:val="both"/>
        <w:rPr>
          <w:szCs w:val="28"/>
          <w:lang w:val="ru"/>
        </w:rPr>
      </w:pPr>
      <w:r w:rsidRPr="00142A54">
        <w:rPr>
          <w:szCs w:val="28"/>
          <w:lang w:val="ru"/>
        </w:rPr>
        <w:t>Срок проведения оценки технического состояния автомобильных дорог и (или) их участков не должен превышать 30 рабочих дней.</w:t>
      </w:r>
    </w:p>
    <w:p w:rsidR="00595551" w:rsidRPr="00142A54" w:rsidRDefault="00595551" w:rsidP="00595551">
      <w:pPr>
        <w:widowControl w:val="0"/>
        <w:tabs>
          <w:tab w:val="left" w:pos="1113"/>
        </w:tabs>
        <w:ind w:firstLine="709"/>
        <w:jc w:val="both"/>
        <w:rPr>
          <w:szCs w:val="28"/>
          <w:lang w:val="ru"/>
        </w:rPr>
      </w:pPr>
      <w:r w:rsidRPr="00142A54">
        <w:rPr>
          <w:szCs w:val="28"/>
          <w:lang w:val="ru"/>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объёма выполняемых работ владельцами автомобильных дорог и пересекающих автомобильную дорогу сооружений и инженерных коммуникаций.</w:t>
      </w:r>
    </w:p>
    <w:p w:rsidR="002D59B1" w:rsidRPr="00142A54" w:rsidRDefault="004B3BB9" w:rsidP="002D59B1">
      <w:pPr>
        <w:widowControl w:val="0"/>
        <w:tabs>
          <w:tab w:val="left" w:pos="1113"/>
        </w:tabs>
        <w:ind w:firstLine="709"/>
        <w:jc w:val="both"/>
        <w:rPr>
          <w:szCs w:val="28"/>
          <w:lang w:val="ru"/>
        </w:rPr>
      </w:pPr>
      <w:r w:rsidRPr="00142A54">
        <w:rPr>
          <w:szCs w:val="28"/>
          <w:lang w:val="ru"/>
        </w:rPr>
        <w:t>Администрация</w:t>
      </w:r>
      <w:r w:rsidR="002D59B1" w:rsidRPr="00142A54">
        <w:rPr>
          <w:szCs w:val="28"/>
          <w:lang w:val="ru"/>
        </w:rPr>
        <w:t>, в случае принятия решения об отказе в выдаче специального разрешения по основаниям, указанным в подпунктах 1</w:t>
      </w:r>
      <w:r w:rsidR="00CC178B" w:rsidRPr="00142A54">
        <w:rPr>
          <w:szCs w:val="28"/>
          <w:lang w:val="ru"/>
        </w:rPr>
        <w:t xml:space="preserve"> – </w:t>
      </w:r>
      <w:r w:rsidR="002D59B1" w:rsidRPr="00142A54">
        <w:rPr>
          <w:szCs w:val="28"/>
          <w:lang w:val="ru"/>
        </w:rPr>
        <w:t xml:space="preserve">4 </w:t>
      </w:r>
      <w:r w:rsidR="002925A9" w:rsidRPr="00142A54">
        <w:rPr>
          <w:szCs w:val="28"/>
          <w:lang w:val="ru"/>
        </w:rPr>
        <w:t xml:space="preserve">части второй </w:t>
      </w:r>
      <w:r w:rsidR="002D59B1" w:rsidRPr="00142A54">
        <w:rPr>
          <w:szCs w:val="28"/>
          <w:lang w:val="ru"/>
        </w:rPr>
        <w:t xml:space="preserve">пункта 22 Административного регламента, информирует заявителя </w:t>
      </w:r>
      <w:r w:rsidR="00B30D5A" w:rsidRPr="00142A54">
        <w:rPr>
          <w:szCs w:val="28"/>
          <w:lang w:val="ru"/>
        </w:rPr>
        <w:t>посредством почтового отправления, электронной почты либо по телефону, указанному в заявлении,</w:t>
      </w:r>
      <w:r w:rsidR="009B28EC" w:rsidRPr="00142A54">
        <w:rPr>
          <w:szCs w:val="28"/>
          <w:lang w:val="ru"/>
        </w:rPr>
        <w:t xml:space="preserve"> </w:t>
      </w:r>
      <w:r w:rsidR="002D59B1" w:rsidRPr="00142A54">
        <w:rPr>
          <w:szCs w:val="28"/>
          <w:lang w:val="ru"/>
        </w:rPr>
        <w:t>о принятом решении в течение четырех рабочих дней со дня регистрации заявления.</w:t>
      </w:r>
    </w:p>
    <w:p w:rsidR="00273D72" w:rsidRPr="00142A54" w:rsidRDefault="00273D72" w:rsidP="00F173E8">
      <w:pPr>
        <w:widowControl w:val="0"/>
        <w:tabs>
          <w:tab w:val="left" w:pos="1113"/>
        </w:tabs>
        <w:ind w:firstLine="709"/>
        <w:jc w:val="both"/>
        <w:rPr>
          <w:szCs w:val="28"/>
          <w:lang w:val="ru"/>
        </w:rPr>
      </w:pPr>
      <w:r w:rsidRPr="00142A54">
        <w:rPr>
          <w:szCs w:val="28"/>
          <w:lang w:val="ru"/>
        </w:rPr>
        <w:t xml:space="preserve">В случае отсутствия возможности использования </w:t>
      </w:r>
      <w:r w:rsidR="00DC3737" w:rsidRPr="00142A54">
        <w:rPr>
          <w:szCs w:val="28"/>
          <w:lang w:val="ru"/>
        </w:rPr>
        <w:t>Единого п</w:t>
      </w:r>
      <w:r w:rsidRPr="00142A54">
        <w:rPr>
          <w:szCs w:val="28"/>
          <w:lang w:val="ru"/>
        </w:rPr>
        <w:t>ортала</w:t>
      </w:r>
      <w:r w:rsidR="006B2147" w:rsidRPr="00142A54">
        <w:rPr>
          <w:szCs w:val="28"/>
          <w:lang w:val="ru"/>
        </w:rPr>
        <w:t xml:space="preserve"> </w:t>
      </w:r>
      <w:r w:rsidRPr="00142A54">
        <w:rPr>
          <w:szCs w:val="28"/>
          <w:lang w:val="ru"/>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142A54" w:rsidRDefault="00E728D9" w:rsidP="00F173E8">
      <w:pPr>
        <w:widowControl w:val="0"/>
        <w:tabs>
          <w:tab w:val="left" w:pos="1113"/>
        </w:tabs>
        <w:ind w:firstLine="709"/>
        <w:jc w:val="both"/>
        <w:rPr>
          <w:szCs w:val="28"/>
          <w:lang w:val="ru"/>
        </w:rPr>
      </w:pPr>
      <w:proofErr w:type="gramStart"/>
      <w:r w:rsidRPr="00142A54">
        <w:rPr>
          <w:szCs w:val="28"/>
          <w:lang w:val="ru"/>
        </w:rPr>
        <w:t xml:space="preserve">Заявления </w:t>
      </w:r>
      <w:r w:rsidR="005405C4" w:rsidRPr="00142A54">
        <w:rPr>
          <w:szCs w:val="28"/>
          <w:lang w:val="ru"/>
        </w:rPr>
        <w:t>о</w:t>
      </w:r>
      <w:r w:rsidRPr="00142A54">
        <w:rPr>
          <w:szCs w:val="28"/>
          <w:lang w:val="ru"/>
        </w:rPr>
        <w:t xml:space="preserve"> пропуск</w:t>
      </w:r>
      <w:r w:rsidR="005405C4" w:rsidRPr="00142A54">
        <w:rPr>
          <w:szCs w:val="28"/>
          <w:lang w:val="ru"/>
        </w:rPr>
        <w:t>е</w:t>
      </w:r>
      <w:r w:rsidRPr="00142A54">
        <w:rPr>
          <w:szCs w:val="28"/>
          <w:lang w:val="ru"/>
        </w:rPr>
        <w:t xml:space="preserve">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w:t>
      </w:r>
      <w:r w:rsidR="005405C4" w:rsidRPr="00142A54">
        <w:rPr>
          <w:szCs w:val="28"/>
          <w:lang w:val="ru"/>
        </w:rPr>
        <w:t>каналов, радиоканалов и иных вещателей</w:t>
      </w:r>
      <w:r w:rsidRPr="00142A54">
        <w:rPr>
          <w:szCs w:val="28"/>
          <w:lang w:val="ru"/>
        </w:rPr>
        <w:t xml:space="preserve">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w:t>
      </w:r>
      <w:r w:rsidR="005405C4" w:rsidRPr="00142A54">
        <w:rPr>
          <w:szCs w:val="28"/>
          <w:lang w:val="ru"/>
        </w:rPr>
        <w:t>)</w:t>
      </w:r>
      <w:r w:rsidRPr="00142A54">
        <w:rPr>
          <w:szCs w:val="28"/>
          <w:lang w:val="ru"/>
        </w:rPr>
        <w:t xml:space="preserve">, рассматриваются </w:t>
      </w:r>
      <w:r w:rsidR="004B3BB9" w:rsidRPr="00142A54">
        <w:rPr>
          <w:szCs w:val="28"/>
          <w:lang w:val="ru"/>
        </w:rPr>
        <w:t>Администрацией</w:t>
      </w:r>
      <w:r w:rsidRPr="00142A54">
        <w:rPr>
          <w:szCs w:val="28"/>
          <w:lang w:val="ru"/>
        </w:rPr>
        <w:t xml:space="preserve"> в течение одного рабочего дня</w:t>
      </w:r>
      <w:proofErr w:type="gramEnd"/>
      <w:r w:rsidRPr="00142A54">
        <w:rPr>
          <w:szCs w:val="28"/>
          <w:lang w:val="ru"/>
        </w:rPr>
        <w:t xml:space="preserve"> </w:t>
      </w:r>
      <w:proofErr w:type="gramStart"/>
      <w:r w:rsidRPr="00142A54">
        <w:rPr>
          <w:szCs w:val="28"/>
          <w:lang w:val="ru"/>
        </w:rPr>
        <w:t xml:space="preserve">с </w:t>
      </w:r>
      <w:r w:rsidR="005405C4" w:rsidRPr="00142A54">
        <w:rPr>
          <w:szCs w:val="28"/>
          <w:lang w:val="ru"/>
        </w:rPr>
        <w:t>даты</w:t>
      </w:r>
      <w:proofErr w:type="gramEnd"/>
      <w:r w:rsidR="005405C4" w:rsidRPr="00142A54">
        <w:rPr>
          <w:szCs w:val="28"/>
          <w:lang w:val="ru"/>
        </w:rPr>
        <w:t xml:space="preserve"> его поступления.</w:t>
      </w:r>
    </w:p>
    <w:p w:rsidR="005405C4" w:rsidRPr="00142A54" w:rsidRDefault="005405C4" w:rsidP="00423994">
      <w:pPr>
        <w:widowControl w:val="0"/>
        <w:tabs>
          <w:tab w:val="left" w:pos="1113"/>
        </w:tabs>
        <w:ind w:firstLine="709"/>
        <w:jc w:val="both"/>
        <w:rPr>
          <w:szCs w:val="28"/>
          <w:lang w:val="ru"/>
        </w:rPr>
      </w:pPr>
      <w:r w:rsidRPr="00142A54">
        <w:rPr>
          <w:szCs w:val="28"/>
          <w:lang w:val="ru"/>
        </w:rPr>
        <w:t xml:space="preserve">В случае выдачи специального разрешения </w:t>
      </w:r>
      <w:r w:rsidR="00317B48" w:rsidRPr="00142A54">
        <w:rPr>
          <w:szCs w:val="28"/>
          <w:lang w:val="ru"/>
        </w:rPr>
        <w:t>Администрацией</w:t>
      </w:r>
      <w:r w:rsidRPr="00142A54">
        <w:rPr>
          <w:szCs w:val="28"/>
          <w:lang w:val="ru"/>
        </w:rPr>
        <w:t xml:space="preserve"> в соответствии с абзацем </w:t>
      </w:r>
      <w:r w:rsidR="005A56FD" w:rsidRPr="00142A54">
        <w:rPr>
          <w:szCs w:val="28"/>
          <w:lang w:val="ru"/>
        </w:rPr>
        <w:t>де</w:t>
      </w:r>
      <w:r w:rsidR="000D2DD1" w:rsidRPr="00142A54">
        <w:rPr>
          <w:szCs w:val="28"/>
          <w:lang w:val="ru"/>
        </w:rPr>
        <w:t>с</w:t>
      </w:r>
      <w:r w:rsidR="005A56FD" w:rsidRPr="00142A54">
        <w:rPr>
          <w:szCs w:val="28"/>
          <w:lang w:val="ru"/>
        </w:rPr>
        <w:t>ятым</w:t>
      </w:r>
      <w:r w:rsidRPr="00142A54">
        <w:rPr>
          <w:szCs w:val="28"/>
          <w:lang w:val="ru"/>
        </w:rPr>
        <w:t xml:space="preserve"> настоящего пункта, </w:t>
      </w:r>
      <w:r w:rsidR="002925A9" w:rsidRPr="00142A54">
        <w:rPr>
          <w:szCs w:val="28"/>
          <w:lang w:val="ru"/>
        </w:rPr>
        <w:t>сведения об уплате государственной пошлины</w:t>
      </w:r>
      <w:r w:rsidRPr="00142A54">
        <w:rPr>
          <w:szCs w:val="28"/>
          <w:lang w:val="ru"/>
        </w:rPr>
        <w:t xml:space="preserve">, а также подтверждающие оплату платежей за возмещение вреда, причиняемого автомобильным дорогам тяжеловесным транспортным средством, </w:t>
      </w:r>
      <w:r w:rsidR="008416E8" w:rsidRPr="00142A54">
        <w:rPr>
          <w:szCs w:val="28"/>
          <w:lang w:val="ru"/>
        </w:rPr>
        <w:t>получаются Администрацией</w:t>
      </w:r>
      <w:r w:rsidRPr="00142A54">
        <w:rPr>
          <w:szCs w:val="28"/>
          <w:lang w:val="ru"/>
        </w:rPr>
        <w:t xml:space="preserve"> в течение пяти рабочих дней со дня выдачи специального разрешения.</w:t>
      </w:r>
    </w:p>
    <w:p w:rsidR="00BD1616" w:rsidRPr="00142A54" w:rsidRDefault="00423994" w:rsidP="00423994">
      <w:pPr>
        <w:widowControl w:val="0"/>
        <w:tabs>
          <w:tab w:val="left" w:pos="1113"/>
        </w:tabs>
        <w:ind w:firstLine="709"/>
        <w:jc w:val="both"/>
        <w:rPr>
          <w:szCs w:val="28"/>
          <w:lang w:val="ru"/>
        </w:rPr>
      </w:pPr>
      <w:r w:rsidRPr="00142A54">
        <w:rPr>
          <w:szCs w:val="28"/>
          <w:lang w:val="ru"/>
        </w:rPr>
        <w:t>Исправление опечаток и ошибок</w:t>
      </w:r>
      <w:r w:rsidR="00BD1616" w:rsidRPr="00142A54">
        <w:rPr>
          <w:szCs w:val="28"/>
          <w:lang w:val="ru"/>
        </w:rPr>
        <w:t>, допущенны</w:t>
      </w:r>
      <w:r w:rsidRPr="00142A54">
        <w:rPr>
          <w:szCs w:val="28"/>
          <w:lang w:val="ru"/>
        </w:rPr>
        <w:t>х</w:t>
      </w:r>
      <w:r w:rsidR="00BD1616" w:rsidRPr="00142A54">
        <w:rPr>
          <w:szCs w:val="28"/>
          <w:lang w:val="ru"/>
        </w:rPr>
        <w:t xml:space="preserve"> при оформлении </w:t>
      </w:r>
      <w:r w:rsidR="00106D85" w:rsidRPr="00142A54">
        <w:rPr>
          <w:szCs w:val="28"/>
          <w:lang w:val="ru"/>
        </w:rPr>
        <w:t>Администраци</w:t>
      </w:r>
      <w:r w:rsidR="00AF6A88" w:rsidRPr="00142A54">
        <w:rPr>
          <w:szCs w:val="28"/>
          <w:lang w:val="ru"/>
        </w:rPr>
        <w:t>е</w:t>
      </w:r>
      <w:r w:rsidR="00106D85" w:rsidRPr="00142A54">
        <w:rPr>
          <w:szCs w:val="28"/>
          <w:lang w:val="ru"/>
        </w:rPr>
        <w:t>й</w:t>
      </w:r>
      <w:r w:rsidR="00BD1616" w:rsidRPr="00142A54">
        <w:rPr>
          <w:szCs w:val="28"/>
          <w:lang w:val="ru"/>
        </w:rPr>
        <w:t xml:space="preserve"> проекта специального разрешения и приведши</w:t>
      </w:r>
      <w:r w:rsidRPr="00142A54">
        <w:rPr>
          <w:szCs w:val="28"/>
          <w:lang w:val="ru"/>
        </w:rPr>
        <w:t>х</w:t>
      </w:r>
      <w:r w:rsidR="00BD1616" w:rsidRPr="00142A54">
        <w:rPr>
          <w:szCs w:val="28"/>
          <w:lang w:val="ru"/>
        </w:rPr>
        <w:t xml:space="preserve"> к несоответствию сведений, содержащихся в специальном разрешении, сведениям, содержащимся в документах заявителя, </w:t>
      </w:r>
      <w:r w:rsidRPr="00142A54">
        <w:rPr>
          <w:szCs w:val="28"/>
          <w:lang w:val="ru"/>
        </w:rPr>
        <w:t>осуществляется</w:t>
      </w:r>
      <w:r w:rsidR="00B43C2A" w:rsidRPr="00142A54">
        <w:rPr>
          <w:szCs w:val="28"/>
          <w:lang w:val="ru"/>
        </w:rPr>
        <w:t xml:space="preserve"> в соответствии с пункт</w:t>
      </w:r>
      <w:r w:rsidR="005D5097" w:rsidRPr="00142A54">
        <w:rPr>
          <w:szCs w:val="28"/>
          <w:lang w:val="ru"/>
        </w:rPr>
        <w:t>а</w:t>
      </w:r>
      <w:r w:rsidR="00B43C2A" w:rsidRPr="00142A54">
        <w:rPr>
          <w:szCs w:val="28"/>
          <w:lang w:val="ru"/>
        </w:rPr>
        <w:t>м</w:t>
      </w:r>
      <w:r w:rsidR="005D5097" w:rsidRPr="00142A54">
        <w:rPr>
          <w:szCs w:val="28"/>
          <w:lang w:val="ru"/>
        </w:rPr>
        <w:t>и</w:t>
      </w:r>
      <w:r w:rsidR="00B43C2A" w:rsidRPr="00142A54">
        <w:rPr>
          <w:szCs w:val="28"/>
          <w:lang w:val="ru"/>
        </w:rPr>
        <w:t xml:space="preserve"> </w:t>
      </w:r>
      <w:r w:rsidR="00341B3A" w:rsidRPr="00142A54">
        <w:rPr>
          <w:szCs w:val="28"/>
          <w:lang w:val="ru"/>
        </w:rPr>
        <w:t>7</w:t>
      </w:r>
      <w:r w:rsidR="00BA194F" w:rsidRPr="00142A54">
        <w:rPr>
          <w:szCs w:val="28"/>
          <w:lang w:val="ru"/>
        </w:rPr>
        <w:t>3</w:t>
      </w:r>
      <w:r w:rsidRPr="00142A54">
        <w:rPr>
          <w:szCs w:val="28"/>
          <w:lang w:val="ru"/>
        </w:rPr>
        <w:t xml:space="preserve"> </w:t>
      </w:r>
      <w:r w:rsidR="005D5097" w:rsidRPr="00142A54">
        <w:rPr>
          <w:szCs w:val="28"/>
          <w:lang w:val="ru"/>
        </w:rPr>
        <w:t xml:space="preserve">– </w:t>
      </w:r>
      <w:r w:rsidR="00BA194F" w:rsidRPr="00142A54">
        <w:rPr>
          <w:szCs w:val="28"/>
          <w:lang w:val="ru"/>
        </w:rPr>
        <w:t>79</w:t>
      </w:r>
      <w:r w:rsidR="00374F94" w:rsidRPr="00142A54">
        <w:rPr>
          <w:szCs w:val="28"/>
          <w:lang w:val="ru"/>
        </w:rPr>
        <w:t>, 1</w:t>
      </w:r>
      <w:r w:rsidR="00104891" w:rsidRPr="00142A54">
        <w:rPr>
          <w:szCs w:val="28"/>
          <w:lang w:val="ru"/>
        </w:rPr>
        <w:t>26</w:t>
      </w:r>
      <w:r w:rsidR="009679BA" w:rsidRPr="00142A54">
        <w:rPr>
          <w:szCs w:val="28"/>
          <w:lang w:val="ru"/>
        </w:rPr>
        <w:t xml:space="preserve"> </w:t>
      </w:r>
      <w:r w:rsidR="00D9461A" w:rsidRPr="00142A54">
        <w:rPr>
          <w:szCs w:val="28"/>
          <w:lang w:val="ru"/>
        </w:rPr>
        <w:t>– 1</w:t>
      </w:r>
      <w:r w:rsidR="00104891" w:rsidRPr="00142A54">
        <w:rPr>
          <w:szCs w:val="28"/>
          <w:lang w:val="ru"/>
        </w:rPr>
        <w:t>32</w:t>
      </w:r>
      <w:r w:rsidR="005D5097" w:rsidRPr="00142A54">
        <w:rPr>
          <w:szCs w:val="28"/>
          <w:lang w:val="ru"/>
        </w:rPr>
        <w:t xml:space="preserve"> </w:t>
      </w:r>
      <w:r w:rsidRPr="00142A54">
        <w:rPr>
          <w:szCs w:val="28"/>
          <w:lang w:val="ru"/>
        </w:rPr>
        <w:t>Административного регламента.</w:t>
      </w:r>
    </w:p>
    <w:p w:rsidR="00D54340" w:rsidRPr="00142A54" w:rsidRDefault="00D54340" w:rsidP="00104891">
      <w:pPr>
        <w:widowControl w:val="0"/>
        <w:tabs>
          <w:tab w:val="left" w:pos="1113"/>
        </w:tabs>
        <w:ind w:firstLine="709"/>
        <w:jc w:val="both"/>
        <w:rPr>
          <w:szCs w:val="28"/>
        </w:rPr>
      </w:pPr>
      <w:r w:rsidRPr="00142A54">
        <w:rPr>
          <w:szCs w:val="28"/>
          <w:lang w:val="ru"/>
        </w:rPr>
        <w:t>С учетом обращения</w:t>
      </w:r>
      <w:r w:rsidRPr="00142A54">
        <w:rPr>
          <w:szCs w:val="28"/>
        </w:rPr>
        <w:t xml:space="preserve"> заявителя через МФЦ срок предоставления </w:t>
      </w:r>
      <w:r w:rsidR="0019753D" w:rsidRPr="00142A54">
        <w:rPr>
          <w:szCs w:val="28"/>
        </w:rPr>
        <w:t>муниципаль</w:t>
      </w:r>
      <w:r w:rsidRPr="00142A54">
        <w:rPr>
          <w:szCs w:val="28"/>
        </w:rPr>
        <w:t xml:space="preserve">ной услуги исчисляется с момента регистрации </w:t>
      </w:r>
      <w:r w:rsidR="00C76921" w:rsidRPr="00142A54">
        <w:rPr>
          <w:szCs w:val="28"/>
        </w:rPr>
        <w:t>Администрацией</w:t>
      </w:r>
      <w:r w:rsidRPr="00142A54">
        <w:rPr>
          <w:szCs w:val="28"/>
        </w:rPr>
        <w:t xml:space="preserve"> соответствующего заявления с прилагаемыми к нему документами.</w:t>
      </w:r>
    </w:p>
    <w:p w:rsidR="0000768F" w:rsidRPr="00142A54" w:rsidRDefault="0000768F" w:rsidP="008352FE">
      <w:pPr>
        <w:pStyle w:val="100"/>
        <w:widowControl w:val="0"/>
        <w:shd w:val="clear" w:color="auto" w:fill="auto"/>
        <w:tabs>
          <w:tab w:val="left" w:pos="-4678"/>
        </w:tabs>
        <w:spacing w:after="0" w:line="240" w:lineRule="auto"/>
        <w:ind w:left="0" w:right="0" w:firstLine="709"/>
        <w:rPr>
          <w:sz w:val="24"/>
          <w:szCs w:val="24"/>
        </w:rPr>
      </w:pPr>
    </w:p>
    <w:p w:rsidR="0000768F" w:rsidRPr="00142A54" w:rsidRDefault="0000768F" w:rsidP="0000768F">
      <w:pPr>
        <w:pStyle w:val="100"/>
        <w:widowControl w:val="0"/>
        <w:shd w:val="clear" w:color="auto" w:fill="auto"/>
        <w:tabs>
          <w:tab w:val="left" w:pos="-4678"/>
        </w:tabs>
        <w:spacing w:after="0" w:line="240" w:lineRule="auto"/>
        <w:ind w:left="0" w:right="0" w:firstLine="0"/>
        <w:jc w:val="center"/>
        <w:rPr>
          <w:b/>
          <w:bCs/>
          <w:spacing w:val="10"/>
          <w:sz w:val="24"/>
          <w:szCs w:val="24"/>
        </w:rPr>
      </w:pPr>
      <w:r w:rsidRPr="00142A54">
        <w:rPr>
          <w:b/>
          <w:bCs/>
          <w:spacing w:val="10"/>
          <w:sz w:val="24"/>
          <w:szCs w:val="24"/>
        </w:rPr>
        <w:t xml:space="preserve">Нормативные правовые акты, регулирующие предоставление </w:t>
      </w:r>
      <w:r w:rsidR="00C76921" w:rsidRPr="00142A54">
        <w:rPr>
          <w:b/>
          <w:bCs/>
          <w:spacing w:val="10"/>
          <w:sz w:val="24"/>
          <w:szCs w:val="24"/>
        </w:rPr>
        <w:t>муниципаль</w:t>
      </w:r>
      <w:r w:rsidRPr="00142A54">
        <w:rPr>
          <w:b/>
          <w:bCs/>
          <w:spacing w:val="10"/>
          <w:sz w:val="24"/>
          <w:szCs w:val="24"/>
        </w:rPr>
        <w:t>ной услуги</w:t>
      </w:r>
    </w:p>
    <w:p w:rsidR="0000768F" w:rsidRPr="00142A54" w:rsidRDefault="0000768F" w:rsidP="0000768F">
      <w:pPr>
        <w:pStyle w:val="100"/>
        <w:widowControl w:val="0"/>
        <w:shd w:val="clear" w:color="auto" w:fill="auto"/>
        <w:tabs>
          <w:tab w:val="left" w:pos="-4678"/>
        </w:tabs>
        <w:spacing w:after="0" w:line="240" w:lineRule="auto"/>
        <w:ind w:left="0" w:right="0" w:firstLine="0"/>
        <w:jc w:val="center"/>
        <w:rPr>
          <w:b/>
          <w:bCs/>
          <w:spacing w:val="10"/>
          <w:sz w:val="24"/>
          <w:szCs w:val="24"/>
        </w:rPr>
      </w:pPr>
    </w:p>
    <w:p w:rsidR="0000768F" w:rsidRPr="00052928" w:rsidRDefault="0000768F" w:rsidP="007C7272">
      <w:pPr>
        <w:pStyle w:val="100"/>
        <w:widowControl w:val="0"/>
        <w:numPr>
          <w:ilvl w:val="0"/>
          <w:numId w:val="2"/>
        </w:numPr>
        <w:shd w:val="clear" w:color="auto" w:fill="auto"/>
        <w:tabs>
          <w:tab w:val="left" w:pos="-4678"/>
        </w:tabs>
        <w:spacing w:after="0" w:line="240" w:lineRule="auto"/>
        <w:ind w:left="0" w:right="0" w:firstLine="709"/>
        <w:rPr>
          <w:b/>
          <w:i/>
          <w:sz w:val="24"/>
          <w:szCs w:val="24"/>
        </w:rPr>
      </w:pPr>
      <w:r w:rsidRPr="00142A54">
        <w:rPr>
          <w:sz w:val="24"/>
          <w:szCs w:val="24"/>
        </w:rPr>
        <w:t xml:space="preserve">Перечень нормативных правовых актов, регулирующих предоставление </w:t>
      </w:r>
      <w:r w:rsidR="00C76921" w:rsidRPr="00142A54">
        <w:rPr>
          <w:sz w:val="24"/>
          <w:szCs w:val="24"/>
        </w:rPr>
        <w:t>муниципаль</w:t>
      </w:r>
      <w:r w:rsidRPr="00142A54">
        <w:rPr>
          <w:sz w:val="24"/>
          <w:szCs w:val="24"/>
        </w:rPr>
        <w:t xml:space="preserve">ной услуги, с указанием их реквизитов и источников официального опубликования размещен на официальном сайте </w:t>
      </w:r>
      <w:r w:rsidR="00C76921" w:rsidRPr="00142A54">
        <w:rPr>
          <w:sz w:val="24"/>
          <w:szCs w:val="24"/>
        </w:rPr>
        <w:t>Администрации</w:t>
      </w:r>
      <w:r w:rsidR="002D68BE" w:rsidRPr="00142A54">
        <w:rPr>
          <w:sz w:val="24"/>
          <w:szCs w:val="24"/>
        </w:rPr>
        <w:t xml:space="preserve"> </w:t>
      </w:r>
      <w:r w:rsidR="00C673FC" w:rsidRPr="00142A54">
        <w:rPr>
          <w:sz w:val="24"/>
          <w:szCs w:val="24"/>
        </w:rPr>
        <w:t xml:space="preserve">в информационно-телекоммуникационной сети «Интернет» </w:t>
      </w:r>
      <w:r w:rsidRPr="00142A54">
        <w:rPr>
          <w:sz w:val="24"/>
          <w:szCs w:val="24"/>
        </w:rPr>
        <w:t xml:space="preserve">и на Едином портале </w:t>
      </w:r>
      <w:r w:rsidR="00601211" w:rsidRPr="00142A54">
        <w:rPr>
          <w:sz w:val="24"/>
          <w:szCs w:val="24"/>
        </w:rPr>
        <w:t xml:space="preserve">по адресу </w:t>
      </w:r>
      <w:hyperlink r:id="rId16" w:history="1">
        <w:r w:rsidR="000412B3" w:rsidRPr="006F2BA9">
          <w:rPr>
            <w:rStyle w:val="aa"/>
            <w:i/>
            <w:sz w:val="24"/>
            <w:szCs w:val="24"/>
            <w:lang w:val="ru"/>
          </w:rPr>
          <w:t>https://www.gosuslugi.ru/91938/4/info</w:t>
        </w:r>
      </w:hyperlink>
      <w:r w:rsidR="002D68BE" w:rsidRPr="00052928">
        <w:rPr>
          <w:b/>
          <w:i/>
          <w:sz w:val="24"/>
          <w:szCs w:val="24"/>
          <w:lang w:val="ru"/>
        </w:rPr>
        <w:t>.</w:t>
      </w:r>
    </w:p>
    <w:p w:rsidR="0000768F" w:rsidRPr="00142A54" w:rsidRDefault="00C76921" w:rsidP="0097134A">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Администрация</w:t>
      </w:r>
      <w:r w:rsidR="0000768F" w:rsidRPr="00142A54">
        <w:rPr>
          <w:sz w:val="24"/>
          <w:szCs w:val="24"/>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142A54">
        <w:rPr>
          <w:sz w:val="24"/>
          <w:szCs w:val="24"/>
        </w:rPr>
        <w:t>«</w:t>
      </w:r>
      <w:r w:rsidR="0000768F" w:rsidRPr="00142A54">
        <w:rPr>
          <w:sz w:val="24"/>
          <w:szCs w:val="24"/>
        </w:rPr>
        <w:t>Интернет</w:t>
      </w:r>
      <w:r w:rsidR="00C673FC" w:rsidRPr="00142A54">
        <w:rPr>
          <w:sz w:val="24"/>
          <w:szCs w:val="24"/>
        </w:rPr>
        <w:t>»</w:t>
      </w:r>
      <w:r w:rsidR="0000768F" w:rsidRPr="00142A54">
        <w:rPr>
          <w:sz w:val="24"/>
          <w:szCs w:val="24"/>
        </w:rPr>
        <w:t>, а также на Едином портале.</w:t>
      </w:r>
    </w:p>
    <w:p w:rsidR="0000768F" w:rsidRPr="00142A54" w:rsidRDefault="0000768F" w:rsidP="0097134A">
      <w:pPr>
        <w:pStyle w:val="100"/>
        <w:widowControl w:val="0"/>
        <w:shd w:val="clear" w:color="auto" w:fill="auto"/>
        <w:tabs>
          <w:tab w:val="left" w:pos="-4678"/>
        </w:tabs>
        <w:spacing w:after="0" w:line="240" w:lineRule="auto"/>
        <w:ind w:left="0" w:right="0" w:firstLine="709"/>
        <w:rPr>
          <w:sz w:val="20"/>
          <w:szCs w:val="24"/>
        </w:rPr>
      </w:pPr>
    </w:p>
    <w:p w:rsidR="000177F4" w:rsidRPr="00142A54" w:rsidRDefault="009D1A70" w:rsidP="0097134A">
      <w:pPr>
        <w:pStyle w:val="100"/>
        <w:widowControl w:val="0"/>
        <w:shd w:val="clear" w:color="auto" w:fill="auto"/>
        <w:tabs>
          <w:tab w:val="left" w:pos="-4678"/>
        </w:tabs>
        <w:spacing w:after="0" w:line="240" w:lineRule="auto"/>
        <w:ind w:left="0" w:right="0" w:firstLine="0"/>
        <w:jc w:val="center"/>
        <w:rPr>
          <w:b/>
          <w:sz w:val="24"/>
          <w:szCs w:val="28"/>
        </w:rPr>
      </w:pPr>
      <w:r w:rsidRPr="00142A54">
        <w:rPr>
          <w:rFonts w:eastAsia="Calibri"/>
          <w:b/>
          <w:sz w:val="24"/>
          <w:szCs w:val="28"/>
          <w:lang w:eastAsia="en-US"/>
        </w:rPr>
        <w:t>Исчерпывающий перечень документ</w:t>
      </w:r>
      <w:r w:rsidR="002D68BE" w:rsidRPr="00142A54">
        <w:rPr>
          <w:rFonts w:eastAsia="Calibri"/>
          <w:b/>
          <w:sz w:val="24"/>
          <w:szCs w:val="28"/>
          <w:lang w:eastAsia="en-US"/>
        </w:rPr>
        <w:t xml:space="preserve">ов, необходимых в соответствии </w:t>
      </w:r>
      <w:r w:rsidRPr="00142A54">
        <w:rPr>
          <w:rFonts w:eastAsia="Calibri"/>
          <w:b/>
          <w:sz w:val="24"/>
          <w:szCs w:val="28"/>
          <w:lang w:eastAsia="en-US"/>
        </w:rPr>
        <w:t xml:space="preserve">с законодательством Российской </w:t>
      </w:r>
      <w:r w:rsidRPr="00142A54">
        <w:rPr>
          <w:b/>
          <w:bCs/>
          <w:spacing w:val="10"/>
          <w:sz w:val="24"/>
          <w:szCs w:val="28"/>
        </w:rPr>
        <w:t>Федерации</w:t>
      </w:r>
      <w:r w:rsidRPr="00142A54">
        <w:rPr>
          <w:rFonts w:eastAsia="Calibri"/>
          <w:b/>
          <w:sz w:val="24"/>
          <w:szCs w:val="28"/>
          <w:lang w:eastAsia="en-US"/>
        </w:rPr>
        <w:t xml:space="preserve"> и законодательством Свердловской области для предоставления </w:t>
      </w:r>
      <w:r w:rsidR="00C76921" w:rsidRPr="00142A54">
        <w:rPr>
          <w:b/>
          <w:bCs/>
          <w:spacing w:val="10"/>
          <w:sz w:val="24"/>
          <w:szCs w:val="28"/>
        </w:rPr>
        <w:t>муниципаль</w:t>
      </w:r>
      <w:r w:rsidRPr="00142A54">
        <w:rPr>
          <w:rFonts w:eastAsia="Calibri"/>
          <w:b/>
          <w:sz w:val="24"/>
          <w:szCs w:val="28"/>
          <w:lang w:eastAsia="en-US"/>
        </w:rPr>
        <w:t xml:space="preserve">ной услуги и услуг, являющихся необходимыми и обязательными для предоставления </w:t>
      </w:r>
      <w:r w:rsidR="00C76921" w:rsidRPr="00142A54">
        <w:rPr>
          <w:b/>
          <w:bCs/>
          <w:spacing w:val="10"/>
          <w:sz w:val="24"/>
          <w:szCs w:val="28"/>
        </w:rPr>
        <w:t>муниципаль</w:t>
      </w:r>
      <w:r w:rsidRPr="00142A54">
        <w:rPr>
          <w:rFonts w:eastAsia="Calibri"/>
          <w:b/>
          <w:sz w:val="24"/>
          <w:szCs w:val="28"/>
          <w:lang w:eastAsia="en-US"/>
        </w:rPr>
        <w:t>ной услуги</w:t>
      </w:r>
      <w:r w:rsidR="00247F74" w:rsidRPr="00142A54">
        <w:rPr>
          <w:rFonts w:eastAsia="Calibri"/>
          <w:b/>
          <w:sz w:val="24"/>
          <w:szCs w:val="28"/>
          <w:lang w:eastAsia="en-US"/>
        </w:rPr>
        <w:t>,</w:t>
      </w:r>
      <w:r w:rsidRPr="00142A54">
        <w:rPr>
          <w:rFonts w:eastAsia="Calibri"/>
          <w:b/>
          <w:sz w:val="24"/>
          <w:szCs w:val="28"/>
          <w:lang w:eastAsia="en-US"/>
        </w:rPr>
        <w:t xml:space="preserve"> и подлежащих представлению заявителем, способы их получения заявителем, в том числ</w:t>
      </w:r>
      <w:r w:rsidR="002D68BE" w:rsidRPr="00142A54">
        <w:rPr>
          <w:rFonts w:eastAsia="Calibri"/>
          <w:b/>
          <w:sz w:val="24"/>
          <w:szCs w:val="28"/>
          <w:lang w:eastAsia="en-US"/>
        </w:rPr>
        <w:t xml:space="preserve">е в электронной форме, порядок </w:t>
      </w:r>
      <w:r w:rsidRPr="00142A54">
        <w:rPr>
          <w:rFonts w:eastAsia="Calibri"/>
          <w:b/>
          <w:sz w:val="24"/>
          <w:szCs w:val="28"/>
          <w:lang w:eastAsia="en-US"/>
        </w:rPr>
        <w:t>их представления</w:t>
      </w:r>
    </w:p>
    <w:p w:rsidR="0000768F" w:rsidRPr="00142A54" w:rsidRDefault="0000768F" w:rsidP="0097134A">
      <w:pPr>
        <w:pStyle w:val="100"/>
        <w:widowControl w:val="0"/>
        <w:shd w:val="clear" w:color="auto" w:fill="auto"/>
        <w:tabs>
          <w:tab w:val="left" w:pos="-4678"/>
        </w:tabs>
        <w:spacing w:after="0" w:line="240" w:lineRule="auto"/>
        <w:ind w:left="0" w:right="0" w:firstLine="709"/>
        <w:rPr>
          <w:sz w:val="20"/>
          <w:szCs w:val="28"/>
          <w:lang w:val="ru"/>
        </w:rPr>
      </w:pPr>
    </w:p>
    <w:p w:rsidR="006B3B76" w:rsidRPr="00142A54" w:rsidRDefault="006B3B76" w:rsidP="007C7272">
      <w:pPr>
        <w:pStyle w:val="100"/>
        <w:widowControl w:val="0"/>
        <w:numPr>
          <w:ilvl w:val="0"/>
          <w:numId w:val="2"/>
        </w:numPr>
        <w:shd w:val="clear" w:color="auto" w:fill="auto"/>
        <w:tabs>
          <w:tab w:val="left" w:pos="-4678"/>
        </w:tabs>
        <w:spacing w:after="0" w:line="240" w:lineRule="auto"/>
        <w:ind w:left="0" w:right="0" w:firstLine="709"/>
        <w:rPr>
          <w:sz w:val="24"/>
          <w:szCs w:val="28"/>
          <w:lang w:val="ru"/>
        </w:rPr>
      </w:pPr>
      <w:r w:rsidRPr="00142A54">
        <w:rPr>
          <w:sz w:val="24"/>
          <w:szCs w:val="28"/>
          <w:lang w:val="ru"/>
        </w:rPr>
        <w:t xml:space="preserve">Для предоставления </w:t>
      </w:r>
      <w:r w:rsidR="00C76921" w:rsidRPr="00142A54">
        <w:rPr>
          <w:sz w:val="24"/>
          <w:szCs w:val="28"/>
          <w:lang w:val="ru"/>
        </w:rPr>
        <w:t>муниципальной</w:t>
      </w:r>
      <w:r w:rsidR="002D68BE" w:rsidRPr="00142A54">
        <w:rPr>
          <w:sz w:val="24"/>
          <w:szCs w:val="28"/>
          <w:lang w:val="ru"/>
        </w:rPr>
        <w:t xml:space="preserve"> услуги заявитель представляет </w:t>
      </w:r>
      <w:r w:rsidRPr="00142A54">
        <w:rPr>
          <w:sz w:val="24"/>
          <w:szCs w:val="28"/>
          <w:lang w:val="ru"/>
        </w:rPr>
        <w:t xml:space="preserve">в </w:t>
      </w:r>
      <w:r w:rsidR="00C76921" w:rsidRPr="00142A54">
        <w:rPr>
          <w:sz w:val="24"/>
          <w:szCs w:val="28"/>
          <w:lang w:val="ru"/>
        </w:rPr>
        <w:t>Администрацию</w:t>
      </w:r>
      <w:r w:rsidRPr="00142A54">
        <w:rPr>
          <w:sz w:val="24"/>
          <w:szCs w:val="28"/>
          <w:lang w:val="ru"/>
        </w:rPr>
        <w:t xml:space="preserve"> либо в </w:t>
      </w:r>
      <w:r w:rsidR="00E2325C" w:rsidRPr="00142A54">
        <w:rPr>
          <w:sz w:val="24"/>
          <w:szCs w:val="28"/>
          <w:lang w:val="ru"/>
        </w:rPr>
        <w:t>МФЦ</w:t>
      </w:r>
      <w:r w:rsidRPr="00142A54">
        <w:rPr>
          <w:sz w:val="24"/>
          <w:szCs w:val="28"/>
          <w:lang w:val="ru"/>
        </w:rPr>
        <w:t xml:space="preserve"> </w:t>
      </w:r>
      <w:r w:rsidR="00FE1866" w:rsidRPr="00142A54">
        <w:rPr>
          <w:sz w:val="24"/>
          <w:szCs w:val="28"/>
        </w:rPr>
        <w:t>з</w:t>
      </w:r>
      <w:r w:rsidR="00B52687" w:rsidRPr="00142A54">
        <w:rPr>
          <w:sz w:val="24"/>
          <w:szCs w:val="28"/>
        </w:rPr>
        <w:t>аявление</w:t>
      </w:r>
      <w:r w:rsidR="00905E3D" w:rsidRPr="00142A54">
        <w:rPr>
          <w:sz w:val="24"/>
          <w:szCs w:val="28"/>
        </w:rPr>
        <w:t xml:space="preserve"> на получение </w:t>
      </w:r>
      <w:r w:rsidR="00E27439" w:rsidRPr="00142A54">
        <w:rPr>
          <w:sz w:val="24"/>
          <w:szCs w:val="28"/>
        </w:rPr>
        <w:t>с</w:t>
      </w:r>
      <w:r w:rsidR="00B52687" w:rsidRPr="00142A54">
        <w:rPr>
          <w:sz w:val="24"/>
          <w:szCs w:val="28"/>
        </w:rPr>
        <w:t xml:space="preserve">пециального разрешения по </w:t>
      </w:r>
      <w:r w:rsidRPr="00142A54">
        <w:rPr>
          <w:sz w:val="24"/>
          <w:szCs w:val="28"/>
        </w:rPr>
        <w:t xml:space="preserve">форме, установленной приложением № 2 к </w:t>
      </w:r>
      <w:r w:rsidR="00E2325C" w:rsidRPr="00142A54">
        <w:rPr>
          <w:sz w:val="24"/>
          <w:szCs w:val="28"/>
        </w:rPr>
        <w:t>Административному</w:t>
      </w:r>
      <w:r w:rsidR="00E2325C" w:rsidRPr="00142A54">
        <w:rPr>
          <w:sz w:val="24"/>
          <w:szCs w:val="28"/>
          <w:lang w:val="ru"/>
        </w:rPr>
        <w:t xml:space="preserve"> регламенту. </w:t>
      </w:r>
      <w:r w:rsidR="00BC23DF" w:rsidRPr="00142A54">
        <w:rPr>
          <w:sz w:val="24"/>
          <w:szCs w:val="28"/>
          <w:lang w:val="ru"/>
        </w:rPr>
        <w:t xml:space="preserve"> </w:t>
      </w:r>
    </w:p>
    <w:p w:rsidR="00F962AA" w:rsidRPr="00142A54" w:rsidRDefault="00612808" w:rsidP="00B209A9">
      <w:pPr>
        <w:pStyle w:val="12"/>
        <w:shd w:val="clear" w:color="auto" w:fill="auto"/>
        <w:spacing w:after="0" w:line="322" w:lineRule="exact"/>
        <w:ind w:right="-29" w:firstLine="709"/>
        <w:jc w:val="both"/>
        <w:rPr>
          <w:sz w:val="24"/>
          <w:szCs w:val="28"/>
        </w:rPr>
      </w:pPr>
      <w:r w:rsidRPr="00142A54">
        <w:rPr>
          <w:sz w:val="24"/>
          <w:szCs w:val="28"/>
        </w:rPr>
        <w:t xml:space="preserve">В заявлении указывается: </w:t>
      </w:r>
    </w:p>
    <w:p w:rsidR="00F962AA" w:rsidRPr="00142A54" w:rsidRDefault="00F962AA" w:rsidP="002D68BE">
      <w:pPr>
        <w:pStyle w:val="12"/>
        <w:numPr>
          <w:ilvl w:val="0"/>
          <w:numId w:val="13"/>
        </w:numPr>
        <w:shd w:val="clear" w:color="auto" w:fill="auto"/>
        <w:spacing w:after="0" w:line="322" w:lineRule="exact"/>
        <w:ind w:right="-29"/>
        <w:jc w:val="both"/>
        <w:rPr>
          <w:sz w:val="24"/>
          <w:szCs w:val="28"/>
        </w:rPr>
      </w:pPr>
      <w:r w:rsidRPr="00142A54">
        <w:rPr>
          <w:sz w:val="24"/>
          <w:szCs w:val="28"/>
        </w:rPr>
        <w:t xml:space="preserve">наименование уполномоченного органа; </w:t>
      </w:r>
    </w:p>
    <w:p w:rsidR="00F962AA" w:rsidRPr="00142A54" w:rsidRDefault="00F962AA" w:rsidP="002D68BE">
      <w:pPr>
        <w:pStyle w:val="12"/>
        <w:numPr>
          <w:ilvl w:val="0"/>
          <w:numId w:val="13"/>
        </w:numPr>
        <w:shd w:val="clear" w:color="auto" w:fill="auto"/>
        <w:spacing w:after="0" w:line="322" w:lineRule="exact"/>
        <w:ind w:right="-29"/>
        <w:jc w:val="both"/>
        <w:rPr>
          <w:sz w:val="24"/>
          <w:szCs w:val="28"/>
        </w:rPr>
      </w:pPr>
      <w:r w:rsidRPr="00142A54">
        <w:rPr>
          <w:sz w:val="24"/>
          <w:szCs w:val="28"/>
        </w:rPr>
        <w:t xml:space="preserve">наименование и организационно-правовая форма - для юридических лиц;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w:t>
      </w:r>
    </w:p>
    <w:p w:rsidR="00F962AA" w:rsidRPr="00142A54" w:rsidRDefault="00F962AA" w:rsidP="002D68BE">
      <w:pPr>
        <w:pStyle w:val="12"/>
        <w:numPr>
          <w:ilvl w:val="0"/>
          <w:numId w:val="13"/>
        </w:numPr>
        <w:shd w:val="clear" w:color="auto" w:fill="auto"/>
        <w:spacing w:after="0" w:line="322" w:lineRule="exact"/>
        <w:ind w:right="-29"/>
        <w:jc w:val="both"/>
        <w:rPr>
          <w:sz w:val="24"/>
          <w:szCs w:val="28"/>
        </w:rPr>
      </w:pPr>
      <w:proofErr w:type="gramStart"/>
      <w:r w:rsidRPr="00142A54">
        <w:rPr>
          <w:sz w:val="24"/>
          <w:szCs w:val="28"/>
        </w:rPr>
        <w:t xml:space="preserve">адрес местонахождения юридического лица, фамилия, имя, отчество (при наличии) руководителя, телефон; </w:t>
      </w:r>
      <w:proofErr w:type="gramEnd"/>
    </w:p>
    <w:p w:rsidR="00F962AA" w:rsidRPr="00142A54" w:rsidRDefault="00F962AA" w:rsidP="002D68BE">
      <w:pPr>
        <w:pStyle w:val="12"/>
        <w:numPr>
          <w:ilvl w:val="0"/>
          <w:numId w:val="13"/>
        </w:numPr>
        <w:shd w:val="clear" w:color="auto" w:fill="auto"/>
        <w:spacing w:after="0" w:line="322" w:lineRule="exact"/>
        <w:ind w:right="-29"/>
        <w:jc w:val="both"/>
        <w:rPr>
          <w:sz w:val="24"/>
          <w:szCs w:val="28"/>
        </w:rPr>
      </w:pPr>
      <w:r w:rsidRPr="00142A54">
        <w:rPr>
          <w:sz w:val="24"/>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F962AA" w:rsidRPr="00142A54" w:rsidRDefault="00F962AA" w:rsidP="002D68BE">
      <w:pPr>
        <w:pStyle w:val="12"/>
        <w:numPr>
          <w:ilvl w:val="0"/>
          <w:numId w:val="13"/>
        </w:numPr>
        <w:shd w:val="clear" w:color="auto" w:fill="auto"/>
        <w:spacing w:after="0" w:line="322" w:lineRule="exact"/>
        <w:ind w:right="-29"/>
        <w:jc w:val="both"/>
        <w:rPr>
          <w:sz w:val="24"/>
          <w:szCs w:val="28"/>
        </w:rPr>
      </w:pPr>
      <w:r w:rsidRPr="00142A54">
        <w:rPr>
          <w:sz w:val="24"/>
          <w:szCs w:val="28"/>
        </w:rPr>
        <w:t>банковские реквизиты (наименование банка, расчетный счет, корреспондентский счет, банковский индивидуальный код);</w:t>
      </w:r>
    </w:p>
    <w:p w:rsidR="00F962AA" w:rsidRPr="00142A54" w:rsidRDefault="00F962AA" w:rsidP="002D68BE">
      <w:pPr>
        <w:pStyle w:val="12"/>
        <w:numPr>
          <w:ilvl w:val="0"/>
          <w:numId w:val="13"/>
        </w:numPr>
        <w:shd w:val="clear" w:color="auto" w:fill="auto"/>
        <w:spacing w:after="0" w:line="322" w:lineRule="exact"/>
        <w:ind w:right="-29"/>
        <w:jc w:val="both"/>
        <w:rPr>
          <w:sz w:val="24"/>
          <w:szCs w:val="28"/>
        </w:rPr>
      </w:pPr>
      <w:r w:rsidRPr="00142A54">
        <w:rPr>
          <w:sz w:val="24"/>
          <w:szCs w:val="28"/>
        </w:rPr>
        <w:t>исходящий номер (при необходимости) и дата заявления; наименование, адрес и телефон владельца транспортного сре</w:t>
      </w:r>
      <w:r w:rsidR="002D68BE" w:rsidRPr="00142A54">
        <w:rPr>
          <w:sz w:val="24"/>
          <w:szCs w:val="28"/>
        </w:rPr>
        <w:t xml:space="preserve">дства; маршрут движения (пункт </w:t>
      </w:r>
      <w:r w:rsidRPr="00142A54">
        <w:rPr>
          <w:sz w:val="24"/>
          <w:szCs w:val="28"/>
        </w:rPr>
        <w:t>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962AA" w:rsidRPr="00142A54" w:rsidRDefault="00F962AA" w:rsidP="002D68BE">
      <w:pPr>
        <w:pStyle w:val="12"/>
        <w:numPr>
          <w:ilvl w:val="0"/>
          <w:numId w:val="13"/>
        </w:numPr>
        <w:shd w:val="clear" w:color="auto" w:fill="auto"/>
        <w:spacing w:after="0" w:line="322" w:lineRule="exact"/>
        <w:ind w:right="-29"/>
        <w:jc w:val="both"/>
        <w:rPr>
          <w:sz w:val="24"/>
          <w:szCs w:val="28"/>
        </w:rPr>
      </w:pPr>
      <w:r w:rsidRPr="00142A54">
        <w:rPr>
          <w:sz w:val="24"/>
          <w:szCs w:val="28"/>
        </w:rPr>
        <w:t>вид перевозки (межрегиональная, местная), срок перевозки, количество поездок;</w:t>
      </w:r>
    </w:p>
    <w:p w:rsidR="00F962AA" w:rsidRPr="00142A54" w:rsidRDefault="00F962AA" w:rsidP="002D68BE">
      <w:pPr>
        <w:pStyle w:val="12"/>
        <w:numPr>
          <w:ilvl w:val="0"/>
          <w:numId w:val="13"/>
        </w:numPr>
        <w:shd w:val="clear" w:color="auto" w:fill="auto"/>
        <w:spacing w:after="0" w:line="322" w:lineRule="exact"/>
        <w:ind w:right="-29"/>
        <w:jc w:val="both"/>
        <w:rPr>
          <w:sz w:val="24"/>
          <w:szCs w:val="28"/>
        </w:rPr>
      </w:pPr>
      <w:proofErr w:type="gramStart"/>
      <w:r w:rsidRPr="00142A54">
        <w:rPr>
          <w:sz w:val="24"/>
          <w:szCs w:val="28"/>
        </w:rPr>
        <w:t>характеристика груза (при наличии груза) (полное наименование, марка, модель, габариты, масса, делимость, длина свеса (при наличии);</w:t>
      </w:r>
      <w:proofErr w:type="gramEnd"/>
    </w:p>
    <w:p w:rsidR="00F962AA" w:rsidRPr="00142A54" w:rsidRDefault="00F962AA" w:rsidP="002D68BE">
      <w:pPr>
        <w:pStyle w:val="12"/>
        <w:numPr>
          <w:ilvl w:val="0"/>
          <w:numId w:val="13"/>
        </w:numPr>
        <w:shd w:val="clear" w:color="auto" w:fill="auto"/>
        <w:spacing w:after="0" w:line="322" w:lineRule="exact"/>
        <w:ind w:right="-29"/>
        <w:jc w:val="both"/>
        <w:rPr>
          <w:sz w:val="24"/>
          <w:szCs w:val="28"/>
        </w:rPr>
      </w:pPr>
      <w:proofErr w:type="gramStart"/>
      <w:r w:rsidRPr="00142A54">
        <w:rPr>
          <w:sz w:val="24"/>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142A54">
        <w:rPr>
          <w:sz w:val="24"/>
          <w:szCs w:val="28"/>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F962AA" w:rsidRPr="00142A54" w:rsidRDefault="00F962AA" w:rsidP="00F962AA">
      <w:pPr>
        <w:spacing w:after="52" w:line="307" w:lineRule="exact"/>
        <w:ind w:left="120" w:right="100" w:firstLine="740"/>
        <w:jc w:val="both"/>
        <w:rPr>
          <w:szCs w:val="28"/>
          <w:lang w:val="ru"/>
        </w:rPr>
      </w:pPr>
      <w:r w:rsidRPr="00142A54">
        <w:rPr>
          <w:szCs w:val="28"/>
          <w:lang w:val="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B52687" w:rsidRPr="00142A54" w:rsidRDefault="00BC23DF" w:rsidP="00F962AA">
      <w:pPr>
        <w:pStyle w:val="100"/>
        <w:widowControl w:val="0"/>
        <w:tabs>
          <w:tab w:val="left" w:pos="-4678"/>
          <w:tab w:val="left" w:pos="1113"/>
        </w:tabs>
        <w:spacing w:after="0" w:line="240" w:lineRule="auto"/>
        <w:ind w:left="0"/>
        <w:rPr>
          <w:sz w:val="24"/>
          <w:szCs w:val="28"/>
          <w:lang w:val="ru"/>
        </w:rPr>
      </w:pPr>
      <w:r w:rsidRPr="00142A54">
        <w:rPr>
          <w:sz w:val="24"/>
          <w:szCs w:val="28"/>
          <w:lang w:val="ru"/>
        </w:rPr>
        <w:t>К заявлению прилагаются:</w:t>
      </w:r>
      <w:r w:rsidR="00905E3D" w:rsidRPr="00142A54">
        <w:rPr>
          <w:sz w:val="24"/>
          <w:szCs w:val="28"/>
          <w:lang w:val="ru"/>
        </w:rPr>
        <w:t xml:space="preserve"> </w:t>
      </w:r>
    </w:p>
    <w:p w:rsidR="009F3EF3" w:rsidRPr="00142A54" w:rsidRDefault="00BC23DF" w:rsidP="00612808">
      <w:pPr>
        <w:widowControl w:val="0"/>
        <w:spacing w:before="120"/>
        <w:ind w:right="23" w:firstLine="709"/>
        <w:jc w:val="both"/>
        <w:rPr>
          <w:lang w:val="ru"/>
        </w:rPr>
      </w:pPr>
      <w:r w:rsidRPr="00142A54">
        <w:rPr>
          <w:szCs w:val="28"/>
          <w:lang w:val="ru"/>
        </w:rPr>
        <w:t>1</w:t>
      </w:r>
      <w:r w:rsidR="009F3EF3" w:rsidRPr="00142A54">
        <w:rPr>
          <w:szCs w:val="28"/>
          <w:lang w:val="ru"/>
        </w:rPr>
        <w:t xml:space="preserve">) </w:t>
      </w:r>
      <w:r w:rsidR="005A11F3" w:rsidRPr="00142A54">
        <w:rPr>
          <w:szCs w:val="28"/>
          <w:lang w:val="ru"/>
        </w:rPr>
        <w:t xml:space="preserve">копия документов каждого транспортного средства (паспорт транспортного средства или свидетельство о регистрации транспортного средства, паспорт </w:t>
      </w:r>
      <w:r w:rsidR="005A11F3" w:rsidRPr="00142A54">
        <w:rPr>
          <w:lang w:val="ru"/>
        </w:rPr>
        <w:t>самоходной машины), с использованием которого планируется поездка</w:t>
      </w:r>
      <w:r w:rsidR="009F3EF3" w:rsidRPr="00142A54">
        <w:rPr>
          <w:lang w:val="ru"/>
        </w:rPr>
        <w:t>;</w:t>
      </w:r>
    </w:p>
    <w:p w:rsidR="009F3EF3" w:rsidRPr="00142A54" w:rsidRDefault="009F3EF3" w:rsidP="00612808">
      <w:pPr>
        <w:widowControl w:val="0"/>
        <w:ind w:right="23" w:firstLine="709"/>
        <w:jc w:val="both"/>
        <w:rPr>
          <w:lang w:val="ru"/>
        </w:rPr>
      </w:pPr>
      <w:r w:rsidRPr="00142A54">
        <w:rPr>
          <w:lang w:val="ru"/>
        </w:rPr>
        <w:t xml:space="preserve">2) схема </w:t>
      </w:r>
      <w:r w:rsidR="004A07F1" w:rsidRPr="00142A54">
        <w:rPr>
          <w:lang w:val="ru"/>
        </w:rPr>
        <w:t xml:space="preserve">тяжеловесного и (или) крупногабаритного </w:t>
      </w:r>
      <w:r w:rsidRPr="00142A54">
        <w:rPr>
          <w:lang w:val="ru"/>
        </w:rPr>
        <w:t>транспортного средства (автопоезда)</w:t>
      </w:r>
      <w:r w:rsidR="000808DF" w:rsidRPr="00142A54">
        <w:rPr>
          <w:lang w:val="ru"/>
        </w:rPr>
        <w:t xml:space="preserve"> </w:t>
      </w:r>
      <w:r w:rsidRPr="00142A54">
        <w:rPr>
          <w:lang w:val="ru"/>
        </w:rPr>
        <w:t xml:space="preserve">с изображением размещения груза </w:t>
      </w:r>
      <w:r w:rsidR="004A07F1" w:rsidRPr="00142A54">
        <w:rPr>
          <w:lang w:val="ru"/>
        </w:rPr>
        <w:t>(при наличии</w:t>
      </w:r>
      <w:r w:rsidR="005A11F3" w:rsidRPr="00142A54">
        <w:rPr>
          <w:lang w:val="ru"/>
        </w:rPr>
        <w:t xml:space="preserve"> груза</w:t>
      </w:r>
      <w:r w:rsidR="004A07F1" w:rsidRPr="00142A54">
        <w:rPr>
          <w:lang w:val="ru"/>
        </w:rPr>
        <w:t xml:space="preserve">) </w:t>
      </w:r>
      <w:r w:rsidR="00C90B08" w:rsidRPr="00142A54">
        <w:rPr>
          <w:lang w:val="ru"/>
        </w:rPr>
        <w:t>(рекомендуемый образец схемы приведен в приложении</w:t>
      </w:r>
      <w:r w:rsidRPr="00142A54">
        <w:rPr>
          <w:lang w:val="ru"/>
        </w:rPr>
        <w:t xml:space="preserve"> </w:t>
      </w:r>
      <w:hyperlink w:anchor="Приложение_3" w:history="1">
        <w:r w:rsidR="0006323A" w:rsidRPr="00142A54">
          <w:rPr>
            <w:lang w:val="ru"/>
          </w:rPr>
          <w:t>№</w:t>
        </w:r>
        <w:r w:rsidRPr="00142A54">
          <w:rPr>
            <w:lang w:val="ru"/>
          </w:rPr>
          <w:t xml:space="preserve"> </w:t>
        </w:r>
        <w:r w:rsidR="00B70039" w:rsidRPr="00142A54">
          <w:rPr>
            <w:lang w:val="ru"/>
          </w:rPr>
          <w:t>3</w:t>
        </w:r>
      </w:hyperlink>
      <w:r w:rsidR="004A07F1" w:rsidRPr="00142A54">
        <w:t xml:space="preserve"> </w:t>
      </w:r>
      <w:r w:rsidRPr="00142A54">
        <w:rPr>
          <w:lang w:val="ru"/>
        </w:rPr>
        <w:t xml:space="preserve">к </w:t>
      </w:r>
      <w:r w:rsidR="00C90B08" w:rsidRPr="00142A54">
        <w:rPr>
          <w:lang w:val="ru"/>
        </w:rPr>
        <w:t>А</w:t>
      </w:r>
      <w:r w:rsidR="00646B10" w:rsidRPr="00142A54">
        <w:rPr>
          <w:lang w:val="ru"/>
        </w:rPr>
        <w:t>дминистративному ре</w:t>
      </w:r>
      <w:r w:rsidR="007C635E" w:rsidRPr="00142A54">
        <w:rPr>
          <w:lang w:val="ru"/>
        </w:rPr>
        <w:t>гламент</w:t>
      </w:r>
      <w:r w:rsidRPr="00142A54">
        <w:rPr>
          <w:lang w:val="ru"/>
        </w:rPr>
        <w:t>у</w:t>
      </w:r>
      <w:r w:rsidR="00C90B08" w:rsidRPr="00142A54">
        <w:rPr>
          <w:lang w:val="ru"/>
        </w:rPr>
        <w:t>)</w:t>
      </w:r>
      <w:r w:rsidRPr="00142A54">
        <w:rPr>
          <w:lang w:val="ru"/>
        </w:rPr>
        <w:t xml:space="preserve">. </w:t>
      </w:r>
      <w:proofErr w:type="gramStart"/>
      <w:r w:rsidR="00C90B08" w:rsidRPr="00142A54">
        <w:rPr>
          <w:lang w:val="ru"/>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00C90B08" w:rsidRPr="00142A54">
        <w:rPr>
          <w:lang w:val="ru"/>
        </w:rPr>
        <w:t xml:space="preserve"> (при наличии) (изображается вид в профиль, сзади), способы, места крепления груза</w:t>
      </w:r>
      <w:r w:rsidRPr="00142A54">
        <w:rPr>
          <w:lang w:val="ru"/>
        </w:rPr>
        <w:t>;</w:t>
      </w:r>
    </w:p>
    <w:p w:rsidR="009F3EF3" w:rsidRPr="00142A54" w:rsidRDefault="009F3EF3" w:rsidP="00612808">
      <w:pPr>
        <w:widowControl w:val="0"/>
        <w:ind w:right="23" w:firstLine="709"/>
        <w:jc w:val="both"/>
        <w:rPr>
          <w:lang w:val="ru"/>
        </w:rPr>
      </w:pPr>
      <w:bookmarkStart w:id="1" w:name="Par77"/>
      <w:bookmarkEnd w:id="1"/>
      <w:r w:rsidRPr="00142A54">
        <w:rPr>
          <w:lang w:val="ru"/>
        </w:rPr>
        <w:t xml:space="preserve">3) </w:t>
      </w:r>
      <w:r w:rsidR="00C90B08" w:rsidRPr="00142A54">
        <w:rPr>
          <w:lang w:val="ru"/>
        </w:rPr>
        <w:t>сведения о технических требованиях</w:t>
      </w:r>
      <w:r w:rsidR="002D68BE" w:rsidRPr="00142A54">
        <w:rPr>
          <w:lang w:val="ru"/>
        </w:rPr>
        <w:t xml:space="preserve"> к перевозке заявленного груза </w:t>
      </w:r>
      <w:r w:rsidR="00C90B08" w:rsidRPr="00142A54">
        <w:rPr>
          <w:lang w:val="ru"/>
        </w:rPr>
        <w:t>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r w:rsidR="00BC23DF" w:rsidRPr="00142A54">
        <w:rPr>
          <w:lang w:val="ru"/>
        </w:rPr>
        <w:t>;</w:t>
      </w:r>
    </w:p>
    <w:p w:rsidR="00C90B08" w:rsidRPr="00142A54" w:rsidRDefault="006153BA" w:rsidP="00612808">
      <w:pPr>
        <w:widowControl w:val="0"/>
        <w:ind w:right="23" w:firstLine="709"/>
        <w:jc w:val="both"/>
        <w:rPr>
          <w:lang w:val="ru"/>
        </w:rPr>
      </w:pPr>
      <w:r w:rsidRPr="00142A54">
        <w:rPr>
          <w:lang w:val="ru"/>
        </w:rPr>
        <w:t>4</w:t>
      </w:r>
      <w:r w:rsidR="00C90B08" w:rsidRPr="00142A54">
        <w:rPr>
          <w:lang w:val="ru"/>
        </w:rPr>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90B08" w:rsidRPr="00142A54" w:rsidRDefault="00C90B08" w:rsidP="006B3B76">
      <w:pPr>
        <w:widowControl w:val="0"/>
        <w:ind w:right="23" w:firstLine="709"/>
        <w:jc w:val="both"/>
      </w:pPr>
      <w:r w:rsidRPr="00142A54">
        <w:t xml:space="preserve">В случае если заявление подается повторно в порядке, предусмотренном абзацем </w:t>
      </w:r>
      <w:r w:rsidR="00995DEF" w:rsidRPr="00142A54">
        <w:t>вторым</w:t>
      </w:r>
      <w:r w:rsidRPr="00142A54">
        <w:t xml:space="preserve"> пункта </w:t>
      </w:r>
      <w:r w:rsidR="00995DEF" w:rsidRPr="00142A54">
        <w:t>1</w:t>
      </w:r>
      <w:r w:rsidRPr="00142A54">
        <w:t xml:space="preserve">4 </w:t>
      </w:r>
      <w:r w:rsidR="00995DEF" w:rsidRPr="00142A54">
        <w:t>Административного регламента</w:t>
      </w:r>
      <w:r w:rsidRPr="00142A54">
        <w:t xml:space="preserve">, документы, указанные в подпунктах 1 - 3 </w:t>
      </w:r>
      <w:r w:rsidR="00626E0A" w:rsidRPr="00142A54">
        <w:t xml:space="preserve">части четвертой </w:t>
      </w:r>
      <w:r w:rsidRPr="00142A54">
        <w:t>настоящего пункта, к заявлению не прилагаются.</w:t>
      </w:r>
    </w:p>
    <w:p w:rsidR="00DA5339" w:rsidRPr="00142A54" w:rsidRDefault="00DA5339" w:rsidP="006B3B76">
      <w:pPr>
        <w:widowControl w:val="0"/>
        <w:ind w:right="23" w:firstLine="709"/>
        <w:jc w:val="both"/>
      </w:pPr>
      <w:r w:rsidRPr="00142A54">
        <w:t>В соответствии с частью 6 статьи 7 Федеральног</w:t>
      </w:r>
      <w:r w:rsidR="002D68BE" w:rsidRPr="00142A54">
        <w:t xml:space="preserve">о закона </w:t>
      </w:r>
      <w:r w:rsidRPr="00142A54">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56B6" w:rsidRPr="00142A54" w:rsidRDefault="00FD4333" w:rsidP="006E56B6">
      <w:pPr>
        <w:widowControl w:val="0"/>
        <w:ind w:right="23" w:firstLine="709"/>
        <w:jc w:val="both"/>
        <w:rPr>
          <w:i/>
          <w:lang w:val="ru"/>
        </w:rPr>
      </w:pPr>
      <w:r w:rsidRPr="00142A54">
        <w:t>В</w:t>
      </w:r>
      <w:r w:rsidR="009F3EF3" w:rsidRPr="00142A54">
        <w:t xml:space="preserve"> случае подачи заявления представителем </w:t>
      </w:r>
      <w:r w:rsidR="006E56B6" w:rsidRPr="00142A54">
        <w:t xml:space="preserve">владельца транспортного средства </w:t>
      </w:r>
      <w:r w:rsidR="009F3EF3" w:rsidRPr="00142A54">
        <w:t>к заявлению также прилагается документ, подтверждающий полномочия представителя владельца транспортного средства</w:t>
      </w:r>
      <w:r w:rsidRPr="00142A54">
        <w:t>, например, доверенность, оформленная и выданная в порядке, предусмотренном законодательством Российской Федерации</w:t>
      </w:r>
      <w:r w:rsidR="009F3EF3" w:rsidRPr="00142A54">
        <w:t>.</w:t>
      </w:r>
      <w:r w:rsidR="006E56B6" w:rsidRPr="00142A54">
        <w:rPr>
          <w:i/>
          <w:lang w:val="ru"/>
        </w:rPr>
        <w:t xml:space="preserve"> </w:t>
      </w:r>
    </w:p>
    <w:p w:rsidR="009A7643" w:rsidRPr="00142A54" w:rsidRDefault="009A7643"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Для получения документов, необходимых для предоставления </w:t>
      </w:r>
      <w:r w:rsidR="00C76921" w:rsidRPr="00142A54">
        <w:rPr>
          <w:sz w:val="24"/>
          <w:szCs w:val="24"/>
        </w:rPr>
        <w:t>муниципаль</w:t>
      </w:r>
      <w:r w:rsidRPr="00142A54">
        <w:rPr>
          <w:sz w:val="24"/>
          <w:szCs w:val="24"/>
        </w:rPr>
        <w:t xml:space="preserve">ной услуги, указанных в </w:t>
      </w:r>
      <w:r w:rsidR="00231362" w:rsidRPr="00142A54">
        <w:rPr>
          <w:sz w:val="24"/>
          <w:szCs w:val="24"/>
        </w:rPr>
        <w:t xml:space="preserve">подпунктах 1 - 3 </w:t>
      </w:r>
      <w:r w:rsidR="00626E0A" w:rsidRPr="00142A54">
        <w:rPr>
          <w:sz w:val="24"/>
          <w:szCs w:val="24"/>
        </w:rPr>
        <w:t>части четвертой п</w:t>
      </w:r>
      <w:r w:rsidRPr="00142A54">
        <w:rPr>
          <w:sz w:val="24"/>
          <w:szCs w:val="24"/>
        </w:rPr>
        <w:t>ункт</w:t>
      </w:r>
      <w:r w:rsidR="00231362" w:rsidRPr="00142A54">
        <w:rPr>
          <w:sz w:val="24"/>
          <w:szCs w:val="24"/>
        </w:rPr>
        <w:t>а</w:t>
      </w:r>
      <w:r w:rsidRPr="00142A54">
        <w:rPr>
          <w:sz w:val="24"/>
          <w:szCs w:val="24"/>
        </w:rPr>
        <w:t xml:space="preserve"> 16 </w:t>
      </w:r>
      <w:r w:rsidR="006637DE" w:rsidRPr="00142A54">
        <w:rPr>
          <w:sz w:val="24"/>
          <w:szCs w:val="24"/>
        </w:rPr>
        <w:t>Административного</w:t>
      </w:r>
      <w:r w:rsidRPr="00142A54">
        <w:rPr>
          <w:sz w:val="24"/>
          <w:szCs w:val="24"/>
        </w:rPr>
        <w:t xml:space="preserve"> регламента, заявитель лично обращается в органы государственной власти, учреждения</w:t>
      </w:r>
      <w:r w:rsidR="00231362" w:rsidRPr="00142A54">
        <w:rPr>
          <w:sz w:val="24"/>
          <w:szCs w:val="24"/>
        </w:rPr>
        <w:t xml:space="preserve"> </w:t>
      </w:r>
      <w:r w:rsidRPr="00142A54">
        <w:rPr>
          <w:sz w:val="24"/>
          <w:szCs w:val="24"/>
        </w:rPr>
        <w:t>и организации.</w:t>
      </w:r>
    </w:p>
    <w:p w:rsidR="009A7643" w:rsidRPr="00142A54" w:rsidRDefault="009A7643"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proofErr w:type="gramStart"/>
      <w:r w:rsidRPr="00142A54">
        <w:rPr>
          <w:sz w:val="24"/>
          <w:szCs w:val="24"/>
        </w:rPr>
        <w:t xml:space="preserve">Заявление и документы, необходимые для предоставления </w:t>
      </w:r>
      <w:r w:rsidR="006E2788" w:rsidRPr="00142A54">
        <w:rPr>
          <w:sz w:val="24"/>
          <w:szCs w:val="24"/>
        </w:rPr>
        <w:t>муниципальной</w:t>
      </w:r>
      <w:r w:rsidRPr="00142A54">
        <w:rPr>
          <w:sz w:val="24"/>
          <w:szCs w:val="24"/>
        </w:rPr>
        <w:t xml:space="preserve"> услуги, указанные в </w:t>
      </w:r>
      <w:r w:rsidR="00626E0A" w:rsidRPr="00142A54">
        <w:rPr>
          <w:sz w:val="24"/>
          <w:szCs w:val="24"/>
        </w:rPr>
        <w:t xml:space="preserve">части четвертой </w:t>
      </w:r>
      <w:r w:rsidRPr="00142A54">
        <w:rPr>
          <w:sz w:val="24"/>
          <w:szCs w:val="24"/>
        </w:rPr>
        <w:t>пункт</w:t>
      </w:r>
      <w:r w:rsidR="00626E0A" w:rsidRPr="00142A54">
        <w:rPr>
          <w:sz w:val="24"/>
          <w:szCs w:val="24"/>
        </w:rPr>
        <w:t>а</w:t>
      </w:r>
      <w:r w:rsidRPr="00142A54">
        <w:rPr>
          <w:sz w:val="24"/>
          <w:szCs w:val="24"/>
        </w:rPr>
        <w:t xml:space="preserve"> 16 </w:t>
      </w:r>
      <w:r w:rsidR="006637DE" w:rsidRPr="00142A54">
        <w:rPr>
          <w:sz w:val="24"/>
          <w:szCs w:val="24"/>
        </w:rPr>
        <w:t>Административного</w:t>
      </w:r>
      <w:r w:rsidRPr="00142A54">
        <w:rPr>
          <w:sz w:val="24"/>
          <w:szCs w:val="24"/>
        </w:rPr>
        <w:t xml:space="preserve"> регламента, представляются в </w:t>
      </w:r>
      <w:r w:rsidR="006E2788" w:rsidRPr="00142A54">
        <w:rPr>
          <w:sz w:val="24"/>
          <w:szCs w:val="24"/>
        </w:rPr>
        <w:t>Администрацию</w:t>
      </w:r>
      <w:r w:rsidRPr="00142A54">
        <w:rPr>
          <w:sz w:val="24"/>
          <w:szCs w:val="24"/>
        </w:rPr>
        <w:t xml:space="preserve"> посредством личного обращения заявителя</w:t>
      </w:r>
      <w:r w:rsidR="00D56AD8" w:rsidRPr="00142A54">
        <w:rPr>
          <w:sz w:val="24"/>
          <w:szCs w:val="24"/>
        </w:rPr>
        <w:t xml:space="preserve"> (его представителя)</w:t>
      </w:r>
      <w:r w:rsidR="009B581A" w:rsidRPr="00142A54">
        <w:rPr>
          <w:sz w:val="24"/>
          <w:szCs w:val="24"/>
        </w:rPr>
        <w:t xml:space="preserve">, </w:t>
      </w:r>
      <w:r w:rsidRPr="00142A54">
        <w:rPr>
          <w:sz w:val="24"/>
          <w:szCs w:val="24"/>
        </w:rPr>
        <w:t xml:space="preserve">через </w:t>
      </w:r>
      <w:r w:rsidR="00E2325C" w:rsidRPr="00142A54">
        <w:rPr>
          <w:sz w:val="24"/>
          <w:szCs w:val="24"/>
        </w:rPr>
        <w:t>МФЦ</w:t>
      </w:r>
      <w:r w:rsidRPr="00142A54">
        <w:rPr>
          <w:sz w:val="24"/>
          <w:szCs w:val="24"/>
        </w:rPr>
        <w:t xml:space="preserve">, </w:t>
      </w:r>
      <w:r w:rsidR="009B581A" w:rsidRPr="00142A54">
        <w:rPr>
          <w:sz w:val="24"/>
          <w:szCs w:val="24"/>
        </w:rPr>
        <w:t>посредством</w:t>
      </w:r>
      <w:r w:rsidR="001E70C3" w:rsidRPr="00142A54">
        <w:rPr>
          <w:sz w:val="24"/>
          <w:szCs w:val="24"/>
        </w:rPr>
        <w:t xml:space="preserve"> почтового отправления,</w:t>
      </w:r>
      <w:r w:rsidR="009B581A" w:rsidRPr="00142A54">
        <w:rPr>
          <w:sz w:val="24"/>
          <w:szCs w:val="24"/>
        </w:rPr>
        <w:t xml:space="preserve"> факсимильной связи </w:t>
      </w:r>
      <w:r w:rsidR="006E2788" w:rsidRPr="00142A54">
        <w:rPr>
          <w:sz w:val="24"/>
          <w:szCs w:val="24"/>
        </w:rPr>
        <w:t>Администрации</w:t>
      </w:r>
      <w:r w:rsidR="009B581A" w:rsidRPr="00142A54">
        <w:rPr>
          <w:sz w:val="24"/>
          <w:szCs w:val="24"/>
        </w:rPr>
        <w:t xml:space="preserve"> с последующим представлением оригиналов заявления и схемы транспортного средства</w:t>
      </w:r>
      <w:r w:rsidR="001A0095" w:rsidRPr="00142A54">
        <w:rPr>
          <w:sz w:val="24"/>
          <w:szCs w:val="24"/>
        </w:rPr>
        <w:t xml:space="preserve"> (автопоезда)</w:t>
      </w:r>
      <w:r w:rsidR="009B581A" w:rsidRPr="00142A54">
        <w:rPr>
          <w:sz w:val="24"/>
          <w:szCs w:val="24"/>
        </w:rPr>
        <w:t>, заверенных копий документов</w:t>
      </w:r>
      <w:r w:rsidR="001A0095" w:rsidRPr="00142A54">
        <w:rPr>
          <w:sz w:val="24"/>
          <w:szCs w:val="24"/>
        </w:rPr>
        <w:t xml:space="preserve"> </w:t>
      </w:r>
      <w:r w:rsidR="00926592" w:rsidRPr="00142A54">
        <w:rPr>
          <w:sz w:val="24"/>
          <w:szCs w:val="24"/>
        </w:rPr>
        <w:t>и материалов</w:t>
      </w:r>
      <w:r w:rsidR="009B581A" w:rsidRPr="00142A54">
        <w:rPr>
          <w:sz w:val="24"/>
          <w:szCs w:val="24"/>
        </w:rPr>
        <w:t xml:space="preserve">, указанных в подпункте 1 </w:t>
      </w:r>
      <w:r w:rsidR="00ED1C05" w:rsidRPr="00142A54">
        <w:rPr>
          <w:sz w:val="24"/>
          <w:szCs w:val="24"/>
        </w:rPr>
        <w:t>части четвертой пункта</w:t>
      </w:r>
      <w:r w:rsidR="00005D8F" w:rsidRPr="00142A54">
        <w:rPr>
          <w:sz w:val="24"/>
          <w:szCs w:val="24"/>
        </w:rPr>
        <w:t xml:space="preserve"> 16 Административного регламента</w:t>
      </w:r>
      <w:r w:rsidR="001C3D6A" w:rsidRPr="00142A54">
        <w:rPr>
          <w:sz w:val="24"/>
          <w:szCs w:val="24"/>
        </w:rPr>
        <w:t>,</w:t>
      </w:r>
      <w:r w:rsidR="009B581A" w:rsidRPr="00142A54">
        <w:rPr>
          <w:sz w:val="24"/>
          <w:szCs w:val="24"/>
        </w:rPr>
        <w:t xml:space="preserve"> </w:t>
      </w:r>
      <w:r w:rsidRPr="00142A54">
        <w:rPr>
          <w:sz w:val="24"/>
          <w:szCs w:val="24"/>
        </w:rPr>
        <w:t>или с</w:t>
      </w:r>
      <w:proofErr w:type="gramEnd"/>
      <w:r w:rsidRPr="00142A54">
        <w:rPr>
          <w:sz w:val="24"/>
          <w:szCs w:val="24"/>
        </w:rPr>
        <w:t xml:space="preserve"> </w:t>
      </w:r>
      <w:r w:rsidR="009B581A" w:rsidRPr="00142A54">
        <w:rPr>
          <w:sz w:val="24"/>
          <w:szCs w:val="24"/>
        </w:rPr>
        <w:t xml:space="preserve">использованием </w:t>
      </w:r>
      <w:r w:rsidRPr="00142A54">
        <w:rPr>
          <w:sz w:val="24"/>
          <w:szCs w:val="24"/>
        </w:rPr>
        <w:t>Единого портала</w:t>
      </w:r>
      <w:r w:rsidR="00077D06" w:rsidRPr="00142A54">
        <w:rPr>
          <w:sz w:val="24"/>
          <w:szCs w:val="24"/>
        </w:rPr>
        <w:t xml:space="preserve"> </w:t>
      </w:r>
      <w:r w:rsidRPr="00142A54">
        <w:rPr>
          <w:sz w:val="24"/>
          <w:szCs w:val="24"/>
        </w:rPr>
        <w:t xml:space="preserve">в форме электронных документов </w:t>
      </w:r>
      <w:r w:rsidR="00077D06" w:rsidRPr="00142A54">
        <w:rPr>
          <w:sz w:val="24"/>
          <w:szCs w:val="24"/>
        </w:rPr>
        <w:t>для</w:t>
      </w:r>
      <w:r w:rsidR="001A0095" w:rsidRPr="00142A54">
        <w:rPr>
          <w:sz w:val="24"/>
          <w:szCs w:val="24"/>
        </w:rPr>
        <w:t xml:space="preserve"> </w:t>
      </w:r>
      <w:r w:rsidR="00077D06" w:rsidRPr="00142A54">
        <w:rPr>
          <w:sz w:val="24"/>
          <w:szCs w:val="24"/>
        </w:rPr>
        <w:t xml:space="preserve">их рассмотрения в соответствии с настоящим </w:t>
      </w:r>
      <w:r w:rsidR="004F6644" w:rsidRPr="00142A54">
        <w:rPr>
          <w:sz w:val="24"/>
          <w:szCs w:val="24"/>
        </w:rPr>
        <w:t>Административным р</w:t>
      </w:r>
      <w:r w:rsidR="00077D06" w:rsidRPr="00142A54">
        <w:rPr>
          <w:sz w:val="24"/>
          <w:szCs w:val="24"/>
        </w:rPr>
        <w:t>егламентом.</w:t>
      </w:r>
      <w:r w:rsidRPr="00142A54">
        <w:rPr>
          <w:sz w:val="24"/>
          <w:szCs w:val="24"/>
        </w:rPr>
        <w:t xml:space="preserve"> </w:t>
      </w:r>
    </w:p>
    <w:p w:rsidR="00803AD2" w:rsidRPr="00142A54" w:rsidRDefault="00E81B14" w:rsidP="00E81B14">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Заявление на получение специального разрешения в электронном виде подается в </w:t>
      </w:r>
      <w:r w:rsidR="006E2788" w:rsidRPr="00142A54">
        <w:rPr>
          <w:sz w:val="24"/>
          <w:szCs w:val="24"/>
        </w:rPr>
        <w:t>Администрацию</w:t>
      </w:r>
      <w:r w:rsidRPr="00142A54">
        <w:rPr>
          <w:sz w:val="24"/>
          <w:szCs w:val="24"/>
        </w:rPr>
        <w:t xml:space="preserve"> через Единый портал.</w:t>
      </w:r>
    </w:p>
    <w:p w:rsidR="00703049" w:rsidRPr="00142A54" w:rsidRDefault="000177F4" w:rsidP="008C5BF8">
      <w:pPr>
        <w:widowControl w:val="0"/>
        <w:autoSpaceDE w:val="0"/>
        <w:autoSpaceDN w:val="0"/>
        <w:adjustRightInd w:val="0"/>
        <w:ind w:firstLine="709"/>
        <w:jc w:val="both"/>
        <w:rPr>
          <w:lang w:val="ru"/>
        </w:rPr>
      </w:pPr>
      <w:r w:rsidRPr="00142A54">
        <w:rPr>
          <w:lang w:val="ru"/>
        </w:rPr>
        <w:t xml:space="preserve">Заявление </w:t>
      </w:r>
      <w:r w:rsidR="0089456A" w:rsidRPr="00142A54">
        <w:rPr>
          <w:lang w:val="ru"/>
        </w:rPr>
        <w:t>з</w:t>
      </w:r>
      <w:r w:rsidRPr="00142A54">
        <w:rPr>
          <w:lang w:val="ru"/>
        </w:rPr>
        <w:t xml:space="preserve">аявителем </w:t>
      </w:r>
      <w:r w:rsidR="00BC23DF" w:rsidRPr="00142A54">
        <w:rPr>
          <w:lang w:val="ru"/>
        </w:rPr>
        <w:t>оформля</w:t>
      </w:r>
      <w:r w:rsidRPr="00142A54">
        <w:rPr>
          <w:lang w:val="ru"/>
        </w:rPr>
        <w:t xml:space="preserve">ется </w:t>
      </w:r>
      <w:r w:rsidR="00BC23DF" w:rsidRPr="00142A54">
        <w:rPr>
          <w:lang w:val="ru"/>
        </w:rPr>
        <w:t>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r w:rsidR="0045473D" w:rsidRPr="00142A54">
        <w:rPr>
          <w:lang w:val="ru"/>
        </w:rPr>
        <w:t xml:space="preserve"> В случае обращения заявителя в МФЦ с комплексным запросом, заявление оформляется МФЦ.   </w:t>
      </w:r>
    </w:p>
    <w:p w:rsidR="00C96259" w:rsidRPr="00142A54" w:rsidRDefault="000177F4" w:rsidP="00C96259">
      <w:pPr>
        <w:widowControl w:val="0"/>
        <w:autoSpaceDE w:val="0"/>
        <w:autoSpaceDN w:val="0"/>
        <w:adjustRightInd w:val="0"/>
        <w:ind w:firstLine="709"/>
        <w:jc w:val="both"/>
        <w:rPr>
          <w:rFonts w:eastAsiaTheme="minorEastAsia"/>
        </w:rPr>
      </w:pPr>
      <w:r w:rsidRPr="00142A54">
        <w:rPr>
          <w:lang w:val="ru"/>
        </w:rPr>
        <w:t xml:space="preserve"> </w:t>
      </w:r>
      <w:r w:rsidR="00C96259" w:rsidRPr="00142A54">
        <w:rPr>
          <w:rFonts w:eastAsiaTheme="minorEastAsia"/>
        </w:rPr>
        <w:t xml:space="preserve">Под комплексным запросом понимается возможность получения </w:t>
      </w:r>
      <w:r w:rsidR="0019753D" w:rsidRPr="00142A54">
        <w:rPr>
          <w:rFonts w:eastAsiaTheme="minorEastAsia"/>
        </w:rPr>
        <w:t>муниципальной</w:t>
      </w:r>
      <w:r w:rsidR="00C96259" w:rsidRPr="00142A54">
        <w:rPr>
          <w:rFonts w:eastAsiaTheme="minorEastAsia"/>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142A54" w:rsidRDefault="000177F4" w:rsidP="008C5BF8">
      <w:pPr>
        <w:widowControl w:val="0"/>
        <w:autoSpaceDE w:val="0"/>
        <w:autoSpaceDN w:val="0"/>
        <w:adjustRightInd w:val="0"/>
        <w:ind w:firstLine="709"/>
        <w:jc w:val="both"/>
        <w:rPr>
          <w:lang w:val="ru"/>
        </w:rPr>
      </w:pPr>
      <w:r w:rsidRPr="00142A54">
        <w:rPr>
          <w:lang w:val="ru"/>
        </w:rPr>
        <w:t xml:space="preserve">При заполнении </w:t>
      </w:r>
      <w:r w:rsidR="002D379C" w:rsidRPr="00142A54">
        <w:rPr>
          <w:lang w:val="ru"/>
        </w:rPr>
        <w:t>з</w:t>
      </w:r>
      <w:r w:rsidRPr="00142A54">
        <w:rPr>
          <w:lang w:val="ru"/>
        </w:rPr>
        <w:t>аявления не допускаются исправления, использование сокращений слов и аббревиатур</w:t>
      </w:r>
      <w:r w:rsidR="00703049" w:rsidRPr="00142A54">
        <w:rPr>
          <w:lang w:val="ru"/>
        </w:rPr>
        <w:t xml:space="preserve"> (за исключением используемых</w:t>
      </w:r>
      <w:r w:rsidR="00A83969" w:rsidRPr="00142A54">
        <w:rPr>
          <w:lang w:val="ru"/>
        </w:rPr>
        <w:t xml:space="preserve"> </w:t>
      </w:r>
      <w:r w:rsidR="00703049" w:rsidRPr="00142A54">
        <w:rPr>
          <w:lang w:val="ru"/>
        </w:rPr>
        <w:t>в организационно-правовой форме юридического лица (индивидуального предпринимателя) и названии организации)</w:t>
      </w:r>
      <w:r w:rsidRPr="00142A54">
        <w:rPr>
          <w:lang w:val="ru"/>
        </w:rPr>
        <w:t>.</w:t>
      </w:r>
      <w:r w:rsidR="00893369" w:rsidRPr="00142A54">
        <w:rPr>
          <w:lang w:val="ru"/>
        </w:rPr>
        <w:t xml:space="preserve"> </w:t>
      </w:r>
    </w:p>
    <w:p w:rsidR="000C2105" w:rsidRPr="00142A54" w:rsidRDefault="000C2105" w:rsidP="00077D06">
      <w:pPr>
        <w:widowControl w:val="0"/>
        <w:autoSpaceDE w:val="0"/>
        <w:autoSpaceDN w:val="0"/>
        <w:adjustRightInd w:val="0"/>
        <w:ind w:firstLine="709"/>
        <w:jc w:val="both"/>
        <w:rPr>
          <w:rFonts w:eastAsiaTheme="minorEastAsia"/>
        </w:rPr>
      </w:pPr>
      <w:r w:rsidRPr="00142A54">
        <w:rPr>
          <w:lang w:val="ru"/>
        </w:rPr>
        <w:t>Заявление</w:t>
      </w:r>
      <w:r w:rsidR="001A0095" w:rsidRPr="00142A54">
        <w:rPr>
          <w:lang w:val="ru"/>
        </w:rPr>
        <w:t xml:space="preserve">, </w:t>
      </w:r>
      <w:r w:rsidRPr="00142A54">
        <w:rPr>
          <w:lang w:val="ru"/>
        </w:rPr>
        <w:t>схема транспортного средства (автопоезда)</w:t>
      </w:r>
      <w:r w:rsidR="001A0095" w:rsidRPr="00142A54">
        <w:rPr>
          <w:lang w:val="ru"/>
        </w:rPr>
        <w:t xml:space="preserve">, а также копии документов, указанных в подпункте 1 </w:t>
      </w:r>
      <w:r w:rsidR="00ED1C05" w:rsidRPr="00142A54">
        <w:t xml:space="preserve">части четвертой </w:t>
      </w:r>
      <w:r w:rsidR="001A0095" w:rsidRPr="00142A54">
        <w:t>пункта 16 Административного регламента,</w:t>
      </w:r>
      <w:r w:rsidR="001A0095" w:rsidRPr="00142A54">
        <w:rPr>
          <w:lang w:val="ru"/>
        </w:rPr>
        <w:t xml:space="preserve"> </w:t>
      </w:r>
      <w:r w:rsidR="0063791E" w:rsidRPr="00142A54">
        <w:rPr>
          <w:lang w:val="ru"/>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142A54">
        <w:rPr>
          <w:rFonts w:eastAsiaTheme="minorEastAsia"/>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r w:rsidR="0047473A" w:rsidRPr="00142A54">
        <w:rPr>
          <w:rFonts w:eastAsiaTheme="minorEastAsia"/>
        </w:rPr>
        <w:t xml:space="preserve"> </w:t>
      </w:r>
    </w:p>
    <w:p w:rsidR="00D56AD8" w:rsidRPr="00142A54" w:rsidRDefault="00D56AD8" w:rsidP="00D56AD8">
      <w:pPr>
        <w:widowControl w:val="0"/>
        <w:autoSpaceDE w:val="0"/>
        <w:autoSpaceDN w:val="0"/>
        <w:adjustRightInd w:val="0"/>
        <w:ind w:firstLine="709"/>
        <w:jc w:val="both"/>
      </w:pPr>
      <w:r w:rsidRPr="00142A54">
        <w:t>При предоставлении документов через Единый портал заявление и электронны</w:t>
      </w:r>
      <w:r w:rsidR="001E0376" w:rsidRPr="00142A54">
        <w:t>е</w:t>
      </w:r>
      <w:r w:rsidRPr="00142A54">
        <w:t xml:space="preserve"> образ</w:t>
      </w:r>
      <w:r w:rsidR="001E0376" w:rsidRPr="00142A54">
        <w:t>ы</w:t>
      </w:r>
      <w:r w:rsidRPr="00142A54">
        <w:t xml:space="preserve"> документ</w:t>
      </w:r>
      <w:r w:rsidR="001E0376" w:rsidRPr="00142A54">
        <w:t>ов, указанные в подпунктах 1 - 3</w:t>
      </w:r>
      <w:r w:rsidRPr="00142A54">
        <w:t xml:space="preserve"> </w:t>
      </w:r>
      <w:r w:rsidR="00626E0A" w:rsidRPr="00142A54">
        <w:t xml:space="preserve">части четвертой </w:t>
      </w:r>
      <w:r w:rsidR="001E0376" w:rsidRPr="00142A54">
        <w:t>пункта 16 Административного регламента</w:t>
      </w:r>
      <w:r w:rsidR="00464E48" w:rsidRPr="00142A54">
        <w:t>,</w:t>
      </w:r>
      <w:r w:rsidR="001E0376" w:rsidRPr="00142A54">
        <w:t xml:space="preserve"> </w:t>
      </w:r>
      <w:r w:rsidRPr="00142A54">
        <w:t>должн</w:t>
      </w:r>
      <w:r w:rsidR="00986C61" w:rsidRPr="00142A54">
        <w:t>ы</w:t>
      </w:r>
      <w:r w:rsidRPr="00142A54">
        <w:t xml:space="preserve"> быть подписан</w:t>
      </w:r>
      <w:r w:rsidR="00986C61" w:rsidRPr="00142A54">
        <w:t>ы</w:t>
      </w:r>
      <w:r w:rsidRPr="00142A54">
        <w:t xml:space="preserve"> </w:t>
      </w:r>
      <w:r w:rsidR="00481D4D" w:rsidRPr="00142A54">
        <w:t>простой</w:t>
      </w:r>
      <w:r w:rsidRPr="00142A54">
        <w:t xml:space="preserve"> электронной подписью</w:t>
      </w:r>
      <w:r w:rsidR="00AC41B2" w:rsidRPr="00142A54">
        <w:t xml:space="preserve"> заявителя</w:t>
      </w:r>
      <w:r w:rsidRPr="00142A54">
        <w:t>.</w:t>
      </w:r>
    </w:p>
    <w:p w:rsidR="007F703F" w:rsidRPr="00142A54" w:rsidRDefault="007F703F" w:rsidP="0097134A">
      <w:pPr>
        <w:widowControl w:val="0"/>
        <w:autoSpaceDE w:val="0"/>
        <w:autoSpaceDN w:val="0"/>
        <w:adjustRightInd w:val="0"/>
        <w:ind w:firstLine="709"/>
        <w:jc w:val="both"/>
      </w:pPr>
      <w:r w:rsidRPr="00142A54">
        <w:rPr>
          <w:lang w:val="ru"/>
        </w:rPr>
        <w:t>Документы,</w:t>
      </w:r>
      <w:r w:rsidRPr="00142A54">
        <w:rPr>
          <w:b/>
        </w:rPr>
        <w:t xml:space="preserve"> </w:t>
      </w:r>
      <w:r w:rsidRPr="00142A54">
        <w:t xml:space="preserve">необходимые в соответствии с нормативными правовыми актами для предоставления услуг, которые являются необходимыми </w:t>
      </w:r>
      <w:r w:rsidR="002D68BE" w:rsidRPr="00142A54">
        <w:t>и обязательными</w:t>
      </w:r>
      <w:r w:rsidR="000808DF" w:rsidRPr="00142A54">
        <w:t xml:space="preserve"> </w:t>
      </w:r>
      <w:r w:rsidRPr="00142A54">
        <w:t xml:space="preserve">для предоставления </w:t>
      </w:r>
      <w:r w:rsidR="006E2788" w:rsidRPr="00142A54">
        <w:t>муниципаль</w:t>
      </w:r>
      <w:r w:rsidRPr="00142A54">
        <w:t xml:space="preserve">ной услуги, </w:t>
      </w:r>
      <w:r w:rsidR="00F173E8" w:rsidRPr="00142A54">
        <w:t>отсутствуют</w:t>
      </w:r>
      <w:r w:rsidRPr="00142A54">
        <w:t>.</w:t>
      </w:r>
    </w:p>
    <w:p w:rsidR="0097134A" w:rsidRPr="00142A54" w:rsidRDefault="0097134A" w:rsidP="0097134A">
      <w:pPr>
        <w:widowControl w:val="0"/>
        <w:autoSpaceDE w:val="0"/>
        <w:autoSpaceDN w:val="0"/>
        <w:adjustRightInd w:val="0"/>
        <w:ind w:firstLine="709"/>
        <w:jc w:val="both"/>
      </w:pPr>
    </w:p>
    <w:p w:rsidR="0006741C" w:rsidRPr="00142A54" w:rsidRDefault="007266C3" w:rsidP="007266C3">
      <w:pPr>
        <w:widowControl w:val="0"/>
        <w:tabs>
          <w:tab w:val="left" w:pos="189"/>
        </w:tabs>
        <w:ind w:left="40"/>
        <w:jc w:val="center"/>
        <w:rPr>
          <w:b/>
        </w:rPr>
      </w:pPr>
      <w:proofErr w:type="gramStart"/>
      <w:r w:rsidRPr="00142A54">
        <w:rPr>
          <w:b/>
        </w:rPr>
        <w:t>Исчерпывающий перечень документов, необ</w:t>
      </w:r>
      <w:r w:rsidR="002D68BE" w:rsidRPr="00142A54">
        <w:rPr>
          <w:b/>
        </w:rPr>
        <w:t xml:space="preserve">ходимых в соответствии </w:t>
      </w:r>
      <w:r w:rsidRPr="00142A54">
        <w:rPr>
          <w:b/>
        </w:rPr>
        <w:t xml:space="preserve">с законодательством Российской Федерации и законодательством Свердловской области для предоставления </w:t>
      </w:r>
      <w:r w:rsidR="006E2788" w:rsidRPr="00142A54">
        <w:rPr>
          <w:b/>
        </w:rPr>
        <w:t>муниципаль</w:t>
      </w:r>
      <w:r w:rsidRPr="00142A54">
        <w:rPr>
          <w:b/>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142A54">
        <w:rPr>
          <w:b/>
        </w:rPr>
        <w:t>муниципаль</w:t>
      </w:r>
      <w:r w:rsidRPr="00142A54">
        <w:rPr>
          <w:b/>
        </w:rPr>
        <w:t>ных услуг, и которые заявитель</w:t>
      </w:r>
      <w:r w:rsidR="001D72CC" w:rsidRPr="00142A54">
        <w:rPr>
          <w:b/>
        </w:rPr>
        <w:t xml:space="preserve"> </w:t>
      </w:r>
      <w:r w:rsidRPr="00142A54">
        <w:rPr>
          <w:b/>
        </w:rPr>
        <w:t>вправе представить, а также способы их получения заявителями, в том числе в электронной форме, порядок их представления</w:t>
      </w:r>
      <w:proofErr w:type="gramEnd"/>
    </w:p>
    <w:p w:rsidR="0097134A" w:rsidRPr="00142A54" w:rsidRDefault="0097134A" w:rsidP="0097134A">
      <w:pPr>
        <w:widowControl w:val="0"/>
        <w:tabs>
          <w:tab w:val="left" w:pos="189"/>
        </w:tabs>
        <w:ind w:left="40"/>
        <w:jc w:val="both"/>
        <w:rPr>
          <w:b/>
        </w:rPr>
      </w:pPr>
    </w:p>
    <w:p w:rsidR="0006741C" w:rsidRPr="00142A54" w:rsidRDefault="0006741C"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rPr>
        <w:t xml:space="preserve">Документы, необходимые в соответствии с нормативными правовыми актами для предоставления </w:t>
      </w:r>
      <w:r w:rsidR="006E2788" w:rsidRPr="00142A54">
        <w:rPr>
          <w:sz w:val="24"/>
          <w:szCs w:val="24"/>
        </w:rPr>
        <w:t>муниципаль</w:t>
      </w:r>
      <w:r w:rsidRPr="00142A54">
        <w:rPr>
          <w:sz w:val="24"/>
          <w:szCs w:val="24"/>
        </w:rPr>
        <w:t>ной услуги, которые находятся в распоряжении государственных органов, органов местного самоуправления и иных орган</w:t>
      </w:r>
      <w:r w:rsidR="00D30838" w:rsidRPr="00142A54">
        <w:rPr>
          <w:sz w:val="24"/>
          <w:szCs w:val="24"/>
        </w:rPr>
        <w:t>ов</w:t>
      </w:r>
      <w:r w:rsidR="000C2105" w:rsidRPr="00142A54">
        <w:rPr>
          <w:sz w:val="24"/>
          <w:szCs w:val="24"/>
        </w:rPr>
        <w:t>:</w:t>
      </w:r>
    </w:p>
    <w:p w:rsidR="004E54EB" w:rsidRPr="00142A54" w:rsidRDefault="006E2788" w:rsidP="00AB12F1">
      <w:pPr>
        <w:pStyle w:val="100"/>
        <w:widowControl w:val="0"/>
        <w:shd w:val="clear" w:color="auto" w:fill="auto"/>
        <w:spacing w:after="0" w:line="240" w:lineRule="auto"/>
        <w:ind w:left="0" w:right="0" w:firstLine="709"/>
        <w:rPr>
          <w:sz w:val="24"/>
          <w:szCs w:val="24"/>
        </w:rPr>
      </w:pPr>
      <w:r w:rsidRPr="00142A54">
        <w:rPr>
          <w:sz w:val="24"/>
          <w:szCs w:val="24"/>
        </w:rPr>
        <w:t>Администрация</w:t>
      </w:r>
      <w:r w:rsidR="004E54EB" w:rsidRPr="00142A54">
        <w:rPr>
          <w:sz w:val="24"/>
          <w:szCs w:val="24"/>
        </w:rPr>
        <w:t xml:space="preserve"> в отношении владельца транспортного средства получает информацию</w:t>
      </w:r>
      <w:r w:rsidR="0048717F" w:rsidRPr="00142A54">
        <w:rPr>
          <w:sz w:val="24"/>
          <w:szCs w:val="24"/>
        </w:rPr>
        <w:t>, в том числе</w:t>
      </w:r>
      <w:r w:rsidR="00C46F9F" w:rsidRPr="00142A54">
        <w:rPr>
          <w:sz w:val="24"/>
          <w:szCs w:val="24"/>
        </w:rPr>
        <w:t xml:space="preserve"> с использованием единой системы межведомственного электронного взаимодействия</w:t>
      </w:r>
      <w:r w:rsidR="008318BA" w:rsidRPr="00142A54">
        <w:rPr>
          <w:sz w:val="24"/>
          <w:szCs w:val="24"/>
        </w:rPr>
        <w:t xml:space="preserve"> </w:t>
      </w:r>
      <w:r w:rsidR="00C46F9F" w:rsidRPr="00142A54">
        <w:rPr>
          <w:sz w:val="24"/>
          <w:szCs w:val="24"/>
        </w:rPr>
        <w:t>и (или) подключаемых к ней региональных систем межведомственного электронного взаимодействия</w:t>
      </w:r>
      <w:r w:rsidR="005D49C8" w:rsidRPr="00142A54">
        <w:rPr>
          <w:sz w:val="24"/>
          <w:szCs w:val="24"/>
        </w:rPr>
        <w:t>,</w:t>
      </w:r>
      <w:r w:rsidR="009E6CFD" w:rsidRPr="00142A54">
        <w:rPr>
          <w:sz w:val="24"/>
          <w:szCs w:val="24"/>
        </w:rPr>
        <w:t xml:space="preserve"> </w:t>
      </w:r>
      <w:r w:rsidR="00C46F9F" w:rsidRPr="00142A54">
        <w:rPr>
          <w:sz w:val="24"/>
          <w:szCs w:val="24"/>
        </w:rPr>
        <w:t>по межведомственному запросу</w:t>
      </w:r>
      <w:r w:rsidR="009B72CC" w:rsidRPr="00142A54">
        <w:rPr>
          <w:sz w:val="24"/>
          <w:szCs w:val="24"/>
        </w:rPr>
        <w:t>, исключая требование данных документов у заявителя</w:t>
      </w:r>
      <w:r w:rsidR="004E54EB" w:rsidRPr="00142A54">
        <w:rPr>
          <w:sz w:val="24"/>
          <w:szCs w:val="24"/>
        </w:rPr>
        <w:t>:</w:t>
      </w:r>
    </w:p>
    <w:p w:rsidR="004E54EB" w:rsidRPr="00142A54" w:rsidRDefault="008E4873" w:rsidP="008E487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Pr="00142A54">
        <w:rPr>
          <w:sz w:val="24"/>
          <w:szCs w:val="24"/>
          <w:lang w:val="en-US"/>
        </w:rPr>
        <w:t> </w:t>
      </w:r>
      <w:r w:rsidR="004E54EB" w:rsidRPr="00142A54">
        <w:rPr>
          <w:sz w:val="24"/>
          <w:szCs w:val="24"/>
        </w:rPr>
        <w:t xml:space="preserve">о государственной регистрации в качестве индивидуального предпринимателя или юридического лица, </w:t>
      </w:r>
      <w:proofErr w:type="gramStart"/>
      <w:r w:rsidR="004E54EB" w:rsidRPr="00142A54">
        <w:rPr>
          <w:sz w:val="24"/>
          <w:szCs w:val="24"/>
        </w:rPr>
        <w:t>зарегистрированных</w:t>
      </w:r>
      <w:proofErr w:type="gramEnd"/>
      <w:r w:rsidR="004E54EB" w:rsidRPr="00142A54">
        <w:rPr>
          <w:sz w:val="24"/>
          <w:szCs w:val="24"/>
        </w:rPr>
        <w:t xml:space="preserve"> на территории Российской Федерации;</w:t>
      </w:r>
    </w:p>
    <w:p w:rsidR="004E54EB" w:rsidRPr="00142A54" w:rsidRDefault="008E4873" w:rsidP="008E487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Pr="00142A54">
        <w:rPr>
          <w:sz w:val="24"/>
          <w:szCs w:val="24"/>
          <w:lang w:val="en-US"/>
        </w:rPr>
        <w:t> </w:t>
      </w:r>
      <w:r w:rsidR="004E54EB" w:rsidRPr="00142A54">
        <w:rPr>
          <w:sz w:val="24"/>
          <w:szCs w:val="24"/>
        </w:rPr>
        <w:t xml:space="preserve">об оплате </w:t>
      </w:r>
      <w:r w:rsidR="0089456A" w:rsidRPr="00142A54">
        <w:rPr>
          <w:sz w:val="24"/>
          <w:szCs w:val="24"/>
        </w:rPr>
        <w:t>з</w:t>
      </w:r>
      <w:r w:rsidR="004E54EB" w:rsidRPr="00142A54">
        <w:rPr>
          <w:sz w:val="24"/>
          <w:szCs w:val="24"/>
        </w:rPr>
        <w:t xml:space="preserve">аявителем государственной пошлины за выдачу </w:t>
      </w:r>
      <w:r w:rsidR="00E27439" w:rsidRPr="00142A54">
        <w:rPr>
          <w:sz w:val="24"/>
          <w:szCs w:val="24"/>
        </w:rPr>
        <w:t>с</w:t>
      </w:r>
      <w:r w:rsidR="004E54EB" w:rsidRPr="00142A54">
        <w:rPr>
          <w:sz w:val="24"/>
          <w:szCs w:val="24"/>
        </w:rPr>
        <w:t>пециального разрешения;</w:t>
      </w:r>
    </w:p>
    <w:p w:rsidR="004E5786" w:rsidRPr="00142A54" w:rsidRDefault="008E4873" w:rsidP="008E487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Pr="00142A54">
        <w:rPr>
          <w:sz w:val="24"/>
          <w:szCs w:val="24"/>
          <w:lang w:val="en-US"/>
        </w:rPr>
        <w:t> </w:t>
      </w:r>
      <w:r w:rsidR="004E5786" w:rsidRPr="00142A54">
        <w:rPr>
          <w:sz w:val="24"/>
          <w:szCs w:val="24"/>
        </w:rPr>
        <w:t xml:space="preserve">о возмещении </w:t>
      </w:r>
      <w:r w:rsidR="0089456A" w:rsidRPr="00142A54">
        <w:rPr>
          <w:sz w:val="24"/>
          <w:szCs w:val="24"/>
        </w:rPr>
        <w:t>з</w:t>
      </w:r>
      <w:r w:rsidR="004E5786" w:rsidRPr="00142A54">
        <w:rPr>
          <w:sz w:val="24"/>
          <w:szCs w:val="24"/>
        </w:rPr>
        <w:t xml:space="preserve">аявителем вреда, причиняемого автомобильным дорогам </w:t>
      </w:r>
      <w:r w:rsidR="00EE1131" w:rsidRPr="00142A54">
        <w:rPr>
          <w:sz w:val="24"/>
          <w:szCs w:val="24"/>
        </w:rPr>
        <w:t xml:space="preserve">тяжеловесным </w:t>
      </w:r>
      <w:r w:rsidR="004E5786" w:rsidRPr="00142A54">
        <w:rPr>
          <w:sz w:val="24"/>
          <w:szCs w:val="24"/>
        </w:rPr>
        <w:t>транспортным средством;</w:t>
      </w:r>
    </w:p>
    <w:p w:rsidR="000808DF" w:rsidRPr="00142A54" w:rsidRDefault="008E4873" w:rsidP="008E487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w:t>
      </w:r>
      <w:r w:rsidR="004E54EB" w:rsidRPr="00142A54">
        <w:rPr>
          <w:sz w:val="24"/>
          <w:szCs w:val="24"/>
        </w:rPr>
        <w:t xml:space="preserve">об оплате </w:t>
      </w:r>
      <w:r w:rsidR="0089456A" w:rsidRPr="00142A54">
        <w:rPr>
          <w:sz w:val="24"/>
          <w:szCs w:val="24"/>
        </w:rPr>
        <w:t>з</w:t>
      </w:r>
      <w:r w:rsidR="004E54EB" w:rsidRPr="00142A54">
        <w:rPr>
          <w:sz w:val="24"/>
          <w:szCs w:val="24"/>
        </w:rPr>
        <w:t>аявителем оценки технического состояния автомобильных дорог в случае, если такие работы были проведены по согласованию с</w:t>
      </w:r>
      <w:r w:rsidR="000808DF" w:rsidRPr="00142A54">
        <w:rPr>
          <w:sz w:val="24"/>
          <w:szCs w:val="24"/>
        </w:rPr>
        <w:t xml:space="preserve"> </w:t>
      </w:r>
      <w:r w:rsidR="004E54EB" w:rsidRPr="00142A54">
        <w:rPr>
          <w:sz w:val="24"/>
          <w:szCs w:val="24"/>
        </w:rPr>
        <w:t>заявителем</w:t>
      </w:r>
      <w:r w:rsidR="002F4598" w:rsidRPr="00142A54">
        <w:rPr>
          <w:sz w:val="24"/>
          <w:szCs w:val="24"/>
        </w:rPr>
        <w:t>;</w:t>
      </w:r>
    </w:p>
    <w:p w:rsidR="002904B0" w:rsidRPr="00142A54" w:rsidRDefault="008E4873" w:rsidP="008E487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w:t>
      </w:r>
      <w:r w:rsidR="002904B0" w:rsidRPr="00142A54">
        <w:rPr>
          <w:sz w:val="24"/>
          <w:szCs w:val="24"/>
        </w:rPr>
        <w:t>об оплате заявителем принятия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A68EE" w:rsidRPr="00142A54" w:rsidRDefault="008E4873" w:rsidP="008E487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Pr="00142A54">
        <w:rPr>
          <w:sz w:val="24"/>
          <w:szCs w:val="24"/>
          <w:lang w:val="en-US"/>
        </w:rPr>
        <w:t> </w:t>
      </w:r>
      <w:r w:rsidR="004E54EB" w:rsidRPr="00142A54">
        <w:rPr>
          <w:sz w:val="24"/>
          <w:szCs w:val="24"/>
        </w:rPr>
        <w:t xml:space="preserve">об оплате </w:t>
      </w:r>
      <w:r w:rsidR="0089456A" w:rsidRPr="00142A54">
        <w:rPr>
          <w:sz w:val="24"/>
          <w:szCs w:val="24"/>
        </w:rPr>
        <w:t>з</w:t>
      </w:r>
      <w:r w:rsidR="004E54EB" w:rsidRPr="00142A54">
        <w:rPr>
          <w:sz w:val="24"/>
          <w:szCs w:val="24"/>
        </w:rPr>
        <w:t xml:space="preserve">аявителем </w:t>
      </w:r>
      <w:r w:rsidR="002904B0" w:rsidRPr="00142A54">
        <w:rPr>
          <w:sz w:val="24"/>
          <w:szCs w:val="24"/>
        </w:rPr>
        <w:t>укрепления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9B72CC" w:rsidRPr="00142A54">
        <w:rPr>
          <w:sz w:val="24"/>
          <w:szCs w:val="24"/>
        </w:rPr>
        <w:t>.</w:t>
      </w:r>
    </w:p>
    <w:p w:rsidR="004E54EB" w:rsidRPr="00142A54" w:rsidRDefault="004E54EB" w:rsidP="008F18BA">
      <w:pPr>
        <w:pStyle w:val="100"/>
        <w:widowControl w:val="0"/>
        <w:shd w:val="clear" w:color="auto" w:fill="auto"/>
        <w:spacing w:after="0" w:line="240" w:lineRule="auto"/>
        <w:ind w:left="0" w:right="0" w:firstLine="708"/>
        <w:rPr>
          <w:sz w:val="24"/>
          <w:szCs w:val="24"/>
        </w:rPr>
      </w:pPr>
      <w:r w:rsidRPr="00142A54">
        <w:rPr>
          <w:sz w:val="24"/>
          <w:szCs w:val="24"/>
        </w:rPr>
        <w:t xml:space="preserve">Заявитель вправе представить указанную информацию в </w:t>
      </w:r>
      <w:r w:rsidR="006E2788" w:rsidRPr="00142A54">
        <w:rPr>
          <w:sz w:val="24"/>
          <w:szCs w:val="24"/>
        </w:rPr>
        <w:t>Администрацию или</w:t>
      </w:r>
      <w:r w:rsidR="00D30838" w:rsidRPr="00142A54">
        <w:rPr>
          <w:sz w:val="24"/>
          <w:szCs w:val="24"/>
        </w:rPr>
        <w:t xml:space="preserve"> </w:t>
      </w:r>
      <w:r w:rsidR="00C46F9F" w:rsidRPr="00142A54">
        <w:rPr>
          <w:sz w:val="24"/>
          <w:szCs w:val="24"/>
        </w:rPr>
        <w:t xml:space="preserve">МФЦ </w:t>
      </w:r>
      <w:r w:rsidR="000E3E8A" w:rsidRPr="00142A54">
        <w:rPr>
          <w:sz w:val="24"/>
          <w:szCs w:val="24"/>
        </w:rPr>
        <w:t xml:space="preserve">при подаче заявления </w:t>
      </w:r>
      <w:r w:rsidRPr="00142A54">
        <w:rPr>
          <w:sz w:val="24"/>
          <w:szCs w:val="24"/>
        </w:rPr>
        <w:t>по собственной инициативе.</w:t>
      </w:r>
      <w:r w:rsidR="007A68EE" w:rsidRPr="00142A54">
        <w:rPr>
          <w:sz w:val="24"/>
          <w:szCs w:val="24"/>
        </w:rPr>
        <w:t xml:space="preserve"> </w:t>
      </w:r>
      <w:r w:rsidR="00762BA5" w:rsidRPr="00142A54">
        <w:rPr>
          <w:sz w:val="24"/>
          <w:szCs w:val="24"/>
        </w:rPr>
        <w:t xml:space="preserve">Порядок получения </w:t>
      </w:r>
      <w:r w:rsidR="0089456A" w:rsidRPr="00142A54">
        <w:rPr>
          <w:sz w:val="24"/>
          <w:szCs w:val="24"/>
        </w:rPr>
        <w:t>з</w:t>
      </w:r>
      <w:r w:rsidR="005D22C5" w:rsidRPr="00142A54">
        <w:rPr>
          <w:sz w:val="24"/>
          <w:szCs w:val="24"/>
        </w:rPr>
        <w:t xml:space="preserve">аявителем </w:t>
      </w:r>
      <w:r w:rsidR="00852724" w:rsidRPr="00142A54">
        <w:rPr>
          <w:sz w:val="24"/>
          <w:szCs w:val="24"/>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142A54">
        <w:rPr>
          <w:sz w:val="24"/>
          <w:szCs w:val="24"/>
        </w:rPr>
        <w:t>размещён на официальн</w:t>
      </w:r>
      <w:r w:rsidR="00852724" w:rsidRPr="00142A54">
        <w:rPr>
          <w:sz w:val="24"/>
          <w:szCs w:val="24"/>
        </w:rPr>
        <w:t>ом</w:t>
      </w:r>
      <w:r w:rsidR="00762BA5" w:rsidRPr="00142A54">
        <w:rPr>
          <w:sz w:val="24"/>
          <w:szCs w:val="24"/>
        </w:rPr>
        <w:t xml:space="preserve"> сайт</w:t>
      </w:r>
      <w:r w:rsidR="00852724" w:rsidRPr="00142A54">
        <w:rPr>
          <w:sz w:val="24"/>
          <w:szCs w:val="24"/>
        </w:rPr>
        <w:t>е</w:t>
      </w:r>
      <w:r w:rsidR="00762BA5" w:rsidRPr="00142A54">
        <w:rPr>
          <w:sz w:val="24"/>
          <w:szCs w:val="24"/>
        </w:rPr>
        <w:t xml:space="preserve"> Федеральной налоговой службы Российской Федерации</w:t>
      </w:r>
      <w:r w:rsidR="00700A4B" w:rsidRPr="00142A54">
        <w:rPr>
          <w:sz w:val="24"/>
          <w:szCs w:val="24"/>
        </w:rPr>
        <w:t>.</w:t>
      </w:r>
      <w:r w:rsidR="00762BA5" w:rsidRPr="00142A54">
        <w:rPr>
          <w:sz w:val="24"/>
          <w:szCs w:val="24"/>
        </w:rPr>
        <w:t xml:space="preserve"> </w:t>
      </w:r>
      <w:r w:rsidR="00852724" w:rsidRPr="00142A54">
        <w:rPr>
          <w:sz w:val="24"/>
          <w:szCs w:val="24"/>
        </w:rPr>
        <w:t xml:space="preserve">Сведения о необходимых платежах </w:t>
      </w:r>
      <w:r w:rsidR="0089456A" w:rsidRPr="00142A54">
        <w:rPr>
          <w:sz w:val="24"/>
          <w:szCs w:val="24"/>
        </w:rPr>
        <w:t>з</w:t>
      </w:r>
      <w:r w:rsidR="00852724" w:rsidRPr="00142A54">
        <w:rPr>
          <w:sz w:val="24"/>
          <w:szCs w:val="24"/>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142A54" w:rsidRDefault="00E47D7E" w:rsidP="008F18BA">
      <w:pPr>
        <w:pStyle w:val="100"/>
        <w:widowControl w:val="0"/>
        <w:shd w:val="clear" w:color="auto" w:fill="auto"/>
        <w:spacing w:after="0" w:line="240" w:lineRule="auto"/>
        <w:ind w:left="0" w:right="0" w:firstLine="709"/>
        <w:rPr>
          <w:sz w:val="24"/>
          <w:szCs w:val="24"/>
        </w:rPr>
      </w:pPr>
      <w:r w:rsidRPr="00142A54">
        <w:rPr>
          <w:sz w:val="24"/>
          <w:szCs w:val="24"/>
        </w:rPr>
        <w:t xml:space="preserve">Непредставление заявителем указанных документов не является основанием для отказа заявителю в предоставлении </w:t>
      </w:r>
      <w:r w:rsidR="006E2788" w:rsidRPr="00142A54">
        <w:rPr>
          <w:sz w:val="24"/>
          <w:szCs w:val="24"/>
        </w:rPr>
        <w:t>муниципаль</w:t>
      </w:r>
      <w:r w:rsidR="00154F1E" w:rsidRPr="00142A54">
        <w:rPr>
          <w:sz w:val="24"/>
          <w:szCs w:val="24"/>
        </w:rPr>
        <w:t xml:space="preserve">ной </w:t>
      </w:r>
      <w:r w:rsidRPr="00142A54">
        <w:rPr>
          <w:sz w:val="24"/>
          <w:szCs w:val="24"/>
        </w:rPr>
        <w:t>услуги.</w:t>
      </w:r>
    </w:p>
    <w:p w:rsidR="00E63FBB" w:rsidRPr="00142A54" w:rsidRDefault="006E2788" w:rsidP="0097134A">
      <w:pPr>
        <w:pStyle w:val="100"/>
        <w:widowControl w:val="0"/>
        <w:shd w:val="clear" w:color="auto" w:fill="auto"/>
        <w:spacing w:after="0" w:line="240" w:lineRule="auto"/>
        <w:ind w:left="0" w:right="0" w:firstLine="709"/>
        <w:rPr>
          <w:sz w:val="24"/>
          <w:szCs w:val="24"/>
        </w:rPr>
      </w:pPr>
      <w:r w:rsidRPr="00142A54">
        <w:rPr>
          <w:sz w:val="24"/>
          <w:szCs w:val="24"/>
        </w:rPr>
        <w:t>Администрация</w:t>
      </w:r>
      <w:r w:rsidR="00E63FBB" w:rsidRPr="00142A54">
        <w:rPr>
          <w:sz w:val="24"/>
          <w:szCs w:val="24"/>
        </w:rPr>
        <w:t xml:space="preserve"> получает информацию о согласовании владельцами автомобильных дорог</w:t>
      </w:r>
      <w:r w:rsidR="00CC0158" w:rsidRPr="00142A54">
        <w:rPr>
          <w:sz w:val="24"/>
          <w:szCs w:val="24"/>
        </w:rPr>
        <w:t xml:space="preserve"> </w:t>
      </w:r>
      <w:r w:rsidR="00E63FBB" w:rsidRPr="00142A54">
        <w:rPr>
          <w:sz w:val="24"/>
          <w:szCs w:val="24"/>
        </w:rPr>
        <w:t xml:space="preserve">маршрута </w:t>
      </w:r>
      <w:r w:rsidR="00EE1131" w:rsidRPr="00142A54">
        <w:rPr>
          <w:sz w:val="24"/>
          <w:szCs w:val="24"/>
        </w:rPr>
        <w:t xml:space="preserve">тяжеловесного и (или) крупногабаритного </w:t>
      </w:r>
      <w:r w:rsidR="00E63FBB" w:rsidRPr="00142A54">
        <w:rPr>
          <w:sz w:val="24"/>
          <w:szCs w:val="24"/>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w:t>
      </w:r>
    </w:p>
    <w:p w:rsidR="00584F83" w:rsidRPr="00142A54" w:rsidRDefault="00584F83" w:rsidP="0097134A">
      <w:pPr>
        <w:pStyle w:val="100"/>
        <w:widowControl w:val="0"/>
        <w:shd w:val="clear" w:color="auto" w:fill="auto"/>
        <w:spacing w:after="0" w:line="240" w:lineRule="auto"/>
        <w:ind w:left="0" w:right="0" w:firstLine="709"/>
        <w:rPr>
          <w:sz w:val="24"/>
          <w:szCs w:val="24"/>
        </w:rPr>
      </w:pPr>
    </w:p>
    <w:p w:rsidR="00584F83" w:rsidRPr="00142A54" w:rsidRDefault="00584F83" w:rsidP="0097134A">
      <w:pPr>
        <w:pStyle w:val="100"/>
        <w:widowControl w:val="0"/>
        <w:spacing w:after="0"/>
        <w:ind w:firstLine="709"/>
        <w:jc w:val="center"/>
        <w:rPr>
          <w:b/>
          <w:spacing w:val="-2"/>
          <w:sz w:val="24"/>
          <w:szCs w:val="24"/>
        </w:rPr>
      </w:pPr>
      <w:r w:rsidRPr="00142A54">
        <w:rPr>
          <w:b/>
          <w:spacing w:val="-2"/>
          <w:sz w:val="24"/>
          <w:szCs w:val="24"/>
        </w:rPr>
        <w:t>Указание на</w:t>
      </w:r>
      <w:r w:rsidR="00A56D20" w:rsidRPr="00142A54">
        <w:rPr>
          <w:b/>
          <w:spacing w:val="-2"/>
          <w:sz w:val="24"/>
          <w:szCs w:val="24"/>
        </w:rPr>
        <w:t xml:space="preserve"> запрет требовать от заявителя </w:t>
      </w:r>
      <w:r w:rsidRPr="00142A54">
        <w:rPr>
          <w:b/>
          <w:spacing w:val="-2"/>
          <w:sz w:val="24"/>
          <w:szCs w:val="24"/>
        </w:rPr>
        <w:t>представления документов и информации или осуществления действий</w:t>
      </w:r>
    </w:p>
    <w:p w:rsidR="0097134A" w:rsidRPr="00142A54" w:rsidRDefault="0097134A" w:rsidP="0097134A">
      <w:pPr>
        <w:pStyle w:val="100"/>
        <w:widowControl w:val="0"/>
        <w:spacing w:after="0"/>
        <w:ind w:firstLine="709"/>
        <w:jc w:val="center"/>
        <w:rPr>
          <w:b/>
          <w:spacing w:val="-2"/>
          <w:sz w:val="24"/>
          <w:szCs w:val="24"/>
        </w:rPr>
      </w:pPr>
    </w:p>
    <w:p w:rsidR="0006741C" w:rsidRPr="00142A54" w:rsidRDefault="006E2788"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Администрация и</w:t>
      </w:r>
      <w:r w:rsidR="00F173E8" w:rsidRPr="00142A54">
        <w:rPr>
          <w:sz w:val="24"/>
          <w:szCs w:val="24"/>
          <w:lang w:val="ru"/>
        </w:rPr>
        <w:t xml:space="preserve"> </w:t>
      </w:r>
      <w:r w:rsidR="00D838FA" w:rsidRPr="00142A54">
        <w:rPr>
          <w:sz w:val="24"/>
          <w:szCs w:val="24"/>
          <w:lang w:val="ru"/>
        </w:rPr>
        <w:t>МФЦ</w:t>
      </w:r>
      <w:r w:rsidR="00F173E8" w:rsidRPr="00142A54">
        <w:rPr>
          <w:sz w:val="24"/>
          <w:szCs w:val="24"/>
          <w:lang w:val="ru"/>
        </w:rPr>
        <w:t xml:space="preserve"> </w:t>
      </w:r>
      <w:r w:rsidR="0006741C" w:rsidRPr="00142A54">
        <w:rPr>
          <w:sz w:val="24"/>
          <w:szCs w:val="24"/>
          <w:lang w:val="ru"/>
        </w:rPr>
        <w:t xml:space="preserve">не вправе требовать от </w:t>
      </w:r>
      <w:r w:rsidR="0089456A" w:rsidRPr="00142A54">
        <w:rPr>
          <w:sz w:val="24"/>
          <w:szCs w:val="24"/>
          <w:lang w:val="ru"/>
        </w:rPr>
        <w:t>з</w:t>
      </w:r>
      <w:r w:rsidR="0006741C" w:rsidRPr="00142A54">
        <w:rPr>
          <w:sz w:val="24"/>
          <w:szCs w:val="24"/>
          <w:lang w:val="ru"/>
        </w:rPr>
        <w:t>аявителя:</w:t>
      </w:r>
    </w:p>
    <w:p w:rsidR="0006741C" w:rsidRPr="00142A54" w:rsidRDefault="00661215" w:rsidP="00584F83">
      <w:pPr>
        <w:widowControl w:val="0"/>
        <w:ind w:firstLine="709"/>
        <w:jc w:val="both"/>
        <w:rPr>
          <w:lang w:val="ru"/>
        </w:rPr>
      </w:pPr>
      <w:r w:rsidRPr="00142A54">
        <w:rPr>
          <w:lang w:val="ru"/>
        </w:rPr>
        <w:t>а) </w:t>
      </w:r>
      <w:r w:rsidR="0006741C" w:rsidRPr="00142A54">
        <w:rPr>
          <w:lang w:val="ru"/>
        </w:rPr>
        <w:t>предоставлени</w:t>
      </w:r>
      <w:r w:rsidR="0000645A" w:rsidRPr="00142A54">
        <w:rPr>
          <w:lang w:val="ru"/>
        </w:rPr>
        <w:t>я</w:t>
      </w:r>
      <w:r w:rsidR="0006741C" w:rsidRPr="00142A54">
        <w:rPr>
          <w:lang w:val="ru"/>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142A54">
        <w:rPr>
          <w:lang w:val="ru"/>
        </w:rPr>
        <w:t xml:space="preserve"> </w:t>
      </w:r>
      <w:r w:rsidR="0006741C" w:rsidRPr="00142A54">
        <w:rPr>
          <w:lang w:val="ru"/>
        </w:rPr>
        <w:t xml:space="preserve">с предоставлением </w:t>
      </w:r>
      <w:r w:rsidR="006E2788" w:rsidRPr="00142A54">
        <w:rPr>
          <w:lang w:val="ru"/>
        </w:rPr>
        <w:t>муниципаль</w:t>
      </w:r>
      <w:r w:rsidR="0006741C" w:rsidRPr="00142A54">
        <w:rPr>
          <w:lang w:val="ru"/>
        </w:rPr>
        <w:t>ной услуги;</w:t>
      </w:r>
    </w:p>
    <w:p w:rsidR="0006741C" w:rsidRPr="00142A54" w:rsidRDefault="00661215" w:rsidP="00584F83">
      <w:pPr>
        <w:widowControl w:val="0"/>
        <w:ind w:firstLine="708"/>
        <w:jc w:val="both"/>
      </w:pPr>
      <w:proofErr w:type="gramStart"/>
      <w:r w:rsidRPr="00142A54">
        <w:rPr>
          <w:lang w:val="ru"/>
        </w:rPr>
        <w:t>б) </w:t>
      </w:r>
      <w:r w:rsidR="0006741C" w:rsidRPr="00142A54">
        <w:rPr>
          <w:lang w:val="ru"/>
        </w:rPr>
        <w:t>представлени</w:t>
      </w:r>
      <w:r w:rsidR="0000645A" w:rsidRPr="00142A54">
        <w:rPr>
          <w:lang w:val="ru"/>
        </w:rPr>
        <w:t>я</w:t>
      </w:r>
      <w:r w:rsidR="0006741C" w:rsidRPr="00142A54">
        <w:rPr>
          <w:lang w:val="ru"/>
        </w:rPr>
        <w:t xml:space="preserve"> документов и информации, которые в соответствии</w:t>
      </w:r>
      <w:r w:rsidR="000808DF" w:rsidRPr="00142A54">
        <w:rPr>
          <w:lang w:val="ru"/>
        </w:rPr>
        <w:t xml:space="preserve"> </w:t>
      </w:r>
      <w:r w:rsidR="0006741C" w:rsidRPr="00142A54">
        <w:rPr>
          <w:lang w:val="ru"/>
        </w:rPr>
        <w:t>с нормативными правовыми актами Российской Федерации</w:t>
      </w:r>
      <w:r w:rsidR="00F173E8" w:rsidRPr="00142A54">
        <w:rPr>
          <w:lang w:val="ru"/>
        </w:rPr>
        <w:t xml:space="preserve"> и</w:t>
      </w:r>
      <w:r w:rsidR="0006741C" w:rsidRPr="00142A54">
        <w:rPr>
          <w:lang w:val="ru"/>
        </w:rPr>
        <w:t xml:space="preserve"> нормативными правовыми актами </w:t>
      </w:r>
      <w:r w:rsidR="00400EE3" w:rsidRPr="00142A54">
        <w:rPr>
          <w:lang w:val="ru"/>
        </w:rPr>
        <w:t>Правительства Свердловской области</w:t>
      </w:r>
      <w:r w:rsidR="0006741C" w:rsidRPr="00142A54">
        <w:rPr>
          <w:lang w:val="ru"/>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400EE3" w:rsidRPr="00142A54">
        <w:rPr>
          <w:lang w:val="ru"/>
        </w:rPr>
        <w:t xml:space="preserve">, </w:t>
      </w:r>
      <w:r w:rsidR="0000645A" w:rsidRPr="00142A54">
        <w:rPr>
          <w:lang w:val="ru"/>
        </w:rPr>
        <w:t>за исключением документов, указанных в части 6 ст</w:t>
      </w:r>
      <w:r w:rsidR="00584F83" w:rsidRPr="00142A54">
        <w:rPr>
          <w:lang w:val="ru"/>
        </w:rPr>
        <w:t>атьи</w:t>
      </w:r>
      <w:r w:rsidR="0000645A" w:rsidRPr="00142A54">
        <w:rPr>
          <w:lang w:val="ru"/>
        </w:rPr>
        <w:t xml:space="preserve"> 7 </w:t>
      </w:r>
      <w:r w:rsidR="00584F83" w:rsidRPr="00142A54">
        <w:t>Федерального закона «Об организации предоставления</w:t>
      </w:r>
      <w:proofErr w:type="gramEnd"/>
      <w:r w:rsidR="00584F83" w:rsidRPr="00142A54">
        <w:t xml:space="preserve"> государственных и муниципальных услуг»</w:t>
      </w:r>
      <w:r w:rsidRPr="00142A54">
        <w:t>;</w:t>
      </w:r>
    </w:p>
    <w:p w:rsidR="00584F83" w:rsidRPr="00142A54" w:rsidRDefault="00661215" w:rsidP="00584F83">
      <w:pPr>
        <w:widowControl w:val="0"/>
        <w:ind w:firstLine="708"/>
        <w:jc w:val="both"/>
        <w:rPr>
          <w:szCs w:val="28"/>
          <w:lang w:val="ru"/>
        </w:rPr>
      </w:pPr>
      <w:r w:rsidRPr="00142A54">
        <w:rPr>
          <w:szCs w:val="28"/>
        </w:rPr>
        <w:t>в) </w:t>
      </w:r>
      <w:r w:rsidR="00584F83" w:rsidRPr="00142A54">
        <w:rPr>
          <w:szCs w:val="28"/>
          <w:lang w:val="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142A54">
        <w:rPr>
          <w:szCs w:val="28"/>
          <w:lang w:val="ru"/>
        </w:rPr>
        <w:t>муниципаль</w:t>
      </w:r>
      <w:r w:rsidR="00584F83" w:rsidRPr="00142A54">
        <w:rPr>
          <w:szCs w:val="28"/>
          <w:lang w:val="ru"/>
        </w:rPr>
        <w:t xml:space="preserve">ной услуги, либо в предоставлении </w:t>
      </w:r>
      <w:r w:rsidR="006E2788" w:rsidRPr="00142A54">
        <w:rPr>
          <w:szCs w:val="28"/>
          <w:lang w:val="ru"/>
        </w:rPr>
        <w:t>муниципальной</w:t>
      </w:r>
      <w:r w:rsidR="00584F83" w:rsidRPr="00142A54">
        <w:rPr>
          <w:szCs w:val="28"/>
          <w:lang w:val="ru"/>
        </w:rPr>
        <w:t xml:space="preserve"> услуги, за исключением следующих случаев:</w:t>
      </w:r>
    </w:p>
    <w:p w:rsidR="00584F83" w:rsidRPr="00142A54" w:rsidRDefault="00661215" w:rsidP="00584F83">
      <w:pPr>
        <w:widowControl w:val="0"/>
        <w:ind w:firstLine="708"/>
        <w:jc w:val="both"/>
        <w:rPr>
          <w:szCs w:val="28"/>
          <w:lang w:val="ru"/>
        </w:rPr>
      </w:pPr>
      <w:r w:rsidRPr="00142A54">
        <w:rPr>
          <w:szCs w:val="28"/>
          <w:lang w:val="ru"/>
        </w:rPr>
        <w:t>- </w:t>
      </w:r>
      <w:r w:rsidR="00584F83" w:rsidRPr="00142A54">
        <w:rPr>
          <w:szCs w:val="28"/>
          <w:lang w:val="ru"/>
        </w:rPr>
        <w:t xml:space="preserve">изменение требований нормативных правовых актов, касающихся предоставления </w:t>
      </w:r>
      <w:r w:rsidR="006E2788" w:rsidRPr="00142A54">
        <w:rPr>
          <w:szCs w:val="28"/>
          <w:lang w:val="ru"/>
        </w:rPr>
        <w:t>муниципальной</w:t>
      </w:r>
      <w:r w:rsidR="00584F83" w:rsidRPr="00142A54">
        <w:rPr>
          <w:szCs w:val="28"/>
          <w:lang w:val="ru"/>
        </w:rPr>
        <w:t xml:space="preserve"> услуги, после первоначальной подачи заявления о предоставлении </w:t>
      </w:r>
      <w:r w:rsidR="006E2788" w:rsidRPr="00142A54">
        <w:rPr>
          <w:szCs w:val="28"/>
          <w:lang w:val="ru"/>
        </w:rPr>
        <w:t>муниципальной</w:t>
      </w:r>
      <w:r w:rsidR="00584F83" w:rsidRPr="00142A54">
        <w:rPr>
          <w:szCs w:val="28"/>
          <w:lang w:val="ru"/>
        </w:rPr>
        <w:t xml:space="preserve"> услуги;</w:t>
      </w:r>
    </w:p>
    <w:p w:rsidR="00584F83" w:rsidRPr="00142A54" w:rsidRDefault="00661215" w:rsidP="00584F83">
      <w:pPr>
        <w:widowControl w:val="0"/>
        <w:ind w:firstLine="708"/>
        <w:jc w:val="both"/>
        <w:rPr>
          <w:szCs w:val="28"/>
          <w:lang w:val="ru"/>
        </w:rPr>
      </w:pPr>
      <w:r w:rsidRPr="00142A54">
        <w:rPr>
          <w:szCs w:val="28"/>
          <w:lang w:val="ru"/>
        </w:rPr>
        <w:t>- </w:t>
      </w:r>
      <w:r w:rsidR="00584F83" w:rsidRPr="00142A54">
        <w:rPr>
          <w:szCs w:val="28"/>
          <w:lang w:val="ru"/>
        </w:rPr>
        <w:t xml:space="preserve">наличие ошибок в заявлении о предоставлении </w:t>
      </w:r>
      <w:r w:rsidR="006E2788" w:rsidRPr="00142A54">
        <w:rPr>
          <w:szCs w:val="28"/>
          <w:lang w:val="ru"/>
        </w:rPr>
        <w:t>муниципальной</w:t>
      </w:r>
      <w:r w:rsidR="00584F83" w:rsidRPr="00142A54">
        <w:rPr>
          <w:szCs w:val="28"/>
          <w:lang w:val="ru"/>
        </w:rPr>
        <w:t xml:space="preserve"> услуги и документах, поданных заявителем после первоначального отказа в приеме документов, необходимых для предоставления </w:t>
      </w:r>
      <w:r w:rsidR="006E2788" w:rsidRPr="00142A54">
        <w:rPr>
          <w:szCs w:val="28"/>
          <w:lang w:val="ru"/>
        </w:rPr>
        <w:t>муниципальной</w:t>
      </w:r>
      <w:r w:rsidR="00584F83" w:rsidRPr="00142A54">
        <w:rPr>
          <w:szCs w:val="28"/>
          <w:lang w:val="ru"/>
        </w:rPr>
        <w:t xml:space="preserve"> услуги, либо в предоставлении </w:t>
      </w:r>
      <w:r w:rsidR="006E2788" w:rsidRPr="00142A54">
        <w:rPr>
          <w:szCs w:val="28"/>
          <w:lang w:val="ru"/>
        </w:rPr>
        <w:t>муниципальной</w:t>
      </w:r>
      <w:r w:rsidR="00584F83" w:rsidRPr="00142A54">
        <w:rPr>
          <w:szCs w:val="28"/>
          <w:lang w:val="ru"/>
        </w:rPr>
        <w:t xml:space="preserve"> услуги и не включенных в представленный ранее комплект документов;</w:t>
      </w:r>
    </w:p>
    <w:p w:rsidR="00584F83" w:rsidRPr="00142A54" w:rsidRDefault="00661215" w:rsidP="00584F83">
      <w:pPr>
        <w:widowControl w:val="0"/>
        <w:ind w:firstLine="708"/>
        <w:jc w:val="both"/>
        <w:rPr>
          <w:szCs w:val="28"/>
          <w:lang w:val="ru"/>
        </w:rPr>
      </w:pPr>
      <w:r w:rsidRPr="00142A54">
        <w:rPr>
          <w:szCs w:val="28"/>
          <w:lang w:val="ru"/>
        </w:rPr>
        <w:t>- </w:t>
      </w:r>
      <w:r w:rsidR="00584F83" w:rsidRPr="00142A54">
        <w:rPr>
          <w:szCs w:val="28"/>
          <w:lang w:val="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142A54">
        <w:rPr>
          <w:szCs w:val="28"/>
          <w:lang w:val="ru"/>
        </w:rPr>
        <w:t>муниципальной</w:t>
      </w:r>
      <w:r w:rsidR="00584F83" w:rsidRPr="00142A54">
        <w:rPr>
          <w:szCs w:val="28"/>
          <w:lang w:val="ru"/>
        </w:rPr>
        <w:t xml:space="preserve"> услуги, либо в предоставлении </w:t>
      </w:r>
      <w:r w:rsidR="006E2788" w:rsidRPr="00142A54">
        <w:rPr>
          <w:szCs w:val="28"/>
          <w:lang w:val="ru"/>
        </w:rPr>
        <w:t>муниципальной</w:t>
      </w:r>
      <w:r w:rsidR="00584F83" w:rsidRPr="00142A54">
        <w:rPr>
          <w:szCs w:val="28"/>
          <w:lang w:val="ru"/>
        </w:rPr>
        <w:t xml:space="preserve"> услуги;</w:t>
      </w:r>
    </w:p>
    <w:p w:rsidR="00584F83" w:rsidRPr="00142A54" w:rsidRDefault="00661215" w:rsidP="00584F83">
      <w:pPr>
        <w:widowControl w:val="0"/>
        <w:ind w:firstLine="708"/>
        <w:jc w:val="both"/>
        <w:rPr>
          <w:lang w:val="ru"/>
        </w:rPr>
      </w:pPr>
      <w:r w:rsidRPr="00142A54">
        <w:rPr>
          <w:lang w:val="ru"/>
        </w:rPr>
        <w:t>- </w:t>
      </w:r>
      <w:r w:rsidR="00584F83" w:rsidRPr="00142A54">
        <w:rPr>
          <w:lang w:val="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142A54">
        <w:rPr>
          <w:lang w:val="ru"/>
        </w:rPr>
        <w:t>Администрации</w:t>
      </w:r>
      <w:r w:rsidR="00584F83" w:rsidRPr="00142A54">
        <w:rPr>
          <w:lang w:val="ru"/>
        </w:rPr>
        <w:t xml:space="preserve">, </w:t>
      </w:r>
      <w:r w:rsidR="00FC47A9" w:rsidRPr="00142A54">
        <w:rPr>
          <w:lang w:val="ru"/>
        </w:rPr>
        <w:t>специалиста Администрации</w:t>
      </w:r>
      <w:r w:rsidR="00584F83" w:rsidRPr="00142A54">
        <w:rPr>
          <w:lang w:val="ru"/>
        </w:rPr>
        <w:t xml:space="preserve">, работника </w:t>
      </w:r>
      <w:r w:rsidR="00E2325C" w:rsidRPr="00142A54">
        <w:rPr>
          <w:lang w:val="ru"/>
        </w:rPr>
        <w:t>МФЦ</w:t>
      </w:r>
      <w:r w:rsidR="00584F83" w:rsidRPr="00142A54">
        <w:rPr>
          <w:lang w:val="ru"/>
        </w:rPr>
        <w:t xml:space="preserve"> при первоначальном отказе в приеме документов, необходимых для предоставления </w:t>
      </w:r>
      <w:r w:rsidR="00FC47A9" w:rsidRPr="00142A54">
        <w:rPr>
          <w:lang w:val="ru"/>
        </w:rPr>
        <w:t>муниципальной</w:t>
      </w:r>
      <w:r w:rsidR="00584F83" w:rsidRPr="00142A54">
        <w:rPr>
          <w:lang w:val="ru"/>
        </w:rPr>
        <w:t xml:space="preserve"> услуги, либо в предоставлении </w:t>
      </w:r>
      <w:r w:rsidR="00FC47A9" w:rsidRPr="00142A54">
        <w:rPr>
          <w:lang w:val="ru"/>
        </w:rPr>
        <w:t>муниципальной</w:t>
      </w:r>
      <w:r w:rsidR="00584F83" w:rsidRPr="00142A54">
        <w:rPr>
          <w:lang w:val="ru"/>
        </w:rPr>
        <w:t xml:space="preserve"> услуги. В данном случае в письменном виде за подписью руководителя </w:t>
      </w:r>
      <w:r w:rsidR="00FC47A9" w:rsidRPr="00142A54">
        <w:rPr>
          <w:lang w:val="ru"/>
        </w:rPr>
        <w:t>Администрации</w:t>
      </w:r>
      <w:r w:rsidR="00584F83" w:rsidRPr="00142A54">
        <w:rPr>
          <w:lang w:val="ru"/>
        </w:rPr>
        <w:t xml:space="preserve">, руководителя </w:t>
      </w:r>
      <w:r w:rsidR="00E2325C" w:rsidRPr="00142A54">
        <w:rPr>
          <w:lang w:val="ru"/>
        </w:rPr>
        <w:t>МФЦ</w:t>
      </w:r>
      <w:r w:rsidR="00584F83" w:rsidRPr="00142A54">
        <w:rPr>
          <w:lang w:val="ru"/>
        </w:rPr>
        <w:t xml:space="preserve"> при первоначальном отказе в приеме документов, необходимых для предоставления </w:t>
      </w:r>
      <w:r w:rsidR="00FC47A9" w:rsidRPr="00142A54">
        <w:rPr>
          <w:lang w:val="ru"/>
        </w:rPr>
        <w:t>муниципальной</w:t>
      </w:r>
      <w:r w:rsidR="00584F83" w:rsidRPr="00142A54">
        <w:rPr>
          <w:lang w:val="ru"/>
        </w:rPr>
        <w:t xml:space="preserve"> услуги, </w:t>
      </w:r>
      <w:r w:rsidR="00D26B66" w:rsidRPr="00142A54">
        <w:rPr>
          <w:lang w:val="ru"/>
        </w:rPr>
        <w:t xml:space="preserve">заявитель </w:t>
      </w:r>
      <w:r w:rsidR="00584F83" w:rsidRPr="00142A54">
        <w:rPr>
          <w:lang w:val="ru"/>
        </w:rPr>
        <w:t>уведомляется</w:t>
      </w:r>
      <w:r w:rsidR="00D26B66" w:rsidRPr="00142A54">
        <w:rPr>
          <w:lang w:val="ru"/>
        </w:rPr>
        <w:t xml:space="preserve"> об указанном факте</w:t>
      </w:r>
      <w:r w:rsidR="00584F83" w:rsidRPr="00142A54">
        <w:rPr>
          <w:lang w:val="ru"/>
        </w:rPr>
        <w:t>, а также приносятся извин</w:t>
      </w:r>
      <w:r w:rsidR="00C215DF" w:rsidRPr="00142A54">
        <w:rPr>
          <w:lang w:val="ru"/>
        </w:rPr>
        <w:t>ения за доставленные неудобства;</w:t>
      </w:r>
    </w:p>
    <w:p w:rsidR="00C215DF" w:rsidRPr="00142A54" w:rsidRDefault="00C215DF" w:rsidP="00C215DF">
      <w:pPr>
        <w:widowControl w:val="0"/>
        <w:ind w:firstLine="708"/>
        <w:jc w:val="both"/>
        <w:rPr>
          <w:lang w:val="ru"/>
        </w:rPr>
      </w:pPr>
      <w:r w:rsidRPr="00142A54">
        <w:rPr>
          <w:lang w:val="ru"/>
        </w:rPr>
        <w:t xml:space="preserve">г) представления документов, подтверждающих внесение заявителем платы за предоставление </w:t>
      </w:r>
      <w:r w:rsidR="00FC47A9" w:rsidRPr="00142A54">
        <w:rPr>
          <w:lang w:val="ru"/>
        </w:rPr>
        <w:t>муниципальной</w:t>
      </w:r>
      <w:r w:rsidRPr="00142A54">
        <w:rPr>
          <w:lang w:val="ru"/>
        </w:rPr>
        <w:t xml:space="preserve"> услуги.</w:t>
      </w:r>
    </w:p>
    <w:p w:rsidR="00584F83" w:rsidRPr="00142A54" w:rsidRDefault="00584F83" w:rsidP="00584F83">
      <w:pPr>
        <w:widowControl w:val="0"/>
        <w:ind w:firstLine="708"/>
        <w:jc w:val="both"/>
        <w:rPr>
          <w:lang w:val="ru"/>
        </w:rPr>
      </w:pPr>
      <w:r w:rsidRPr="00142A54">
        <w:rPr>
          <w:lang w:val="ru"/>
        </w:rPr>
        <w:t xml:space="preserve">При предоставлении </w:t>
      </w:r>
      <w:r w:rsidR="00FC47A9" w:rsidRPr="00142A54">
        <w:rPr>
          <w:lang w:val="ru"/>
        </w:rPr>
        <w:t>муниципальной</w:t>
      </w:r>
      <w:r w:rsidRPr="00142A54">
        <w:rPr>
          <w:lang w:val="ru"/>
        </w:rPr>
        <w:t xml:space="preserve"> услуги запрещается:</w:t>
      </w:r>
    </w:p>
    <w:p w:rsidR="00584F83" w:rsidRPr="00142A54" w:rsidRDefault="00661215" w:rsidP="00584F83">
      <w:pPr>
        <w:widowControl w:val="0"/>
        <w:ind w:firstLine="708"/>
        <w:jc w:val="both"/>
        <w:rPr>
          <w:lang w:val="ru"/>
        </w:rPr>
      </w:pPr>
      <w:r w:rsidRPr="00142A54">
        <w:rPr>
          <w:lang w:val="ru"/>
        </w:rPr>
        <w:t>- </w:t>
      </w:r>
      <w:r w:rsidR="00584F83" w:rsidRPr="00142A54">
        <w:rPr>
          <w:lang w:val="ru"/>
        </w:rPr>
        <w:t xml:space="preserve">отказывать в приеме </w:t>
      </w:r>
      <w:r w:rsidR="0097134A" w:rsidRPr="00142A54">
        <w:rPr>
          <w:lang w:val="ru"/>
        </w:rPr>
        <w:t>заявления</w:t>
      </w:r>
      <w:r w:rsidR="00584F83" w:rsidRPr="00142A54">
        <w:rPr>
          <w:lang w:val="ru"/>
        </w:rPr>
        <w:t xml:space="preserve"> и иных документов, необходимых для предоставления </w:t>
      </w:r>
      <w:r w:rsidR="003439F2" w:rsidRPr="00142A54">
        <w:rPr>
          <w:lang w:val="ru"/>
        </w:rPr>
        <w:t xml:space="preserve">муниципальной </w:t>
      </w:r>
      <w:r w:rsidR="00584F83" w:rsidRPr="00142A54">
        <w:rPr>
          <w:lang w:val="ru"/>
        </w:rPr>
        <w:t xml:space="preserve">услуги, в случае, если </w:t>
      </w:r>
      <w:r w:rsidR="0097134A" w:rsidRPr="00142A54">
        <w:rPr>
          <w:lang w:val="ru"/>
        </w:rPr>
        <w:t>заявление</w:t>
      </w:r>
      <w:r w:rsidR="00584F83" w:rsidRPr="00142A54">
        <w:rPr>
          <w:lang w:val="ru"/>
        </w:rPr>
        <w:t xml:space="preserve"> и документы, необходимые для предоставления </w:t>
      </w:r>
      <w:r w:rsidR="003439F2" w:rsidRPr="00142A54">
        <w:rPr>
          <w:lang w:val="ru"/>
        </w:rPr>
        <w:t>муниципальной</w:t>
      </w:r>
      <w:r w:rsidR="00584F83" w:rsidRPr="00142A54">
        <w:rPr>
          <w:lang w:val="ru"/>
        </w:rPr>
        <w:t xml:space="preserve"> услуги, поданы в соответствии с информацией о сроках и порядке предоставления </w:t>
      </w:r>
      <w:r w:rsidR="0019753D" w:rsidRPr="00142A54">
        <w:rPr>
          <w:lang w:val="ru"/>
        </w:rPr>
        <w:t>муниципальной</w:t>
      </w:r>
      <w:r w:rsidR="00584F83" w:rsidRPr="00142A54">
        <w:rPr>
          <w:lang w:val="ru"/>
        </w:rPr>
        <w:t xml:space="preserve"> услуги, опубликованной на Едином портале либо на официальн</w:t>
      </w:r>
      <w:r w:rsidR="003439F2" w:rsidRPr="00142A54">
        <w:rPr>
          <w:lang w:val="ru"/>
        </w:rPr>
        <w:t>ом</w:t>
      </w:r>
      <w:r w:rsidR="00584F83" w:rsidRPr="00142A54">
        <w:rPr>
          <w:lang w:val="ru"/>
        </w:rPr>
        <w:t xml:space="preserve"> сайт</w:t>
      </w:r>
      <w:r w:rsidR="003439F2" w:rsidRPr="00142A54">
        <w:rPr>
          <w:lang w:val="ru"/>
        </w:rPr>
        <w:t>е</w:t>
      </w:r>
      <w:r w:rsidR="00573B68" w:rsidRPr="00142A54">
        <w:rPr>
          <w:lang w:val="ru"/>
        </w:rPr>
        <w:t xml:space="preserve"> </w:t>
      </w:r>
      <w:r w:rsidR="003439F2" w:rsidRPr="00142A54">
        <w:rPr>
          <w:lang w:val="ru"/>
        </w:rPr>
        <w:t>Администрации</w:t>
      </w:r>
      <w:r w:rsidR="00584F83" w:rsidRPr="00142A54">
        <w:rPr>
          <w:lang w:val="ru"/>
        </w:rPr>
        <w:t>;</w:t>
      </w:r>
    </w:p>
    <w:p w:rsidR="00584F83" w:rsidRPr="00142A54" w:rsidRDefault="00661215" w:rsidP="00584F83">
      <w:pPr>
        <w:widowControl w:val="0"/>
        <w:ind w:firstLine="708"/>
        <w:jc w:val="both"/>
        <w:rPr>
          <w:lang w:val="ru"/>
        </w:rPr>
      </w:pPr>
      <w:r w:rsidRPr="00142A54">
        <w:rPr>
          <w:lang w:val="ru"/>
        </w:rPr>
        <w:t>- </w:t>
      </w:r>
      <w:r w:rsidR="00584F83" w:rsidRPr="00142A54">
        <w:rPr>
          <w:lang w:val="ru"/>
        </w:rPr>
        <w:t xml:space="preserve">отказывать в предоставлении </w:t>
      </w:r>
      <w:r w:rsidR="003439F2" w:rsidRPr="00142A54">
        <w:rPr>
          <w:lang w:val="ru"/>
        </w:rPr>
        <w:t>муниципальной</w:t>
      </w:r>
      <w:r w:rsidR="00584F83" w:rsidRPr="00142A54">
        <w:rPr>
          <w:lang w:val="ru"/>
        </w:rPr>
        <w:t xml:space="preserve"> услуги в случае, если запрос и документы, необходимые для предоставления </w:t>
      </w:r>
      <w:r w:rsidR="003439F2" w:rsidRPr="00142A54">
        <w:rPr>
          <w:lang w:val="ru"/>
        </w:rPr>
        <w:t>муниципальной</w:t>
      </w:r>
      <w:r w:rsidR="00584F83" w:rsidRPr="00142A54">
        <w:rPr>
          <w:lang w:val="ru"/>
        </w:rPr>
        <w:t xml:space="preserve"> услуги, поданы в соответствии с информацией о сроках и порядке предоставления </w:t>
      </w:r>
      <w:r w:rsidR="0019753D" w:rsidRPr="00142A54">
        <w:rPr>
          <w:lang w:val="ru"/>
        </w:rPr>
        <w:t>муниципальной</w:t>
      </w:r>
      <w:r w:rsidR="00584F83" w:rsidRPr="00142A54">
        <w:rPr>
          <w:lang w:val="ru"/>
        </w:rPr>
        <w:t xml:space="preserve"> услуги, опубликованной на Едином портале либо </w:t>
      </w:r>
      <w:r w:rsidR="00573B68" w:rsidRPr="00142A54">
        <w:rPr>
          <w:lang w:val="ru"/>
        </w:rPr>
        <w:t>на официальн</w:t>
      </w:r>
      <w:r w:rsidR="003439F2" w:rsidRPr="00142A54">
        <w:rPr>
          <w:lang w:val="ru"/>
        </w:rPr>
        <w:t>ом</w:t>
      </w:r>
      <w:r w:rsidR="00573B68" w:rsidRPr="00142A54">
        <w:rPr>
          <w:lang w:val="ru"/>
        </w:rPr>
        <w:t xml:space="preserve"> сайт</w:t>
      </w:r>
      <w:r w:rsidR="003439F2" w:rsidRPr="00142A54">
        <w:rPr>
          <w:lang w:val="ru"/>
        </w:rPr>
        <w:t>е</w:t>
      </w:r>
      <w:r w:rsidR="00573B68" w:rsidRPr="00142A54">
        <w:rPr>
          <w:lang w:val="ru"/>
        </w:rPr>
        <w:t xml:space="preserve"> </w:t>
      </w:r>
      <w:r w:rsidR="003439F2" w:rsidRPr="00142A54">
        <w:rPr>
          <w:lang w:val="ru"/>
        </w:rPr>
        <w:t>Администрации</w:t>
      </w:r>
      <w:r w:rsidR="00C215DF" w:rsidRPr="00142A54">
        <w:rPr>
          <w:lang w:val="ru"/>
        </w:rPr>
        <w:t>.</w:t>
      </w:r>
    </w:p>
    <w:p w:rsidR="00A56D20" w:rsidRPr="00142A54" w:rsidRDefault="00A56D20" w:rsidP="0097134A">
      <w:pPr>
        <w:widowControl w:val="0"/>
        <w:tabs>
          <w:tab w:val="left" w:pos="189"/>
        </w:tabs>
        <w:jc w:val="center"/>
        <w:rPr>
          <w:b/>
          <w:lang w:val="ru"/>
        </w:rPr>
      </w:pPr>
    </w:p>
    <w:p w:rsidR="0006741C" w:rsidRPr="00142A54" w:rsidRDefault="0006741C" w:rsidP="0097134A">
      <w:pPr>
        <w:widowControl w:val="0"/>
        <w:tabs>
          <w:tab w:val="left" w:pos="189"/>
        </w:tabs>
        <w:jc w:val="center"/>
        <w:rPr>
          <w:b/>
        </w:rPr>
      </w:pPr>
      <w:r w:rsidRPr="00142A54">
        <w:rPr>
          <w:b/>
        </w:rPr>
        <w:t xml:space="preserve">Исчерпывающий перечень оснований для отказа в приёме документов, необходимых для предоставления </w:t>
      </w:r>
      <w:r w:rsidR="003439F2" w:rsidRPr="00142A54">
        <w:rPr>
          <w:b/>
        </w:rPr>
        <w:t>муниципальной</w:t>
      </w:r>
      <w:r w:rsidRPr="00142A54">
        <w:rPr>
          <w:b/>
        </w:rPr>
        <w:t xml:space="preserve"> услуги</w:t>
      </w:r>
    </w:p>
    <w:p w:rsidR="0097134A" w:rsidRPr="00142A54" w:rsidRDefault="0097134A" w:rsidP="0097134A">
      <w:pPr>
        <w:widowControl w:val="0"/>
        <w:tabs>
          <w:tab w:val="left" w:pos="189"/>
        </w:tabs>
        <w:jc w:val="both"/>
        <w:rPr>
          <w:b/>
        </w:rPr>
      </w:pPr>
    </w:p>
    <w:p w:rsidR="003C6B2C" w:rsidRPr="00142A54" w:rsidRDefault="0006741C"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bookmarkStart w:id="2" w:name="Основания_для_отказа_регистрации"/>
      <w:bookmarkEnd w:id="2"/>
      <w:r w:rsidRPr="00142A54">
        <w:rPr>
          <w:sz w:val="24"/>
          <w:szCs w:val="24"/>
        </w:rPr>
        <w:t>Основания</w:t>
      </w:r>
      <w:r w:rsidR="00893D19" w:rsidRPr="00142A54">
        <w:rPr>
          <w:sz w:val="24"/>
          <w:szCs w:val="24"/>
        </w:rPr>
        <w:t>ми</w:t>
      </w:r>
      <w:r w:rsidRPr="00142A54">
        <w:rPr>
          <w:sz w:val="24"/>
          <w:szCs w:val="24"/>
        </w:rPr>
        <w:t xml:space="preserve"> для отказа в </w:t>
      </w:r>
      <w:r w:rsidR="001A00A9" w:rsidRPr="00142A54">
        <w:rPr>
          <w:sz w:val="24"/>
          <w:szCs w:val="24"/>
        </w:rPr>
        <w:t>регистрации заявления и</w:t>
      </w:r>
      <w:r w:rsidRPr="00142A54">
        <w:rPr>
          <w:sz w:val="24"/>
          <w:szCs w:val="24"/>
        </w:rPr>
        <w:t xml:space="preserve"> документов, необходимых для предоставления </w:t>
      </w:r>
      <w:r w:rsidR="003439F2" w:rsidRPr="00142A54">
        <w:rPr>
          <w:sz w:val="24"/>
          <w:szCs w:val="24"/>
          <w:lang w:val="ru"/>
        </w:rPr>
        <w:t>муниципальной</w:t>
      </w:r>
      <w:r w:rsidRPr="00142A54">
        <w:rPr>
          <w:sz w:val="24"/>
          <w:szCs w:val="24"/>
        </w:rPr>
        <w:t xml:space="preserve"> услуги</w:t>
      </w:r>
      <w:r w:rsidR="002766F7" w:rsidRPr="00142A54">
        <w:rPr>
          <w:sz w:val="24"/>
          <w:szCs w:val="24"/>
        </w:rPr>
        <w:t>,</w:t>
      </w:r>
      <w:r w:rsidR="00026E04" w:rsidRPr="00142A54">
        <w:rPr>
          <w:sz w:val="24"/>
          <w:szCs w:val="24"/>
        </w:rPr>
        <w:t xml:space="preserve"> являются</w:t>
      </w:r>
      <w:r w:rsidRPr="00142A54">
        <w:rPr>
          <w:sz w:val="24"/>
          <w:szCs w:val="24"/>
        </w:rPr>
        <w:t>:</w:t>
      </w:r>
    </w:p>
    <w:p w:rsidR="00045A57" w:rsidRPr="00142A54" w:rsidRDefault="00045A57" w:rsidP="00661215">
      <w:pPr>
        <w:widowControl w:val="0"/>
        <w:autoSpaceDE w:val="0"/>
        <w:autoSpaceDN w:val="0"/>
        <w:adjustRightInd w:val="0"/>
        <w:ind w:firstLine="709"/>
        <w:jc w:val="both"/>
      </w:pPr>
      <w:r w:rsidRPr="00142A54">
        <w:t xml:space="preserve">1) </w:t>
      </w:r>
      <w:r w:rsidR="00893D19" w:rsidRPr="00142A54">
        <w:t xml:space="preserve">подписание заявления лицом, не имеющим полномочий на подписание данного </w:t>
      </w:r>
      <w:r w:rsidRPr="00142A54">
        <w:t>заявление;</w:t>
      </w:r>
    </w:p>
    <w:p w:rsidR="00045A57" w:rsidRPr="00142A54" w:rsidRDefault="00045A57" w:rsidP="00661215">
      <w:pPr>
        <w:widowControl w:val="0"/>
        <w:autoSpaceDE w:val="0"/>
        <w:autoSpaceDN w:val="0"/>
        <w:adjustRightInd w:val="0"/>
        <w:ind w:firstLine="709"/>
        <w:jc w:val="both"/>
      </w:pPr>
      <w:r w:rsidRPr="00142A54">
        <w:t xml:space="preserve">2) </w:t>
      </w:r>
      <w:r w:rsidR="00893D19" w:rsidRPr="00142A54">
        <w:t xml:space="preserve">отсутствие в </w:t>
      </w:r>
      <w:r w:rsidRPr="00142A54">
        <w:t>заявлени</w:t>
      </w:r>
      <w:r w:rsidR="00893D19" w:rsidRPr="00142A54">
        <w:t>и</w:t>
      </w:r>
      <w:r w:rsidRPr="00142A54">
        <w:t xml:space="preserve"> сведений, установленных пунктом </w:t>
      </w:r>
      <w:r w:rsidR="007E2F81" w:rsidRPr="00142A54">
        <w:t>16</w:t>
      </w:r>
      <w:r w:rsidRPr="00142A54">
        <w:t xml:space="preserve"> </w:t>
      </w:r>
      <w:r w:rsidR="007E2F81" w:rsidRPr="00142A54">
        <w:t>Административного регламента</w:t>
      </w:r>
      <w:r w:rsidRPr="00142A54">
        <w:t>;</w:t>
      </w:r>
    </w:p>
    <w:p w:rsidR="00527F23" w:rsidRPr="00142A54" w:rsidRDefault="00045A57" w:rsidP="00527F23">
      <w:pPr>
        <w:widowControl w:val="0"/>
        <w:autoSpaceDE w:val="0"/>
        <w:autoSpaceDN w:val="0"/>
        <w:adjustRightInd w:val="0"/>
        <w:ind w:firstLine="709"/>
        <w:jc w:val="both"/>
        <w:rPr>
          <w:rFonts w:eastAsiaTheme="minorEastAsia"/>
        </w:rPr>
      </w:pPr>
      <w:r w:rsidRPr="00142A54">
        <w:t xml:space="preserve">3) </w:t>
      </w:r>
      <w:r w:rsidR="00893D19" w:rsidRPr="00142A54">
        <w:t xml:space="preserve">отсутствие прилагаемых </w:t>
      </w:r>
      <w:r w:rsidRPr="00142A54">
        <w:t>к заявлению документ</w:t>
      </w:r>
      <w:r w:rsidR="00893D19" w:rsidRPr="00142A54">
        <w:t>ов</w:t>
      </w:r>
      <w:r w:rsidRPr="00142A54">
        <w:t>, соответствующи</w:t>
      </w:r>
      <w:r w:rsidR="00893D19" w:rsidRPr="00142A54">
        <w:t>х</w:t>
      </w:r>
      <w:r w:rsidRPr="00142A54">
        <w:t xml:space="preserve"> требованиям </w:t>
      </w:r>
      <w:r w:rsidR="00905979" w:rsidRPr="00142A54">
        <w:t xml:space="preserve">пунктов 9 </w:t>
      </w:r>
      <w:r w:rsidR="0034025B" w:rsidRPr="00142A54">
        <w:t>и</w:t>
      </w:r>
      <w:r w:rsidR="00905979" w:rsidRPr="00142A54">
        <w:t xml:space="preserve"> 1</w:t>
      </w:r>
      <w:r w:rsidR="0034025B" w:rsidRPr="00142A54">
        <w:t>0</w:t>
      </w:r>
      <w:r w:rsidR="00905979" w:rsidRPr="00142A54">
        <w:t xml:space="preserve"> Порядка выдачи специального разрешения</w:t>
      </w:r>
      <w:r w:rsidR="00D0091D" w:rsidRPr="00142A54">
        <w:t xml:space="preserve"> (с учётом </w:t>
      </w:r>
      <w:r w:rsidR="009244E5" w:rsidRPr="00142A54">
        <w:t>исключений, установленных</w:t>
      </w:r>
      <w:r w:rsidR="00D0091D" w:rsidRPr="00142A54">
        <w:t xml:space="preserve"> подпункт</w:t>
      </w:r>
      <w:r w:rsidR="009244E5" w:rsidRPr="00142A54">
        <w:t>ом</w:t>
      </w:r>
      <w:r w:rsidR="00D0091D" w:rsidRPr="00142A54">
        <w:t xml:space="preserve"> 3 пункта 12 Порядка выдачи специального разрешения)</w:t>
      </w:r>
      <w:r w:rsidR="002E7036" w:rsidRPr="00142A54">
        <w:t xml:space="preserve">, </w:t>
      </w:r>
      <w:r w:rsidR="00527F23" w:rsidRPr="00142A54">
        <w:t>а также копии комплексного</w:t>
      </w:r>
      <w:r w:rsidR="00527F23" w:rsidRPr="00142A54">
        <w:rPr>
          <w:rFonts w:eastAsiaTheme="minorEastAsia"/>
        </w:rPr>
        <w:t xml:space="preserve"> запроса в случае обращения заявителя в МФЦ с комплексным запросом</w:t>
      </w:r>
      <w:r w:rsidR="00527F23" w:rsidRPr="00142A54">
        <w:t>.</w:t>
      </w:r>
      <w:r w:rsidR="00527F23" w:rsidRPr="00142A54">
        <w:rPr>
          <w:rFonts w:eastAsiaTheme="minorEastAsia"/>
        </w:rPr>
        <w:t xml:space="preserve"> </w:t>
      </w:r>
    </w:p>
    <w:p w:rsidR="0006741C" w:rsidRPr="00142A54" w:rsidRDefault="0006741C" w:rsidP="0092611E">
      <w:pPr>
        <w:widowControl w:val="0"/>
        <w:ind w:firstLine="708"/>
        <w:jc w:val="both"/>
        <w:rPr>
          <w:lang w:val="ru"/>
        </w:rPr>
      </w:pPr>
      <w:r w:rsidRPr="00142A54">
        <w:rPr>
          <w:lang w:val="ru"/>
        </w:rPr>
        <w:t xml:space="preserve">После устранения оснований для отказа в </w:t>
      </w:r>
      <w:r w:rsidR="00227207" w:rsidRPr="00142A54">
        <w:rPr>
          <w:lang w:val="ru"/>
        </w:rPr>
        <w:t xml:space="preserve">приеме документов </w:t>
      </w:r>
      <w:r w:rsidR="0089456A" w:rsidRPr="00142A54">
        <w:rPr>
          <w:lang w:val="ru"/>
        </w:rPr>
        <w:t>з</w:t>
      </w:r>
      <w:r w:rsidR="00227207" w:rsidRPr="00142A54">
        <w:rPr>
          <w:lang w:val="ru"/>
        </w:rPr>
        <w:t>аяв</w:t>
      </w:r>
      <w:r w:rsidRPr="00142A54">
        <w:rPr>
          <w:lang w:val="ru"/>
        </w:rPr>
        <w:t xml:space="preserve">итель вправе обратиться повторно для получения </w:t>
      </w:r>
      <w:r w:rsidR="003439F2" w:rsidRPr="00142A54">
        <w:rPr>
          <w:lang w:val="ru"/>
        </w:rPr>
        <w:t>муниципальной</w:t>
      </w:r>
      <w:r w:rsidRPr="00142A54">
        <w:rPr>
          <w:lang w:val="ru"/>
        </w:rPr>
        <w:t xml:space="preserve"> услуги.</w:t>
      </w:r>
    </w:p>
    <w:p w:rsidR="0092611E" w:rsidRPr="00142A54" w:rsidRDefault="0092611E" w:rsidP="0092611E">
      <w:pPr>
        <w:widowControl w:val="0"/>
        <w:ind w:firstLine="708"/>
        <w:jc w:val="both"/>
      </w:pPr>
    </w:p>
    <w:p w:rsidR="00A35826" w:rsidRPr="00142A54" w:rsidRDefault="00A35826" w:rsidP="0092611E">
      <w:pPr>
        <w:widowControl w:val="0"/>
        <w:tabs>
          <w:tab w:val="left" w:pos="189"/>
        </w:tabs>
        <w:jc w:val="center"/>
        <w:rPr>
          <w:b/>
        </w:rPr>
      </w:pPr>
      <w:r w:rsidRPr="00142A54">
        <w:rPr>
          <w:b/>
        </w:rPr>
        <w:t xml:space="preserve">Исчерпывающий перечень оснований для приостановления или отказа в предоставлении </w:t>
      </w:r>
      <w:r w:rsidR="009A0A4A" w:rsidRPr="00142A54">
        <w:rPr>
          <w:b/>
        </w:rPr>
        <w:t>муниципальной</w:t>
      </w:r>
      <w:r w:rsidRPr="00142A54">
        <w:rPr>
          <w:b/>
        </w:rPr>
        <w:t xml:space="preserve"> услуги</w:t>
      </w:r>
    </w:p>
    <w:p w:rsidR="0092611E" w:rsidRPr="00142A54" w:rsidRDefault="0092611E" w:rsidP="0092611E">
      <w:pPr>
        <w:widowControl w:val="0"/>
        <w:tabs>
          <w:tab w:val="left" w:pos="189"/>
        </w:tabs>
        <w:jc w:val="center"/>
        <w:rPr>
          <w:lang w:val="ru"/>
        </w:rPr>
      </w:pPr>
    </w:p>
    <w:p w:rsidR="0002142A" w:rsidRPr="00142A54" w:rsidRDefault="00045A57"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Основани</w:t>
      </w:r>
      <w:r w:rsidR="00654A8D" w:rsidRPr="00142A54">
        <w:rPr>
          <w:sz w:val="24"/>
          <w:szCs w:val="24"/>
        </w:rPr>
        <w:t>я</w:t>
      </w:r>
      <w:r w:rsidRPr="00142A54">
        <w:rPr>
          <w:sz w:val="24"/>
          <w:szCs w:val="24"/>
        </w:rPr>
        <w:t xml:space="preserve"> для приоста</w:t>
      </w:r>
      <w:r w:rsidR="00654A8D" w:rsidRPr="00142A54">
        <w:rPr>
          <w:sz w:val="24"/>
          <w:szCs w:val="24"/>
        </w:rPr>
        <w:t xml:space="preserve">новления </w:t>
      </w:r>
      <w:r w:rsidR="00000D58" w:rsidRPr="00142A54">
        <w:rPr>
          <w:sz w:val="24"/>
          <w:szCs w:val="24"/>
        </w:rPr>
        <w:t xml:space="preserve">предоставления </w:t>
      </w:r>
      <w:r w:rsidR="009A0A4A" w:rsidRPr="00142A54">
        <w:rPr>
          <w:sz w:val="24"/>
          <w:szCs w:val="24"/>
        </w:rPr>
        <w:t xml:space="preserve">муниципальной </w:t>
      </w:r>
      <w:r w:rsidR="00654A8D" w:rsidRPr="00142A54">
        <w:rPr>
          <w:sz w:val="24"/>
          <w:szCs w:val="24"/>
        </w:rPr>
        <w:t>услуги</w:t>
      </w:r>
      <w:r w:rsidR="00CC0158" w:rsidRPr="00142A54">
        <w:rPr>
          <w:sz w:val="24"/>
          <w:szCs w:val="24"/>
        </w:rPr>
        <w:t xml:space="preserve"> отсутствуют.</w:t>
      </w:r>
    </w:p>
    <w:p w:rsidR="00227207" w:rsidRPr="00142A54" w:rsidRDefault="0067085C" w:rsidP="0092611E">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Администрация</w:t>
      </w:r>
      <w:r w:rsidR="00227207" w:rsidRPr="00142A54">
        <w:rPr>
          <w:sz w:val="24"/>
          <w:szCs w:val="24"/>
          <w:lang w:val="ru"/>
        </w:rPr>
        <w:t xml:space="preserve"> отказывает в выдаче </w:t>
      </w:r>
      <w:r w:rsidR="00E27439" w:rsidRPr="00142A54">
        <w:rPr>
          <w:sz w:val="24"/>
          <w:szCs w:val="24"/>
          <w:lang w:val="ru"/>
        </w:rPr>
        <w:t>с</w:t>
      </w:r>
      <w:r w:rsidR="00227207" w:rsidRPr="00142A54">
        <w:rPr>
          <w:sz w:val="24"/>
          <w:szCs w:val="24"/>
          <w:lang w:val="ru"/>
        </w:rPr>
        <w:t>пециального разрешения в случаях</w:t>
      </w:r>
      <w:r w:rsidR="009B304E" w:rsidRPr="00142A54">
        <w:rPr>
          <w:sz w:val="24"/>
          <w:szCs w:val="24"/>
          <w:lang w:val="ru"/>
        </w:rPr>
        <w:t>, если</w:t>
      </w:r>
      <w:r w:rsidR="00227207" w:rsidRPr="00142A54">
        <w:rPr>
          <w:sz w:val="24"/>
          <w:szCs w:val="24"/>
          <w:lang w:val="ru"/>
        </w:rPr>
        <w:t>:</w:t>
      </w:r>
    </w:p>
    <w:p w:rsidR="009B304E" w:rsidRPr="00142A54" w:rsidRDefault="009B304E" w:rsidP="00661215">
      <w:pPr>
        <w:widowControl w:val="0"/>
        <w:autoSpaceDE w:val="0"/>
        <w:autoSpaceDN w:val="0"/>
        <w:adjustRightInd w:val="0"/>
        <w:ind w:firstLine="709"/>
        <w:jc w:val="both"/>
      </w:pPr>
      <w:r w:rsidRPr="00142A54">
        <w:t>1)</w:t>
      </w:r>
      <w:r w:rsidR="00AB3337" w:rsidRPr="00142A54">
        <w:t> </w:t>
      </w:r>
      <w:r w:rsidRPr="00142A54">
        <w:t xml:space="preserve">согласно </w:t>
      </w:r>
      <w:r w:rsidR="00661215" w:rsidRPr="00142A54">
        <w:t>Порядку</w:t>
      </w:r>
      <w:r w:rsidR="00886CBE" w:rsidRPr="00142A54">
        <w:t xml:space="preserve"> выдачи специального разрешения</w:t>
      </w:r>
      <w:r w:rsidR="001563C0" w:rsidRPr="00142A54">
        <w:t xml:space="preserve"> </w:t>
      </w:r>
      <w:r w:rsidR="00AA5B24" w:rsidRPr="00142A54">
        <w:t xml:space="preserve">не вправе </w:t>
      </w:r>
      <w:r w:rsidRPr="00142A54">
        <w:t>выдавать специальные разрешения по заявленному маршруту;</w:t>
      </w:r>
    </w:p>
    <w:p w:rsidR="00886CBE" w:rsidRPr="00142A54" w:rsidRDefault="00886CBE" w:rsidP="00661215">
      <w:pPr>
        <w:widowControl w:val="0"/>
        <w:autoSpaceDE w:val="0"/>
        <w:autoSpaceDN w:val="0"/>
        <w:adjustRightInd w:val="0"/>
        <w:ind w:firstLine="709"/>
        <w:jc w:val="both"/>
      </w:pPr>
      <w:r w:rsidRPr="00142A54">
        <w:t>2)</w:t>
      </w:r>
      <w:r w:rsidR="00AB3337" w:rsidRPr="00142A54">
        <w:t> информация о государственной регистрации владельца транспортного средства в качестве индивидуального предпринимателя или юридического лица не совпадает с соответствующей информаци</w:t>
      </w:r>
      <w:r w:rsidR="00B46DB0" w:rsidRPr="00142A54">
        <w:t>ей</w:t>
      </w:r>
      <w:r w:rsidR="00AB3337" w:rsidRPr="00142A54">
        <w:t>, указанной в заявлении;</w:t>
      </w:r>
    </w:p>
    <w:p w:rsidR="009B304E" w:rsidRPr="00142A54" w:rsidRDefault="00886CBE" w:rsidP="00661215">
      <w:pPr>
        <w:widowControl w:val="0"/>
        <w:autoSpaceDE w:val="0"/>
        <w:autoSpaceDN w:val="0"/>
        <w:adjustRightInd w:val="0"/>
        <w:ind w:firstLine="709"/>
        <w:jc w:val="both"/>
      </w:pPr>
      <w:r w:rsidRPr="00142A54">
        <w:t>3</w:t>
      </w:r>
      <w:r w:rsidR="009B304E" w:rsidRPr="00142A54">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w:t>
      </w:r>
      <w:r w:rsidR="000F192B" w:rsidRPr="00142A54">
        <w:t>ого</w:t>
      </w:r>
      <w:r w:rsidR="009B304E" w:rsidRPr="00142A54">
        <w:t xml:space="preserve"> </w:t>
      </w:r>
      <w:r w:rsidR="000F192B" w:rsidRPr="00142A54">
        <w:t>движения</w:t>
      </w:r>
      <w:r w:rsidR="009B304E" w:rsidRPr="00142A54">
        <w:t xml:space="preserve"> тяжеловесных и (или) крупногабаритных </w:t>
      </w:r>
      <w:r w:rsidR="000F192B" w:rsidRPr="00142A54">
        <w:t>транспортных средств</w:t>
      </w:r>
      <w:r w:rsidR="009B304E" w:rsidRPr="00142A54">
        <w:t>;</w:t>
      </w:r>
    </w:p>
    <w:p w:rsidR="009B304E" w:rsidRPr="00142A54" w:rsidRDefault="00886CBE" w:rsidP="00661215">
      <w:pPr>
        <w:widowControl w:val="0"/>
        <w:autoSpaceDE w:val="0"/>
        <w:autoSpaceDN w:val="0"/>
        <w:adjustRightInd w:val="0"/>
        <w:ind w:firstLine="709"/>
        <w:jc w:val="both"/>
      </w:pPr>
      <w:bookmarkStart w:id="3" w:name="Par172"/>
      <w:bookmarkEnd w:id="3"/>
      <w:r w:rsidRPr="00142A54">
        <w:t>4</w:t>
      </w:r>
      <w:r w:rsidR="009B304E" w:rsidRPr="00142A54">
        <w:t>) установленные требования о перевозке делимого груза не соблюдены;</w:t>
      </w:r>
    </w:p>
    <w:p w:rsidR="009B304E" w:rsidRPr="00142A54" w:rsidRDefault="00886CBE" w:rsidP="00661215">
      <w:pPr>
        <w:widowControl w:val="0"/>
        <w:autoSpaceDE w:val="0"/>
        <w:autoSpaceDN w:val="0"/>
        <w:adjustRightInd w:val="0"/>
        <w:ind w:firstLine="709"/>
        <w:jc w:val="both"/>
      </w:pPr>
      <w:r w:rsidRPr="00142A54">
        <w:t>5</w:t>
      </w:r>
      <w:r w:rsidR="009B304E" w:rsidRPr="00142A54">
        <w:t>) при согласовании маршрута установлена невозможность осуществления перевозки по заявленному маршруту</w:t>
      </w:r>
      <w:r w:rsidR="00FE71F6" w:rsidRPr="00142A54">
        <w:t xml:space="preserve"> тяжеловесного и (или) крупногабаритного</w:t>
      </w:r>
      <w:r w:rsidR="009B304E" w:rsidRPr="00142A54">
        <w:t xml:space="preserve"> </w:t>
      </w:r>
      <w:r w:rsidR="00FE71F6" w:rsidRPr="00142A54">
        <w:t>транспортного</w:t>
      </w:r>
      <w:r w:rsidR="009B304E" w:rsidRPr="00142A54">
        <w:t xml:space="preserve"> средств</w:t>
      </w:r>
      <w:r w:rsidR="00FE71F6" w:rsidRPr="00142A54">
        <w:t>а</w:t>
      </w:r>
      <w:r w:rsidR="009B304E" w:rsidRPr="00142A54">
        <w:t xml:space="preserve">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B304E" w:rsidRPr="00142A54" w:rsidRDefault="00886CBE" w:rsidP="00661215">
      <w:pPr>
        <w:pStyle w:val="100"/>
        <w:widowControl w:val="0"/>
        <w:shd w:val="clear" w:color="auto" w:fill="auto"/>
        <w:tabs>
          <w:tab w:val="left" w:pos="-4678"/>
        </w:tabs>
        <w:spacing w:after="0" w:line="240" w:lineRule="auto"/>
        <w:ind w:left="709" w:right="0" w:firstLine="0"/>
        <w:rPr>
          <w:sz w:val="24"/>
          <w:szCs w:val="24"/>
        </w:rPr>
      </w:pPr>
      <w:r w:rsidRPr="00142A54">
        <w:rPr>
          <w:sz w:val="24"/>
          <w:szCs w:val="24"/>
        </w:rPr>
        <w:t>6</w:t>
      </w:r>
      <w:r w:rsidR="009B304E" w:rsidRPr="00142A54">
        <w:rPr>
          <w:sz w:val="24"/>
          <w:szCs w:val="24"/>
        </w:rPr>
        <w:t xml:space="preserve">) отсутствует согласие заявителя </w:t>
      </w:r>
      <w:proofErr w:type="gramStart"/>
      <w:r w:rsidR="009B304E" w:rsidRPr="00142A54">
        <w:rPr>
          <w:sz w:val="24"/>
          <w:szCs w:val="24"/>
        </w:rPr>
        <w:t>на</w:t>
      </w:r>
      <w:proofErr w:type="gramEnd"/>
      <w:r w:rsidR="009B304E" w:rsidRPr="00142A54">
        <w:rPr>
          <w:sz w:val="24"/>
          <w:szCs w:val="24"/>
        </w:rPr>
        <w:t>:</w:t>
      </w:r>
    </w:p>
    <w:p w:rsidR="009B304E" w:rsidRPr="00142A54" w:rsidRDefault="008E4873" w:rsidP="008E487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Pr="00142A54">
        <w:rPr>
          <w:sz w:val="24"/>
          <w:szCs w:val="24"/>
          <w:lang w:val="en-US"/>
        </w:rPr>
        <w:t> </w:t>
      </w:r>
      <w:r w:rsidR="009B304E" w:rsidRPr="00142A54">
        <w:rPr>
          <w:sz w:val="24"/>
          <w:szCs w:val="24"/>
        </w:rPr>
        <w:t xml:space="preserve">проведение оценки технического состояния автомобильной дороги согласно пункту </w:t>
      </w:r>
      <w:r w:rsidR="00EA11EC" w:rsidRPr="00142A54">
        <w:rPr>
          <w:sz w:val="24"/>
          <w:szCs w:val="24"/>
        </w:rPr>
        <w:t>1.</w:t>
      </w:r>
      <w:r w:rsidR="00D50E44" w:rsidRPr="00142A54">
        <w:rPr>
          <w:sz w:val="24"/>
          <w:szCs w:val="24"/>
        </w:rPr>
        <w:t>7</w:t>
      </w:r>
      <w:r w:rsidR="009B304E" w:rsidRPr="00142A54">
        <w:rPr>
          <w:sz w:val="24"/>
          <w:szCs w:val="24"/>
        </w:rPr>
        <w:t xml:space="preserve"> </w:t>
      </w:r>
      <w:r w:rsidR="00EA11EC" w:rsidRPr="00142A54">
        <w:rPr>
          <w:sz w:val="24"/>
          <w:szCs w:val="24"/>
        </w:rPr>
        <w:t>пункта 5</w:t>
      </w:r>
      <w:r w:rsidR="001563C0" w:rsidRPr="00142A54">
        <w:rPr>
          <w:sz w:val="24"/>
          <w:szCs w:val="24"/>
        </w:rPr>
        <w:t>6</w:t>
      </w:r>
      <w:r w:rsidR="00EA11EC" w:rsidRPr="00142A54">
        <w:rPr>
          <w:sz w:val="24"/>
          <w:szCs w:val="24"/>
        </w:rPr>
        <w:t xml:space="preserve"> Административного регламента</w:t>
      </w:r>
      <w:r w:rsidR="009B304E" w:rsidRPr="00142A54">
        <w:rPr>
          <w:sz w:val="24"/>
          <w:szCs w:val="24"/>
        </w:rPr>
        <w:t>;</w:t>
      </w:r>
    </w:p>
    <w:p w:rsidR="009B304E" w:rsidRPr="00142A54" w:rsidRDefault="008E4873" w:rsidP="00CC1412">
      <w:pPr>
        <w:pStyle w:val="100"/>
        <w:widowControl w:val="0"/>
        <w:shd w:val="clear" w:color="auto" w:fill="auto"/>
        <w:tabs>
          <w:tab w:val="left" w:pos="-4678"/>
        </w:tabs>
        <w:spacing w:after="0" w:line="235" w:lineRule="auto"/>
        <w:ind w:left="0" w:right="0" w:firstLine="709"/>
        <w:rPr>
          <w:sz w:val="24"/>
          <w:szCs w:val="24"/>
        </w:rPr>
      </w:pPr>
      <w:r w:rsidRPr="00142A54">
        <w:rPr>
          <w:sz w:val="24"/>
          <w:szCs w:val="24"/>
        </w:rPr>
        <w:t>-</w:t>
      </w:r>
      <w:r w:rsidRPr="00142A54">
        <w:rPr>
          <w:sz w:val="24"/>
          <w:szCs w:val="24"/>
          <w:lang w:val="en-US"/>
        </w:rPr>
        <w:t> </w:t>
      </w:r>
      <w:r w:rsidR="009B304E" w:rsidRPr="00142A54">
        <w:rPr>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B304E" w:rsidRPr="00142A54" w:rsidRDefault="008E4873" w:rsidP="00CC1412">
      <w:pPr>
        <w:pStyle w:val="100"/>
        <w:widowControl w:val="0"/>
        <w:shd w:val="clear" w:color="auto" w:fill="auto"/>
        <w:tabs>
          <w:tab w:val="left" w:pos="-4678"/>
        </w:tabs>
        <w:spacing w:after="0" w:line="235" w:lineRule="auto"/>
        <w:ind w:left="0" w:right="0" w:firstLine="709"/>
        <w:rPr>
          <w:sz w:val="24"/>
          <w:szCs w:val="24"/>
        </w:rPr>
      </w:pPr>
      <w:r w:rsidRPr="00142A54">
        <w:rPr>
          <w:sz w:val="24"/>
          <w:szCs w:val="24"/>
        </w:rPr>
        <w:t>-</w:t>
      </w:r>
      <w:r w:rsidRPr="00142A54">
        <w:rPr>
          <w:sz w:val="24"/>
          <w:szCs w:val="24"/>
          <w:lang w:val="en-US"/>
        </w:rPr>
        <w:t> </w:t>
      </w:r>
      <w:r w:rsidR="009B304E" w:rsidRPr="00142A54">
        <w:rPr>
          <w:sz w:val="24"/>
          <w:szCs w:val="24"/>
        </w:rPr>
        <w:t>укрепление</w:t>
      </w:r>
      <w:r w:rsidR="006B4453" w:rsidRPr="00142A54">
        <w:rPr>
          <w:sz w:val="24"/>
          <w:szCs w:val="24"/>
        </w:rPr>
        <w:t xml:space="preserve"> </w:t>
      </w:r>
      <w:r w:rsidR="009B304E" w:rsidRPr="00142A54">
        <w:rPr>
          <w:sz w:val="24"/>
          <w:szCs w:val="24"/>
        </w:rPr>
        <w:t>автомобильных дорог</w:t>
      </w:r>
      <w:r w:rsidR="006B4453" w:rsidRPr="00142A54">
        <w:rPr>
          <w:sz w:val="24"/>
          <w:szCs w:val="24"/>
        </w:rPr>
        <w:t xml:space="preserve"> </w:t>
      </w:r>
      <w:r w:rsidR="009B304E" w:rsidRPr="00142A54">
        <w:rPr>
          <w:sz w:val="24"/>
          <w:szCs w:val="24"/>
        </w:rPr>
        <w:t>или принятие</w:t>
      </w:r>
      <w:r w:rsidR="006B4453" w:rsidRPr="00142A54">
        <w:rPr>
          <w:sz w:val="24"/>
          <w:szCs w:val="24"/>
        </w:rPr>
        <w:t xml:space="preserve"> </w:t>
      </w:r>
      <w:r w:rsidR="009B304E" w:rsidRPr="00142A54">
        <w:rPr>
          <w:sz w:val="24"/>
          <w:szCs w:val="24"/>
        </w:rPr>
        <w:t>специальных</w:t>
      </w:r>
      <w:r w:rsidR="006B4453" w:rsidRPr="00142A54">
        <w:rPr>
          <w:sz w:val="24"/>
          <w:szCs w:val="24"/>
        </w:rPr>
        <w:t xml:space="preserve"> </w:t>
      </w:r>
      <w:r w:rsidR="009B304E" w:rsidRPr="00142A54">
        <w:rPr>
          <w:sz w:val="24"/>
          <w:szCs w:val="24"/>
        </w:rPr>
        <w:t>мер</w:t>
      </w:r>
      <w:r w:rsidR="006B4453" w:rsidRPr="00142A54">
        <w:rPr>
          <w:sz w:val="24"/>
          <w:szCs w:val="24"/>
        </w:rPr>
        <w:t xml:space="preserve"> </w:t>
      </w:r>
      <w:r w:rsidR="009B304E" w:rsidRPr="00142A54">
        <w:rPr>
          <w:sz w:val="24"/>
          <w:szCs w:val="24"/>
        </w:rPr>
        <w:t>по обустройству автомобильных дорог или их участков, определенных согласно проведенной оценке технического состояния автомобильной дороги</w:t>
      </w:r>
      <w:r w:rsidR="00A83969" w:rsidRPr="00142A54">
        <w:rPr>
          <w:sz w:val="24"/>
          <w:szCs w:val="24"/>
        </w:rPr>
        <w:t xml:space="preserve"> </w:t>
      </w:r>
      <w:r w:rsidR="009B304E" w:rsidRPr="00142A54">
        <w:rPr>
          <w:sz w:val="24"/>
          <w:szCs w:val="24"/>
        </w:rPr>
        <w:t>и в установленных законодательством случаях;</w:t>
      </w:r>
    </w:p>
    <w:p w:rsidR="009B304E" w:rsidRPr="00142A54" w:rsidRDefault="00886CBE" w:rsidP="00CC1412">
      <w:pPr>
        <w:widowControl w:val="0"/>
        <w:autoSpaceDE w:val="0"/>
        <w:autoSpaceDN w:val="0"/>
        <w:adjustRightInd w:val="0"/>
        <w:spacing w:line="235" w:lineRule="auto"/>
        <w:ind w:firstLine="709"/>
        <w:jc w:val="both"/>
      </w:pPr>
      <w:r w:rsidRPr="00142A54">
        <w:t>7</w:t>
      </w:r>
      <w:r w:rsidR="009B304E" w:rsidRPr="00142A54">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B304E" w:rsidRPr="00142A54" w:rsidRDefault="00886CBE" w:rsidP="00CC1412">
      <w:pPr>
        <w:widowControl w:val="0"/>
        <w:autoSpaceDE w:val="0"/>
        <w:autoSpaceDN w:val="0"/>
        <w:adjustRightInd w:val="0"/>
        <w:spacing w:line="235" w:lineRule="auto"/>
        <w:ind w:firstLine="709"/>
        <w:jc w:val="both"/>
      </w:pPr>
      <w:r w:rsidRPr="00142A54">
        <w:t>8</w:t>
      </w:r>
      <w:r w:rsidR="009B304E" w:rsidRPr="00142A54">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w:t>
      </w:r>
      <w:r w:rsidR="000808DF" w:rsidRPr="00142A54">
        <w:t xml:space="preserve"> </w:t>
      </w:r>
      <w:r w:rsidR="009B304E" w:rsidRPr="00142A54">
        <w:t>по согласованию с заявителем;</w:t>
      </w:r>
    </w:p>
    <w:p w:rsidR="009B304E" w:rsidRPr="00142A54" w:rsidRDefault="00886CBE" w:rsidP="00CC1412">
      <w:pPr>
        <w:widowControl w:val="0"/>
        <w:autoSpaceDE w:val="0"/>
        <w:autoSpaceDN w:val="0"/>
        <w:adjustRightInd w:val="0"/>
        <w:spacing w:line="235" w:lineRule="auto"/>
        <w:ind w:firstLine="709"/>
        <w:jc w:val="both"/>
      </w:pPr>
      <w:r w:rsidRPr="00142A54">
        <w:t>9</w:t>
      </w:r>
      <w:r w:rsidR="009B304E" w:rsidRPr="00142A54">
        <w:t xml:space="preserve">) заявитель не внес плату в счет возмещения вреда, причиняемого автомобильным дорогам </w:t>
      </w:r>
      <w:r w:rsidR="00EE1131" w:rsidRPr="00142A54">
        <w:t xml:space="preserve">тяжеловесным </w:t>
      </w:r>
      <w:r w:rsidR="009B304E" w:rsidRPr="00142A54">
        <w:t>транспортным средством;</w:t>
      </w:r>
    </w:p>
    <w:p w:rsidR="009B304E" w:rsidRPr="00142A54" w:rsidRDefault="00886CBE" w:rsidP="00CC1412">
      <w:pPr>
        <w:widowControl w:val="0"/>
        <w:autoSpaceDE w:val="0"/>
        <w:autoSpaceDN w:val="0"/>
        <w:adjustRightInd w:val="0"/>
        <w:spacing w:line="235" w:lineRule="auto"/>
        <w:ind w:firstLine="709"/>
        <w:jc w:val="both"/>
      </w:pPr>
      <w:r w:rsidRPr="00142A54">
        <w:t>10</w:t>
      </w:r>
      <w:r w:rsidR="009B304E" w:rsidRPr="00142A54">
        <w:t>) отсутств</w:t>
      </w:r>
      <w:r w:rsidR="00351E28" w:rsidRPr="00142A54">
        <w:t>у</w:t>
      </w:r>
      <w:r w:rsidR="00FE71F6" w:rsidRPr="00142A54">
        <w:t>ю</w:t>
      </w:r>
      <w:r w:rsidR="00351E28" w:rsidRPr="00142A54">
        <w:t>т</w:t>
      </w:r>
      <w:r w:rsidR="009B304E" w:rsidRPr="00142A54">
        <w:t xml:space="preserve"> оригинал</w:t>
      </w:r>
      <w:r w:rsidR="00FE71F6" w:rsidRPr="00142A54">
        <w:t>ы</w:t>
      </w:r>
      <w:r w:rsidR="009B304E" w:rsidRPr="00142A54">
        <w:t xml:space="preserve"> заявления и схемы автопоезда на момент выдачи специального разрешения, заверенны</w:t>
      </w:r>
      <w:r w:rsidR="0024001F" w:rsidRPr="00142A54">
        <w:t>е</w:t>
      </w:r>
      <w:r w:rsidR="009B304E" w:rsidRPr="00142A54">
        <w:t xml:space="preserve"> регистрационны</w:t>
      </w:r>
      <w:r w:rsidR="0024001F" w:rsidRPr="00142A54">
        <w:t>е</w:t>
      </w:r>
      <w:r w:rsidR="009B304E" w:rsidRPr="00142A54">
        <w:t xml:space="preserve"> документ</w:t>
      </w:r>
      <w:r w:rsidR="0024001F" w:rsidRPr="00142A54">
        <w:t xml:space="preserve">ы </w:t>
      </w:r>
      <w:r w:rsidR="009B304E" w:rsidRPr="00142A54">
        <w:t>транспортного</w:t>
      </w:r>
      <w:r w:rsidR="0024001F" w:rsidRPr="00142A54">
        <w:t xml:space="preserve"> </w:t>
      </w:r>
      <w:r w:rsidR="009B304E" w:rsidRPr="00142A54">
        <w:t>средства, если заявление и документы направлялись</w:t>
      </w:r>
      <w:r w:rsidR="00661215" w:rsidRPr="00142A54">
        <w:t xml:space="preserve"> </w:t>
      </w:r>
      <w:r w:rsidR="009B304E" w:rsidRPr="00142A54">
        <w:t>в уполномоченный орган с использованием факсимильной связи</w:t>
      </w:r>
      <w:r w:rsidR="008E4873" w:rsidRPr="00142A54">
        <w:t>;</w:t>
      </w:r>
    </w:p>
    <w:p w:rsidR="008E4873" w:rsidRPr="00142A54" w:rsidRDefault="008E4873" w:rsidP="00CC1412">
      <w:pPr>
        <w:widowControl w:val="0"/>
        <w:autoSpaceDE w:val="0"/>
        <w:autoSpaceDN w:val="0"/>
        <w:adjustRightInd w:val="0"/>
        <w:spacing w:line="235" w:lineRule="auto"/>
        <w:ind w:firstLine="709"/>
        <w:jc w:val="both"/>
      </w:pPr>
      <w:r w:rsidRPr="00142A54">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E4873" w:rsidRPr="00142A54" w:rsidRDefault="008E4873" w:rsidP="00CC1412">
      <w:pPr>
        <w:widowControl w:val="0"/>
        <w:autoSpaceDE w:val="0"/>
        <w:autoSpaceDN w:val="0"/>
        <w:adjustRightInd w:val="0"/>
        <w:spacing w:line="235" w:lineRule="auto"/>
        <w:ind w:firstLine="709"/>
        <w:jc w:val="both"/>
      </w:pPr>
      <w:r w:rsidRPr="00142A54">
        <w:t>12) отсутствует специальный проект, проект организации дорожного движения (при необходимости);</w:t>
      </w:r>
    </w:p>
    <w:p w:rsidR="008E4873" w:rsidRPr="00142A54" w:rsidRDefault="008E4873" w:rsidP="00CC1412">
      <w:pPr>
        <w:widowControl w:val="0"/>
        <w:autoSpaceDE w:val="0"/>
        <w:autoSpaceDN w:val="0"/>
        <w:adjustRightInd w:val="0"/>
        <w:spacing w:line="235" w:lineRule="auto"/>
        <w:ind w:firstLine="709"/>
        <w:jc w:val="both"/>
      </w:pPr>
      <w:r w:rsidRPr="00142A54">
        <w:t xml:space="preserve">13) крупногабаритная сельскохозяйственная техника (комбайн, трактор) в случае повторной подачи заявления в соответствии с подпунктом </w:t>
      </w:r>
      <w:r w:rsidR="00626E0A" w:rsidRPr="00142A54">
        <w:t>4</w:t>
      </w:r>
      <w:r w:rsidRPr="00142A54">
        <w:t xml:space="preserve"> </w:t>
      </w:r>
      <w:r w:rsidR="00626E0A" w:rsidRPr="00142A54">
        <w:t xml:space="preserve">части четвертой </w:t>
      </w:r>
      <w:r w:rsidRPr="00142A54">
        <w:t>пункта 16 Административного регламента является тяжеловесным транспортным средством.</w:t>
      </w:r>
    </w:p>
    <w:p w:rsidR="000177F4" w:rsidRPr="00142A54" w:rsidRDefault="00227207" w:rsidP="00CC1412">
      <w:pPr>
        <w:widowControl w:val="0"/>
        <w:tabs>
          <w:tab w:val="left" w:pos="1113"/>
        </w:tabs>
        <w:spacing w:line="235" w:lineRule="auto"/>
        <w:ind w:firstLine="709"/>
        <w:jc w:val="both"/>
        <w:rPr>
          <w:lang w:val="ru"/>
        </w:rPr>
      </w:pPr>
      <w:r w:rsidRPr="00142A54">
        <w:rPr>
          <w:lang w:val="ru"/>
        </w:rPr>
        <w:t xml:space="preserve">После устранения оснований для отказа в предоставлении </w:t>
      </w:r>
      <w:r w:rsidR="0067085C" w:rsidRPr="00142A54">
        <w:rPr>
          <w:lang w:val="ru"/>
        </w:rPr>
        <w:t>муниципальной</w:t>
      </w:r>
      <w:r w:rsidRPr="00142A54">
        <w:rPr>
          <w:lang w:val="ru"/>
        </w:rPr>
        <w:t xml:space="preserve"> услуги </w:t>
      </w:r>
      <w:r w:rsidR="0089456A" w:rsidRPr="00142A54">
        <w:rPr>
          <w:lang w:val="ru"/>
        </w:rPr>
        <w:t>з</w:t>
      </w:r>
      <w:r w:rsidRPr="00142A54">
        <w:rPr>
          <w:lang w:val="ru"/>
        </w:rPr>
        <w:t xml:space="preserve">аявитель вправе обратиться повторно для получения </w:t>
      </w:r>
      <w:r w:rsidR="0067085C" w:rsidRPr="00142A54">
        <w:rPr>
          <w:lang w:val="ru"/>
        </w:rPr>
        <w:t>муниципальной</w:t>
      </w:r>
      <w:r w:rsidRPr="00142A54">
        <w:rPr>
          <w:lang w:val="ru"/>
        </w:rPr>
        <w:t xml:space="preserve"> услуги.</w:t>
      </w:r>
    </w:p>
    <w:p w:rsidR="0092611E" w:rsidRPr="00142A54" w:rsidRDefault="0092611E" w:rsidP="00CC1412">
      <w:pPr>
        <w:widowControl w:val="0"/>
        <w:tabs>
          <w:tab w:val="left" w:pos="1113"/>
        </w:tabs>
        <w:spacing w:line="235" w:lineRule="auto"/>
        <w:ind w:firstLine="709"/>
        <w:jc w:val="both"/>
        <w:rPr>
          <w:lang w:val="ru"/>
        </w:rPr>
      </w:pPr>
    </w:p>
    <w:p w:rsidR="00227207" w:rsidRPr="00142A54" w:rsidRDefault="00227207" w:rsidP="00CC1412">
      <w:pPr>
        <w:widowControl w:val="0"/>
        <w:tabs>
          <w:tab w:val="left" w:pos="189"/>
        </w:tabs>
        <w:spacing w:line="235" w:lineRule="auto"/>
        <w:jc w:val="center"/>
        <w:rPr>
          <w:b/>
        </w:rPr>
      </w:pPr>
      <w:r w:rsidRPr="00142A54">
        <w:rPr>
          <w:b/>
        </w:rPr>
        <w:t>Перечень услуг, которые являются необходимыми и обязательными</w:t>
      </w:r>
      <w:r w:rsidR="000808DF" w:rsidRPr="00142A54">
        <w:rPr>
          <w:b/>
        </w:rPr>
        <w:t xml:space="preserve"> </w:t>
      </w:r>
      <w:r w:rsidRPr="00142A54">
        <w:rPr>
          <w:b/>
        </w:rPr>
        <w:t xml:space="preserve">для предоставления </w:t>
      </w:r>
      <w:r w:rsidR="0067085C" w:rsidRPr="00142A54">
        <w:rPr>
          <w:b/>
        </w:rPr>
        <w:t>муниципальной</w:t>
      </w:r>
      <w:r w:rsidRPr="00142A54">
        <w:rPr>
          <w:b/>
        </w:rPr>
        <w:t xml:space="preserve"> услуги, в том числе сведения о документе (документах), выдаваемом (выдаваемых) организациями, участвующими в предоставлении </w:t>
      </w:r>
      <w:r w:rsidR="0067085C" w:rsidRPr="00142A54">
        <w:rPr>
          <w:b/>
        </w:rPr>
        <w:t>муниципальной</w:t>
      </w:r>
      <w:r w:rsidRPr="00142A54">
        <w:rPr>
          <w:b/>
        </w:rPr>
        <w:t xml:space="preserve"> услуги</w:t>
      </w:r>
    </w:p>
    <w:p w:rsidR="0092611E" w:rsidRPr="00142A54" w:rsidRDefault="0092611E" w:rsidP="00CC1412">
      <w:pPr>
        <w:widowControl w:val="0"/>
        <w:tabs>
          <w:tab w:val="left" w:pos="189"/>
        </w:tabs>
        <w:spacing w:line="235" w:lineRule="auto"/>
        <w:jc w:val="center"/>
        <w:rPr>
          <w:b/>
        </w:rPr>
      </w:pPr>
    </w:p>
    <w:p w:rsidR="00227207" w:rsidRPr="00142A54" w:rsidRDefault="0075780A" w:rsidP="008358D6">
      <w:pPr>
        <w:pStyle w:val="100"/>
        <w:widowControl w:val="0"/>
        <w:numPr>
          <w:ilvl w:val="0"/>
          <w:numId w:val="2"/>
        </w:numPr>
        <w:shd w:val="clear" w:color="auto" w:fill="auto"/>
        <w:tabs>
          <w:tab w:val="left" w:pos="-4678"/>
        </w:tabs>
        <w:spacing w:after="0" w:line="235" w:lineRule="auto"/>
        <w:ind w:left="0" w:right="0" w:firstLine="710"/>
        <w:rPr>
          <w:sz w:val="24"/>
          <w:szCs w:val="24"/>
        </w:rPr>
      </w:pPr>
      <w:r w:rsidRPr="00142A54">
        <w:rPr>
          <w:sz w:val="24"/>
          <w:szCs w:val="24"/>
        </w:rPr>
        <w:t xml:space="preserve">Услуг, которые являются необходимыми и обязательными для предоставления </w:t>
      </w:r>
      <w:r w:rsidR="0067085C" w:rsidRPr="00142A54">
        <w:rPr>
          <w:sz w:val="24"/>
          <w:szCs w:val="24"/>
          <w:lang w:val="ru"/>
        </w:rPr>
        <w:t>муниципальной</w:t>
      </w:r>
      <w:r w:rsidRPr="00142A54">
        <w:rPr>
          <w:sz w:val="24"/>
          <w:szCs w:val="24"/>
        </w:rPr>
        <w:t xml:space="preserve"> услуги в соответствии с законодательством не предусмотрено.</w:t>
      </w:r>
      <w:r w:rsidR="006A7CA2" w:rsidRPr="00142A54">
        <w:rPr>
          <w:sz w:val="24"/>
          <w:szCs w:val="24"/>
        </w:rPr>
        <w:t xml:space="preserve"> </w:t>
      </w:r>
    </w:p>
    <w:p w:rsidR="00A56D20" w:rsidRPr="00142A54" w:rsidRDefault="00A56D20" w:rsidP="0092611E">
      <w:pPr>
        <w:widowControl w:val="0"/>
        <w:tabs>
          <w:tab w:val="left" w:pos="189"/>
        </w:tabs>
        <w:jc w:val="center"/>
        <w:rPr>
          <w:b/>
        </w:rPr>
      </w:pPr>
    </w:p>
    <w:p w:rsidR="00227207" w:rsidRPr="00142A54" w:rsidRDefault="00227207" w:rsidP="0092611E">
      <w:pPr>
        <w:widowControl w:val="0"/>
        <w:tabs>
          <w:tab w:val="left" w:pos="189"/>
        </w:tabs>
        <w:jc w:val="center"/>
        <w:rPr>
          <w:b/>
        </w:rPr>
      </w:pPr>
      <w:r w:rsidRPr="00142A54">
        <w:rPr>
          <w:b/>
        </w:rPr>
        <w:t xml:space="preserve">Порядок, размер и основания взимания государственной пошлины или иной платы, взимаемой за предоставление </w:t>
      </w:r>
      <w:r w:rsidR="0067085C" w:rsidRPr="00142A54">
        <w:rPr>
          <w:b/>
        </w:rPr>
        <w:t>муниципальной</w:t>
      </w:r>
      <w:r w:rsidRPr="00142A54">
        <w:rPr>
          <w:b/>
        </w:rPr>
        <w:t xml:space="preserve"> услуги</w:t>
      </w:r>
    </w:p>
    <w:p w:rsidR="0092611E" w:rsidRPr="00142A54" w:rsidRDefault="0092611E" w:rsidP="0092611E">
      <w:pPr>
        <w:widowControl w:val="0"/>
        <w:tabs>
          <w:tab w:val="left" w:pos="189"/>
        </w:tabs>
        <w:jc w:val="both"/>
        <w:rPr>
          <w:b/>
        </w:rPr>
      </w:pPr>
    </w:p>
    <w:p w:rsidR="00827FD1" w:rsidRPr="00142A54" w:rsidRDefault="00827FD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bookmarkStart w:id="4" w:name="п_22"/>
      <w:r w:rsidRPr="00142A54">
        <w:rPr>
          <w:sz w:val="24"/>
          <w:szCs w:val="24"/>
        </w:rPr>
        <w:t xml:space="preserve">Государственная пошлина уплачивается </w:t>
      </w:r>
      <w:r w:rsidR="0089456A" w:rsidRPr="00142A54">
        <w:rPr>
          <w:sz w:val="24"/>
          <w:szCs w:val="24"/>
        </w:rPr>
        <w:t>з</w:t>
      </w:r>
      <w:r w:rsidRPr="00142A54">
        <w:rPr>
          <w:sz w:val="24"/>
          <w:szCs w:val="24"/>
        </w:rPr>
        <w:t>аявителем</w:t>
      </w:r>
      <w:bookmarkEnd w:id="4"/>
      <w:r w:rsidR="000C0557" w:rsidRPr="00142A54">
        <w:rPr>
          <w:sz w:val="24"/>
          <w:szCs w:val="24"/>
        </w:rPr>
        <w:t xml:space="preserve"> за предоставление </w:t>
      </w:r>
      <w:r w:rsidR="0067085C" w:rsidRPr="00142A54">
        <w:rPr>
          <w:sz w:val="24"/>
          <w:szCs w:val="24"/>
          <w:lang w:val="ru"/>
        </w:rPr>
        <w:t>муниципальной</w:t>
      </w:r>
      <w:r w:rsidR="000C0557" w:rsidRPr="00142A54">
        <w:rPr>
          <w:sz w:val="24"/>
          <w:szCs w:val="24"/>
        </w:rPr>
        <w:t xml:space="preserve"> услуги</w:t>
      </w:r>
      <w:r w:rsidR="00A212D4" w:rsidRPr="00142A54">
        <w:rPr>
          <w:sz w:val="24"/>
          <w:szCs w:val="24"/>
        </w:rPr>
        <w:t>, в соответствии</w:t>
      </w:r>
      <w:r w:rsidR="000203F1" w:rsidRPr="00142A54">
        <w:rPr>
          <w:sz w:val="24"/>
          <w:szCs w:val="24"/>
        </w:rPr>
        <w:t xml:space="preserve"> </w:t>
      </w:r>
      <w:r w:rsidR="00A212D4" w:rsidRPr="00142A54">
        <w:rPr>
          <w:sz w:val="24"/>
          <w:szCs w:val="24"/>
        </w:rPr>
        <w:t xml:space="preserve">с пунктом </w:t>
      </w:r>
      <w:r w:rsidR="00F83B7C" w:rsidRPr="00142A54">
        <w:rPr>
          <w:sz w:val="24"/>
          <w:szCs w:val="24"/>
        </w:rPr>
        <w:t>6</w:t>
      </w:r>
      <w:r w:rsidR="007302BE" w:rsidRPr="00142A54">
        <w:rPr>
          <w:sz w:val="24"/>
          <w:szCs w:val="24"/>
        </w:rPr>
        <w:t xml:space="preserve"> части 1</w:t>
      </w:r>
      <w:r w:rsidR="00A212D4" w:rsidRPr="00142A54">
        <w:rPr>
          <w:sz w:val="24"/>
          <w:szCs w:val="24"/>
        </w:rPr>
        <w:t xml:space="preserve"> статьи 333.18 Федерального закона</w:t>
      </w:r>
      <w:r w:rsidR="000C0557" w:rsidRPr="00142A54">
        <w:rPr>
          <w:sz w:val="24"/>
          <w:szCs w:val="24"/>
        </w:rPr>
        <w:t xml:space="preserve"> </w:t>
      </w:r>
      <w:r w:rsidR="00A212D4" w:rsidRPr="00142A54">
        <w:rPr>
          <w:sz w:val="24"/>
          <w:szCs w:val="24"/>
        </w:rPr>
        <w:t>от 5</w:t>
      </w:r>
      <w:r w:rsidR="00D26B66" w:rsidRPr="00142A54">
        <w:rPr>
          <w:sz w:val="24"/>
          <w:szCs w:val="24"/>
        </w:rPr>
        <w:t xml:space="preserve"> августа </w:t>
      </w:r>
      <w:r w:rsidR="00A212D4" w:rsidRPr="00142A54">
        <w:rPr>
          <w:sz w:val="24"/>
          <w:szCs w:val="24"/>
        </w:rPr>
        <w:t>2000</w:t>
      </w:r>
      <w:r w:rsidR="00E24559" w:rsidRPr="00142A54">
        <w:rPr>
          <w:sz w:val="24"/>
          <w:szCs w:val="24"/>
        </w:rPr>
        <w:t xml:space="preserve"> </w:t>
      </w:r>
      <w:r w:rsidR="00A212D4" w:rsidRPr="00142A54">
        <w:rPr>
          <w:sz w:val="24"/>
          <w:szCs w:val="24"/>
        </w:rPr>
        <w:t>г</w:t>
      </w:r>
      <w:r w:rsidR="00E24559" w:rsidRPr="00142A54">
        <w:rPr>
          <w:sz w:val="24"/>
          <w:szCs w:val="24"/>
        </w:rPr>
        <w:t>ода</w:t>
      </w:r>
      <w:r w:rsidR="00A212D4" w:rsidRPr="00142A54">
        <w:rPr>
          <w:sz w:val="24"/>
          <w:szCs w:val="24"/>
        </w:rPr>
        <w:t xml:space="preserve"> № 117-ФЗ «Налоговый кодекс Российской Федерации. Часть вторая», при обращении за выдачей специального разрешения </w:t>
      </w:r>
      <w:r w:rsidR="00AA0ADA" w:rsidRPr="00142A54">
        <w:rPr>
          <w:sz w:val="24"/>
          <w:szCs w:val="24"/>
        </w:rPr>
        <w:t>–</w:t>
      </w:r>
      <w:r w:rsidR="00A212D4" w:rsidRPr="00142A54">
        <w:rPr>
          <w:sz w:val="24"/>
          <w:szCs w:val="24"/>
        </w:rPr>
        <w:t xml:space="preserve"> до </w:t>
      </w:r>
      <w:r w:rsidR="00F83B7C" w:rsidRPr="00142A54">
        <w:rPr>
          <w:sz w:val="24"/>
          <w:szCs w:val="24"/>
        </w:rPr>
        <w:t>подачи заявления</w:t>
      </w:r>
      <w:r w:rsidR="00A212D4" w:rsidRPr="00142A54">
        <w:rPr>
          <w:sz w:val="24"/>
          <w:szCs w:val="24"/>
        </w:rPr>
        <w:t>.</w:t>
      </w:r>
    </w:p>
    <w:p w:rsidR="00A90BD0" w:rsidRPr="00142A54" w:rsidRDefault="006430E7" w:rsidP="00A90BD0">
      <w:pPr>
        <w:pStyle w:val="100"/>
        <w:widowControl w:val="0"/>
        <w:tabs>
          <w:tab w:val="left" w:pos="-4678"/>
        </w:tabs>
        <w:spacing w:after="0" w:line="240" w:lineRule="auto"/>
        <w:ind w:left="0" w:firstLine="709"/>
        <w:rPr>
          <w:sz w:val="24"/>
          <w:szCs w:val="24"/>
          <w:shd w:val="clear" w:color="auto" w:fill="FFFFFF" w:themeFill="background1"/>
          <w:lang w:val="ru"/>
        </w:rPr>
      </w:pPr>
      <w:proofErr w:type="gramStart"/>
      <w:r w:rsidRPr="00142A54">
        <w:rPr>
          <w:sz w:val="24"/>
          <w:szCs w:val="24"/>
        </w:rPr>
        <w:t>Выдача</w:t>
      </w:r>
      <w:r w:rsidR="00227207" w:rsidRPr="00142A54">
        <w:rPr>
          <w:sz w:val="24"/>
          <w:szCs w:val="24"/>
          <w:lang w:val="ru"/>
        </w:rPr>
        <w:t xml:space="preserve"> </w:t>
      </w:r>
      <w:r w:rsidR="00E27439" w:rsidRPr="00142A54">
        <w:rPr>
          <w:sz w:val="24"/>
          <w:szCs w:val="24"/>
          <w:lang w:val="ru"/>
        </w:rPr>
        <w:t>с</w:t>
      </w:r>
      <w:r w:rsidR="00227207" w:rsidRPr="00142A54">
        <w:rPr>
          <w:sz w:val="24"/>
          <w:szCs w:val="24"/>
          <w:lang w:val="ru"/>
        </w:rPr>
        <w:t xml:space="preserve">пециального разрешения </w:t>
      </w:r>
      <w:r w:rsidR="0089456A" w:rsidRPr="00142A54">
        <w:rPr>
          <w:sz w:val="24"/>
          <w:szCs w:val="24"/>
          <w:lang w:val="ru"/>
        </w:rPr>
        <w:t>з</w:t>
      </w:r>
      <w:r w:rsidR="00227207" w:rsidRPr="00142A54">
        <w:rPr>
          <w:sz w:val="24"/>
          <w:szCs w:val="24"/>
          <w:lang w:val="ru"/>
        </w:rPr>
        <w:t>аявител</w:t>
      </w:r>
      <w:r w:rsidRPr="00142A54">
        <w:rPr>
          <w:sz w:val="24"/>
          <w:szCs w:val="24"/>
          <w:lang w:val="ru"/>
        </w:rPr>
        <w:t>ю</w:t>
      </w:r>
      <w:r w:rsidR="00227207" w:rsidRPr="00142A54">
        <w:rPr>
          <w:sz w:val="24"/>
          <w:szCs w:val="24"/>
          <w:lang w:val="ru"/>
        </w:rPr>
        <w:t xml:space="preserve"> </w:t>
      </w:r>
      <w:r w:rsidRPr="00142A54">
        <w:rPr>
          <w:sz w:val="24"/>
          <w:szCs w:val="24"/>
          <w:lang w:val="ru"/>
        </w:rPr>
        <w:t>осуществляется</w:t>
      </w:r>
      <w:r w:rsidR="00227207" w:rsidRPr="00142A54">
        <w:rPr>
          <w:sz w:val="24"/>
          <w:szCs w:val="24"/>
          <w:lang w:val="ru"/>
        </w:rPr>
        <w:t xml:space="preserve"> </w:t>
      </w:r>
      <w:r w:rsidR="0067085C" w:rsidRPr="00142A54">
        <w:rPr>
          <w:sz w:val="24"/>
          <w:szCs w:val="24"/>
          <w:lang w:val="ru"/>
        </w:rPr>
        <w:t>Администрацией</w:t>
      </w:r>
      <w:r w:rsidR="00F12A39" w:rsidRPr="00142A54">
        <w:rPr>
          <w:sz w:val="24"/>
          <w:szCs w:val="24"/>
          <w:lang w:val="ru"/>
        </w:rPr>
        <w:t xml:space="preserve"> </w:t>
      </w:r>
      <w:r w:rsidR="00227207" w:rsidRPr="00142A54">
        <w:rPr>
          <w:sz w:val="24"/>
          <w:szCs w:val="24"/>
          <w:lang w:val="ru"/>
        </w:rPr>
        <w:t xml:space="preserve">после </w:t>
      </w:r>
      <w:r w:rsidR="00F12A39" w:rsidRPr="00142A54">
        <w:rPr>
          <w:sz w:val="24"/>
          <w:szCs w:val="24"/>
          <w:lang w:val="ru"/>
        </w:rPr>
        <w:t xml:space="preserve">получения </w:t>
      </w:r>
      <w:r w:rsidR="00227207" w:rsidRPr="00142A54">
        <w:rPr>
          <w:sz w:val="24"/>
          <w:szCs w:val="24"/>
          <w:lang w:val="ru"/>
        </w:rPr>
        <w:t>подтвержд</w:t>
      </w:r>
      <w:r w:rsidR="00F12A39" w:rsidRPr="00142A54">
        <w:rPr>
          <w:sz w:val="24"/>
          <w:szCs w:val="24"/>
          <w:lang w:val="ru"/>
        </w:rPr>
        <w:t>ения</w:t>
      </w:r>
      <w:r w:rsidR="00227207" w:rsidRPr="00142A54">
        <w:rPr>
          <w:sz w:val="24"/>
          <w:szCs w:val="24"/>
          <w:lang w:val="ru"/>
        </w:rPr>
        <w:t xml:space="preserve"> уплат</w:t>
      </w:r>
      <w:r w:rsidR="00F12A39" w:rsidRPr="00142A54">
        <w:rPr>
          <w:sz w:val="24"/>
          <w:szCs w:val="24"/>
          <w:lang w:val="ru"/>
        </w:rPr>
        <w:t>ы</w:t>
      </w:r>
      <w:r w:rsidR="00227207" w:rsidRPr="00142A54">
        <w:rPr>
          <w:sz w:val="24"/>
          <w:szCs w:val="24"/>
          <w:lang w:val="ru"/>
        </w:rPr>
        <w:t xml:space="preserve"> </w:t>
      </w:r>
      <w:r w:rsidR="0089456A" w:rsidRPr="00142A54">
        <w:rPr>
          <w:sz w:val="24"/>
          <w:szCs w:val="24"/>
          <w:lang w:val="ru"/>
        </w:rPr>
        <w:t>з</w:t>
      </w:r>
      <w:r w:rsidR="00434643" w:rsidRPr="00142A54">
        <w:rPr>
          <w:sz w:val="24"/>
          <w:szCs w:val="24"/>
          <w:lang w:val="ru"/>
        </w:rPr>
        <w:t>аявителем платежей</w:t>
      </w:r>
      <w:r w:rsidR="00A56D20" w:rsidRPr="00142A54">
        <w:rPr>
          <w:sz w:val="24"/>
          <w:szCs w:val="24"/>
          <w:lang w:val="ru"/>
        </w:rPr>
        <w:t xml:space="preserve"> </w:t>
      </w:r>
      <w:r w:rsidR="00434643" w:rsidRPr="00142A54">
        <w:rPr>
          <w:sz w:val="24"/>
          <w:szCs w:val="24"/>
          <w:lang w:val="ru"/>
        </w:rPr>
        <w:t>за возмещение вреда</w:t>
      </w:r>
      <w:r w:rsidR="00351E28" w:rsidRPr="00142A54">
        <w:rPr>
          <w:sz w:val="24"/>
          <w:szCs w:val="24"/>
          <w:lang w:val="ru"/>
        </w:rPr>
        <w:t xml:space="preserve"> автомобильным дорогам</w:t>
      </w:r>
      <w:r w:rsidR="00434643" w:rsidRPr="00142A54">
        <w:rPr>
          <w:sz w:val="24"/>
          <w:szCs w:val="24"/>
          <w:lang w:val="ru"/>
        </w:rPr>
        <w:t xml:space="preserve">, причиняемого </w:t>
      </w:r>
      <w:r w:rsidR="00EE1131" w:rsidRPr="00142A54">
        <w:rPr>
          <w:sz w:val="24"/>
          <w:szCs w:val="24"/>
          <w:lang w:val="ru"/>
        </w:rPr>
        <w:t xml:space="preserve">тяжеловесными </w:t>
      </w:r>
      <w:r w:rsidR="00434643" w:rsidRPr="00142A54">
        <w:rPr>
          <w:sz w:val="24"/>
          <w:szCs w:val="24"/>
          <w:lang w:val="ru"/>
        </w:rPr>
        <w:t>транспортным</w:t>
      </w:r>
      <w:r w:rsidR="00EA686C" w:rsidRPr="00142A54">
        <w:rPr>
          <w:sz w:val="24"/>
          <w:szCs w:val="24"/>
          <w:lang w:val="ru"/>
        </w:rPr>
        <w:t>и</w:t>
      </w:r>
      <w:r w:rsidR="00434643" w:rsidRPr="00142A54">
        <w:rPr>
          <w:sz w:val="24"/>
          <w:szCs w:val="24"/>
          <w:lang w:val="ru"/>
        </w:rPr>
        <w:t xml:space="preserve"> средств</w:t>
      </w:r>
      <w:r w:rsidR="00EA686C" w:rsidRPr="00142A54">
        <w:rPr>
          <w:sz w:val="24"/>
          <w:szCs w:val="24"/>
          <w:lang w:val="ru"/>
        </w:rPr>
        <w:t>а</w:t>
      </w:r>
      <w:r w:rsidR="00434643" w:rsidRPr="00142A54">
        <w:rPr>
          <w:sz w:val="24"/>
          <w:szCs w:val="24"/>
          <w:lang w:val="ru"/>
        </w:rPr>
        <w:t>м</w:t>
      </w:r>
      <w:r w:rsidR="00EA686C" w:rsidRPr="00142A54">
        <w:rPr>
          <w:sz w:val="24"/>
          <w:szCs w:val="24"/>
          <w:lang w:val="ru"/>
        </w:rPr>
        <w:t>и</w:t>
      </w:r>
      <w:r w:rsidR="00F00A29" w:rsidRPr="00142A54">
        <w:rPr>
          <w:sz w:val="24"/>
          <w:szCs w:val="24"/>
          <w:lang w:val="ru"/>
        </w:rPr>
        <w:t>,</w:t>
      </w:r>
      <w:r w:rsidR="00434643" w:rsidRPr="00142A54">
        <w:rPr>
          <w:sz w:val="24"/>
          <w:szCs w:val="24"/>
          <w:lang w:val="ru"/>
        </w:rPr>
        <w:t xml:space="preserve"> </w:t>
      </w:r>
      <w:r w:rsidRPr="00142A54">
        <w:rPr>
          <w:sz w:val="24"/>
          <w:szCs w:val="24"/>
          <w:lang w:val="ru"/>
        </w:rPr>
        <w:t xml:space="preserve">расходов на проведение оценки технического состояния </w:t>
      </w:r>
      <w:r w:rsidRPr="00142A54">
        <w:rPr>
          <w:sz w:val="24"/>
          <w:szCs w:val="24"/>
          <w:shd w:val="clear" w:color="auto" w:fill="FFFFFF" w:themeFill="background1"/>
          <w:lang w:val="ru"/>
        </w:rPr>
        <w:t xml:space="preserve">автомобильных дорог, проведение укрепления автомобильных дорог </w:t>
      </w:r>
      <w:r w:rsidR="00434643" w:rsidRPr="00142A54">
        <w:rPr>
          <w:sz w:val="24"/>
          <w:szCs w:val="24"/>
          <w:shd w:val="clear" w:color="auto" w:fill="FFFFFF" w:themeFill="background1"/>
          <w:lang w:val="ru"/>
        </w:rPr>
        <w:t>или принятия специальных мер по обустройству автомобильных дорог или их участков</w:t>
      </w:r>
      <w:r w:rsidR="000B46B7" w:rsidRPr="00142A54">
        <w:rPr>
          <w:sz w:val="24"/>
          <w:szCs w:val="24"/>
          <w:shd w:val="clear" w:color="auto" w:fill="FFFFFF" w:themeFill="background1"/>
          <w:lang w:val="ru"/>
        </w:rPr>
        <w:t>, принятие специальных мер по обустройству пересекающих автомобильную дорогу сооружений и инженерных коммуникаций</w:t>
      </w:r>
      <w:r w:rsidR="00A90BD0" w:rsidRPr="00142A54">
        <w:rPr>
          <w:sz w:val="24"/>
          <w:szCs w:val="24"/>
          <w:shd w:val="clear" w:color="auto" w:fill="FFFFFF" w:themeFill="background1"/>
          <w:lang w:val="ru"/>
        </w:rPr>
        <w:t>.</w:t>
      </w:r>
      <w:proofErr w:type="gramEnd"/>
    </w:p>
    <w:p w:rsidR="00A90BD0" w:rsidRPr="00142A54" w:rsidRDefault="00A90BD0" w:rsidP="00A90BD0">
      <w:pPr>
        <w:pStyle w:val="100"/>
        <w:widowControl w:val="0"/>
        <w:tabs>
          <w:tab w:val="left" w:pos="-4678"/>
        </w:tabs>
        <w:spacing w:after="0" w:line="240" w:lineRule="auto"/>
        <w:ind w:left="0" w:firstLine="709"/>
        <w:rPr>
          <w:sz w:val="24"/>
          <w:szCs w:val="24"/>
          <w:lang w:val="ru"/>
        </w:rPr>
      </w:pPr>
      <w:proofErr w:type="gramStart"/>
      <w:r w:rsidRPr="00142A54">
        <w:rPr>
          <w:sz w:val="24"/>
          <w:szCs w:val="24"/>
          <w:shd w:val="clear" w:color="auto" w:fill="FFFFFF" w:themeFill="background1"/>
          <w:lang w:val="ru"/>
        </w:rPr>
        <w:t xml:space="preserve">Факт уплаты </w:t>
      </w:r>
      <w:r w:rsidR="008866A0" w:rsidRPr="00142A54">
        <w:rPr>
          <w:sz w:val="24"/>
          <w:szCs w:val="24"/>
          <w:shd w:val="clear" w:color="auto" w:fill="FFFFFF" w:themeFill="background1"/>
          <w:lang w:val="ru"/>
        </w:rPr>
        <w:t xml:space="preserve">плательщиком </w:t>
      </w:r>
      <w:r w:rsidRPr="00142A54">
        <w:rPr>
          <w:sz w:val="24"/>
          <w:szCs w:val="24"/>
          <w:shd w:val="clear" w:color="auto" w:fill="FFFFFF" w:themeFill="background1"/>
          <w:lang w:val="ru"/>
        </w:rPr>
        <w:t>государственной пошлины</w:t>
      </w:r>
      <w:r w:rsidR="008866A0" w:rsidRPr="00142A54">
        <w:rPr>
          <w:sz w:val="24"/>
          <w:szCs w:val="24"/>
          <w:shd w:val="clear" w:color="auto" w:fill="FFFFFF" w:themeFill="background1"/>
          <w:lang w:val="ru"/>
        </w:rPr>
        <w:t xml:space="preserve">, платежей за возмещение вреда автомобильным дорогам, причиняемого </w:t>
      </w:r>
      <w:r w:rsidR="00EE1131" w:rsidRPr="00142A54">
        <w:rPr>
          <w:sz w:val="24"/>
          <w:szCs w:val="24"/>
          <w:shd w:val="clear" w:color="auto" w:fill="FFFFFF" w:themeFill="background1"/>
          <w:lang w:val="ru"/>
        </w:rPr>
        <w:t xml:space="preserve">тяжеловесными </w:t>
      </w:r>
      <w:r w:rsidR="008866A0" w:rsidRPr="00142A54">
        <w:rPr>
          <w:sz w:val="24"/>
          <w:szCs w:val="24"/>
          <w:shd w:val="clear" w:color="auto" w:fill="FFFFFF" w:themeFill="background1"/>
          <w:lang w:val="ru"/>
        </w:rPr>
        <w:t xml:space="preserve">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w:t>
      </w:r>
      <w:r w:rsidR="000B46B7" w:rsidRPr="00142A54">
        <w:rPr>
          <w:sz w:val="24"/>
          <w:szCs w:val="24"/>
          <w:shd w:val="clear" w:color="auto" w:fill="FFFFFF" w:themeFill="background1"/>
          <w:lang w:val="ru"/>
        </w:rPr>
        <w:t xml:space="preserve">принятие специальных мер по обустройству пересекающих автомобильную дорогу сооружений и инженерных коммуникаций, </w:t>
      </w:r>
      <w:r w:rsidRPr="00142A54">
        <w:rPr>
          <w:sz w:val="24"/>
          <w:szCs w:val="24"/>
          <w:shd w:val="clear" w:color="auto" w:fill="FFFFFF" w:themeFill="background1"/>
          <w:lang w:val="ru"/>
        </w:rPr>
        <w:t>подтверждается также с использованием информации об уплате государственной</w:t>
      </w:r>
      <w:r w:rsidRPr="00142A54">
        <w:rPr>
          <w:sz w:val="24"/>
          <w:szCs w:val="24"/>
        </w:rPr>
        <w:t xml:space="preserve"> пошлины, содержащейся</w:t>
      </w:r>
      <w:proofErr w:type="gramEnd"/>
      <w:r w:rsidRPr="00142A54">
        <w:rPr>
          <w:sz w:val="24"/>
          <w:szCs w:val="24"/>
        </w:rPr>
        <w:t xml:space="preserve"> в Государственной информационной системе о государственных</w:t>
      </w:r>
      <w:r w:rsidR="00EE1131" w:rsidRPr="00142A54">
        <w:rPr>
          <w:sz w:val="24"/>
          <w:szCs w:val="24"/>
        </w:rPr>
        <w:t xml:space="preserve"> </w:t>
      </w:r>
      <w:r w:rsidRPr="00142A54">
        <w:rPr>
          <w:sz w:val="24"/>
          <w:szCs w:val="24"/>
        </w:rPr>
        <w:t>и муниципальных платежах</w:t>
      </w:r>
      <w:r w:rsidR="00766340" w:rsidRPr="00142A54">
        <w:rPr>
          <w:sz w:val="24"/>
          <w:szCs w:val="24"/>
        </w:rPr>
        <w:t xml:space="preserve"> (далее – ГИС ГМП)</w:t>
      </w:r>
      <w:r w:rsidRPr="00142A54">
        <w:rPr>
          <w:sz w:val="24"/>
          <w:szCs w:val="24"/>
        </w:rPr>
        <w:t xml:space="preserve">, предусмотренной Федеральным законом </w:t>
      </w:r>
      <w:r w:rsidR="00F83B7C" w:rsidRPr="00142A54">
        <w:rPr>
          <w:sz w:val="24"/>
          <w:szCs w:val="24"/>
        </w:rPr>
        <w:t xml:space="preserve">«Об организации предоставления </w:t>
      </w:r>
      <w:r w:rsidR="00F83B7C" w:rsidRPr="00142A54">
        <w:rPr>
          <w:sz w:val="24"/>
          <w:szCs w:val="24"/>
          <w:lang w:val="ru"/>
        </w:rPr>
        <w:t>государственных</w:t>
      </w:r>
      <w:r w:rsidR="00766340" w:rsidRPr="00142A54">
        <w:rPr>
          <w:sz w:val="24"/>
          <w:szCs w:val="24"/>
          <w:lang w:val="ru"/>
        </w:rPr>
        <w:t xml:space="preserve"> </w:t>
      </w:r>
      <w:r w:rsidR="00F83B7C" w:rsidRPr="00142A54">
        <w:rPr>
          <w:sz w:val="24"/>
          <w:szCs w:val="24"/>
          <w:lang w:val="ru"/>
        </w:rPr>
        <w:t>и муниципальных услуг»</w:t>
      </w:r>
      <w:r w:rsidRPr="00142A54">
        <w:rPr>
          <w:sz w:val="24"/>
          <w:szCs w:val="24"/>
          <w:lang w:val="ru"/>
        </w:rPr>
        <w:t>.</w:t>
      </w:r>
    </w:p>
    <w:p w:rsidR="00A90BD0" w:rsidRPr="00142A54" w:rsidRDefault="00A90BD0" w:rsidP="00A90BD0">
      <w:pPr>
        <w:pStyle w:val="100"/>
        <w:widowControl w:val="0"/>
        <w:shd w:val="clear" w:color="auto" w:fill="auto"/>
        <w:tabs>
          <w:tab w:val="left" w:pos="-4678"/>
        </w:tabs>
        <w:spacing w:after="0" w:line="240" w:lineRule="auto"/>
        <w:ind w:left="0" w:right="0" w:firstLine="709"/>
        <w:rPr>
          <w:sz w:val="24"/>
          <w:szCs w:val="24"/>
          <w:lang w:val="ru"/>
        </w:rPr>
      </w:pPr>
      <w:proofErr w:type="gramStart"/>
      <w:r w:rsidRPr="00142A54">
        <w:rPr>
          <w:sz w:val="24"/>
          <w:szCs w:val="24"/>
          <w:lang w:val="ru"/>
        </w:rPr>
        <w:t xml:space="preserve">При наличии </w:t>
      </w:r>
      <w:r w:rsidR="00D92355" w:rsidRPr="00142A54">
        <w:rPr>
          <w:sz w:val="24"/>
          <w:szCs w:val="24"/>
          <w:lang w:val="ru"/>
        </w:rPr>
        <w:t xml:space="preserve">в ГИС ГМП </w:t>
      </w:r>
      <w:r w:rsidRPr="00142A54">
        <w:rPr>
          <w:sz w:val="24"/>
          <w:szCs w:val="24"/>
          <w:lang w:val="ru"/>
        </w:rPr>
        <w:t>информации об уплате государственной пошлины,</w:t>
      </w:r>
      <w:r w:rsidR="008866A0" w:rsidRPr="00142A54">
        <w:rPr>
          <w:sz w:val="24"/>
          <w:szCs w:val="24"/>
          <w:lang w:val="ru"/>
        </w:rPr>
        <w:t xml:space="preserve"> платежей за возмещение вреда автомобильным дорогам, причиняемого </w:t>
      </w:r>
      <w:r w:rsidR="00EE1131" w:rsidRPr="00142A54">
        <w:rPr>
          <w:sz w:val="24"/>
          <w:szCs w:val="24"/>
          <w:lang w:val="ru"/>
        </w:rPr>
        <w:t xml:space="preserve">тяжеловесными </w:t>
      </w:r>
      <w:r w:rsidR="008866A0" w:rsidRPr="00142A54">
        <w:rPr>
          <w:sz w:val="24"/>
          <w:szCs w:val="24"/>
          <w:lang w:val="ru"/>
        </w:rPr>
        <w:t xml:space="preserve">транспортными средствами, </w:t>
      </w:r>
      <w:r w:rsidR="00D92355" w:rsidRPr="00142A54">
        <w:rPr>
          <w:sz w:val="24"/>
          <w:szCs w:val="24"/>
          <w:lang w:val="ru"/>
        </w:rPr>
        <w:t xml:space="preserve">расходов </w:t>
      </w:r>
      <w:r w:rsidR="008866A0" w:rsidRPr="00142A54">
        <w:rPr>
          <w:sz w:val="24"/>
          <w:szCs w:val="24"/>
          <w:lang w:val="ru"/>
        </w:rPr>
        <w:t xml:space="preserve">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w:t>
      </w:r>
      <w:r w:rsidR="00A12706" w:rsidRPr="00142A54">
        <w:rPr>
          <w:sz w:val="24"/>
          <w:szCs w:val="24"/>
          <w:lang w:val="ru"/>
        </w:rPr>
        <w:t xml:space="preserve">принятие специальных мер по обустройству пересекающих автомобильную дорогу сооружений и инженерных коммуникаций, </w:t>
      </w:r>
      <w:r w:rsidRPr="00142A54">
        <w:rPr>
          <w:sz w:val="24"/>
          <w:szCs w:val="24"/>
          <w:lang w:val="ru"/>
        </w:rPr>
        <w:t>дополнительное подтверждение уплаты плательщиком государственной</w:t>
      </w:r>
      <w:proofErr w:type="gramEnd"/>
      <w:r w:rsidRPr="00142A54">
        <w:rPr>
          <w:sz w:val="24"/>
          <w:szCs w:val="24"/>
          <w:lang w:val="ru"/>
        </w:rPr>
        <w:t xml:space="preserve"> пошлины не требуется.</w:t>
      </w:r>
    </w:p>
    <w:p w:rsidR="00260B9C" w:rsidRPr="00142A54" w:rsidRDefault="00260B9C" w:rsidP="00260B9C">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Заявитель вправе представить указанную информацию в </w:t>
      </w:r>
      <w:r w:rsidR="00431826" w:rsidRPr="00142A54">
        <w:rPr>
          <w:sz w:val="24"/>
          <w:szCs w:val="24"/>
          <w:lang w:val="ru"/>
        </w:rPr>
        <w:t>Администрацию</w:t>
      </w:r>
      <w:r w:rsidRPr="00142A54">
        <w:rPr>
          <w:sz w:val="24"/>
          <w:szCs w:val="24"/>
          <w:lang w:val="ru"/>
        </w:rPr>
        <w:t xml:space="preserve"> по собственной инициативе.</w:t>
      </w:r>
    </w:p>
    <w:p w:rsidR="002E686B" w:rsidRPr="00142A54" w:rsidRDefault="002E686B" w:rsidP="00A90BD0">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Информация о предоставлении </w:t>
      </w:r>
      <w:r w:rsidR="00431826" w:rsidRPr="00142A54">
        <w:rPr>
          <w:sz w:val="24"/>
          <w:szCs w:val="24"/>
        </w:rPr>
        <w:t>муниципальной</w:t>
      </w:r>
      <w:r w:rsidRPr="00142A54">
        <w:rPr>
          <w:sz w:val="24"/>
          <w:szCs w:val="24"/>
        </w:rPr>
        <w:t xml:space="preserve"> услуги, в том числе о ходе предоставления </w:t>
      </w:r>
      <w:r w:rsidR="00431826" w:rsidRPr="00142A54">
        <w:rPr>
          <w:sz w:val="24"/>
          <w:szCs w:val="24"/>
        </w:rPr>
        <w:t>муниципальной</w:t>
      </w:r>
      <w:r w:rsidRPr="00142A54">
        <w:rPr>
          <w:sz w:val="24"/>
          <w:szCs w:val="24"/>
        </w:rPr>
        <w:t xml:space="preserve"> услуги, сообщается бесплатно.</w:t>
      </w:r>
    </w:p>
    <w:p w:rsidR="001205B3" w:rsidRPr="00142A54" w:rsidRDefault="001205B3" w:rsidP="00BC0D92">
      <w:pPr>
        <w:pStyle w:val="100"/>
        <w:widowControl w:val="0"/>
        <w:shd w:val="clear" w:color="auto" w:fill="auto"/>
        <w:tabs>
          <w:tab w:val="left" w:pos="-4678"/>
        </w:tabs>
        <w:spacing w:after="0" w:line="240" w:lineRule="auto"/>
        <w:ind w:left="0" w:right="0" w:firstLine="710"/>
        <w:rPr>
          <w:sz w:val="24"/>
          <w:szCs w:val="24"/>
          <w:lang w:val="ru"/>
        </w:rPr>
      </w:pPr>
      <w:r w:rsidRPr="00142A54">
        <w:rPr>
          <w:sz w:val="24"/>
          <w:szCs w:val="24"/>
          <w:lang w:val="ru"/>
        </w:rPr>
        <w:t xml:space="preserve">Государственная пошлина установлена в соответствии с Налоговым кодексом Российской Федерации. </w:t>
      </w:r>
    </w:p>
    <w:p w:rsidR="00227207" w:rsidRPr="00142A54" w:rsidRDefault="001205B3" w:rsidP="001205B3">
      <w:pPr>
        <w:pStyle w:val="100"/>
        <w:widowControl w:val="0"/>
        <w:shd w:val="clear" w:color="auto" w:fill="auto"/>
        <w:tabs>
          <w:tab w:val="left" w:pos="-4678"/>
        </w:tabs>
        <w:spacing w:after="0" w:line="240" w:lineRule="auto"/>
        <w:ind w:left="0" w:right="0" w:firstLine="710"/>
        <w:rPr>
          <w:sz w:val="24"/>
          <w:szCs w:val="24"/>
          <w:lang w:val="ru"/>
        </w:rPr>
      </w:pPr>
      <w:r w:rsidRPr="00142A54">
        <w:rPr>
          <w:sz w:val="24"/>
          <w:szCs w:val="24"/>
          <w:lang w:val="ru"/>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142A54">
        <w:rPr>
          <w:sz w:val="24"/>
          <w:szCs w:val="24"/>
          <w:lang w:val="ru"/>
        </w:rPr>
        <w:t xml:space="preserve"> (образец заполнения расчетных документов на оплату государственной пошлины за выдачу </w:t>
      </w:r>
      <w:r w:rsidR="00E27439" w:rsidRPr="00142A54">
        <w:rPr>
          <w:sz w:val="24"/>
          <w:szCs w:val="24"/>
          <w:lang w:val="ru"/>
        </w:rPr>
        <w:t>с</w:t>
      </w:r>
      <w:r w:rsidR="00227207" w:rsidRPr="00142A54">
        <w:rPr>
          <w:sz w:val="24"/>
          <w:szCs w:val="24"/>
          <w:lang w:val="ru"/>
        </w:rPr>
        <w:t xml:space="preserve">пециального разрешения представлен в </w:t>
      </w:r>
      <w:hyperlink w:anchor="Приложение_4" w:history="1">
        <w:r w:rsidR="008D5210" w:rsidRPr="00142A54">
          <w:rPr>
            <w:sz w:val="24"/>
            <w:szCs w:val="24"/>
            <w:lang w:val="ru"/>
          </w:rPr>
          <w:t>П</w:t>
        </w:r>
        <w:r w:rsidR="00227207" w:rsidRPr="00142A54">
          <w:rPr>
            <w:sz w:val="24"/>
            <w:szCs w:val="24"/>
            <w:lang w:val="ru"/>
          </w:rPr>
          <w:t xml:space="preserve">риложении № </w:t>
        </w:r>
        <w:r w:rsidR="00B70039" w:rsidRPr="00142A54">
          <w:rPr>
            <w:sz w:val="24"/>
            <w:szCs w:val="24"/>
            <w:lang w:val="ru"/>
          </w:rPr>
          <w:t>4</w:t>
        </w:r>
      </w:hyperlink>
      <w:r w:rsidR="00227207" w:rsidRPr="00142A54">
        <w:rPr>
          <w:sz w:val="24"/>
          <w:szCs w:val="24"/>
          <w:lang w:val="ru"/>
        </w:rPr>
        <w:t xml:space="preserve"> к </w:t>
      </w:r>
      <w:r w:rsidR="004B140B" w:rsidRPr="00142A54">
        <w:rPr>
          <w:sz w:val="24"/>
          <w:szCs w:val="24"/>
          <w:lang w:val="ru"/>
        </w:rPr>
        <w:t>Административному р</w:t>
      </w:r>
      <w:r w:rsidR="00227207" w:rsidRPr="00142A54">
        <w:rPr>
          <w:sz w:val="24"/>
          <w:szCs w:val="24"/>
          <w:lang w:val="ru"/>
        </w:rPr>
        <w:t>егламенту).</w:t>
      </w:r>
    </w:p>
    <w:p w:rsidR="00227207" w:rsidRPr="00142A54" w:rsidRDefault="00227207" w:rsidP="00BC0D92">
      <w:pPr>
        <w:pStyle w:val="100"/>
        <w:widowControl w:val="0"/>
        <w:shd w:val="clear" w:color="auto" w:fill="auto"/>
        <w:tabs>
          <w:tab w:val="left" w:pos="-4678"/>
        </w:tabs>
        <w:spacing w:after="0" w:line="240" w:lineRule="auto"/>
        <w:ind w:left="0" w:right="0" w:firstLine="709"/>
        <w:rPr>
          <w:sz w:val="24"/>
          <w:szCs w:val="28"/>
          <w:lang w:val="ru"/>
        </w:rPr>
      </w:pPr>
      <w:proofErr w:type="gramStart"/>
      <w:r w:rsidRPr="00142A54">
        <w:rPr>
          <w:sz w:val="24"/>
          <w:szCs w:val="28"/>
          <w:lang w:val="ru"/>
        </w:rPr>
        <w:t xml:space="preserve">Заявителем производится </w:t>
      </w:r>
      <w:r w:rsidR="003C33A2" w:rsidRPr="00142A54">
        <w:rPr>
          <w:sz w:val="24"/>
          <w:szCs w:val="28"/>
          <w:lang w:val="ru"/>
        </w:rPr>
        <w:t xml:space="preserve">оплата в счёт </w:t>
      </w:r>
      <w:r w:rsidRPr="00142A54">
        <w:rPr>
          <w:sz w:val="24"/>
          <w:szCs w:val="28"/>
          <w:lang w:val="ru"/>
        </w:rPr>
        <w:t>возмещени</w:t>
      </w:r>
      <w:r w:rsidR="003C33A2" w:rsidRPr="00142A54">
        <w:rPr>
          <w:sz w:val="24"/>
          <w:szCs w:val="28"/>
          <w:lang w:val="ru"/>
        </w:rPr>
        <w:t>я</w:t>
      </w:r>
      <w:r w:rsidRPr="00142A54">
        <w:rPr>
          <w:sz w:val="24"/>
          <w:szCs w:val="28"/>
          <w:lang w:val="ru"/>
        </w:rPr>
        <w:t xml:space="preserve"> вреда, причиняемого </w:t>
      </w:r>
      <w:r w:rsidR="00EE1131" w:rsidRPr="00142A54">
        <w:rPr>
          <w:sz w:val="24"/>
          <w:szCs w:val="28"/>
          <w:lang w:val="ru"/>
        </w:rPr>
        <w:t xml:space="preserve">тяжеловесными </w:t>
      </w:r>
      <w:r w:rsidRPr="00142A54">
        <w:rPr>
          <w:sz w:val="24"/>
          <w:szCs w:val="28"/>
          <w:lang w:val="ru"/>
        </w:rPr>
        <w:t>транспортными средствами, а также</w:t>
      </w:r>
      <w:r w:rsidR="003C33A2" w:rsidRPr="00142A54">
        <w:rPr>
          <w:sz w:val="24"/>
          <w:szCs w:val="28"/>
          <w:lang w:val="ru"/>
        </w:rPr>
        <w:t>,</w:t>
      </w:r>
      <w:r w:rsidRPr="00142A54">
        <w:rPr>
          <w:sz w:val="24"/>
          <w:szCs w:val="28"/>
          <w:lang w:val="ru"/>
        </w:rPr>
        <w:t xml:space="preserve"> при необходимости</w:t>
      </w:r>
      <w:r w:rsidR="003C33A2" w:rsidRPr="00142A54">
        <w:rPr>
          <w:sz w:val="24"/>
          <w:szCs w:val="28"/>
          <w:lang w:val="ru"/>
        </w:rPr>
        <w:t>,</w:t>
      </w:r>
      <w:r w:rsidRPr="00142A54">
        <w:rPr>
          <w:sz w:val="24"/>
          <w:szCs w:val="28"/>
          <w:lang w:val="ru"/>
        </w:rPr>
        <w:t xml:space="preserve"> </w:t>
      </w:r>
      <w:r w:rsidR="003C33A2" w:rsidRPr="00142A54">
        <w:rPr>
          <w:sz w:val="24"/>
          <w:szCs w:val="28"/>
          <w:lang w:val="ru"/>
        </w:rPr>
        <w:t>оплата</w:t>
      </w:r>
      <w:r w:rsidRPr="00142A54">
        <w:rPr>
          <w:sz w:val="24"/>
          <w:szCs w:val="28"/>
          <w:lang w:val="ru"/>
        </w:rPr>
        <w:t xml:space="preserve"> расходов</w:t>
      </w:r>
      <w:r w:rsidR="00EE1131" w:rsidRPr="00142A54">
        <w:rPr>
          <w:sz w:val="24"/>
          <w:szCs w:val="28"/>
          <w:lang w:val="ru"/>
        </w:rPr>
        <w:t xml:space="preserve"> </w:t>
      </w:r>
      <w:r w:rsidRPr="00142A54">
        <w:rPr>
          <w:sz w:val="24"/>
          <w:szCs w:val="28"/>
          <w:lang w:val="ru"/>
        </w:rPr>
        <w:t>на осуществление оценки технического состояния автомобильных дорог</w:t>
      </w:r>
      <w:r w:rsidR="003C33A2" w:rsidRPr="00142A54">
        <w:rPr>
          <w:sz w:val="24"/>
          <w:szCs w:val="28"/>
          <w:lang w:val="ru"/>
        </w:rPr>
        <w:t xml:space="preserve">, </w:t>
      </w:r>
      <w:r w:rsidRPr="00142A54">
        <w:rPr>
          <w:sz w:val="24"/>
          <w:szCs w:val="28"/>
          <w:lang w:val="ru"/>
        </w:rPr>
        <w:t>их укреплени</w:t>
      </w:r>
      <w:r w:rsidR="003C33A2" w:rsidRPr="00142A54">
        <w:rPr>
          <w:sz w:val="24"/>
          <w:szCs w:val="28"/>
          <w:lang w:val="ru"/>
        </w:rPr>
        <w:t>е, в случае, если такие работы были проведены по согласованию</w:t>
      </w:r>
      <w:r w:rsidR="00EE1131" w:rsidRPr="00142A54">
        <w:rPr>
          <w:sz w:val="24"/>
          <w:szCs w:val="28"/>
          <w:lang w:val="ru"/>
        </w:rPr>
        <w:t xml:space="preserve"> </w:t>
      </w:r>
      <w:r w:rsidR="003C33A2" w:rsidRPr="00142A54">
        <w:rPr>
          <w:sz w:val="24"/>
          <w:szCs w:val="28"/>
          <w:lang w:val="ru"/>
        </w:rPr>
        <w:t>с заявителем,</w:t>
      </w:r>
      <w:r w:rsidRPr="00142A54">
        <w:rPr>
          <w:sz w:val="24"/>
          <w:szCs w:val="28"/>
          <w:lang w:val="ru"/>
        </w:rPr>
        <w:t xml:space="preserve"> </w:t>
      </w:r>
      <w:r w:rsidR="003C33A2" w:rsidRPr="00142A54">
        <w:rPr>
          <w:sz w:val="24"/>
          <w:szCs w:val="28"/>
          <w:lang w:val="ru"/>
        </w:rPr>
        <w:t>оплата</w:t>
      </w:r>
      <w:r w:rsidRPr="00142A54">
        <w:rPr>
          <w:sz w:val="24"/>
          <w:szCs w:val="28"/>
          <w:lang w:val="ru"/>
        </w:rPr>
        <w:t xml:space="preserve">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roofErr w:type="gramEnd"/>
    </w:p>
    <w:p w:rsidR="003C33A2" w:rsidRPr="00142A54" w:rsidRDefault="003C33A2" w:rsidP="00EB153D">
      <w:pPr>
        <w:widowControl w:val="0"/>
        <w:tabs>
          <w:tab w:val="left" w:pos="1113"/>
        </w:tabs>
        <w:ind w:firstLine="709"/>
        <w:jc w:val="both"/>
        <w:rPr>
          <w:szCs w:val="28"/>
          <w:lang w:val="ru"/>
        </w:rPr>
      </w:pPr>
      <w:proofErr w:type="gramStart"/>
      <w:r w:rsidRPr="00142A54">
        <w:rPr>
          <w:szCs w:val="28"/>
          <w:lang w:val="ru"/>
        </w:rPr>
        <w:t>Оплата расходов на осуществление оценки технического состояния автомобильных дорог</w:t>
      </w:r>
      <w:r w:rsidR="003B248D" w:rsidRPr="00142A54">
        <w:rPr>
          <w:szCs w:val="28"/>
          <w:lang w:val="ru"/>
        </w:rPr>
        <w:t>,</w:t>
      </w:r>
      <w:r w:rsidRPr="00142A54">
        <w:rPr>
          <w:szCs w:val="28"/>
          <w:lang w:val="ru"/>
        </w:rPr>
        <w:t xml:space="preserve">  их укреплени</w:t>
      </w:r>
      <w:r w:rsidR="00D26B66" w:rsidRPr="00142A54">
        <w:rPr>
          <w:szCs w:val="28"/>
          <w:lang w:val="ru"/>
        </w:rPr>
        <w:t>е</w:t>
      </w:r>
      <w:r w:rsidRPr="00142A54">
        <w:rPr>
          <w:szCs w:val="28"/>
          <w:lang w:val="ru"/>
        </w:rPr>
        <w:t>, оплата принятия специальных мер</w:t>
      </w:r>
      <w:r w:rsidR="000203F1" w:rsidRPr="00142A54">
        <w:rPr>
          <w:szCs w:val="28"/>
          <w:lang w:val="ru"/>
        </w:rPr>
        <w:t xml:space="preserve"> </w:t>
      </w:r>
      <w:r w:rsidRPr="00142A54">
        <w:rPr>
          <w:szCs w:val="28"/>
          <w:lang w:val="ru"/>
        </w:rPr>
        <w:t>по обустройству автомобильных дорог и пересекающих их сооружений</w:t>
      </w:r>
      <w:r w:rsidR="000203F1" w:rsidRPr="00142A54">
        <w:rPr>
          <w:szCs w:val="28"/>
          <w:lang w:val="ru"/>
        </w:rPr>
        <w:t xml:space="preserve"> </w:t>
      </w:r>
      <w:r w:rsidRPr="00142A54">
        <w:rPr>
          <w:szCs w:val="28"/>
          <w:lang w:val="ru"/>
        </w:rPr>
        <w:t>и инженерных коммуникаций в пределах согласованного маршрута</w:t>
      </w:r>
      <w:r w:rsidR="000203F1" w:rsidRPr="00142A54">
        <w:rPr>
          <w:szCs w:val="28"/>
          <w:lang w:val="ru"/>
        </w:rPr>
        <w:t>,</w:t>
      </w:r>
      <w:r w:rsidR="00956642" w:rsidRPr="00142A54">
        <w:rPr>
          <w:szCs w:val="28"/>
          <w:lang w:val="ru"/>
        </w:rPr>
        <w:t xml:space="preserve"> в случае, если такие работы были проведены по согласованию с заявителем,</w:t>
      </w:r>
      <w:r w:rsidR="003B248D" w:rsidRPr="00142A54">
        <w:rPr>
          <w:szCs w:val="28"/>
          <w:lang w:val="ru"/>
        </w:rPr>
        <w:t xml:space="preserve"> осуществляется в соответствии с расчётами, предоставленными владельцами автомобильных дорог и владельцами сооружений и инженерных коммуникаций</w:t>
      </w:r>
      <w:r w:rsidR="00956642" w:rsidRPr="00142A54">
        <w:rPr>
          <w:szCs w:val="28"/>
          <w:lang w:val="ru"/>
        </w:rPr>
        <w:t>, с учётом требований</w:t>
      </w:r>
      <w:r w:rsidR="00956642" w:rsidRPr="00142A54">
        <w:rPr>
          <w:sz w:val="22"/>
        </w:rPr>
        <w:t xml:space="preserve"> </w:t>
      </w:r>
      <w:r w:rsidR="00956642" w:rsidRPr="00142A54">
        <w:rPr>
          <w:szCs w:val="28"/>
          <w:lang w:val="ru"/>
        </w:rPr>
        <w:t>Порядка</w:t>
      </w:r>
      <w:proofErr w:type="gramEnd"/>
      <w:r w:rsidR="00956642" w:rsidRPr="00142A54">
        <w:rPr>
          <w:szCs w:val="28"/>
          <w:lang w:val="ru"/>
        </w:rPr>
        <w:t xml:space="preserve"> проведения оценки технического состояния автомобильных дорог, утверждённого Приказом Министерства транспорта Российской Федерации от 27.08.2009 № 150.</w:t>
      </w:r>
    </w:p>
    <w:p w:rsidR="00BC0D92" w:rsidRPr="00142A54" w:rsidRDefault="00BC0D92" w:rsidP="00BC0D92">
      <w:pPr>
        <w:pStyle w:val="100"/>
        <w:widowControl w:val="0"/>
        <w:shd w:val="clear" w:color="auto" w:fill="auto"/>
        <w:tabs>
          <w:tab w:val="left" w:pos="-4678"/>
        </w:tabs>
        <w:spacing w:after="0" w:line="240" w:lineRule="auto"/>
        <w:ind w:left="0" w:right="0" w:firstLine="709"/>
        <w:rPr>
          <w:sz w:val="24"/>
          <w:szCs w:val="24"/>
          <w:lang w:val="ru"/>
        </w:rPr>
      </w:pPr>
    </w:p>
    <w:p w:rsidR="006464D8" w:rsidRPr="00142A54" w:rsidRDefault="006464D8" w:rsidP="00BC0D92">
      <w:pPr>
        <w:widowControl w:val="0"/>
        <w:tabs>
          <w:tab w:val="left" w:pos="189"/>
        </w:tabs>
        <w:jc w:val="center"/>
        <w:rPr>
          <w:b/>
        </w:rPr>
      </w:pPr>
      <w:r w:rsidRPr="00142A54">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142A54">
        <w:rPr>
          <w:b/>
        </w:rPr>
        <w:t>муниципальной</w:t>
      </w:r>
      <w:r w:rsidRPr="00142A54">
        <w:rPr>
          <w:b/>
        </w:rPr>
        <w:t xml:space="preserve"> услуги, включая информацию о методике расчета размера такой платы</w:t>
      </w:r>
    </w:p>
    <w:p w:rsidR="00BC0D92" w:rsidRPr="00142A54" w:rsidRDefault="00BC0D92" w:rsidP="00BC0D92">
      <w:pPr>
        <w:widowControl w:val="0"/>
        <w:tabs>
          <w:tab w:val="left" w:pos="189"/>
        </w:tabs>
        <w:jc w:val="both"/>
        <w:rPr>
          <w:b/>
        </w:rPr>
      </w:pPr>
    </w:p>
    <w:p w:rsidR="006464D8" w:rsidRPr="00142A54" w:rsidRDefault="006464D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proofErr w:type="gramStart"/>
      <w:r w:rsidRPr="00142A54">
        <w:rPr>
          <w:sz w:val="24"/>
          <w:szCs w:val="24"/>
        </w:rPr>
        <w:t>Услуг, которые являются необходимыми и обязательными</w:t>
      </w:r>
      <w:r w:rsidR="00A56D20" w:rsidRPr="00142A54">
        <w:rPr>
          <w:sz w:val="24"/>
          <w:szCs w:val="24"/>
        </w:rPr>
        <w:t xml:space="preserve"> </w:t>
      </w:r>
      <w:r w:rsidRPr="00142A54">
        <w:rPr>
          <w:sz w:val="24"/>
          <w:szCs w:val="24"/>
        </w:rPr>
        <w:t xml:space="preserve">для предоставления </w:t>
      </w:r>
      <w:r w:rsidR="00EB153D" w:rsidRPr="00142A54">
        <w:rPr>
          <w:sz w:val="24"/>
          <w:szCs w:val="24"/>
          <w:lang w:val="ru"/>
        </w:rPr>
        <w:t>муниципальной</w:t>
      </w:r>
      <w:r w:rsidRPr="00142A54">
        <w:rPr>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EB153D" w:rsidRPr="00142A54">
        <w:rPr>
          <w:sz w:val="24"/>
          <w:szCs w:val="24"/>
          <w:lang w:val="ru"/>
        </w:rPr>
        <w:t>муниципальной</w:t>
      </w:r>
      <w:r w:rsidRPr="00142A54">
        <w:rPr>
          <w:sz w:val="24"/>
          <w:szCs w:val="24"/>
        </w:rPr>
        <w:t xml:space="preserve"> услуги, </w:t>
      </w:r>
      <w:r w:rsidR="00BC0D92" w:rsidRPr="00142A54">
        <w:rPr>
          <w:rFonts w:eastAsiaTheme="minorHAnsi"/>
          <w:sz w:val="24"/>
          <w:szCs w:val="24"/>
          <w:lang w:eastAsia="en-US"/>
        </w:rPr>
        <w:t>законодательством Российской Федерации и Свердловской области не предусмотрено</w:t>
      </w:r>
      <w:r w:rsidRPr="00142A54">
        <w:rPr>
          <w:sz w:val="24"/>
          <w:szCs w:val="24"/>
        </w:rPr>
        <w:t xml:space="preserve">. </w:t>
      </w:r>
      <w:proofErr w:type="gramEnd"/>
    </w:p>
    <w:p w:rsidR="00BC0D92" w:rsidRPr="00142A54" w:rsidRDefault="00BC0D92" w:rsidP="006C16E7">
      <w:pPr>
        <w:pStyle w:val="100"/>
        <w:widowControl w:val="0"/>
        <w:shd w:val="clear" w:color="auto" w:fill="auto"/>
        <w:tabs>
          <w:tab w:val="left" w:pos="-4678"/>
        </w:tabs>
        <w:spacing w:after="0" w:line="240" w:lineRule="auto"/>
        <w:ind w:left="710" w:right="0" w:firstLine="0"/>
        <w:rPr>
          <w:sz w:val="24"/>
          <w:szCs w:val="24"/>
        </w:rPr>
      </w:pPr>
    </w:p>
    <w:p w:rsidR="00227207" w:rsidRPr="00142A54" w:rsidRDefault="00227207" w:rsidP="00BC0D92">
      <w:pPr>
        <w:widowControl w:val="0"/>
        <w:tabs>
          <w:tab w:val="left" w:pos="189"/>
        </w:tabs>
        <w:jc w:val="center"/>
        <w:rPr>
          <w:b/>
        </w:rPr>
      </w:pPr>
      <w:r w:rsidRPr="00142A54">
        <w:rPr>
          <w:b/>
        </w:rPr>
        <w:t xml:space="preserve">Максимальный срок ожидания в очереди при подаче запроса о предоставлении </w:t>
      </w:r>
      <w:r w:rsidR="00EB153D" w:rsidRPr="00142A54">
        <w:rPr>
          <w:b/>
        </w:rPr>
        <w:t>муниципальной</w:t>
      </w:r>
      <w:r w:rsidRPr="00142A54">
        <w:rPr>
          <w:b/>
        </w:rPr>
        <w:t xml:space="preserve"> услуги, услуги, предоставляемой организацией, участвующей в предоставлении </w:t>
      </w:r>
      <w:r w:rsidR="00EB153D" w:rsidRPr="00142A54">
        <w:rPr>
          <w:b/>
        </w:rPr>
        <w:t>муниципальной</w:t>
      </w:r>
      <w:r w:rsidRPr="00142A54">
        <w:rPr>
          <w:b/>
        </w:rPr>
        <w:t xml:space="preserve"> услуги, и при получении результата предоставления таких услуг</w:t>
      </w:r>
    </w:p>
    <w:p w:rsidR="00BC0D92" w:rsidRPr="00142A54" w:rsidRDefault="00BC0D92" w:rsidP="00BC0D92">
      <w:pPr>
        <w:widowControl w:val="0"/>
        <w:tabs>
          <w:tab w:val="left" w:pos="189"/>
        </w:tabs>
        <w:jc w:val="center"/>
        <w:rPr>
          <w:b/>
        </w:rPr>
      </w:pPr>
    </w:p>
    <w:p w:rsidR="00227207" w:rsidRPr="00142A54" w:rsidRDefault="00227207"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Максимальный срок ожидания в очереди в </w:t>
      </w:r>
      <w:r w:rsidR="00EB153D" w:rsidRPr="00142A54">
        <w:rPr>
          <w:sz w:val="24"/>
          <w:szCs w:val="24"/>
          <w:lang w:val="ru"/>
        </w:rPr>
        <w:t>Администрации</w:t>
      </w:r>
      <w:r w:rsidR="00AB20DD" w:rsidRPr="00142A54">
        <w:rPr>
          <w:sz w:val="24"/>
          <w:szCs w:val="24"/>
          <w:lang w:val="ru"/>
        </w:rPr>
        <w:t xml:space="preserve"> </w:t>
      </w:r>
      <w:r w:rsidRPr="00142A54">
        <w:rPr>
          <w:sz w:val="24"/>
          <w:szCs w:val="24"/>
        </w:rPr>
        <w:t>при</w:t>
      </w:r>
      <w:r w:rsidRPr="00142A54">
        <w:rPr>
          <w:sz w:val="24"/>
          <w:szCs w:val="24"/>
          <w:lang w:val="ru"/>
        </w:rPr>
        <w:t xml:space="preserve"> подаче заявления о предоставлении </w:t>
      </w:r>
      <w:r w:rsidR="000273B3" w:rsidRPr="00142A54">
        <w:rPr>
          <w:sz w:val="24"/>
          <w:szCs w:val="24"/>
          <w:lang w:val="ru"/>
        </w:rPr>
        <w:t>муниципальной</w:t>
      </w:r>
      <w:r w:rsidRPr="00142A54">
        <w:rPr>
          <w:sz w:val="24"/>
          <w:szCs w:val="24"/>
          <w:lang w:val="ru"/>
        </w:rPr>
        <w:t xml:space="preserve"> услуги и получении </w:t>
      </w:r>
      <w:r w:rsidR="00EB153D" w:rsidRPr="00142A54">
        <w:rPr>
          <w:sz w:val="24"/>
          <w:szCs w:val="24"/>
          <w:lang w:val="ru"/>
        </w:rPr>
        <w:t>р</w:t>
      </w:r>
      <w:r w:rsidRPr="00142A54">
        <w:rPr>
          <w:sz w:val="24"/>
          <w:szCs w:val="24"/>
          <w:lang w:val="ru"/>
        </w:rPr>
        <w:t xml:space="preserve">езультата предоставления </w:t>
      </w:r>
      <w:r w:rsidR="00EB153D" w:rsidRPr="00142A54">
        <w:rPr>
          <w:sz w:val="24"/>
          <w:szCs w:val="24"/>
          <w:lang w:val="ru"/>
        </w:rPr>
        <w:t>муниципальной</w:t>
      </w:r>
      <w:r w:rsidRPr="00142A54">
        <w:rPr>
          <w:sz w:val="24"/>
          <w:szCs w:val="24"/>
          <w:lang w:val="ru"/>
        </w:rPr>
        <w:t xml:space="preserve"> услуги</w:t>
      </w:r>
      <w:r w:rsidR="00EA686C" w:rsidRPr="00142A54">
        <w:rPr>
          <w:sz w:val="24"/>
          <w:szCs w:val="24"/>
          <w:lang w:val="ru"/>
        </w:rPr>
        <w:t xml:space="preserve"> –</w:t>
      </w:r>
      <w:r w:rsidRPr="00142A54">
        <w:rPr>
          <w:sz w:val="24"/>
          <w:szCs w:val="24"/>
          <w:lang w:val="ru"/>
        </w:rPr>
        <w:t xml:space="preserve"> не более </w:t>
      </w:r>
      <w:r w:rsidR="00AF5702" w:rsidRPr="00142A54">
        <w:rPr>
          <w:sz w:val="24"/>
          <w:szCs w:val="24"/>
          <w:lang w:val="ru"/>
        </w:rPr>
        <w:t>1</w:t>
      </w:r>
      <w:r w:rsidR="00AF5702" w:rsidRPr="00142A54">
        <w:rPr>
          <w:sz w:val="24"/>
          <w:szCs w:val="24"/>
        </w:rPr>
        <w:t>5</w:t>
      </w:r>
      <w:r w:rsidRPr="00142A54">
        <w:rPr>
          <w:sz w:val="24"/>
          <w:szCs w:val="24"/>
          <w:lang w:val="ru"/>
        </w:rPr>
        <w:t xml:space="preserve"> минут.</w:t>
      </w:r>
    </w:p>
    <w:p w:rsidR="006C16E7" w:rsidRPr="00142A54" w:rsidRDefault="006C16E7" w:rsidP="006C16E7">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При обращении заявителя в МФЦ срок ожидания в очереди при подаче заявления о предоставлении </w:t>
      </w:r>
      <w:r w:rsidR="00EB153D" w:rsidRPr="00142A54">
        <w:rPr>
          <w:sz w:val="24"/>
          <w:szCs w:val="24"/>
          <w:lang w:val="ru"/>
        </w:rPr>
        <w:t>муниципальной</w:t>
      </w:r>
      <w:r w:rsidRPr="00142A54">
        <w:rPr>
          <w:sz w:val="24"/>
          <w:szCs w:val="24"/>
          <w:lang w:val="ru"/>
        </w:rPr>
        <w:t xml:space="preserve"> услуги и при получении результата </w:t>
      </w:r>
      <w:r w:rsidR="00EB153D" w:rsidRPr="00142A54">
        <w:rPr>
          <w:sz w:val="24"/>
          <w:szCs w:val="24"/>
          <w:lang w:val="ru"/>
        </w:rPr>
        <w:t>муниципальной</w:t>
      </w:r>
      <w:r w:rsidRPr="00142A54">
        <w:rPr>
          <w:sz w:val="24"/>
          <w:szCs w:val="24"/>
          <w:lang w:val="ru"/>
        </w:rPr>
        <w:t xml:space="preserve"> услуги также не должен превышать 15 минут.</w:t>
      </w:r>
    </w:p>
    <w:p w:rsidR="00DC3737" w:rsidRPr="00142A54" w:rsidRDefault="00DC3737" w:rsidP="00005279">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При подаче заявления на получение </w:t>
      </w:r>
      <w:r w:rsidR="00EB153D" w:rsidRPr="00142A54">
        <w:rPr>
          <w:sz w:val="24"/>
          <w:szCs w:val="24"/>
          <w:lang w:val="ru"/>
        </w:rPr>
        <w:t>муниципальной</w:t>
      </w:r>
      <w:r w:rsidRPr="00142A54">
        <w:rPr>
          <w:sz w:val="24"/>
          <w:szCs w:val="24"/>
          <w:lang w:val="ru"/>
        </w:rPr>
        <w:t xml:space="preserve"> услуги</w:t>
      </w:r>
      <w:r w:rsidR="00A83969" w:rsidRPr="00142A54">
        <w:rPr>
          <w:sz w:val="24"/>
          <w:szCs w:val="24"/>
          <w:lang w:val="ru"/>
        </w:rPr>
        <w:t xml:space="preserve"> </w:t>
      </w:r>
      <w:r w:rsidRPr="00142A54">
        <w:rPr>
          <w:sz w:val="24"/>
          <w:szCs w:val="24"/>
          <w:lang w:val="ru"/>
        </w:rPr>
        <w:t>с прилагаемыми документами посредством почты, факса, с использованием информационно-телекоммуни</w:t>
      </w:r>
      <w:r w:rsidR="006C16E7" w:rsidRPr="00142A54">
        <w:rPr>
          <w:sz w:val="24"/>
          <w:szCs w:val="24"/>
          <w:lang w:val="ru"/>
        </w:rPr>
        <w:t xml:space="preserve">кационных ресурсов </w:t>
      </w:r>
      <w:r w:rsidR="00EB153D" w:rsidRPr="00142A54">
        <w:rPr>
          <w:sz w:val="24"/>
          <w:szCs w:val="24"/>
          <w:lang w:val="ru"/>
        </w:rPr>
        <w:t>Администрации</w:t>
      </w:r>
      <w:r w:rsidRPr="00142A54">
        <w:rPr>
          <w:sz w:val="24"/>
          <w:szCs w:val="24"/>
          <w:lang w:val="ru"/>
        </w:rPr>
        <w:t xml:space="preserve"> в сети </w:t>
      </w:r>
      <w:r w:rsidR="00C673FC" w:rsidRPr="00142A54">
        <w:rPr>
          <w:sz w:val="24"/>
          <w:szCs w:val="24"/>
          <w:lang w:val="ru"/>
        </w:rPr>
        <w:t>«</w:t>
      </w:r>
      <w:r w:rsidRPr="00142A54">
        <w:rPr>
          <w:sz w:val="24"/>
          <w:szCs w:val="24"/>
          <w:lang w:val="ru"/>
        </w:rPr>
        <w:t>Интернет</w:t>
      </w:r>
      <w:r w:rsidR="00C673FC" w:rsidRPr="00142A54">
        <w:rPr>
          <w:sz w:val="24"/>
          <w:szCs w:val="24"/>
          <w:lang w:val="ru"/>
        </w:rPr>
        <w:t>»</w:t>
      </w:r>
      <w:r w:rsidR="00EB153D" w:rsidRPr="00142A54">
        <w:rPr>
          <w:sz w:val="24"/>
          <w:szCs w:val="24"/>
          <w:lang w:val="ru"/>
        </w:rPr>
        <w:t xml:space="preserve"> либо</w:t>
      </w:r>
      <w:r w:rsidRPr="00142A54">
        <w:rPr>
          <w:sz w:val="24"/>
          <w:szCs w:val="24"/>
          <w:lang w:val="ru"/>
        </w:rPr>
        <w:t xml:space="preserve"> через </w:t>
      </w:r>
      <w:r w:rsidR="008943DF" w:rsidRPr="00142A54">
        <w:rPr>
          <w:sz w:val="24"/>
          <w:szCs w:val="24"/>
          <w:lang w:val="ru"/>
        </w:rPr>
        <w:t>Единый портал необходимость ожидания в очереди исключается.</w:t>
      </w:r>
    </w:p>
    <w:p w:rsidR="00005279" w:rsidRPr="00142A54" w:rsidRDefault="00005279" w:rsidP="00005279">
      <w:pPr>
        <w:pStyle w:val="100"/>
        <w:widowControl w:val="0"/>
        <w:shd w:val="clear" w:color="auto" w:fill="auto"/>
        <w:tabs>
          <w:tab w:val="left" w:pos="-4678"/>
        </w:tabs>
        <w:spacing w:after="0" w:line="240" w:lineRule="auto"/>
        <w:ind w:left="0" w:right="0" w:firstLine="709"/>
        <w:rPr>
          <w:sz w:val="24"/>
          <w:szCs w:val="24"/>
          <w:lang w:val="ru"/>
        </w:rPr>
      </w:pPr>
    </w:p>
    <w:p w:rsidR="00571D6D" w:rsidRPr="00142A54" w:rsidRDefault="00571D6D" w:rsidP="00005279">
      <w:pPr>
        <w:widowControl w:val="0"/>
        <w:tabs>
          <w:tab w:val="left" w:pos="189"/>
        </w:tabs>
        <w:jc w:val="center"/>
        <w:rPr>
          <w:b/>
        </w:rPr>
      </w:pPr>
      <w:r w:rsidRPr="00142A54">
        <w:rPr>
          <w:b/>
        </w:rPr>
        <w:t xml:space="preserve">Срок и порядок регистрации </w:t>
      </w:r>
      <w:r w:rsidR="00B61A2C" w:rsidRPr="00142A54">
        <w:rPr>
          <w:b/>
        </w:rPr>
        <w:t>запроса</w:t>
      </w:r>
      <w:r w:rsidRPr="00142A54">
        <w:rPr>
          <w:b/>
        </w:rPr>
        <w:t xml:space="preserve"> заявителя о предоставлении </w:t>
      </w:r>
      <w:r w:rsidR="00EB153D" w:rsidRPr="00142A54">
        <w:rPr>
          <w:b/>
        </w:rPr>
        <w:t>муниципальной</w:t>
      </w:r>
      <w:r w:rsidRPr="00142A54">
        <w:rPr>
          <w:b/>
        </w:rPr>
        <w:t xml:space="preserve"> услуги</w:t>
      </w:r>
      <w:r w:rsidR="00394601" w:rsidRPr="00142A54">
        <w:rPr>
          <w:b/>
        </w:rPr>
        <w:t xml:space="preserve"> и</w:t>
      </w:r>
      <w:r w:rsidRPr="00142A54">
        <w:rPr>
          <w:b/>
        </w:rPr>
        <w:t xml:space="preserve"> услуги, предоставляемой организацией, участвующей в предоставлении </w:t>
      </w:r>
      <w:r w:rsidR="00EB153D" w:rsidRPr="00142A54">
        <w:rPr>
          <w:b/>
        </w:rPr>
        <w:t>муниципальной</w:t>
      </w:r>
      <w:r w:rsidRPr="00142A54">
        <w:rPr>
          <w:b/>
        </w:rPr>
        <w:t xml:space="preserve"> услуги, в том числе в электронной форме</w:t>
      </w:r>
    </w:p>
    <w:p w:rsidR="00005279" w:rsidRPr="00142A54" w:rsidRDefault="00005279" w:rsidP="00005279">
      <w:pPr>
        <w:widowControl w:val="0"/>
        <w:tabs>
          <w:tab w:val="left" w:pos="189"/>
        </w:tabs>
        <w:jc w:val="center"/>
        <w:rPr>
          <w:b/>
        </w:rPr>
      </w:pPr>
    </w:p>
    <w:p w:rsidR="00E94E07" w:rsidRPr="00142A54" w:rsidRDefault="001D491E" w:rsidP="00BD793B">
      <w:pPr>
        <w:pStyle w:val="100"/>
        <w:widowControl w:val="0"/>
        <w:numPr>
          <w:ilvl w:val="0"/>
          <w:numId w:val="2"/>
        </w:numPr>
        <w:shd w:val="clear" w:color="auto" w:fill="auto"/>
        <w:tabs>
          <w:tab w:val="left" w:pos="-4678"/>
        </w:tabs>
        <w:spacing w:after="0" w:line="240" w:lineRule="auto"/>
        <w:ind w:left="0" w:right="0" w:firstLine="709"/>
        <w:rPr>
          <w:strike/>
          <w:sz w:val="24"/>
          <w:szCs w:val="24"/>
        </w:rPr>
      </w:pPr>
      <w:proofErr w:type="gramStart"/>
      <w:r w:rsidRPr="00142A54">
        <w:rPr>
          <w:sz w:val="24"/>
          <w:szCs w:val="24"/>
        </w:rPr>
        <w:t xml:space="preserve">При получении заявления </w:t>
      </w:r>
      <w:r w:rsidR="00EB153D" w:rsidRPr="00142A54">
        <w:rPr>
          <w:sz w:val="24"/>
          <w:szCs w:val="24"/>
        </w:rPr>
        <w:t>Администрацией</w:t>
      </w:r>
      <w:r w:rsidRPr="00142A54">
        <w:rPr>
          <w:sz w:val="24"/>
          <w:szCs w:val="24"/>
        </w:rPr>
        <w:t xml:space="preserve"> </w:t>
      </w:r>
      <w:r w:rsidR="00EB153D" w:rsidRPr="00142A54">
        <w:rPr>
          <w:sz w:val="24"/>
          <w:szCs w:val="24"/>
        </w:rPr>
        <w:t>специалист Администрации</w:t>
      </w:r>
      <w:r w:rsidR="008D1CAF" w:rsidRPr="00142A54">
        <w:rPr>
          <w:sz w:val="24"/>
          <w:szCs w:val="24"/>
          <w:lang w:val="ru"/>
        </w:rPr>
        <w:t xml:space="preserve"> </w:t>
      </w:r>
      <w:r w:rsidRPr="00142A54">
        <w:rPr>
          <w:sz w:val="24"/>
          <w:szCs w:val="24"/>
        </w:rPr>
        <w:t xml:space="preserve">проверяет правильность заполнения </w:t>
      </w:r>
      <w:r w:rsidR="00201769" w:rsidRPr="00142A54">
        <w:rPr>
          <w:sz w:val="24"/>
          <w:szCs w:val="24"/>
        </w:rPr>
        <w:t xml:space="preserve">заявления, </w:t>
      </w:r>
      <w:r w:rsidRPr="00142A54">
        <w:rPr>
          <w:sz w:val="24"/>
          <w:szCs w:val="24"/>
        </w:rPr>
        <w:t xml:space="preserve">полученного от </w:t>
      </w:r>
      <w:r w:rsidR="0089456A" w:rsidRPr="00142A54">
        <w:rPr>
          <w:sz w:val="24"/>
          <w:szCs w:val="24"/>
        </w:rPr>
        <w:t>з</w:t>
      </w:r>
      <w:r w:rsidRPr="00142A54">
        <w:rPr>
          <w:sz w:val="24"/>
          <w:szCs w:val="24"/>
        </w:rPr>
        <w:t xml:space="preserve">аявителя </w:t>
      </w:r>
      <w:r w:rsidR="00201769" w:rsidRPr="00142A54">
        <w:rPr>
          <w:rFonts w:eastAsiaTheme="minorEastAsia"/>
          <w:sz w:val="24"/>
          <w:szCs w:val="24"/>
        </w:rPr>
        <w:t xml:space="preserve">или МФЦ (в </w:t>
      </w:r>
      <w:r w:rsidR="00201769" w:rsidRPr="00142A54">
        <w:rPr>
          <w:sz w:val="24"/>
          <w:szCs w:val="24"/>
        </w:rPr>
        <w:t>случае</w:t>
      </w:r>
      <w:r w:rsidR="00201769" w:rsidRPr="00142A54">
        <w:rPr>
          <w:rFonts w:eastAsiaTheme="minorEastAsia"/>
          <w:sz w:val="24"/>
          <w:szCs w:val="24"/>
        </w:rPr>
        <w:t xml:space="preserve"> обращения заявителя в МФЦ, в том числе с комплексным запросом)</w:t>
      </w:r>
      <w:r w:rsidRPr="00142A54">
        <w:rPr>
          <w:sz w:val="24"/>
          <w:szCs w:val="24"/>
        </w:rPr>
        <w:t>, наличие документов и сведений, указанных в пункте</w:t>
      </w:r>
      <w:r w:rsidR="00B61A2C" w:rsidRPr="00142A54">
        <w:rPr>
          <w:sz w:val="24"/>
          <w:szCs w:val="24"/>
        </w:rPr>
        <w:t xml:space="preserve"> </w:t>
      </w:r>
      <w:r w:rsidR="00C012F6" w:rsidRPr="00142A54">
        <w:rPr>
          <w:sz w:val="24"/>
          <w:szCs w:val="24"/>
        </w:rPr>
        <w:t>16</w:t>
      </w:r>
      <w:r w:rsidRPr="00142A54">
        <w:rPr>
          <w:sz w:val="24"/>
          <w:szCs w:val="24"/>
        </w:rPr>
        <w:t xml:space="preserve"> </w:t>
      </w:r>
      <w:r w:rsidR="006637DE" w:rsidRPr="00142A54">
        <w:rPr>
          <w:sz w:val="24"/>
          <w:szCs w:val="24"/>
        </w:rPr>
        <w:t xml:space="preserve">Административного </w:t>
      </w:r>
      <w:r w:rsidR="00C012F6" w:rsidRPr="00142A54">
        <w:rPr>
          <w:sz w:val="24"/>
          <w:szCs w:val="24"/>
        </w:rPr>
        <w:t>р</w:t>
      </w:r>
      <w:r w:rsidRPr="00142A54">
        <w:rPr>
          <w:sz w:val="24"/>
          <w:szCs w:val="24"/>
        </w:rPr>
        <w:t>егламента, и</w:t>
      </w:r>
      <w:r w:rsidR="00993C87" w:rsidRPr="00142A54">
        <w:rPr>
          <w:sz w:val="24"/>
          <w:szCs w:val="24"/>
        </w:rPr>
        <w:t xml:space="preserve"> с учётом положений пункта </w:t>
      </w:r>
      <w:r w:rsidR="00C012F6" w:rsidRPr="00142A54">
        <w:rPr>
          <w:sz w:val="24"/>
          <w:szCs w:val="24"/>
        </w:rPr>
        <w:t>21</w:t>
      </w:r>
      <w:r w:rsidR="00993C87" w:rsidRPr="00142A54">
        <w:rPr>
          <w:sz w:val="24"/>
          <w:szCs w:val="24"/>
        </w:rPr>
        <w:t xml:space="preserve"> </w:t>
      </w:r>
      <w:r w:rsidR="006637DE" w:rsidRPr="00142A54">
        <w:rPr>
          <w:sz w:val="24"/>
          <w:szCs w:val="24"/>
        </w:rPr>
        <w:t>Административного регламента</w:t>
      </w:r>
      <w:r w:rsidRPr="00142A54">
        <w:rPr>
          <w:sz w:val="24"/>
          <w:szCs w:val="24"/>
        </w:rPr>
        <w:t xml:space="preserve"> в течение </w:t>
      </w:r>
      <w:r w:rsidR="00974AC4" w:rsidRPr="00142A54">
        <w:rPr>
          <w:sz w:val="24"/>
          <w:szCs w:val="24"/>
        </w:rPr>
        <w:t>одного</w:t>
      </w:r>
      <w:r w:rsidRPr="00142A54">
        <w:rPr>
          <w:sz w:val="24"/>
          <w:szCs w:val="24"/>
        </w:rPr>
        <w:t xml:space="preserve"> рабочего дня регистрирует его в Журнале регистрации заявлений</w:t>
      </w:r>
      <w:r w:rsidR="00B83BC9" w:rsidRPr="00142A54">
        <w:rPr>
          <w:sz w:val="24"/>
          <w:szCs w:val="24"/>
        </w:rPr>
        <w:t xml:space="preserve"> </w:t>
      </w:r>
      <w:r w:rsidR="00415DB2" w:rsidRPr="00142A54">
        <w:rPr>
          <w:sz w:val="24"/>
          <w:szCs w:val="24"/>
        </w:rPr>
        <w:t>Администрации</w:t>
      </w:r>
      <w:r w:rsidR="00BD793B" w:rsidRPr="00142A54">
        <w:rPr>
          <w:sz w:val="24"/>
          <w:szCs w:val="24"/>
        </w:rPr>
        <w:t xml:space="preserve"> </w:t>
      </w:r>
      <w:r w:rsidR="00974AC4" w:rsidRPr="00142A54">
        <w:rPr>
          <w:sz w:val="24"/>
          <w:szCs w:val="24"/>
        </w:rPr>
        <w:t>(</w:t>
      </w:r>
      <w:hyperlink w:anchor="Приложение_5" w:history="1">
        <w:r w:rsidR="00974AC4" w:rsidRPr="00142A54">
          <w:rPr>
            <w:sz w:val="24"/>
            <w:szCs w:val="24"/>
          </w:rPr>
          <w:t>Приложение № 5</w:t>
        </w:r>
      </w:hyperlink>
      <w:r w:rsidR="00974AC4" w:rsidRPr="00142A54">
        <w:rPr>
          <w:sz w:val="24"/>
          <w:szCs w:val="24"/>
        </w:rPr>
        <w:t xml:space="preserve"> к</w:t>
      </w:r>
      <w:proofErr w:type="gramEnd"/>
      <w:r w:rsidR="00974AC4" w:rsidRPr="00142A54">
        <w:rPr>
          <w:sz w:val="24"/>
          <w:szCs w:val="24"/>
        </w:rPr>
        <w:t xml:space="preserve"> </w:t>
      </w:r>
      <w:proofErr w:type="gramStart"/>
      <w:r w:rsidR="004B140B" w:rsidRPr="00142A54">
        <w:rPr>
          <w:sz w:val="24"/>
          <w:szCs w:val="24"/>
        </w:rPr>
        <w:t>Административному р</w:t>
      </w:r>
      <w:r w:rsidR="00974AC4" w:rsidRPr="00142A54">
        <w:rPr>
          <w:sz w:val="24"/>
          <w:szCs w:val="24"/>
        </w:rPr>
        <w:t>егламенту)</w:t>
      </w:r>
      <w:r w:rsidRPr="00142A54">
        <w:rPr>
          <w:sz w:val="24"/>
          <w:szCs w:val="24"/>
        </w:rPr>
        <w:t xml:space="preserve">. </w:t>
      </w:r>
      <w:proofErr w:type="gramEnd"/>
    </w:p>
    <w:p w:rsidR="00C012F6" w:rsidRPr="00142A54" w:rsidRDefault="00C012F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В случае если заявление и иные документы, необходимые для предоставления </w:t>
      </w:r>
      <w:r w:rsidR="00201769" w:rsidRPr="00142A54">
        <w:rPr>
          <w:sz w:val="24"/>
          <w:szCs w:val="24"/>
        </w:rPr>
        <w:t>муниципальной</w:t>
      </w:r>
      <w:r w:rsidRPr="00142A54">
        <w:rPr>
          <w:sz w:val="24"/>
          <w:szCs w:val="24"/>
        </w:rPr>
        <w:t xml:space="preserve"> услуги, поданы в электронной форме, </w:t>
      </w:r>
      <w:r w:rsidR="00201769" w:rsidRPr="00142A54">
        <w:rPr>
          <w:sz w:val="24"/>
          <w:szCs w:val="24"/>
        </w:rPr>
        <w:t>Администрация</w:t>
      </w:r>
      <w:r w:rsidRPr="00142A54">
        <w:rPr>
          <w:sz w:val="24"/>
          <w:szCs w:val="24"/>
          <w:lang w:val="ru"/>
        </w:rPr>
        <w:t xml:space="preserve"> </w:t>
      </w:r>
      <w:r w:rsidRPr="00142A54">
        <w:rPr>
          <w:sz w:val="24"/>
          <w:szCs w:val="24"/>
        </w:rPr>
        <w:t xml:space="preserve">не позднее </w:t>
      </w:r>
      <w:r w:rsidR="00224A95" w:rsidRPr="00142A54">
        <w:rPr>
          <w:sz w:val="24"/>
          <w:szCs w:val="24"/>
        </w:rPr>
        <w:t xml:space="preserve">одного </w:t>
      </w:r>
      <w:r w:rsidRPr="00142A54">
        <w:rPr>
          <w:sz w:val="24"/>
          <w:szCs w:val="24"/>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Pr="00142A54">
        <w:rPr>
          <w:sz w:val="24"/>
          <w:szCs w:val="24"/>
        </w:rPr>
        <w:t xml:space="preserve">Регистрация заявления и иных документов, необходимых для предоставления </w:t>
      </w:r>
      <w:r w:rsidR="00201769" w:rsidRPr="00142A54">
        <w:rPr>
          <w:sz w:val="24"/>
          <w:szCs w:val="24"/>
        </w:rPr>
        <w:t xml:space="preserve">муниципальной </w:t>
      </w:r>
      <w:r w:rsidRPr="00142A54">
        <w:rPr>
          <w:sz w:val="24"/>
          <w:szCs w:val="24"/>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142A54">
        <w:rPr>
          <w:sz w:val="24"/>
          <w:szCs w:val="24"/>
        </w:rPr>
        <w:t>муниципальной</w:t>
      </w:r>
      <w:r w:rsidRPr="00142A54">
        <w:rPr>
          <w:sz w:val="24"/>
          <w:szCs w:val="24"/>
        </w:rPr>
        <w:t xml:space="preserve"> услуги, осуществляется не позднее </w:t>
      </w:r>
      <w:r w:rsidR="004169D5" w:rsidRPr="00142A54">
        <w:rPr>
          <w:sz w:val="24"/>
          <w:szCs w:val="24"/>
        </w:rPr>
        <w:t xml:space="preserve">одного </w:t>
      </w:r>
      <w:r w:rsidRPr="00142A54">
        <w:rPr>
          <w:sz w:val="24"/>
          <w:szCs w:val="24"/>
        </w:rPr>
        <w:t xml:space="preserve">рабочего дня, следующего за днем подачи запроса и иных документов, необходимых для предоставления </w:t>
      </w:r>
      <w:r w:rsidR="00201769" w:rsidRPr="00142A54">
        <w:rPr>
          <w:sz w:val="24"/>
          <w:szCs w:val="24"/>
        </w:rPr>
        <w:t xml:space="preserve">муниципальной </w:t>
      </w:r>
      <w:r w:rsidRPr="00142A54">
        <w:rPr>
          <w:sz w:val="24"/>
          <w:szCs w:val="24"/>
        </w:rPr>
        <w:t xml:space="preserve">услуги, в </w:t>
      </w:r>
      <w:r w:rsidR="00201769" w:rsidRPr="00142A54">
        <w:rPr>
          <w:sz w:val="24"/>
          <w:szCs w:val="24"/>
        </w:rPr>
        <w:t>Администрацию</w:t>
      </w:r>
      <w:r w:rsidR="00E14E36" w:rsidRPr="00142A54">
        <w:rPr>
          <w:sz w:val="24"/>
          <w:szCs w:val="24"/>
        </w:rPr>
        <w:t>.</w:t>
      </w:r>
      <w:proofErr w:type="gramEnd"/>
    </w:p>
    <w:p w:rsidR="00E14E36" w:rsidRPr="00142A54" w:rsidRDefault="00E14E3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Регистрация заявления и иных документов, необходимых для предоставления </w:t>
      </w:r>
      <w:r w:rsidR="00870F51" w:rsidRPr="00142A54">
        <w:rPr>
          <w:sz w:val="24"/>
          <w:szCs w:val="24"/>
        </w:rPr>
        <w:t>муниципальной</w:t>
      </w:r>
      <w:r w:rsidRPr="00142A54">
        <w:rPr>
          <w:sz w:val="24"/>
          <w:szCs w:val="24"/>
        </w:rPr>
        <w:t xml:space="preserve"> услуги, осуществляется в порядке, предусмотренном в разделе 3 </w:t>
      </w:r>
      <w:r w:rsidR="008D1CAF" w:rsidRPr="00142A54">
        <w:rPr>
          <w:sz w:val="24"/>
          <w:szCs w:val="24"/>
        </w:rPr>
        <w:t xml:space="preserve">Административного </w:t>
      </w:r>
      <w:r w:rsidRPr="00142A54">
        <w:rPr>
          <w:sz w:val="24"/>
          <w:szCs w:val="24"/>
        </w:rPr>
        <w:t>регламента.</w:t>
      </w:r>
    </w:p>
    <w:p w:rsidR="00E14E36" w:rsidRPr="00142A54" w:rsidRDefault="00E14E36" w:rsidP="00E14E36">
      <w:pPr>
        <w:pStyle w:val="100"/>
        <w:widowControl w:val="0"/>
        <w:shd w:val="clear" w:color="auto" w:fill="auto"/>
        <w:tabs>
          <w:tab w:val="left" w:pos="-4678"/>
        </w:tabs>
        <w:spacing w:after="0" w:line="240" w:lineRule="auto"/>
        <w:ind w:left="709" w:right="0" w:firstLine="0"/>
        <w:rPr>
          <w:sz w:val="24"/>
          <w:szCs w:val="24"/>
        </w:rPr>
      </w:pPr>
    </w:p>
    <w:p w:rsidR="00571D6D" w:rsidRPr="00142A54" w:rsidRDefault="00E14E36" w:rsidP="00E14E36">
      <w:pPr>
        <w:widowControl w:val="0"/>
        <w:tabs>
          <w:tab w:val="left" w:pos="189"/>
        </w:tabs>
        <w:jc w:val="center"/>
        <w:rPr>
          <w:b/>
        </w:rPr>
      </w:pPr>
      <w:proofErr w:type="gramStart"/>
      <w:r w:rsidRPr="00142A54">
        <w:rPr>
          <w:b/>
        </w:rPr>
        <w:t xml:space="preserve">Требования </w:t>
      </w:r>
      <w:r w:rsidR="007E4496" w:rsidRPr="00142A54">
        <w:rPr>
          <w:b/>
        </w:rPr>
        <w:t xml:space="preserve">к помещениям, в которых предоставляется </w:t>
      </w:r>
      <w:r w:rsidR="0046354A" w:rsidRPr="00142A54">
        <w:rPr>
          <w:b/>
        </w:rPr>
        <w:t>муниципальная</w:t>
      </w:r>
      <w:r w:rsidR="007E4496" w:rsidRPr="00142A54">
        <w:rPr>
          <w:b/>
        </w:rPr>
        <w:t xml:space="preserve"> услуга, к залу ожидания, местам для заполнения запросов о предоставлении </w:t>
      </w:r>
      <w:r w:rsidR="0046354A" w:rsidRPr="00142A54">
        <w:rPr>
          <w:b/>
        </w:rPr>
        <w:t>муниципальной</w:t>
      </w:r>
      <w:r w:rsidR="007E4496" w:rsidRPr="00142A54">
        <w:rPr>
          <w:b/>
        </w:rPr>
        <w:t xml:space="preserve"> услуги, информационным стендам с образцами их заполнения и перечнем документов, необходимых для предоставления каждой </w:t>
      </w:r>
      <w:r w:rsidR="0046354A" w:rsidRPr="00142A54">
        <w:rPr>
          <w:b/>
        </w:rPr>
        <w:t>муниципальной</w:t>
      </w:r>
      <w:r w:rsidR="007E4496" w:rsidRPr="00142A54">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7E4496" w:rsidRPr="00142A54">
        <w:rPr>
          <w:b/>
        </w:rPr>
        <w:t xml:space="preserve"> законодательством Российской Федерации и законодательством Свердловской области о социальной защите</w:t>
      </w:r>
      <w:r w:rsidRPr="00142A54">
        <w:rPr>
          <w:b/>
        </w:rPr>
        <w:t xml:space="preserve"> инвалидов</w:t>
      </w:r>
    </w:p>
    <w:p w:rsidR="00E14E36" w:rsidRPr="00142A54" w:rsidRDefault="00E14E36" w:rsidP="00E14E36">
      <w:pPr>
        <w:widowControl w:val="0"/>
        <w:tabs>
          <w:tab w:val="left" w:pos="189"/>
        </w:tabs>
        <w:jc w:val="center"/>
        <w:rPr>
          <w:b/>
        </w:rPr>
      </w:pPr>
    </w:p>
    <w:p w:rsidR="00E14E36" w:rsidRPr="00142A54" w:rsidRDefault="00E14E36"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В помещениях, в которых предоставляется </w:t>
      </w:r>
      <w:r w:rsidR="0046354A" w:rsidRPr="00142A54">
        <w:rPr>
          <w:sz w:val="24"/>
          <w:szCs w:val="24"/>
        </w:rPr>
        <w:t>муниципальная</w:t>
      </w:r>
      <w:r w:rsidRPr="00142A54">
        <w:rPr>
          <w:sz w:val="24"/>
          <w:szCs w:val="24"/>
          <w:lang w:val="ru"/>
        </w:rPr>
        <w:t xml:space="preserve"> услуга, обеспечивается:</w:t>
      </w:r>
    </w:p>
    <w:p w:rsidR="00E14E36" w:rsidRPr="00142A54" w:rsidRDefault="00E14E36" w:rsidP="00DA7E92">
      <w:pPr>
        <w:autoSpaceDE w:val="0"/>
        <w:autoSpaceDN w:val="0"/>
        <w:adjustRightInd w:val="0"/>
        <w:ind w:right="-3" w:firstLine="709"/>
        <w:jc w:val="both"/>
        <w:rPr>
          <w:rFonts w:eastAsia="Calibri"/>
          <w:lang w:eastAsia="en-US"/>
        </w:rPr>
      </w:pPr>
      <w:r w:rsidRPr="00142A54">
        <w:rPr>
          <w:rFonts w:eastAsia="Calibri"/>
          <w:lang w:eastAsia="en-US"/>
        </w:rPr>
        <w:t xml:space="preserve">1) соответствие санитарно-эпидемиологическим правилам и нормативам, правилам противопожарной безопасности; </w:t>
      </w:r>
    </w:p>
    <w:p w:rsidR="00E14E36" w:rsidRPr="00142A54" w:rsidRDefault="00E14E36" w:rsidP="00DA7E92">
      <w:pPr>
        <w:autoSpaceDE w:val="0"/>
        <w:autoSpaceDN w:val="0"/>
        <w:adjustRightInd w:val="0"/>
        <w:ind w:right="-3" w:firstLine="709"/>
        <w:jc w:val="both"/>
        <w:rPr>
          <w:rFonts w:eastAsia="Calibri"/>
          <w:lang w:eastAsia="en-US"/>
        </w:rPr>
      </w:pPr>
      <w:r w:rsidRPr="00142A54">
        <w:rPr>
          <w:rFonts w:eastAsia="Calibri"/>
          <w:lang w:eastAsia="en-US"/>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14E36" w:rsidRPr="00142A54" w:rsidRDefault="00C33096" w:rsidP="00DA7E92">
      <w:pPr>
        <w:autoSpaceDE w:val="0"/>
        <w:autoSpaceDN w:val="0"/>
        <w:adjustRightInd w:val="0"/>
        <w:ind w:right="-3" w:firstLine="709"/>
        <w:jc w:val="both"/>
        <w:rPr>
          <w:rFonts w:eastAsia="Calibri"/>
          <w:lang w:eastAsia="en-US"/>
        </w:rPr>
      </w:pPr>
      <w:r w:rsidRPr="00142A54">
        <w:rPr>
          <w:rFonts w:eastAsia="Calibri"/>
          <w:lang w:eastAsia="en-US"/>
        </w:rPr>
        <w:t>- </w:t>
      </w:r>
      <w:r w:rsidR="00E14E36" w:rsidRPr="00142A54">
        <w:rPr>
          <w:rFonts w:eastAsia="Calibri"/>
          <w:lang w:eastAsia="en-US"/>
        </w:rPr>
        <w:t>возможность беспрепятственного входа в объекты и выхода из них;</w:t>
      </w:r>
    </w:p>
    <w:p w:rsidR="00E14E36" w:rsidRPr="00142A54" w:rsidRDefault="00C33096" w:rsidP="00DA7E92">
      <w:pPr>
        <w:autoSpaceDE w:val="0"/>
        <w:autoSpaceDN w:val="0"/>
        <w:adjustRightInd w:val="0"/>
        <w:ind w:right="-3" w:firstLine="709"/>
        <w:jc w:val="both"/>
        <w:rPr>
          <w:rFonts w:eastAsia="Calibri"/>
          <w:lang w:eastAsia="en-US"/>
        </w:rPr>
      </w:pPr>
      <w:r w:rsidRPr="00142A54">
        <w:rPr>
          <w:rFonts w:eastAsia="Calibri"/>
          <w:lang w:eastAsia="en-US"/>
        </w:rPr>
        <w:t>- </w:t>
      </w:r>
      <w:r w:rsidR="00E14E36" w:rsidRPr="00142A54">
        <w:rPr>
          <w:rFonts w:eastAsia="Calibri"/>
          <w:lang w:eastAsia="en-US"/>
        </w:rPr>
        <w:t xml:space="preserve">возможность самостоятельного передвижения по территории объекта в целях доступа к месту предоставления </w:t>
      </w:r>
      <w:r w:rsidR="0046354A" w:rsidRPr="00142A54">
        <w:t>муниципальной</w:t>
      </w:r>
      <w:r w:rsidR="00E14E36" w:rsidRPr="00142A54">
        <w:rPr>
          <w:rFonts w:eastAsia="Calibri"/>
          <w:lang w:eastAsia="en-US"/>
        </w:rPr>
        <w:t xml:space="preserve"> услуги, в том числе с помощью работников объекта, предоставляющих </w:t>
      </w:r>
      <w:proofErr w:type="gramStart"/>
      <w:r w:rsidR="00E14E36" w:rsidRPr="00142A54">
        <w:rPr>
          <w:rFonts w:eastAsia="Calibri"/>
          <w:lang w:eastAsia="en-US"/>
        </w:rPr>
        <w:t>г</w:t>
      </w:r>
      <w:proofErr w:type="gramEnd"/>
      <w:r w:rsidR="0046354A" w:rsidRPr="00142A54">
        <w:t xml:space="preserve"> </w:t>
      </w:r>
      <w:r w:rsidR="0046354A" w:rsidRPr="00142A54">
        <w:rPr>
          <w:rFonts w:eastAsia="Calibri"/>
          <w:lang w:eastAsia="en-US"/>
        </w:rPr>
        <w:t>муниципальные</w:t>
      </w:r>
      <w:r w:rsidR="00E14E36" w:rsidRPr="00142A54">
        <w:rPr>
          <w:rFonts w:eastAsia="Calibri"/>
          <w:lang w:eastAsia="en-US"/>
        </w:rPr>
        <w:t xml:space="preserve"> услуги, ассистивных и вспомогательных технологий, а также сменного кресла-коляски;</w:t>
      </w:r>
    </w:p>
    <w:p w:rsidR="00E14E36" w:rsidRPr="00142A54" w:rsidRDefault="00E14E36" w:rsidP="00DA7E92">
      <w:pPr>
        <w:autoSpaceDE w:val="0"/>
        <w:autoSpaceDN w:val="0"/>
        <w:adjustRightInd w:val="0"/>
        <w:ind w:right="-3" w:firstLine="709"/>
        <w:jc w:val="both"/>
        <w:rPr>
          <w:lang w:val="ru"/>
        </w:rPr>
      </w:pPr>
      <w:r w:rsidRPr="00142A54">
        <w:rPr>
          <w:rFonts w:eastAsia="Calibri"/>
          <w:lang w:eastAsia="en-US"/>
        </w:rPr>
        <w:t>3) помещения должны</w:t>
      </w:r>
      <w:r w:rsidRPr="00142A54">
        <w:rPr>
          <w:lang w:val="ru"/>
        </w:rPr>
        <w:t xml:space="preserve"> иметь места для ожидания, информирования, приема заявителей.</w:t>
      </w:r>
    </w:p>
    <w:p w:rsidR="00E14E36" w:rsidRPr="00142A54" w:rsidRDefault="00E14E36" w:rsidP="00CB7C46">
      <w:pPr>
        <w:widowControl w:val="0"/>
        <w:ind w:firstLine="709"/>
        <w:jc w:val="both"/>
        <w:rPr>
          <w:lang w:val="ru"/>
        </w:rPr>
      </w:pPr>
      <w:r w:rsidRPr="00142A54">
        <w:rPr>
          <w:lang w:val="ru"/>
        </w:rPr>
        <w:t>Места ожидания обеспечиваются стульями, кресельными секциями, скамьями (банкетками);</w:t>
      </w:r>
    </w:p>
    <w:p w:rsidR="00E14E36" w:rsidRPr="00142A54" w:rsidRDefault="00E14E36" w:rsidP="00CB7C46">
      <w:pPr>
        <w:autoSpaceDE w:val="0"/>
        <w:autoSpaceDN w:val="0"/>
        <w:adjustRightInd w:val="0"/>
        <w:ind w:right="-3" w:firstLine="709"/>
        <w:jc w:val="both"/>
        <w:rPr>
          <w:rFonts w:eastAsia="Calibri"/>
          <w:lang w:eastAsia="en-US"/>
        </w:rPr>
      </w:pPr>
      <w:r w:rsidRPr="00142A54">
        <w:rPr>
          <w:rFonts w:eastAsia="Calibri"/>
          <w:lang w:eastAsia="en-US"/>
        </w:rPr>
        <w:t>4) помещения должны иметь туалет со свободным доступом к нему в рабочее время;</w:t>
      </w:r>
    </w:p>
    <w:p w:rsidR="00E14E36" w:rsidRPr="00142A54" w:rsidRDefault="00E14E36" w:rsidP="00CB7C46">
      <w:pPr>
        <w:autoSpaceDE w:val="0"/>
        <w:autoSpaceDN w:val="0"/>
        <w:adjustRightInd w:val="0"/>
        <w:ind w:right="-3" w:firstLine="709"/>
        <w:jc w:val="both"/>
        <w:rPr>
          <w:rFonts w:eastAsia="Calibri"/>
          <w:lang w:eastAsia="en-US"/>
        </w:rPr>
      </w:pPr>
      <w:r w:rsidRPr="00142A54">
        <w:rPr>
          <w:rFonts w:eastAsia="Calibri"/>
          <w:lang w:eastAsia="en-US"/>
        </w:rPr>
        <w:t>5) места информирования, предназнач</w:t>
      </w:r>
      <w:r w:rsidR="00AF7CEF" w:rsidRPr="00142A54">
        <w:rPr>
          <w:rFonts w:eastAsia="Calibri"/>
          <w:lang w:eastAsia="en-US"/>
        </w:rPr>
        <w:t xml:space="preserve">енные для ознакомления граждан </w:t>
      </w:r>
      <w:r w:rsidRPr="00142A54">
        <w:rPr>
          <w:rFonts w:eastAsia="Calibri"/>
          <w:lang w:eastAsia="en-US"/>
        </w:rPr>
        <w:t>с информационными материалами, оборудуются:</w:t>
      </w:r>
    </w:p>
    <w:p w:rsidR="00E14E36" w:rsidRPr="00142A54" w:rsidRDefault="00C33096" w:rsidP="00CB7C46">
      <w:pPr>
        <w:widowControl w:val="0"/>
        <w:ind w:firstLine="709"/>
        <w:jc w:val="both"/>
        <w:rPr>
          <w:lang w:val="ru"/>
        </w:rPr>
      </w:pPr>
      <w:r w:rsidRPr="00142A54">
        <w:rPr>
          <w:lang w:val="ru"/>
        </w:rPr>
        <w:t>- </w:t>
      </w:r>
      <w:r w:rsidR="00E14E36" w:rsidRPr="00142A54">
        <w:rPr>
          <w:lang w:val="ru"/>
        </w:rPr>
        <w:t>информационными стендами или информационными электронными терминалами;</w:t>
      </w:r>
    </w:p>
    <w:p w:rsidR="00E14E36" w:rsidRPr="00142A54" w:rsidRDefault="00C33096" w:rsidP="00CB7C46">
      <w:pPr>
        <w:widowControl w:val="0"/>
        <w:ind w:firstLine="709"/>
        <w:jc w:val="both"/>
        <w:rPr>
          <w:lang w:val="ru"/>
        </w:rPr>
      </w:pPr>
      <w:r w:rsidRPr="00142A54">
        <w:rPr>
          <w:lang w:val="ru"/>
        </w:rPr>
        <w:t>- </w:t>
      </w:r>
      <w:r w:rsidR="00E14E36" w:rsidRPr="00142A54">
        <w:rPr>
          <w:lang w:val="ru"/>
        </w:rPr>
        <w:t>столами (стойками) с канцелярскими принадлежностями для оформления документов, стульями.</w:t>
      </w:r>
    </w:p>
    <w:p w:rsidR="00E14E36" w:rsidRPr="00142A54" w:rsidRDefault="00E14E36" w:rsidP="00CB7C46">
      <w:pPr>
        <w:widowControl w:val="0"/>
        <w:ind w:firstLine="709"/>
        <w:jc w:val="both"/>
        <w:rPr>
          <w:lang w:val="ru"/>
        </w:rPr>
      </w:pPr>
      <w:r w:rsidRPr="00142A54">
        <w:rPr>
          <w:lang w:val="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142A54" w:rsidRDefault="00E14E36" w:rsidP="00E14E36">
      <w:pPr>
        <w:widowControl w:val="0"/>
        <w:ind w:firstLine="709"/>
        <w:jc w:val="both"/>
        <w:rPr>
          <w:lang w:val="ru"/>
        </w:rPr>
      </w:pPr>
      <w:r w:rsidRPr="00142A54">
        <w:rPr>
          <w:lang w:val="ru"/>
        </w:rPr>
        <w:t>Оформление визуальной, текстов</w:t>
      </w:r>
      <w:r w:rsidR="00AF7CEF" w:rsidRPr="00142A54">
        <w:rPr>
          <w:lang w:val="ru"/>
        </w:rPr>
        <w:t xml:space="preserve">ой и мультимедийной информации </w:t>
      </w:r>
      <w:r w:rsidRPr="00142A54">
        <w:rPr>
          <w:lang w:val="ru"/>
        </w:rPr>
        <w:t xml:space="preserve">о порядке предоставления </w:t>
      </w:r>
      <w:r w:rsidR="0046354A" w:rsidRPr="00142A54">
        <w:rPr>
          <w:lang w:val="ru"/>
        </w:rPr>
        <w:t>муниципальной</w:t>
      </w:r>
      <w:r w:rsidRPr="00142A54">
        <w:rPr>
          <w:lang w:val="ru"/>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142A54" w:rsidRDefault="00C224D6" w:rsidP="00E14E36">
      <w:pPr>
        <w:widowControl w:val="0"/>
        <w:ind w:firstLine="709"/>
        <w:jc w:val="both"/>
        <w:rPr>
          <w:lang w:val="ru"/>
        </w:rPr>
      </w:pPr>
    </w:p>
    <w:p w:rsidR="00324117" w:rsidRPr="00142A54" w:rsidRDefault="00AB75FF" w:rsidP="00AB75FF">
      <w:pPr>
        <w:widowControl w:val="0"/>
        <w:jc w:val="center"/>
        <w:rPr>
          <w:b/>
        </w:rPr>
      </w:pPr>
      <w:proofErr w:type="gramStart"/>
      <w:r w:rsidRPr="00142A54">
        <w:rPr>
          <w:b/>
        </w:rPr>
        <w:t xml:space="preserve">Показатели доступности и качества </w:t>
      </w:r>
      <w:r w:rsidR="0046354A" w:rsidRPr="00142A54">
        <w:rPr>
          <w:b/>
        </w:rPr>
        <w:t xml:space="preserve">муниципальной </w:t>
      </w:r>
      <w:r w:rsidRPr="00142A54">
        <w:rPr>
          <w:b/>
        </w:rPr>
        <w:t xml:space="preserve">услуги, в том числе количество взаимодействий заявителя с должностными лицами при предоставлении </w:t>
      </w:r>
      <w:r w:rsidR="0046354A" w:rsidRPr="00142A54">
        <w:rPr>
          <w:b/>
        </w:rPr>
        <w:t>муниципальной</w:t>
      </w:r>
      <w:r w:rsidRPr="00142A54">
        <w:rPr>
          <w:b/>
        </w:rPr>
        <w:t xml:space="preserve"> услуги и их продолжительность, возможность получения информации о ходе предоставления </w:t>
      </w:r>
      <w:r w:rsidR="0046354A" w:rsidRPr="00142A54">
        <w:rPr>
          <w:b/>
        </w:rPr>
        <w:t xml:space="preserve">муниципальной </w:t>
      </w:r>
      <w:r w:rsidRPr="00142A54">
        <w:rPr>
          <w:b/>
        </w:rPr>
        <w:t xml:space="preserve">услуги, в том числе с использованием информационно-коммуникационных технологий, возможность либо невозможность получения </w:t>
      </w:r>
      <w:r w:rsidR="0046354A" w:rsidRPr="00142A54">
        <w:rPr>
          <w:b/>
        </w:rPr>
        <w:t>муниципальной</w:t>
      </w:r>
      <w:r w:rsidRPr="00142A54">
        <w:rPr>
          <w:b/>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142A54">
        <w:rPr>
          <w:b/>
        </w:rPr>
        <w:t xml:space="preserve"> </w:t>
      </w:r>
      <w:proofErr w:type="gramStart"/>
      <w:r w:rsidRPr="00142A54">
        <w:rPr>
          <w:b/>
        </w:rPr>
        <w:t>подразделении</w:t>
      </w:r>
      <w:proofErr w:type="gramEnd"/>
      <w:r w:rsidRPr="00142A54">
        <w:rPr>
          <w:b/>
        </w:rPr>
        <w:t xml:space="preserve"> органа, предоставляющего </w:t>
      </w:r>
      <w:r w:rsidR="0046354A" w:rsidRPr="00142A54">
        <w:rPr>
          <w:b/>
        </w:rPr>
        <w:t>муниципальную</w:t>
      </w:r>
      <w:r w:rsidRPr="00142A54">
        <w:rPr>
          <w:b/>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E14E36" w:rsidRPr="00142A54" w:rsidRDefault="00E14E36" w:rsidP="00E14E36">
      <w:pPr>
        <w:widowControl w:val="0"/>
        <w:tabs>
          <w:tab w:val="left" w:pos="189"/>
        </w:tabs>
        <w:jc w:val="both"/>
        <w:rPr>
          <w:b/>
          <w:lang w:val="ru"/>
        </w:rPr>
      </w:pPr>
    </w:p>
    <w:p w:rsidR="007B165D" w:rsidRPr="00142A54" w:rsidRDefault="007B165D" w:rsidP="007C7272">
      <w:pPr>
        <w:pStyle w:val="100"/>
        <w:widowControl w:val="0"/>
        <w:numPr>
          <w:ilvl w:val="0"/>
          <w:numId w:val="2"/>
        </w:numPr>
        <w:shd w:val="clear" w:color="auto" w:fill="auto"/>
        <w:tabs>
          <w:tab w:val="left" w:pos="-4678"/>
        </w:tabs>
        <w:spacing w:after="0" w:line="240" w:lineRule="auto"/>
        <w:ind w:left="0" w:right="-3" w:firstLine="709"/>
        <w:rPr>
          <w:rFonts w:eastAsiaTheme="minorHAnsi"/>
          <w:sz w:val="24"/>
          <w:szCs w:val="24"/>
          <w:lang w:eastAsia="en-US"/>
        </w:rPr>
      </w:pPr>
      <w:r w:rsidRPr="00142A54">
        <w:rPr>
          <w:rFonts w:eastAsiaTheme="minorHAnsi"/>
          <w:sz w:val="24"/>
          <w:szCs w:val="24"/>
          <w:lang w:eastAsia="en-US"/>
        </w:rPr>
        <w:t xml:space="preserve">Показателями </w:t>
      </w:r>
      <w:r w:rsidRPr="00142A54">
        <w:rPr>
          <w:rFonts w:eastAsia="Calibri"/>
          <w:sz w:val="24"/>
          <w:szCs w:val="24"/>
          <w:lang w:eastAsia="en-US"/>
        </w:rPr>
        <w:t>доступности и качества</w:t>
      </w:r>
      <w:r w:rsidRPr="00142A54">
        <w:rPr>
          <w:rFonts w:eastAsia="Calibri"/>
          <w:b/>
          <w:sz w:val="24"/>
          <w:szCs w:val="24"/>
          <w:lang w:eastAsia="en-US"/>
        </w:rPr>
        <w:t xml:space="preserve"> </w:t>
      </w:r>
      <w:r w:rsidRPr="00142A54">
        <w:rPr>
          <w:rFonts w:eastAsiaTheme="minorHAnsi"/>
          <w:sz w:val="24"/>
          <w:szCs w:val="24"/>
          <w:lang w:eastAsia="en-US"/>
        </w:rPr>
        <w:t xml:space="preserve">предоставления </w:t>
      </w:r>
      <w:r w:rsidR="0046354A" w:rsidRPr="00142A54">
        <w:rPr>
          <w:sz w:val="24"/>
          <w:szCs w:val="24"/>
          <w:lang w:val="ru"/>
        </w:rPr>
        <w:t>муниципальной</w:t>
      </w:r>
      <w:r w:rsidRPr="00142A54">
        <w:rPr>
          <w:rFonts w:eastAsiaTheme="minorHAnsi"/>
          <w:sz w:val="24"/>
          <w:szCs w:val="24"/>
          <w:lang w:eastAsia="en-US"/>
        </w:rPr>
        <w:t xml:space="preserve"> услуги являются:</w:t>
      </w:r>
    </w:p>
    <w:p w:rsidR="007B165D" w:rsidRPr="00142A54" w:rsidRDefault="007B165D" w:rsidP="007B165D">
      <w:pPr>
        <w:autoSpaceDE w:val="0"/>
        <w:autoSpaceDN w:val="0"/>
        <w:adjustRightInd w:val="0"/>
        <w:ind w:right="-3" w:firstLine="709"/>
        <w:jc w:val="both"/>
        <w:rPr>
          <w:rFonts w:eastAsia="Calibri"/>
          <w:lang w:eastAsia="en-US"/>
        </w:rPr>
      </w:pPr>
      <w:r w:rsidRPr="00142A54">
        <w:t xml:space="preserve">1) </w:t>
      </w:r>
      <w:r w:rsidRPr="00142A54">
        <w:rPr>
          <w:rFonts w:eastAsia="Calibri"/>
          <w:lang w:eastAsia="en-US"/>
        </w:rPr>
        <w:t xml:space="preserve">возможность получения информации о ходе предоставления </w:t>
      </w:r>
      <w:r w:rsidR="009524E0" w:rsidRPr="00142A54">
        <w:rPr>
          <w:lang w:val="ru"/>
        </w:rPr>
        <w:t>муниципальной</w:t>
      </w:r>
      <w:r w:rsidRPr="00142A54">
        <w:rPr>
          <w:rFonts w:eastAsia="Calibri"/>
          <w:lang w:eastAsia="en-US"/>
        </w:rPr>
        <w:t xml:space="preserve"> услуги, </w:t>
      </w:r>
      <w:r w:rsidR="00AB75FF" w:rsidRPr="00142A54">
        <w:rPr>
          <w:rFonts w:eastAsia="Calibri"/>
          <w:lang w:eastAsia="en-US"/>
        </w:rPr>
        <w:t>в том числе</w:t>
      </w:r>
      <w:r w:rsidRPr="00142A54">
        <w:rPr>
          <w:rFonts w:eastAsia="Calibri"/>
          <w:lang w:eastAsia="en-US"/>
        </w:rPr>
        <w:t xml:space="preserve"> с использованием информационно-коммуникационных технологий;</w:t>
      </w:r>
    </w:p>
    <w:p w:rsidR="00AB75FF" w:rsidRPr="00142A54" w:rsidRDefault="00AB75FF" w:rsidP="00AB75FF">
      <w:pPr>
        <w:autoSpaceDE w:val="0"/>
        <w:autoSpaceDN w:val="0"/>
        <w:adjustRightInd w:val="0"/>
        <w:ind w:right="-3" w:firstLine="709"/>
        <w:jc w:val="both"/>
      </w:pPr>
      <w:r w:rsidRPr="00142A54">
        <w:t xml:space="preserve">2) возможность получения </w:t>
      </w:r>
      <w:r w:rsidR="009524E0" w:rsidRPr="00142A54">
        <w:rPr>
          <w:lang w:val="ru"/>
        </w:rPr>
        <w:t>муниципальной</w:t>
      </w:r>
      <w:r w:rsidRPr="00142A54">
        <w:t xml:space="preserve"> услуги в </w:t>
      </w:r>
      <w:r w:rsidR="00E2325C" w:rsidRPr="00142A54">
        <w:t>МФЦ</w:t>
      </w:r>
      <w:r w:rsidRPr="00142A54">
        <w:t>;</w:t>
      </w:r>
    </w:p>
    <w:p w:rsidR="00AB75FF" w:rsidRPr="00142A54" w:rsidRDefault="00AB75FF" w:rsidP="00AB75FF">
      <w:pPr>
        <w:autoSpaceDE w:val="0"/>
        <w:autoSpaceDN w:val="0"/>
        <w:adjustRightInd w:val="0"/>
        <w:ind w:right="-3" w:firstLine="709"/>
        <w:jc w:val="both"/>
      </w:pPr>
      <w:r w:rsidRPr="00142A54">
        <w:t xml:space="preserve">3) возможность получения </w:t>
      </w:r>
      <w:r w:rsidR="009524E0" w:rsidRPr="00142A54">
        <w:rPr>
          <w:lang w:val="ru"/>
        </w:rPr>
        <w:t>муниципальной</w:t>
      </w:r>
      <w:r w:rsidRPr="00142A54">
        <w:t xml:space="preserve"> услуги в </w:t>
      </w:r>
      <w:r w:rsidR="009524E0" w:rsidRPr="00142A54">
        <w:t>Администрации</w:t>
      </w:r>
      <w:r w:rsidRPr="00142A54">
        <w:t>;</w:t>
      </w:r>
    </w:p>
    <w:p w:rsidR="007B165D" w:rsidRPr="00142A54" w:rsidRDefault="00AB75FF" w:rsidP="00AB75FF">
      <w:pPr>
        <w:autoSpaceDE w:val="0"/>
        <w:autoSpaceDN w:val="0"/>
        <w:adjustRightInd w:val="0"/>
        <w:ind w:right="-3" w:firstLine="709"/>
        <w:jc w:val="both"/>
      </w:pPr>
      <w:r w:rsidRPr="00142A54">
        <w:t xml:space="preserve">4) возможность получения </w:t>
      </w:r>
      <w:r w:rsidR="009524E0" w:rsidRPr="00142A54">
        <w:t>муниципальной</w:t>
      </w:r>
      <w:r w:rsidRPr="00142A54">
        <w:t xml:space="preserve"> услуги посредством запроса о предоставлении нескольких государственных и (или) муниципальных услуг в </w:t>
      </w:r>
      <w:r w:rsidR="00E2325C" w:rsidRPr="00142A54">
        <w:t>МФЦ</w:t>
      </w:r>
      <w:r w:rsidR="007B165D" w:rsidRPr="00142A54">
        <w:t>.</w:t>
      </w:r>
    </w:p>
    <w:p w:rsidR="007B165D" w:rsidRPr="00142A54" w:rsidRDefault="007B165D" w:rsidP="007C7272">
      <w:pPr>
        <w:pStyle w:val="100"/>
        <w:widowControl w:val="0"/>
        <w:numPr>
          <w:ilvl w:val="0"/>
          <w:numId w:val="2"/>
        </w:numPr>
        <w:shd w:val="clear" w:color="auto" w:fill="auto"/>
        <w:tabs>
          <w:tab w:val="left" w:pos="-4678"/>
        </w:tabs>
        <w:spacing w:after="0" w:line="240" w:lineRule="auto"/>
        <w:ind w:left="0" w:firstLine="709"/>
        <w:rPr>
          <w:sz w:val="24"/>
          <w:szCs w:val="24"/>
          <w:lang w:val="ru"/>
        </w:rPr>
      </w:pPr>
      <w:r w:rsidRPr="00142A54">
        <w:rPr>
          <w:sz w:val="24"/>
          <w:szCs w:val="24"/>
        </w:rPr>
        <w:t xml:space="preserve">При предоставлении </w:t>
      </w:r>
      <w:r w:rsidR="009524E0" w:rsidRPr="00142A54">
        <w:rPr>
          <w:sz w:val="24"/>
          <w:szCs w:val="24"/>
          <w:lang w:val="ru"/>
        </w:rPr>
        <w:t>муниципальной</w:t>
      </w:r>
      <w:r w:rsidRPr="00142A54">
        <w:rPr>
          <w:sz w:val="24"/>
          <w:szCs w:val="24"/>
        </w:rPr>
        <w:t xml:space="preserve"> ус</w:t>
      </w:r>
      <w:r w:rsidR="009524E0" w:rsidRPr="00142A54">
        <w:rPr>
          <w:sz w:val="24"/>
          <w:szCs w:val="24"/>
        </w:rPr>
        <w:t xml:space="preserve">луги взаимодействие заявителя со </w:t>
      </w:r>
      <w:r w:rsidR="000214C1" w:rsidRPr="00142A54">
        <w:rPr>
          <w:sz w:val="24"/>
          <w:szCs w:val="24"/>
        </w:rPr>
        <w:t xml:space="preserve">специалистами </w:t>
      </w:r>
      <w:r w:rsidR="009524E0" w:rsidRPr="00142A54">
        <w:rPr>
          <w:sz w:val="24"/>
          <w:szCs w:val="24"/>
        </w:rPr>
        <w:t>Администрации</w:t>
      </w:r>
      <w:r w:rsidR="000214C1" w:rsidRPr="00142A54">
        <w:rPr>
          <w:sz w:val="24"/>
          <w:szCs w:val="24"/>
        </w:rPr>
        <w:t xml:space="preserve"> </w:t>
      </w:r>
      <w:r w:rsidRPr="00142A54">
        <w:rPr>
          <w:sz w:val="24"/>
          <w:szCs w:val="24"/>
        </w:rPr>
        <w:t xml:space="preserve">либо </w:t>
      </w:r>
      <w:r w:rsidR="000214C1" w:rsidRPr="00142A54">
        <w:rPr>
          <w:sz w:val="24"/>
          <w:szCs w:val="24"/>
        </w:rPr>
        <w:t xml:space="preserve">МФЦ </w:t>
      </w:r>
      <w:r w:rsidRPr="00142A54">
        <w:rPr>
          <w:sz w:val="24"/>
          <w:szCs w:val="24"/>
        </w:rPr>
        <w:t xml:space="preserve">осуществляется </w:t>
      </w:r>
      <w:r w:rsidRPr="00142A54">
        <w:rPr>
          <w:sz w:val="24"/>
          <w:szCs w:val="24"/>
          <w:lang w:val="ru"/>
        </w:rPr>
        <w:t xml:space="preserve">при личном обращении </w:t>
      </w:r>
      <w:r w:rsidR="0089456A" w:rsidRPr="00142A54">
        <w:rPr>
          <w:sz w:val="24"/>
          <w:szCs w:val="24"/>
          <w:lang w:val="ru"/>
        </w:rPr>
        <w:t>з</w:t>
      </w:r>
      <w:r w:rsidRPr="00142A54">
        <w:rPr>
          <w:sz w:val="24"/>
          <w:szCs w:val="24"/>
          <w:lang w:val="ru"/>
        </w:rPr>
        <w:t>аявителя не более 2 раз</w:t>
      </w:r>
      <w:r w:rsidRPr="00142A54">
        <w:rPr>
          <w:sz w:val="24"/>
          <w:szCs w:val="24"/>
        </w:rPr>
        <w:t xml:space="preserve"> в следующих случаях: </w:t>
      </w:r>
    </w:p>
    <w:p w:rsidR="00324117" w:rsidRPr="00142A54" w:rsidRDefault="00661215" w:rsidP="00661215">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w:t>
      </w:r>
      <w:r w:rsidR="00324117" w:rsidRPr="00142A54">
        <w:rPr>
          <w:sz w:val="24"/>
          <w:szCs w:val="24"/>
          <w:lang w:val="ru"/>
        </w:rPr>
        <w:t xml:space="preserve">при подаче </w:t>
      </w:r>
      <w:r w:rsidR="00FF1556" w:rsidRPr="00142A54">
        <w:rPr>
          <w:sz w:val="24"/>
          <w:szCs w:val="24"/>
          <w:lang w:val="ru"/>
        </w:rPr>
        <w:t xml:space="preserve">в </w:t>
      </w:r>
      <w:r w:rsidR="009524E0" w:rsidRPr="00142A54">
        <w:rPr>
          <w:sz w:val="24"/>
          <w:szCs w:val="24"/>
          <w:lang w:val="ru"/>
        </w:rPr>
        <w:t>Администрацию</w:t>
      </w:r>
      <w:r w:rsidR="00FF1556" w:rsidRPr="00142A54">
        <w:rPr>
          <w:sz w:val="24"/>
          <w:szCs w:val="24"/>
          <w:lang w:val="ru"/>
        </w:rPr>
        <w:t xml:space="preserve"> или в МФЦ </w:t>
      </w:r>
      <w:r w:rsidR="00324117" w:rsidRPr="00142A54">
        <w:rPr>
          <w:sz w:val="24"/>
          <w:szCs w:val="24"/>
          <w:lang w:val="ru"/>
        </w:rPr>
        <w:t xml:space="preserve">документов, необходимых для предоставления </w:t>
      </w:r>
      <w:r w:rsidR="009524E0" w:rsidRPr="00142A54">
        <w:rPr>
          <w:sz w:val="24"/>
          <w:szCs w:val="24"/>
          <w:lang w:val="ru"/>
        </w:rPr>
        <w:t>муниципальной</w:t>
      </w:r>
      <w:r w:rsidR="00324117" w:rsidRPr="00142A54">
        <w:rPr>
          <w:sz w:val="24"/>
          <w:szCs w:val="24"/>
          <w:lang w:val="ru"/>
        </w:rPr>
        <w:t xml:space="preserve"> услуги</w:t>
      </w:r>
      <w:r w:rsidR="00FF1556" w:rsidRPr="00142A54">
        <w:rPr>
          <w:sz w:val="24"/>
          <w:szCs w:val="24"/>
          <w:lang w:val="ru"/>
        </w:rPr>
        <w:t>;</w:t>
      </w:r>
    </w:p>
    <w:p w:rsidR="00324117" w:rsidRPr="00142A54" w:rsidRDefault="00661215" w:rsidP="00661215">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w:t>
      </w:r>
      <w:r w:rsidR="00324117" w:rsidRPr="00142A54">
        <w:rPr>
          <w:sz w:val="24"/>
          <w:szCs w:val="24"/>
          <w:lang w:val="ru"/>
        </w:rPr>
        <w:t xml:space="preserve">за получением </w:t>
      </w:r>
      <w:r w:rsidR="00FF1556" w:rsidRPr="00142A54">
        <w:rPr>
          <w:sz w:val="24"/>
          <w:szCs w:val="24"/>
          <w:lang w:val="ru"/>
        </w:rPr>
        <w:t xml:space="preserve">в </w:t>
      </w:r>
      <w:r w:rsidR="009524E0" w:rsidRPr="00142A54">
        <w:rPr>
          <w:sz w:val="24"/>
          <w:szCs w:val="24"/>
          <w:lang w:val="ru"/>
        </w:rPr>
        <w:t>Администрации</w:t>
      </w:r>
      <w:r w:rsidR="00FF1556" w:rsidRPr="00142A54">
        <w:rPr>
          <w:sz w:val="24"/>
          <w:szCs w:val="24"/>
          <w:lang w:val="ru"/>
        </w:rPr>
        <w:t xml:space="preserve"> или МФЦ </w:t>
      </w:r>
      <w:r w:rsidR="00324117" w:rsidRPr="00142A54">
        <w:rPr>
          <w:sz w:val="24"/>
          <w:szCs w:val="24"/>
          <w:lang w:val="ru"/>
        </w:rPr>
        <w:t xml:space="preserve">результата предоставления </w:t>
      </w:r>
      <w:r w:rsidR="009524E0" w:rsidRPr="00142A54">
        <w:rPr>
          <w:sz w:val="24"/>
          <w:szCs w:val="24"/>
          <w:lang w:val="ru"/>
        </w:rPr>
        <w:t>муниципальной</w:t>
      </w:r>
      <w:r w:rsidR="00324117" w:rsidRPr="00142A54">
        <w:rPr>
          <w:sz w:val="24"/>
          <w:szCs w:val="24"/>
          <w:lang w:val="ru"/>
        </w:rPr>
        <w:t xml:space="preserve"> услуги</w:t>
      </w:r>
      <w:r w:rsidR="00FF1556" w:rsidRPr="00142A54">
        <w:rPr>
          <w:sz w:val="24"/>
          <w:szCs w:val="24"/>
          <w:lang w:val="ru"/>
        </w:rPr>
        <w:t>;</w:t>
      </w:r>
    </w:p>
    <w:p w:rsidR="00FF1556" w:rsidRPr="00142A54" w:rsidRDefault="000214C1" w:rsidP="00661215">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Время, затраченное заявителем при взаимодействии</w:t>
      </w:r>
      <w:r w:rsidR="00FF1556" w:rsidRPr="00142A54">
        <w:rPr>
          <w:sz w:val="24"/>
          <w:szCs w:val="24"/>
          <w:lang w:val="ru"/>
        </w:rPr>
        <w:t xml:space="preserve"> с</w:t>
      </w:r>
      <w:r w:rsidR="009524E0" w:rsidRPr="00142A54">
        <w:rPr>
          <w:sz w:val="24"/>
          <w:szCs w:val="24"/>
          <w:lang w:val="ru"/>
        </w:rPr>
        <w:t>о</w:t>
      </w:r>
      <w:r w:rsidR="00FF1556" w:rsidRPr="00142A54">
        <w:rPr>
          <w:sz w:val="24"/>
          <w:szCs w:val="24"/>
          <w:lang w:val="ru"/>
        </w:rPr>
        <w:t xml:space="preserve"> </w:t>
      </w:r>
      <w:r w:rsidR="00FA4403" w:rsidRPr="00142A54">
        <w:rPr>
          <w:sz w:val="24"/>
          <w:szCs w:val="24"/>
          <w:lang w:val="ru"/>
        </w:rPr>
        <w:t xml:space="preserve">специалистами </w:t>
      </w:r>
      <w:r w:rsidR="009524E0" w:rsidRPr="00142A54">
        <w:rPr>
          <w:sz w:val="24"/>
          <w:szCs w:val="24"/>
          <w:lang w:val="ru"/>
        </w:rPr>
        <w:t>Администрации</w:t>
      </w:r>
      <w:r w:rsidR="00570567" w:rsidRPr="00142A54">
        <w:rPr>
          <w:sz w:val="24"/>
          <w:szCs w:val="24"/>
          <w:lang w:val="ru"/>
        </w:rPr>
        <w:t xml:space="preserve"> </w:t>
      </w:r>
      <w:r w:rsidRPr="00142A54">
        <w:rPr>
          <w:sz w:val="24"/>
          <w:szCs w:val="24"/>
          <w:lang w:val="ru"/>
        </w:rPr>
        <w:t>либо</w:t>
      </w:r>
      <w:r w:rsidR="00FF1556" w:rsidRPr="00142A54">
        <w:rPr>
          <w:sz w:val="24"/>
          <w:szCs w:val="24"/>
          <w:lang w:val="ru"/>
        </w:rPr>
        <w:t xml:space="preserve"> МФЦ при предоставлении </w:t>
      </w:r>
      <w:r w:rsidR="009524E0" w:rsidRPr="00142A54">
        <w:rPr>
          <w:sz w:val="24"/>
          <w:szCs w:val="24"/>
          <w:lang w:val="ru"/>
        </w:rPr>
        <w:t>муниципальной</w:t>
      </w:r>
      <w:r w:rsidR="00FF1556" w:rsidRPr="00142A54">
        <w:rPr>
          <w:sz w:val="24"/>
          <w:szCs w:val="24"/>
          <w:lang w:val="ru"/>
        </w:rPr>
        <w:t xml:space="preserve"> услуги</w:t>
      </w:r>
      <w:r w:rsidR="00B8751D" w:rsidRPr="00142A54">
        <w:rPr>
          <w:sz w:val="24"/>
          <w:szCs w:val="24"/>
          <w:lang w:val="ru"/>
        </w:rPr>
        <w:t>,</w:t>
      </w:r>
      <w:r w:rsidR="00FF1556" w:rsidRPr="00142A54">
        <w:rPr>
          <w:sz w:val="24"/>
          <w:szCs w:val="24"/>
          <w:lang w:val="ru"/>
        </w:rPr>
        <w:t xml:space="preserve"> составляет: </w:t>
      </w:r>
    </w:p>
    <w:p w:rsidR="00FF1556" w:rsidRPr="00142A54" w:rsidRDefault="00661215" w:rsidP="00661215">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w:t>
      </w:r>
      <w:r w:rsidR="00FF1556" w:rsidRPr="00142A54">
        <w:rPr>
          <w:sz w:val="24"/>
          <w:szCs w:val="24"/>
          <w:lang w:val="ru"/>
        </w:rPr>
        <w:t xml:space="preserve">при подаче в </w:t>
      </w:r>
      <w:r w:rsidR="009524E0" w:rsidRPr="00142A54">
        <w:rPr>
          <w:sz w:val="24"/>
          <w:szCs w:val="24"/>
          <w:lang w:val="ru"/>
        </w:rPr>
        <w:t>Администрацию</w:t>
      </w:r>
      <w:r w:rsidR="00570567" w:rsidRPr="00142A54">
        <w:rPr>
          <w:sz w:val="24"/>
          <w:szCs w:val="24"/>
          <w:lang w:val="ru"/>
        </w:rPr>
        <w:t xml:space="preserve"> </w:t>
      </w:r>
      <w:r w:rsidR="00FF1556" w:rsidRPr="00142A54">
        <w:rPr>
          <w:sz w:val="24"/>
          <w:szCs w:val="24"/>
          <w:lang w:val="ru"/>
        </w:rPr>
        <w:t xml:space="preserve">или МФЦ документов, необходимых для предоставления </w:t>
      </w:r>
      <w:r w:rsidR="009524E0" w:rsidRPr="00142A54">
        <w:rPr>
          <w:sz w:val="24"/>
          <w:szCs w:val="24"/>
          <w:lang w:val="ru"/>
        </w:rPr>
        <w:t>муниципальной</w:t>
      </w:r>
      <w:r w:rsidR="00FF1556" w:rsidRPr="00142A54">
        <w:rPr>
          <w:sz w:val="24"/>
          <w:szCs w:val="24"/>
          <w:lang w:val="ru"/>
        </w:rPr>
        <w:t xml:space="preserve"> услуги</w:t>
      </w:r>
      <w:r w:rsidR="00672F79" w:rsidRPr="00142A54">
        <w:rPr>
          <w:sz w:val="24"/>
          <w:szCs w:val="24"/>
          <w:lang w:val="ru"/>
        </w:rPr>
        <w:t>,</w:t>
      </w:r>
      <w:r w:rsidR="00FF1556" w:rsidRPr="00142A54">
        <w:rPr>
          <w:sz w:val="24"/>
          <w:szCs w:val="24"/>
          <w:lang w:val="ru"/>
        </w:rPr>
        <w:t xml:space="preserve"> от </w:t>
      </w:r>
      <w:r w:rsidR="00672F79" w:rsidRPr="00142A54">
        <w:rPr>
          <w:sz w:val="24"/>
          <w:szCs w:val="24"/>
          <w:lang w:val="ru"/>
        </w:rPr>
        <w:t>30 минут</w:t>
      </w:r>
      <w:r w:rsidR="00FF1556" w:rsidRPr="00142A54">
        <w:rPr>
          <w:sz w:val="24"/>
          <w:szCs w:val="24"/>
          <w:lang w:val="ru"/>
        </w:rPr>
        <w:t xml:space="preserve"> до 5 часов;</w:t>
      </w:r>
    </w:p>
    <w:p w:rsidR="00FF1556" w:rsidRPr="00142A54" w:rsidRDefault="00661215" w:rsidP="00661215">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w:t>
      </w:r>
      <w:r w:rsidR="00FF1556" w:rsidRPr="00142A54">
        <w:rPr>
          <w:sz w:val="24"/>
          <w:szCs w:val="24"/>
          <w:lang w:val="ru"/>
        </w:rPr>
        <w:t xml:space="preserve">при получении результата предоставления </w:t>
      </w:r>
      <w:proofErr w:type="gramStart"/>
      <w:r w:rsidR="00FF1556" w:rsidRPr="00142A54">
        <w:rPr>
          <w:sz w:val="24"/>
          <w:szCs w:val="24"/>
          <w:lang w:val="ru"/>
        </w:rPr>
        <w:t>г</w:t>
      </w:r>
      <w:proofErr w:type="gramEnd"/>
      <w:r w:rsidR="009524E0" w:rsidRPr="00142A54">
        <w:rPr>
          <w:sz w:val="24"/>
          <w:szCs w:val="24"/>
          <w:lang w:val="ru"/>
        </w:rPr>
        <w:t xml:space="preserve"> муниципальной</w:t>
      </w:r>
      <w:r w:rsidR="00FF1556" w:rsidRPr="00142A54">
        <w:rPr>
          <w:sz w:val="24"/>
          <w:szCs w:val="24"/>
          <w:lang w:val="ru"/>
        </w:rPr>
        <w:t xml:space="preserve"> услуги</w:t>
      </w:r>
      <w:r w:rsidRPr="00142A54">
        <w:rPr>
          <w:sz w:val="24"/>
          <w:szCs w:val="24"/>
          <w:lang w:val="ru"/>
        </w:rPr>
        <w:t xml:space="preserve"> </w:t>
      </w:r>
      <w:r w:rsidR="00FF1556" w:rsidRPr="00142A54">
        <w:rPr>
          <w:sz w:val="24"/>
          <w:szCs w:val="24"/>
          <w:lang w:val="ru"/>
        </w:rPr>
        <w:t xml:space="preserve">в </w:t>
      </w:r>
      <w:r w:rsidR="009524E0" w:rsidRPr="00142A54">
        <w:rPr>
          <w:sz w:val="24"/>
          <w:szCs w:val="24"/>
          <w:lang w:val="ru"/>
        </w:rPr>
        <w:t>Администрации</w:t>
      </w:r>
      <w:r w:rsidR="00570567" w:rsidRPr="00142A54">
        <w:rPr>
          <w:sz w:val="24"/>
          <w:szCs w:val="24"/>
          <w:lang w:val="ru"/>
        </w:rPr>
        <w:t xml:space="preserve"> </w:t>
      </w:r>
      <w:r w:rsidR="00FF1556" w:rsidRPr="00142A54">
        <w:rPr>
          <w:sz w:val="24"/>
          <w:szCs w:val="24"/>
          <w:lang w:val="ru"/>
        </w:rPr>
        <w:t>или МФЦ не более 30 минут.</w:t>
      </w:r>
    </w:p>
    <w:p w:rsidR="00154056" w:rsidRPr="00142A54" w:rsidRDefault="004638F9" w:rsidP="005A12B1">
      <w:pPr>
        <w:pStyle w:val="100"/>
        <w:widowControl w:val="0"/>
        <w:shd w:val="clear" w:color="auto" w:fill="auto"/>
        <w:tabs>
          <w:tab w:val="left" w:pos="-4678"/>
        </w:tabs>
        <w:spacing w:after="0" w:line="240" w:lineRule="auto"/>
        <w:ind w:left="0" w:right="0" w:firstLine="720"/>
        <w:rPr>
          <w:sz w:val="24"/>
          <w:szCs w:val="24"/>
        </w:rPr>
      </w:pPr>
      <w:r w:rsidRPr="00142A54">
        <w:rPr>
          <w:sz w:val="24"/>
          <w:szCs w:val="24"/>
        </w:rPr>
        <w:t xml:space="preserve">При подаче заявления на получение </w:t>
      </w:r>
      <w:r w:rsidR="009524E0" w:rsidRPr="00142A54">
        <w:rPr>
          <w:sz w:val="24"/>
          <w:szCs w:val="24"/>
        </w:rPr>
        <w:t>муниципальной</w:t>
      </w:r>
      <w:r w:rsidR="005C76B1" w:rsidRPr="00142A54">
        <w:rPr>
          <w:sz w:val="24"/>
          <w:szCs w:val="24"/>
        </w:rPr>
        <w:t xml:space="preserve"> </w:t>
      </w:r>
      <w:r w:rsidRPr="00142A54">
        <w:rPr>
          <w:sz w:val="24"/>
          <w:szCs w:val="24"/>
        </w:rPr>
        <w:t xml:space="preserve">услуги с прилагаемыми документами посредством почты, факса, с использованием информационно-телекоммуникационных ресурсов </w:t>
      </w:r>
      <w:r w:rsidR="007E743A" w:rsidRPr="00142A54">
        <w:rPr>
          <w:sz w:val="24"/>
          <w:szCs w:val="24"/>
        </w:rPr>
        <w:t>Администрации или</w:t>
      </w:r>
      <w:r w:rsidRPr="00142A54">
        <w:rPr>
          <w:sz w:val="24"/>
          <w:szCs w:val="24"/>
        </w:rPr>
        <w:t xml:space="preserve"> МФЦ в сети </w:t>
      </w:r>
      <w:r w:rsidR="00C673FC" w:rsidRPr="00142A54">
        <w:rPr>
          <w:sz w:val="24"/>
          <w:szCs w:val="24"/>
        </w:rPr>
        <w:t>«</w:t>
      </w:r>
      <w:r w:rsidRPr="00142A54">
        <w:rPr>
          <w:sz w:val="24"/>
          <w:szCs w:val="24"/>
        </w:rPr>
        <w:t>Интернет</w:t>
      </w:r>
      <w:r w:rsidR="00C673FC" w:rsidRPr="00142A54">
        <w:rPr>
          <w:sz w:val="24"/>
          <w:szCs w:val="24"/>
        </w:rPr>
        <w:t>»</w:t>
      </w:r>
      <w:r w:rsidRPr="00142A54">
        <w:rPr>
          <w:sz w:val="24"/>
          <w:szCs w:val="24"/>
        </w:rPr>
        <w:t xml:space="preserve">, </w:t>
      </w:r>
      <w:r w:rsidR="007E743A" w:rsidRPr="00142A54">
        <w:rPr>
          <w:sz w:val="24"/>
          <w:szCs w:val="24"/>
        </w:rPr>
        <w:t xml:space="preserve">либо </w:t>
      </w:r>
      <w:r w:rsidRPr="00142A54">
        <w:rPr>
          <w:sz w:val="24"/>
          <w:szCs w:val="24"/>
        </w:rPr>
        <w:t>через Единый портал</w:t>
      </w:r>
      <w:r w:rsidR="007E743A" w:rsidRPr="00142A54">
        <w:rPr>
          <w:sz w:val="24"/>
          <w:szCs w:val="24"/>
        </w:rPr>
        <w:t xml:space="preserve"> </w:t>
      </w:r>
      <w:r w:rsidRPr="00142A54">
        <w:rPr>
          <w:sz w:val="24"/>
          <w:szCs w:val="24"/>
        </w:rPr>
        <w:t xml:space="preserve">взаимодействие </w:t>
      </w:r>
      <w:r w:rsidR="0089456A" w:rsidRPr="00142A54">
        <w:rPr>
          <w:sz w:val="24"/>
          <w:szCs w:val="24"/>
        </w:rPr>
        <w:t>з</w:t>
      </w:r>
      <w:r w:rsidRPr="00142A54">
        <w:rPr>
          <w:sz w:val="24"/>
          <w:szCs w:val="24"/>
        </w:rPr>
        <w:t>аявителя с</w:t>
      </w:r>
      <w:r w:rsidR="007E743A" w:rsidRPr="00142A54">
        <w:rPr>
          <w:sz w:val="24"/>
          <w:szCs w:val="24"/>
        </w:rPr>
        <w:t>о</w:t>
      </w:r>
      <w:r w:rsidRPr="00142A54">
        <w:rPr>
          <w:sz w:val="24"/>
          <w:szCs w:val="24"/>
        </w:rPr>
        <w:t xml:space="preserve"> специалистами </w:t>
      </w:r>
      <w:r w:rsidR="007E743A" w:rsidRPr="00142A54">
        <w:rPr>
          <w:rFonts w:eastAsia="Arial Unicode MS"/>
          <w:sz w:val="24"/>
          <w:szCs w:val="24"/>
          <w:lang w:val="ru"/>
        </w:rPr>
        <w:t xml:space="preserve">Администрации </w:t>
      </w:r>
      <w:r w:rsidR="007E743A" w:rsidRPr="00142A54">
        <w:rPr>
          <w:sz w:val="24"/>
          <w:szCs w:val="24"/>
        </w:rPr>
        <w:t>или</w:t>
      </w:r>
      <w:r w:rsidRPr="00142A54">
        <w:rPr>
          <w:sz w:val="24"/>
          <w:szCs w:val="24"/>
        </w:rPr>
        <w:t xml:space="preserve"> МФЦ исключается. </w:t>
      </w:r>
      <w:r w:rsidR="00154056" w:rsidRPr="00142A54">
        <w:rPr>
          <w:sz w:val="24"/>
          <w:szCs w:val="24"/>
        </w:rPr>
        <w:t>В</w:t>
      </w:r>
      <w:r w:rsidR="005A12B1" w:rsidRPr="00142A54">
        <w:rPr>
          <w:sz w:val="24"/>
          <w:szCs w:val="24"/>
        </w:rPr>
        <w:t xml:space="preserve">заимодействие </w:t>
      </w:r>
      <w:r w:rsidR="0089456A" w:rsidRPr="00142A54">
        <w:rPr>
          <w:sz w:val="24"/>
          <w:szCs w:val="24"/>
        </w:rPr>
        <w:t>з</w:t>
      </w:r>
      <w:r w:rsidR="005A12B1" w:rsidRPr="00142A54">
        <w:rPr>
          <w:sz w:val="24"/>
          <w:szCs w:val="24"/>
        </w:rPr>
        <w:t>аявителя с</w:t>
      </w:r>
      <w:r w:rsidR="007E743A" w:rsidRPr="00142A54">
        <w:rPr>
          <w:sz w:val="24"/>
          <w:szCs w:val="24"/>
        </w:rPr>
        <w:t>о</w:t>
      </w:r>
      <w:r w:rsidR="005A12B1" w:rsidRPr="00142A54">
        <w:rPr>
          <w:sz w:val="24"/>
          <w:szCs w:val="24"/>
        </w:rPr>
        <w:t xml:space="preserve"> специалистами </w:t>
      </w:r>
      <w:r w:rsidR="007E743A" w:rsidRPr="00142A54">
        <w:rPr>
          <w:rFonts w:eastAsia="Arial Unicode MS"/>
          <w:sz w:val="24"/>
          <w:szCs w:val="24"/>
          <w:lang w:val="ru"/>
        </w:rPr>
        <w:t>Администрации</w:t>
      </w:r>
      <w:r w:rsidR="005A12B1" w:rsidRPr="00142A54">
        <w:rPr>
          <w:rFonts w:eastAsia="Arial Unicode MS"/>
          <w:sz w:val="24"/>
          <w:szCs w:val="24"/>
        </w:rPr>
        <w:t xml:space="preserve"> </w:t>
      </w:r>
      <w:r w:rsidR="007E743A" w:rsidRPr="00142A54">
        <w:rPr>
          <w:sz w:val="24"/>
          <w:szCs w:val="24"/>
        </w:rPr>
        <w:t>или</w:t>
      </w:r>
      <w:r w:rsidR="005A12B1" w:rsidRPr="00142A54">
        <w:rPr>
          <w:sz w:val="24"/>
          <w:szCs w:val="24"/>
        </w:rPr>
        <w:t xml:space="preserve"> МФЦ</w:t>
      </w:r>
      <w:r w:rsidRPr="00142A54">
        <w:rPr>
          <w:sz w:val="24"/>
          <w:szCs w:val="24"/>
        </w:rPr>
        <w:t xml:space="preserve"> </w:t>
      </w:r>
      <w:r w:rsidR="00154056" w:rsidRPr="00142A54">
        <w:rPr>
          <w:sz w:val="24"/>
          <w:szCs w:val="24"/>
        </w:rPr>
        <w:t xml:space="preserve">в обязательном порядке </w:t>
      </w:r>
      <w:r w:rsidR="005A12B1" w:rsidRPr="00142A54">
        <w:rPr>
          <w:sz w:val="24"/>
          <w:szCs w:val="24"/>
        </w:rPr>
        <w:t xml:space="preserve">осуществляется только при получении </w:t>
      </w:r>
      <w:r w:rsidR="00557418" w:rsidRPr="00142A54">
        <w:rPr>
          <w:sz w:val="24"/>
          <w:szCs w:val="24"/>
        </w:rPr>
        <w:t>положител</w:t>
      </w:r>
      <w:r w:rsidR="006D0DA3" w:rsidRPr="00142A54">
        <w:rPr>
          <w:sz w:val="24"/>
          <w:szCs w:val="24"/>
        </w:rPr>
        <w:t>ь</w:t>
      </w:r>
      <w:r w:rsidR="00557418" w:rsidRPr="00142A54">
        <w:rPr>
          <w:sz w:val="24"/>
          <w:szCs w:val="24"/>
        </w:rPr>
        <w:t xml:space="preserve">ного </w:t>
      </w:r>
      <w:r w:rsidR="005A12B1" w:rsidRPr="00142A54">
        <w:rPr>
          <w:sz w:val="24"/>
          <w:szCs w:val="24"/>
        </w:rPr>
        <w:t xml:space="preserve">результата предоставления </w:t>
      </w:r>
      <w:r w:rsidR="007E743A" w:rsidRPr="00142A54">
        <w:rPr>
          <w:sz w:val="24"/>
          <w:szCs w:val="24"/>
        </w:rPr>
        <w:t>муниципальной</w:t>
      </w:r>
      <w:r w:rsidR="005A12B1" w:rsidRPr="00142A54">
        <w:rPr>
          <w:sz w:val="24"/>
          <w:szCs w:val="24"/>
        </w:rPr>
        <w:t xml:space="preserve"> услуги в </w:t>
      </w:r>
      <w:r w:rsidR="007E743A" w:rsidRPr="00142A54">
        <w:rPr>
          <w:sz w:val="24"/>
          <w:szCs w:val="24"/>
        </w:rPr>
        <w:t>Администрации</w:t>
      </w:r>
      <w:r w:rsidR="005A12B1" w:rsidRPr="00142A54">
        <w:rPr>
          <w:sz w:val="24"/>
          <w:szCs w:val="24"/>
          <w:lang w:val="ru"/>
        </w:rPr>
        <w:t xml:space="preserve"> </w:t>
      </w:r>
      <w:r w:rsidR="005A12B1" w:rsidRPr="00142A54">
        <w:rPr>
          <w:sz w:val="24"/>
          <w:szCs w:val="24"/>
        </w:rPr>
        <w:t xml:space="preserve">или </w:t>
      </w:r>
      <w:r w:rsidR="00D16627" w:rsidRPr="00142A54">
        <w:rPr>
          <w:sz w:val="24"/>
          <w:szCs w:val="24"/>
        </w:rPr>
        <w:t xml:space="preserve">в </w:t>
      </w:r>
      <w:r w:rsidR="005A12B1" w:rsidRPr="00142A54">
        <w:rPr>
          <w:sz w:val="24"/>
          <w:szCs w:val="24"/>
        </w:rPr>
        <w:t xml:space="preserve">МФЦ. </w:t>
      </w:r>
    </w:p>
    <w:p w:rsidR="00FF1556" w:rsidRPr="00142A54" w:rsidRDefault="00557418" w:rsidP="00386E9B">
      <w:pPr>
        <w:pStyle w:val="100"/>
        <w:widowControl w:val="0"/>
        <w:shd w:val="clear" w:color="auto" w:fill="auto"/>
        <w:tabs>
          <w:tab w:val="left" w:pos="-4678"/>
        </w:tabs>
        <w:spacing w:after="0" w:line="240" w:lineRule="auto"/>
        <w:ind w:left="0" w:right="0" w:firstLine="720"/>
        <w:rPr>
          <w:sz w:val="24"/>
          <w:szCs w:val="24"/>
        </w:rPr>
      </w:pPr>
      <w:r w:rsidRPr="00142A54">
        <w:rPr>
          <w:sz w:val="24"/>
          <w:szCs w:val="24"/>
        </w:rPr>
        <w:t xml:space="preserve">Извещение об отказе в выдаче специального разрешения направляется </w:t>
      </w:r>
      <w:r w:rsidR="007E743A" w:rsidRPr="00142A54">
        <w:rPr>
          <w:sz w:val="24"/>
          <w:szCs w:val="24"/>
        </w:rPr>
        <w:t>Администрацией</w:t>
      </w:r>
      <w:r w:rsidRPr="00142A54">
        <w:rPr>
          <w:sz w:val="24"/>
          <w:szCs w:val="24"/>
        </w:rPr>
        <w:t xml:space="preserve"> заявителю любым доступным способом</w:t>
      </w:r>
      <w:r w:rsidR="007934A4" w:rsidRPr="00142A54">
        <w:rPr>
          <w:sz w:val="24"/>
          <w:szCs w:val="24"/>
        </w:rPr>
        <w:t>, а в случае подачи</w:t>
      </w:r>
      <w:r w:rsidRPr="00142A54">
        <w:rPr>
          <w:sz w:val="24"/>
          <w:szCs w:val="24"/>
        </w:rPr>
        <w:t xml:space="preserve"> </w:t>
      </w:r>
      <w:r w:rsidR="007934A4" w:rsidRPr="00142A54">
        <w:rPr>
          <w:sz w:val="24"/>
          <w:szCs w:val="24"/>
        </w:rPr>
        <w:t xml:space="preserve">заявления на получение муниципальной услуги через МФЦ – в </w:t>
      </w:r>
      <w:r w:rsidR="00630532" w:rsidRPr="00142A54">
        <w:rPr>
          <w:sz w:val="24"/>
          <w:szCs w:val="24"/>
        </w:rPr>
        <w:t>МФЦ</w:t>
      </w:r>
      <w:r w:rsidR="007934A4" w:rsidRPr="00142A54">
        <w:rPr>
          <w:sz w:val="24"/>
          <w:szCs w:val="24"/>
        </w:rPr>
        <w:t xml:space="preserve"> для выдачи заявителю</w:t>
      </w:r>
      <w:r w:rsidRPr="00142A54">
        <w:rPr>
          <w:sz w:val="24"/>
          <w:szCs w:val="24"/>
        </w:rPr>
        <w:t>. Заявитель вправе получить Извещение об отказе в выдаче специального разрешения</w:t>
      </w:r>
      <w:r w:rsidR="00EE1131" w:rsidRPr="00142A54">
        <w:rPr>
          <w:sz w:val="24"/>
          <w:szCs w:val="24"/>
        </w:rPr>
        <w:t xml:space="preserve"> </w:t>
      </w:r>
      <w:r w:rsidRPr="00142A54">
        <w:rPr>
          <w:sz w:val="24"/>
          <w:szCs w:val="24"/>
        </w:rPr>
        <w:t xml:space="preserve">в </w:t>
      </w:r>
      <w:r w:rsidR="007E743A" w:rsidRPr="00142A54">
        <w:rPr>
          <w:sz w:val="24"/>
          <w:szCs w:val="24"/>
        </w:rPr>
        <w:t>Администрации</w:t>
      </w:r>
      <w:r w:rsidRPr="00142A54">
        <w:rPr>
          <w:sz w:val="24"/>
          <w:szCs w:val="24"/>
        </w:rPr>
        <w:t xml:space="preserve"> или МФЦ лично.</w:t>
      </w:r>
    </w:p>
    <w:p w:rsidR="00557418" w:rsidRPr="00142A54" w:rsidRDefault="00557418" w:rsidP="00386E9B">
      <w:pPr>
        <w:pStyle w:val="100"/>
        <w:widowControl w:val="0"/>
        <w:shd w:val="clear" w:color="auto" w:fill="auto"/>
        <w:tabs>
          <w:tab w:val="left" w:pos="-4678"/>
        </w:tabs>
        <w:spacing w:after="0" w:line="240" w:lineRule="auto"/>
        <w:ind w:left="0" w:right="0" w:firstLine="720"/>
        <w:rPr>
          <w:sz w:val="24"/>
          <w:szCs w:val="24"/>
        </w:rPr>
      </w:pPr>
      <w:r w:rsidRPr="00142A54">
        <w:rPr>
          <w:sz w:val="24"/>
          <w:szCs w:val="24"/>
        </w:rPr>
        <w:t>Продолжительность взаимодействия – не более 30 минут.</w:t>
      </w:r>
    </w:p>
    <w:p w:rsidR="00386E9B" w:rsidRPr="00142A54" w:rsidRDefault="00386E9B" w:rsidP="00386E9B">
      <w:pPr>
        <w:widowControl w:val="0"/>
        <w:tabs>
          <w:tab w:val="left" w:pos="189"/>
        </w:tabs>
        <w:jc w:val="both"/>
        <w:rPr>
          <w:b/>
        </w:rPr>
      </w:pPr>
    </w:p>
    <w:p w:rsidR="00386E9B" w:rsidRPr="00142A54" w:rsidRDefault="00EC6610" w:rsidP="004E107A">
      <w:pPr>
        <w:widowControl w:val="0"/>
        <w:tabs>
          <w:tab w:val="left" w:pos="189"/>
        </w:tabs>
        <w:jc w:val="center"/>
        <w:rPr>
          <w:b/>
        </w:rPr>
      </w:pPr>
      <w:r w:rsidRPr="00142A54">
        <w:rPr>
          <w:b/>
        </w:rPr>
        <w:t xml:space="preserve">Иные </w:t>
      </w:r>
      <w:r w:rsidR="004E107A" w:rsidRPr="00142A54">
        <w:rPr>
          <w:b/>
          <w:bCs/>
          <w:iCs/>
        </w:rPr>
        <w:t xml:space="preserve">требования, в том числе учитывающие особенности предоставления </w:t>
      </w:r>
      <w:r w:rsidR="007E743A" w:rsidRPr="00142A54">
        <w:rPr>
          <w:b/>
          <w:bCs/>
          <w:iCs/>
        </w:rPr>
        <w:t>муниципальной</w:t>
      </w:r>
      <w:r w:rsidR="004E107A" w:rsidRPr="00142A54">
        <w:rPr>
          <w:b/>
          <w:bCs/>
          <w:iCs/>
        </w:rPr>
        <w:t xml:space="preserve"> услуги в МФЦ, особенности предоставления </w:t>
      </w:r>
      <w:r w:rsidR="007E743A" w:rsidRPr="00142A54">
        <w:rPr>
          <w:b/>
          <w:bCs/>
          <w:iCs/>
        </w:rPr>
        <w:t>муниципальной</w:t>
      </w:r>
      <w:r w:rsidR="004E107A" w:rsidRPr="00142A54">
        <w:rPr>
          <w:b/>
          <w:bCs/>
          <w:iCs/>
        </w:rPr>
        <w:t xml:space="preserve"> услуги по экстерриториальному принципу (в случае, если </w:t>
      </w:r>
      <w:r w:rsidR="007E743A" w:rsidRPr="00142A54">
        <w:rPr>
          <w:b/>
          <w:bCs/>
          <w:iCs/>
        </w:rPr>
        <w:t xml:space="preserve">муниципальная </w:t>
      </w:r>
      <w:r w:rsidR="004E107A" w:rsidRPr="00142A54">
        <w:rPr>
          <w:b/>
          <w:bCs/>
          <w:iCs/>
        </w:rPr>
        <w:t xml:space="preserve">услуга предоставляется по экстерриториальному принципу) и особенности предоставления </w:t>
      </w:r>
      <w:r w:rsidR="007E743A" w:rsidRPr="00142A54">
        <w:rPr>
          <w:b/>
          <w:bCs/>
          <w:iCs/>
        </w:rPr>
        <w:t>муниципальной</w:t>
      </w:r>
      <w:r w:rsidR="004E107A" w:rsidRPr="00142A54">
        <w:rPr>
          <w:b/>
          <w:bCs/>
          <w:iCs/>
        </w:rPr>
        <w:t xml:space="preserve"> услуги в электронной</w:t>
      </w:r>
      <w:r w:rsidRPr="00142A54">
        <w:rPr>
          <w:b/>
        </w:rPr>
        <w:t xml:space="preserve"> форме</w:t>
      </w:r>
    </w:p>
    <w:p w:rsidR="004E107A" w:rsidRPr="00142A54" w:rsidRDefault="004E107A" w:rsidP="004E107A">
      <w:pPr>
        <w:widowControl w:val="0"/>
        <w:tabs>
          <w:tab w:val="left" w:pos="189"/>
        </w:tabs>
        <w:jc w:val="center"/>
        <w:rPr>
          <w:b/>
        </w:rPr>
      </w:pPr>
    </w:p>
    <w:p w:rsidR="00EC6610" w:rsidRPr="00142A54" w:rsidRDefault="004E107A" w:rsidP="007C7272">
      <w:pPr>
        <w:pStyle w:val="ab"/>
        <w:numPr>
          <w:ilvl w:val="0"/>
          <w:numId w:val="2"/>
        </w:numPr>
        <w:spacing w:line="240" w:lineRule="auto"/>
        <w:ind w:left="0" w:firstLine="710"/>
        <w:rPr>
          <w:rFonts w:ascii="Times New Roman" w:eastAsiaTheme="minorHAnsi" w:hAnsi="Times New Roman" w:cs="Times New Roman"/>
          <w:color w:val="auto"/>
          <w:lang w:val="ru-RU" w:eastAsia="en-US"/>
        </w:rPr>
      </w:pPr>
      <w:r w:rsidRPr="00142A54">
        <w:rPr>
          <w:rFonts w:ascii="Times New Roman" w:eastAsiaTheme="minorHAnsi" w:hAnsi="Times New Roman" w:cs="Times New Roman"/>
          <w:color w:val="auto"/>
          <w:lang w:val="ru-RU" w:eastAsia="en-US"/>
        </w:rPr>
        <w:t xml:space="preserve">Заявитель вправе подать заявление на получение </w:t>
      </w:r>
      <w:r w:rsidR="007E743A" w:rsidRPr="00142A54">
        <w:rPr>
          <w:rFonts w:ascii="Times New Roman" w:hAnsi="Times New Roman" w:cs="Times New Roman"/>
          <w:color w:val="auto"/>
        </w:rPr>
        <w:t>муниципальной</w:t>
      </w:r>
      <w:r w:rsidRPr="00142A54">
        <w:rPr>
          <w:rFonts w:ascii="Times New Roman" w:eastAsiaTheme="minorHAnsi" w:hAnsi="Times New Roman" w:cs="Times New Roman"/>
          <w:color w:val="auto"/>
          <w:lang w:val="ru-RU" w:eastAsia="en-US"/>
        </w:rPr>
        <w:t xml:space="preserve"> услуги в любом подразделении МФЦ на территории Свердловской области</w:t>
      </w:r>
      <w:r w:rsidR="007934A4" w:rsidRPr="00142A54">
        <w:rPr>
          <w:rFonts w:ascii="Times New Roman" w:eastAsiaTheme="minorHAnsi" w:hAnsi="Times New Roman" w:cs="Times New Roman"/>
          <w:color w:val="auto"/>
          <w:lang w:val="ru-RU" w:eastAsia="en-US"/>
        </w:rPr>
        <w:t xml:space="preserve"> при наличии технической возможности</w:t>
      </w:r>
      <w:r w:rsidR="00EC6610" w:rsidRPr="00142A54">
        <w:rPr>
          <w:rFonts w:ascii="Times New Roman" w:eastAsiaTheme="minorHAnsi" w:hAnsi="Times New Roman" w:cs="Times New Roman"/>
          <w:color w:val="auto"/>
          <w:lang w:val="ru-RU" w:eastAsia="en-US"/>
        </w:rPr>
        <w:t>.</w:t>
      </w:r>
    </w:p>
    <w:p w:rsidR="006F1F7C" w:rsidRPr="00142A54"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sz w:val="24"/>
          <w:szCs w:val="24"/>
          <w:lang w:val="ru"/>
        </w:rPr>
      </w:pPr>
      <w:r w:rsidRPr="00142A54">
        <w:rPr>
          <w:sz w:val="24"/>
          <w:szCs w:val="24"/>
          <w:lang w:val="ru"/>
        </w:rPr>
        <w:t>Заявители вправе представить заявление</w:t>
      </w:r>
      <w:r w:rsidR="00C814A5" w:rsidRPr="00142A54">
        <w:rPr>
          <w:sz w:val="24"/>
          <w:szCs w:val="24"/>
          <w:lang w:val="ru"/>
        </w:rPr>
        <w:t xml:space="preserve"> </w:t>
      </w:r>
      <w:r w:rsidRPr="00142A54">
        <w:rPr>
          <w:sz w:val="24"/>
          <w:szCs w:val="24"/>
          <w:lang w:val="ru"/>
        </w:rPr>
        <w:t>в электронном виде</w:t>
      </w:r>
      <w:r w:rsidR="00C814A5" w:rsidRPr="00142A54">
        <w:rPr>
          <w:sz w:val="24"/>
          <w:szCs w:val="24"/>
          <w:lang w:val="ru"/>
        </w:rPr>
        <w:t xml:space="preserve"> с </w:t>
      </w:r>
      <w:r w:rsidR="00C814A5" w:rsidRPr="00142A54">
        <w:rPr>
          <w:sz w:val="24"/>
          <w:szCs w:val="24"/>
        </w:rPr>
        <w:t>использованием электронных носителей и (или)</w:t>
      </w:r>
      <w:r w:rsidRPr="00142A54">
        <w:rPr>
          <w:sz w:val="24"/>
          <w:szCs w:val="24"/>
        </w:rPr>
        <w:t xml:space="preserve"> официальн</w:t>
      </w:r>
      <w:r w:rsidR="007E743A" w:rsidRPr="00142A54">
        <w:rPr>
          <w:sz w:val="24"/>
          <w:szCs w:val="24"/>
        </w:rPr>
        <w:t>ого</w:t>
      </w:r>
      <w:r w:rsidRPr="00142A54">
        <w:rPr>
          <w:sz w:val="24"/>
          <w:szCs w:val="24"/>
        </w:rPr>
        <w:t xml:space="preserve"> сайт</w:t>
      </w:r>
      <w:r w:rsidR="007E743A" w:rsidRPr="00142A54">
        <w:rPr>
          <w:sz w:val="24"/>
          <w:szCs w:val="24"/>
        </w:rPr>
        <w:t>а</w:t>
      </w:r>
      <w:r w:rsidRPr="00142A54">
        <w:rPr>
          <w:sz w:val="24"/>
          <w:szCs w:val="24"/>
        </w:rPr>
        <w:t xml:space="preserve"> </w:t>
      </w:r>
      <w:r w:rsidR="007E743A" w:rsidRPr="00142A54">
        <w:rPr>
          <w:sz w:val="24"/>
          <w:szCs w:val="24"/>
        </w:rPr>
        <w:t>Администрации</w:t>
      </w:r>
      <w:r w:rsidR="00650AD1" w:rsidRPr="00142A54">
        <w:rPr>
          <w:sz w:val="24"/>
          <w:szCs w:val="24"/>
        </w:rPr>
        <w:t xml:space="preserve"> </w:t>
      </w:r>
      <w:r w:rsidRPr="00142A54">
        <w:rPr>
          <w:sz w:val="24"/>
          <w:szCs w:val="24"/>
        </w:rPr>
        <w:t xml:space="preserve">в сети </w:t>
      </w:r>
      <w:r w:rsidR="00C673FC" w:rsidRPr="00142A54">
        <w:rPr>
          <w:sz w:val="24"/>
          <w:szCs w:val="24"/>
        </w:rPr>
        <w:t>«</w:t>
      </w:r>
      <w:r w:rsidRPr="00142A54">
        <w:rPr>
          <w:sz w:val="24"/>
          <w:szCs w:val="24"/>
        </w:rPr>
        <w:t>Интернет</w:t>
      </w:r>
      <w:r w:rsidR="00C673FC" w:rsidRPr="00142A54">
        <w:rPr>
          <w:sz w:val="24"/>
          <w:szCs w:val="24"/>
        </w:rPr>
        <w:t>»</w:t>
      </w:r>
      <w:r w:rsidR="007E743A" w:rsidRPr="00142A54">
        <w:rPr>
          <w:sz w:val="24"/>
          <w:szCs w:val="24"/>
        </w:rPr>
        <w:t xml:space="preserve"> или</w:t>
      </w:r>
      <w:r w:rsidRPr="00142A54">
        <w:rPr>
          <w:sz w:val="24"/>
          <w:szCs w:val="24"/>
        </w:rPr>
        <w:t xml:space="preserve"> Единого портала</w:t>
      </w:r>
      <w:r w:rsidR="00752C65" w:rsidRPr="00142A54">
        <w:rPr>
          <w:sz w:val="24"/>
          <w:szCs w:val="24"/>
        </w:rPr>
        <w:t xml:space="preserve"> </w:t>
      </w:r>
      <w:r w:rsidR="00C814A5" w:rsidRPr="00142A54">
        <w:rPr>
          <w:sz w:val="24"/>
          <w:szCs w:val="24"/>
        </w:rPr>
        <w:t>(без</w:t>
      </w:r>
      <w:r w:rsidR="00C814A5" w:rsidRPr="00142A54">
        <w:rPr>
          <w:sz w:val="24"/>
          <w:szCs w:val="24"/>
          <w:lang w:val="ru"/>
        </w:rPr>
        <w:t xml:space="preserve"> использования электронных носителей), </w:t>
      </w:r>
      <w:r w:rsidR="00C814A5" w:rsidRPr="00142A54">
        <w:rPr>
          <w:sz w:val="24"/>
          <w:szCs w:val="24"/>
        </w:rPr>
        <w:t>иным способом, позволяющим передать в электронном виде заявления и иные документы</w:t>
      </w:r>
      <w:r w:rsidRPr="00142A54">
        <w:rPr>
          <w:sz w:val="24"/>
          <w:szCs w:val="24"/>
          <w:lang w:val="ru"/>
        </w:rPr>
        <w:t>. К заявлению в электронном виде прилагаются документы, указанные в пункте 1</w:t>
      </w:r>
      <w:r w:rsidR="0046665D" w:rsidRPr="00142A54">
        <w:rPr>
          <w:sz w:val="24"/>
          <w:szCs w:val="24"/>
          <w:lang w:val="ru"/>
        </w:rPr>
        <w:t>6</w:t>
      </w:r>
      <w:r w:rsidRPr="00142A54">
        <w:rPr>
          <w:sz w:val="24"/>
          <w:szCs w:val="24"/>
          <w:lang w:val="ru"/>
        </w:rPr>
        <w:t xml:space="preserve"> </w:t>
      </w:r>
      <w:r w:rsidR="006637DE" w:rsidRPr="00142A54">
        <w:rPr>
          <w:sz w:val="24"/>
          <w:szCs w:val="24"/>
        </w:rPr>
        <w:t>Административного регламента</w:t>
      </w:r>
      <w:r w:rsidRPr="00142A54">
        <w:rPr>
          <w:sz w:val="24"/>
          <w:szCs w:val="24"/>
          <w:lang w:val="ru"/>
        </w:rPr>
        <w:t>.</w:t>
      </w:r>
    </w:p>
    <w:p w:rsidR="00C11DA0" w:rsidRPr="00142A54"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sz w:val="24"/>
          <w:szCs w:val="24"/>
          <w:lang w:val="ru"/>
        </w:rPr>
      </w:pPr>
      <w:r w:rsidRPr="00142A54">
        <w:rPr>
          <w:sz w:val="24"/>
          <w:szCs w:val="24"/>
          <w:lang w:val="ru"/>
        </w:rPr>
        <w:t xml:space="preserve">При обращении за получением </w:t>
      </w:r>
      <w:r w:rsidR="007E743A" w:rsidRPr="00142A54">
        <w:rPr>
          <w:sz w:val="24"/>
          <w:szCs w:val="24"/>
        </w:rPr>
        <w:t>муниципальной</w:t>
      </w:r>
      <w:r w:rsidRPr="00142A54">
        <w:rPr>
          <w:sz w:val="24"/>
          <w:szCs w:val="24"/>
          <w:lang w:val="ru"/>
        </w:rPr>
        <w:t xml:space="preserve"> услуги в электронном виде з</w:t>
      </w:r>
      <w:r w:rsidR="00C814A5" w:rsidRPr="00142A54">
        <w:rPr>
          <w:sz w:val="24"/>
          <w:szCs w:val="24"/>
          <w:lang w:val="ru"/>
        </w:rPr>
        <w:t xml:space="preserve">аявление </w:t>
      </w:r>
      <w:r w:rsidR="00C11DA0" w:rsidRPr="00142A54">
        <w:rPr>
          <w:sz w:val="24"/>
          <w:szCs w:val="24"/>
          <w:lang w:val="ru"/>
        </w:rPr>
        <w:t xml:space="preserve">и электронный образ каждого документа </w:t>
      </w:r>
      <w:r w:rsidR="00D1449E" w:rsidRPr="00142A54">
        <w:rPr>
          <w:sz w:val="24"/>
          <w:szCs w:val="24"/>
          <w:lang w:val="ru"/>
        </w:rPr>
        <w:t>подписыва</w:t>
      </w:r>
      <w:r w:rsidR="00AE3966" w:rsidRPr="00142A54">
        <w:rPr>
          <w:sz w:val="24"/>
          <w:szCs w:val="24"/>
          <w:lang w:val="ru"/>
        </w:rPr>
        <w:t>е</w:t>
      </w:r>
      <w:r w:rsidR="00D1449E" w:rsidRPr="00142A54">
        <w:rPr>
          <w:sz w:val="24"/>
          <w:szCs w:val="24"/>
          <w:lang w:val="ru"/>
        </w:rPr>
        <w:t xml:space="preserve">тся </w:t>
      </w:r>
      <w:r w:rsidR="00C12547" w:rsidRPr="00142A54">
        <w:rPr>
          <w:sz w:val="24"/>
          <w:szCs w:val="24"/>
          <w:lang w:val="ru"/>
        </w:rPr>
        <w:t>простой</w:t>
      </w:r>
      <w:r w:rsidR="00C11DA0" w:rsidRPr="00142A54">
        <w:rPr>
          <w:sz w:val="24"/>
          <w:szCs w:val="24"/>
          <w:lang w:val="ru"/>
        </w:rPr>
        <w:t xml:space="preserve"> электронной подписью.</w:t>
      </w:r>
    </w:p>
    <w:p w:rsidR="000177F4" w:rsidRPr="00142A54" w:rsidRDefault="000177F4" w:rsidP="00F259D3">
      <w:pPr>
        <w:pStyle w:val="100"/>
        <w:widowControl w:val="0"/>
        <w:shd w:val="clear" w:color="auto" w:fill="auto"/>
        <w:tabs>
          <w:tab w:val="left" w:pos="-4678"/>
        </w:tabs>
        <w:spacing w:after="0" w:line="240" w:lineRule="auto"/>
        <w:ind w:left="0" w:right="0" w:firstLine="709"/>
        <w:rPr>
          <w:sz w:val="24"/>
          <w:szCs w:val="24"/>
          <w:lang w:val="ru"/>
        </w:rPr>
      </w:pPr>
    </w:p>
    <w:p w:rsidR="00685933" w:rsidRPr="00142A54" w:rsidRDefault="001436C0" w:rsidP="00F259D3">
      <w:pPr>
        <w:pStyle w:val="100"/>
        <w:widowControl w:val="0"/>
        <w:shd w:val="clear" w:color="auto" w:fill="auto"/>
        <w:tabs>
          <w:tab w:val="left" w:pos="-4678"/>
        </w:tabs>
        <w:spacing w:after="0" w:line="240" w:lineRule="auto"/>
        <w:ind w:left="0" w:right="0" w:firstLine="0"/>
        <w:jc w:val="center"/>
        <w:rPr>
          <w:b/>
          <w:sz w:val="24"/>
          <w:szCs w:val="24"/>
        </w:rPr>
      </w:pPr>
      <w:r w:rsidRPr="00142A54">
        <w:rPr>
          <w:b/>
          <w:sz w:val="24"/>
          <w:szCs w:val="24"/>
        </w:rPr>
        <w:t>Раздел 3.</w:t>
      </w:r>
      <w:r w:rsidR="00390C4B" w:rsidRPr="00142A54">
        <w:rPr>
          <w:b/>
          <w:sz w:val="24"/>
          <w:szCs w:val="24"/>
        </w:rPr>
        <w:t xml:space="preserve"> </w:t>
      </w:r>
      <w:r w:rsidR="006F1F7C" w:rsidRPr="00142A54">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142A54" w:rsidRDefault="00390C4B" w:rsidP="00F259D3">
      <w:pPr>
        <w:pStyle w:val="100"/>
        <w:widowControl w:val="0"/>
        <w:shd w:val="clear" w:color="auto" w:fill="auto"/>
        <w:tabs>
          <w:tab w:val="left" w:pos="-4678"/>
        </w:tabs>
        <w:spacing w:after="0" w:line="240" w:lineRule="auto"/>
        <w:ind w:left="0" w:right="0" w:firstLine="709"/>
        <w:rPr>
          <w:sz w:val="24"/>
          <w:szCs w:val="24"/>
        </w:rPr>
      </w:pPr>
    </w:p>
    <w:p w:rsidR="000566F4" w:rsidRPr="00142A54" w:rsidRDefault="000566F4"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rPr>
        <w:t xml:space="preserve">Исчерпывающий перечень административных процедур при предоставлении </w:t>
      </w:r>
      <w:r w:rsidR="007E743A" w:rsidRPr="00142A54">
        <w:rPr>
          <w:sz w:val="24"/>
          <w:szCs w:val="24"/>
        </w:rPr>
        <w:t>Администрацией</w:t>
      </w:r>
      <w:r w:rsidRPr="00142A54">
        <w:rPr>
          <w:sz w:val="24"/>
          <w:szCs w:val="24"/>
        </w:rPr>
        <w:t xml:space="preserve"> </w:t>
      </w:r>
      <w:r w:rsidR="007E743A" w:rsidRPr="00142A54">
        <w:rPr>
          <w:sz w:val="24"/>
          <w:szCs w:val="24"/>
        </w:rPr>
        <w:t>муниципальной</w:t>
      </w:r>
      <w:r w:rsidRPr="00142A54">
        <w:rPr>
          <w:sz w:val="24"/>
          <w:szCs w:val="24"/>
        </w:rPr>
        <w:t xml:space="preserve"> услуги</w:t>
      </w:r>
      <w:r w:rsidRPr="00142A54">
        <w:rPr>
          <w:sz w:val="24"/>
          <w:szCs w:val="24"/>
          <w:lang w:val="ru"/>
        </w:rPr>
        <w:t>:</w:t>
      </w:r>
    </w:p>
    <w:p w:rsidR="000566F4" w:rsidRPr="00142A54" w:rsidRDefault="000566F4" w:rsidP="000566F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1) подача заявителем в </w:t>
      </w:r>
      <w:r w:rsidR="007E743A" w:rsidRPr="00142A54">
        <w:rPr>
          <w:sz w:val="24"/>
          <w:szCs w:val="24"/>
          <w:lang w:val="ru"/>
        </w:rPr>
        <w:t>Администрацию</w:t>
      </w:r>
      <w:r w:rsidRPr="00142A54">
        <w:rPr>
          <w:sz w:val="24"/>
          <w:szCs w:val="24"/>
          <w:lang w:val="ru"/>
        </w:rPr>
        <w:t xml:space="preserve"> заявления и прилагаемых документов, проверка </w:t>
      </w:r>
      <w:r w:rsidR="007E743A" w:rsidRPr="00142A54">
        <w:rPr>
          <w:sz w:val="24"/>
          <w:szCs w:val="24"/>
          <w:lang w:val="ru"/>
        </w:rPr>
        <w:t>Администрацией</w:t>
      </w:r>
      <w:r w:rsidRPr="00142A54">
        <w:rPr>
          <w:sz w:val="24"/>
          <w:szCs w:val="24"/>
          <w:lang w:val="ru"/>
        </w:rPr>
        <w:t xml:space="preserve"> правильности заполнения заявления, наличия документов и сведений, указанных в </w:t>
      </w:r>
      <w:r w:rsidR="00E94E07" w:rsidRPr="00142A54">
        <w:rPr>
          <w:sz w:val="24"/>
          <w:szCs w:val="24"/>
          <w:lang w:val="ru"/>
        </w:rPr>
        <w:t>п</w:t>
      </w:r>
      <w:r w:rsidRPr="00142A54">
        <w:rPr>
          <w:sz w:val="24"/>
          <w:szCs w:val="24"/>
          <w:lang w:val="ru"/>
        </w:rPr>
        <w:t xml:space="preserve">ункте 16 </w:t>
      </w:r>
      <w:r w:rsidRPr="00142A54">
        <w:rPr>
          <w:sz w:val="24"/>
          <w:szCs w:val="24"/>
        </w:rPr>
        <w:t>Административного регламента</w:t>
      </w:r>
      <w:r w:rsidRPr="00142A54">
        <w:rPr>
          <w:sz w:val="24"/>
          <w:szCs w:val="24"/>
          <w:lang w:val="ru"/>
        </w:rPr>
        <w:t xml:space="preserve">, регистрация заявления </w:t>
      </w:r>
      <w:r w:rsidR="007E743A" w:rsidRPr="00142A54">
        <w:rPr>
          <w:sz w:val="24"/>
          <w:szCs w:val="24"/>
          <w:lang w:val="ru"/>
        </w:rPr>
        <w:t>Администрацией</w:t>
      </w:r>
      <w:r w:rsidRPr="00142A54">
        <w:rPr>
          <w:sz w:val="24"/>
          <w:szCs w:val="24"/>
          <w:lang w:val="ru"/>
        </w:rPr>
        <w:t xml:space="preserve">; </w:t>
      </w:r>
    </w:p>
    <w:p w:rsidR="00E1773D" w:rsidRPr="00142A54" w:rsidRDefault="00E1773D" w:rsidP="00E1773D">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2) формирование и направление межведомственных запросов в органы (организации), участвующие в предоставлении </w:t>
      </w:r>
      <w:r w:rsidR="007E743A" w:rsidRPr="00142A54">
        <w:rPr>
          <w:sz w:val="24"/>
          <w:szCs w:val="24"/>
        </w:rPr>
        <w:t>муниципальной</w:t>
      </w:r>
      <w:r w:rsidRPr="00142A54">
        <w:rPr>
          <w:sz w:val="24"/>
          <w:szCs w:val="24"/>
          <w:lang w:val="ru"/>
        </w:rPr>
        <w:t xml:space="preserve"> услуги;</w:t>
      </w:r>
    </w:p>
    <w:p w:rsidR="000566F4" w:rsidRPr="00142A54" w:rsidRDefault="00197847" w:rsidP="00F4226E">
      <w:pPr>
        <w:pStyle w:val="100"/>
        <w:widowControl w:val="0"/>
        <w:shd w:val="clear" w:color="auto" w:fill="auto"/>
        <w:tabs>
          <w:tab w:val="left" w:pos="-4678"/>
        </w:tabs>
        <w:spacing w:after="0" w:line="240" w:lineRule="auto"/>
        <w:ind w:left="0" w:right="0" w:firstLine="709"/>
        <w:rPr>
          <w:sz w:val="24"/>
          <w:szCs w:val="24"/>
          <w:lang w:val="ru"/>
        </w:rPr>
      </w:pPr>
      <w:proofErr w:type="gramStart"/>
      <w:r w:rsidRPr="00142A54">
        <w:rPr>
          <w:sz w:val="24"/>
          <w:szCs w:val="24"/>
          <w:lang w:val="ru"/>
        </w:rPr>
        <w:t>3</w:t>
      </w:r>
      <w:r w:rsidR="000566F4" w:rsidRPr="00142A54">
        <w:rPr>
          <w:sz w:val="24"/>
          <w:szCs w:val="24"/>
          <w:lang w:val="ru"/>
        </w:rPr>
        <w:t xml:space="preserve">) рассмотрение </w:t>
      </w:r>
      <w:r w:rsidR="007E743A" w:rsidRPr="00142A54">
        <w:rPr>
          <w:sz w:val="24"/>
          <w:szCs w:val="24"/>
          <w:lang w:val="ru"/>
        </w:rPr>
        <w:t>Администрацией</w:t>
      </w:r>
      <w:r w:rsidR="000566F4" w:rsidRPr="00142A54">
        <w:rPr>
          <w:sz w:val="24"/>
          <w:szCs w:val="24"/>
          <w:lang w:val="ru"/>
        </w:rPr>
        <w:t xml:space="preserve"> заявления и прилагаемых документов, подготовка </w:t>
      </w:r>
      <w:r w:rsidR="00CB3484" w:rsidRPr="00142A54">
        <w:rPr>
          <w:sz w:val="24"/>
          <w:szCs w:val="24"/>
          <w:lang w:val="ru"/>
        </w:rPr>
        <w:t>проектов</w:t>
      </w:r>
      <w:r w:rsidR="000566F4" w:rsidRPr="00142A54">
        <w:rPr>
          <w:sz w:val="24"/>
          <w:szCs w:val="24"/>
          <w:lang w:val="ru"/>
        </w:rPr>
        <w:t xml:space="preserve"> запросов на согласование маршрутов движения тяжеловесных и (или) крупногабаритных транспортных средств </w:t>
      </w:r>
      <w:r w:rsidR="00CB3484" w:rsidRPr="00142A54">
        <w:rPr>
          <w:sz w:val="24"/>
          <w:szCs w:val="24"/>
          <w:lang w:val="ru"/>
        </w:rPr>
        <w:t xml:space="preserve">(далее – проект запроса на согласование маршрута) </w:t>
      </w:r>
      <w:r w:rsidR="000566F4" w:rsidRPr="00142A54">
        <w:rPr>
          <w:sz w:val="24"/>
          <w:szCs w:val="24"/>
          <w:lang w:val="ru"/>
        </w:rPr>
        <w:t>владельцам</w:t>
      </w:r>
      <w:r w:rsidR="00CB3484" w:rsidRPr="00142A54">
        <w:rPr>
          <w:sz w:val="24"/>
          <w:szCs w:val="24"/>
          <w:lang w:val="ru"/>
        </w:rPr>
        <w:t>и</w:t>
      </w:r>
      <w:r w:rsidR="000566F4" w:rsidRPr="00142A54">
        <w:rPr>
          <w:sz w:val="24"/>
          <w:szCs w:val="24"/>
          <w:lang w:val="ru"/>
        </w:rPr>
        <w:t xml:space="preserve"> автомобильных дорог, направление </w:t>
      </w:r>
      <w:r w:rsidR="007E743A" w:rsidRPr="00142A54">
        <w:rPr>
          <w:sz w:val="24"/>
          <w:szCs w:val="24"/>
          <w:lang w:val="ru"/>
        </w:rPr>
        <w:t>Администрацией</w:t>
      </w:r>
      <w:r w:rsidR="000566F4" w:rsidRPr="00142A54">
        <w:rPr>
          <w:sz w:val="24"/>
          <w:szCs w:val="24"/>
          <w:lang w:val="ru"/>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142A54">
        <w:rPr>
          <w:sz w:val="24"/>
          <w:szCs w:val="24"/>
          <w:lang w:val="ru"/>
        </w:rPr>
        <w:t>Администрацией</w:t>
      </w:r>
      <w:r w:rsidR="000566F4" w:rsidRPr="00142A54">
        <w:rPr>
          <w:sz w:val="24"/>
          <w:szCs w:val="24"/>
          <w:lang w:val="ru"/>
        </w:rPr>
        <w:t xml:space="preserve"> полученных согласований от владельцев автомобильных дорог, расчет размера</w:t>
      </w:r>
      <w:proofErr w:type="gramEnd"/>
      <w:r w:rsidR="000566F4" w:rsidRPr="00142A54">
        <w:rPr>
          <w:sz w:val="24"/>
          <w:szCs w:val="24"/>
          <w:lang w:val="ru"/>
        </w:rPr>
        <w:t xml:space="preserve"> вреда, причиняемого автомобильным дорогам общего пользования </w:t>
      </w:r>
      <w:r w:rsidR="003C62D9" w:rsidRPr="00142A54">
        <w:rPr>
          <w:sz w:val="24"/>
          <w:szCs w:val="24"/>
          <w:lang w:val="ru"/>
        </w:rPr>
        <w:t>местного значения</w:t>
      </w:r>
      <w:r w:rsidR="000566F4" w:rsidRPr="00142A54">
        <w:rPr>
          <w:sz w:val="24"/>
          <w:szCs w:val="24"/>
          <w:lang w:val="ru"/>
        </w:rPr>
        <w:t xml:space="preserve"> </w:t>
      </w:r>
      <w:r w:rsidR="003C62D9" w:rsidRPr="00142A54">
        <w:rPr>
          <w:sz w:val="24"/>
          <w:szCs w:val="24"/>
          <w:lang w:val="ru"/>
        </w:rPr>
        <w:t>МО</w:t>
      </w:r>
      <w:r w:rsidR="000566F4" w:rsidRPr="00142A54">
        <w:rPr>
          <w:sz w:val="24"/>
          <w:szCs w:val="24"/>
          <w:lang w:val="ru"/>
        </w:rPr>
        <w:t>, оформление специального разрешения или Извещения об отказе в выдаче специальн</w:t>
      </w:r>
      <w:r w:rsidR="00F4226E" w:rsidRPr="00142A54">
        <w:rPr>
          <w:sz w:val="24"/>
          <w:szCs w:val="24"/>
          <w:lang w:val="ru"/>
        </w:rPr>
        <w:t xml:space="preserve">ого разрешения </w:t>
      </w:r>
      <w:r w:rsidR="000566F4" w:rsidRPr="00142A54">
        <w:rPr>
          <w:sz w:val="24"/>
          <w:szCs w:val="24"/>
          <w:lang w:val="ru"/>
        </w:rPr>
        <w:t>и направление специального разрешения в Госавтоинспекцию</w:t>
      </w:r>
      <w:r w:rsidR="001C19A4" w:rsidRPr="00142A54">
        <w:rPr>
          <w:sz w:val="24"/>
          <w:szCs w:val="24"/>
          <w:lang w:val="ru"/>
        </w:rPr>
        <w:t xml:space="preserve"> </w:t>
      </w:r>
      <w:r w:rsidR="003C62D9" w:rsidRPr="00142A54">
        <w:rPr>
          <w:sz w:val="24"/>
          <w:szCs w:val="24"/>
          <w:lang w:val="ru"/>
        </w:rPr>
        <w:t>в случае необходимости согласования с Госавтоинспекцией</w:t>
      </w:r>
      <w:r w:rsidR="000566F4" w:rsidRPr="00142A54">
        <w:rPr>
          <w:sz w:val="24"/>
          <w:szCs w:val="24"/>
          <w:lang w:val="ru"/>
        </w:rPr>
        <w:t>;</w:t>
      </w:r>
    </w:p>
    <w:p w:rsidR="000566F4" w:rsidRPr="00142A54" w:rsidRDefault="00F4226E" w:rsidP="000566F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4</w:t>
      </w:r>
      <w:r w:rsidR="000566F4" w:rsidRPr="00142A54">
        <w:rPr>
          <w:sz w:val="24"/>
          <w:szCs w:val="24"/>
          <w:lang w:val="ru"/>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142A54">
        <w:rPr>
          <w:sz w:val="24"/>
          <w:szCs w:val="24"/>
          <w:lang w:val="ru"/>
        </w:rPr>
        <w:t>;</w:t>
      </w:r>
    </w:p>
    <w:p w:rsidR="000566F4" w:rsidRPr="00142A54" w:rsidRDefault="00F4226E" w:rsidP="000566F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5</w:t>
      </w:r>
      <w:r w:rsidR="000566F4" w:rsidRPr="00142A54">
        <w:rPr>
          <w:sz w:val="24"/>
          <w:szCs w:val="24"/>
          <w:lang w:val="ru"/>
        </w:rPr>
        <w:t xml:space="preserve">) выдача заявителю результата предоставления </w:t>
      </w:r>
      <w:r w:rsidR="00855278" w:rsidRPr="00142A54">
        <w:rPr>
          <w:sz w:val="24"/>
          <w:szCs w:val="24"/>
          <w:lang w:val="ru"/>
        </w:rPr>
        <w:t>муниципальной</w:t>
      </w:r>
      <w:r w:rsidR="000566F4" w:rsidRPr="00142A54">
        <w:rPr>
          <w:sz w:val="24"/>
          <w:szCs w:val="24"/>
          <w:lang w:val="ru"/>
        </w:rPr>
        <w:t xml:space="preserve"> услуги</w:t>
      </w:r>
      <w:r w:rsidR="00197847" w:rsidRPr="00142A54">
        <w:rPr>
          <w:sz w:val="24"/>
          <w:szCs w:val="24"/>
          <w:lang w:val="ru"/>
        </w:rPr>
        <w:t>;</w:t>
      </w:r>
    </w:p>
    <w:p w:rsidR="00197847" w:rsidRPr="00142A54" w:rsidRDefault="001C19A4" w:rsidP="000566F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6</w:t>
      </w:r>
      <w:r w:rsidR="00197847" w:rsidRPr="00142A54">
        <w:rPr>
          <w:sz w:val="24"/>
          <w:szCs w:val="24"/>
          <w:lang w:val="ru"/>
        </w:rPr>
        <w:t>) исправление допущенных опечаток и ошибок в выданных специальных разрешениях.</w:t>
      </w:r>
    </w:p>
    <w:p w:rsidR="000566F4" w:rsidRPr="00142A54" w:rsidRDefault="000566F4"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Исчерпывающий перечень административных процедур при предоставлении </w:t>
      </w:r>
      <w:r w:rsidR="003C62D9" w:rsidRPr="00142A54">
        <w:rPr>
          <w:sz w:val="24"/>
          <w:szCs w:val="24"/>
          <w:lang w:val="ru"/>
        </w:rPr>
        <w:t>Администрацией</w:t>
      </w:r>
      <w:r w:rsidRPr="00142A54">
        <w:rPr>
          <w:sz w:val="24"/>
          <w:szCs w:val="24"/>
          <w:lang w:val="ru"/>
        </w:rPr>
        <w:t xml:space="preserve"> </w:t>
      </w:r>
      <w:r w:rsidR="003C62D9" w:rsidRPr="00142A54">
        <w:rPr>
          <w:sz w:val="24"/>
          <w:szCs w:val="24"/>
          <w:lang w:val="ru"/>
        </w:rPr>
        <w:t>муниципальной</w:t>
      </w:r>
      <w:r w:rsidRPr="00142A54">
        <w:rPr>
          <w:sz w:val="24"/>
          <w:szCs w:val="24"/>
          <w:lang w:val="ru"/>
        </w:rPr>
        <w:t xml:space="preserve"> услуги в случае установления постоянного маршрута:</w:t>
      </w:r>
    </w:p>
    <w:p w:rsidR="000566F4" w:rsidRPr="00142A54" w:rsidRDefault="000566F4" w:rsidP="000566F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1) подача заявителем в </w:t>
      </w:r>
      <w:r w:rsidR="00F25D1F" w:rsidRPr="00142A54">
        <w:rPr>
          <w:sz w:val="24"/>
          <w:szCs w:val="24"/>
          <w:lang w:val="ru"/>
        </w:rPr>
        <w:t>Администрацию</w:t>
      </w:r>
      <w:r w:rsidRPr="00142A54">
        <w:rPr>
          <w:sz w:val="24"/>
          <w:szCs w:val="24"/>
          <w:lang w:val="ru"/>
        </w:rPr>
        <w:t xml:space="preserve"> заявления и прилагаемых документов, проверка </w:t>
      </w:r>
      <w:r w:rsidR="00F25D1F" w:rsidRPr="00142A54">
        <w:rPr>
          <w:sz w:val="24"/>
          <w:szCs w:val="24"/>
          <w:lang w:val="ru"/>
        </w:rPr>
        <w:t>Администрацией</w:t>
      </w:r>
      <w:r w:rsidRPr="00142A54">
        <w:rPr>
          <w:sz w:val="24"/>
          <w:szCs w:val="24"/>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142A54">
        <w:rPr>
          <w:sz w:val="24"/>
          <w:szCs w:val="24"/>
          <w:lang w:val="ru"/>
        </w:rPr>
        <w:t>Администрацией</w:t>
      </w:r>
      <w:r w:rsidRPr="00142A54">
        <w:rPr>
          <w:sz w:val="24"/>
          <w:szCs w:val="24"/>
          <w:lang w:val="ru"/>
        </w:rPr>
        <w:t xml:space="preserve"> (в случае установления постоянного маршрута);</w:t>
      </w:r>
    </w:p>
    <w:p w:rsidR="00B94B6A" w:rsidRPr="00142A54" w:rsidRDefault="00B94B6A" w:rsidP="00B94B6A">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2) формирование и направление межведомственных запросов в органы (организации), участвующие в предоставлении </w:t>
      </w:r>
      <w:r w:rsidR="00F25D1F" w:rsidRPr="00142A54">
        <w:rPr>
          <w:sz w:val="24"/>
          <w:szCs w:val="24"/>
          <w:lang w:val="ru"/>
        </w:rPr>
        <w:t>муниципальной</w:t>
      </w:r>
      <w:r w:rsidRPr="00142A54">
        <w:rPr>
          <w:sz w:val="24"/>
          <w:szCs w:val="24"/>
          <w:lang w:val="ru"/>
        </w:rPr>
        <w:t xml:space="preserve"> услуги</w:t>
      </w:r>
      <w:r w:rsidR="00A05455" w:rsidRPr="00142A54">
        <w:rPr>
          <w:sz w:val="24"/>
          <w:szCs w:val="24"/>
          <w:lang w:val="ru"/>
        </w:rPr>
        <w:t xml:space="preserve"> (в случае установления постоянного маршрута)</w:t>
      </w:r>
      <w:r w:rsidRPr="00142A54">
        <w:rPr>
          <w:sz w:val="24"/>
          <w:szCs w:val="24"/>
          <w:lang w:val="ru"/>
        </w:rPr>
        <w:t>;</w:t>
      </w:r>
    </w:p>
    <w:p w:rsidR="000566F4" w:rsidRPr="00142A54" w:rsidRDefault="00B94B6A" w:rsidP="000566F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3</w:t>
      </w:r>
      <w:r w:rsidR="000566F4" w:rsidRPr="00142A54">
        <w:rPr>
          <w:sz w:val="24"/>
          <w:szCs w:val="24"/>
          <w:lang w:val="ru"/>
        </w:rPr>
        <w:t xml:space="preserve">) рассмотрение </w:t>
      </w:r>
      <w:r w:rsidR="00F25D1F" w:rsidRPr="00142A54">
        <w:rPr>
          <w:sz w:val="24"/>
          <w:szCs w:val="24"/>
          <w:lang w:val="ru"/>
        </w:rPr>
        <w:t>Администрацией</w:t>
      </w:r>
      <w:r w:rsidR="000566F4" w:rsidRPr="00142A54">
        <w:rPr>
          <w:sz w:val="24"/>
          <w:szCs w:val="24"/>
          <w:lang w:val="ru"/>
        </w:rPr>
        <w:t xml:space="preserve"> заявления и прилагаемых документов, расчет </w:t>
      </w:r>
      <w:r w:rsidR="00F25D1F" w:rsidRPr="00142A54">
        <w:rPr>
          <w:sz w:val="24"/>
          <w:szCs w:val="24"/>
          <w:lang w:val="ru"/>
        </w:rPr>
        <w:t>Администрацией</w:t>
      </w:r>
      <w:r w:rsidR="000566F4" w:rsidRPr="00142A54">
        <w:rPr>
          <w:sz w:val="24"/>
          <w:szCs w:val="24"/>
          <w:lang w:val="ru"/>
        </w:rPr>
        <w:t xml:space="preserve"> размера вреда, причиняемого автомобильным дорогам общего пользования </w:t>
      </w:r>
      <w:r w:rsidR="00F25D1F" w:rsidRPr="00142A54">
        <w:rPr>
          <w:sz w:val="24"/>
          <w:szCs w:val="24"/>
          <w:lang w:val="ru"/>
        </w:rPr>
        <w:t>местного</w:t>
      </w:r>
      <w:r w:rsidR="000566F4" w:rsidRPr="00142A54">
        <w:rPr>
          <w:sz w:val="24"/>
          <w:szCs w:val="24"/>
          <w:lang w:val="ru"/>
        </w:rPr>
        <w:t xml:space="preserve"> значения </w:t>
      </w:r>
      <w:r w:rsidR="00F25D1F" w:rsidRPr="00142A54">
        <w:rPr>
          <w:sz w:val="24"/>
          <w:szCs w:val="24"/>
          <w:lang w:val="ru"/>
        </w:rPr>
        <w:t>МО</w:t>
      </w:r>
      <w:r w:rsidR="000566F4" w:rsidRPr="00142A54">
        <w:rPr>
          <w:sz w:val="24"/>
          <w:szCs w:val="24"/>
          <w:lang w:val="ru"/>
        </w:rPr>
        <w:t xml:space="preserve">, оформление специального разрешения или Извещения об отказе в выдаче специального разрешения </w:t>
      </w:r>
      <w:r w:rsidR="001C19A4" w:rsidRPr="00142A54">
        <w:rPr>
          <w:sz w:val="24"/>
          <w:szCs w:val="24"/>
          <w:lang w:val="ru"/>
        </w:rPr>
        <w:t xml:space="preserve">и направление специального разрешения в Госавтоинспекцию в случае необходимости согласования с Госавтоинспекцией </w:t>
      </w:r>
      <w:r w:rsidR="000566F4" w:rsidRPr="00142A54">
        <w:rPr>
          <w:sz w:val="24"/>
          <w:szCs w:val="24"/>
          <w:lang w:val="ru"/>
        </w:rPr>
        <w:t>(в случае установления постоянного маршрута);</w:t>
      </w:r>
    </w:p>
    <w:p w:rsidR="000566F4" w:rsidRPr="00142A54" w:rsidRDefault="00B94B6A" w:rsidP="000566F4">
      <w:pPr>
        <w:pStyle w:val="100"/>
        <w:widowControl w:val="0"/>
        <w:tabs>
          <w:tab w:val="left" w:pos="-4678"/>
        </w:tabs>
        <w:spacing w:after="0" w:line="240" w:lineRule="auto"/>
        <w:ind w:firstLine="709"/>
        <w:rPr>
          <w:sz w:val="24"/>
          <w:szCs w:val="24"/>
          <w:lang w:val="ru"/>
        </w:rPr>
      </w:pPr>
      <w:r w:rsidRPr="00142A54">
        <w:rPr>
          <w:sz w:val="24"/>
          <w:szCs w:val="24"/>
          <w:lang w:val="ru"/>
        </w:rPr>
        <w:t>4</w:t>
      </w:r>
      <w:r w:rsidR="000566F4" w:rsidRPr="00142A54">
        <w:rPr>
          <w:sz w:val="24"/>
          <w:szCs w:val="24"/>
          <w:lang w:val="ru"/>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6F1B52" w:rsidRPr="00142A54">
        <w:rPr>
          <w:sz w:val="24"/>
          <w:szCs w:val="24"/>
          <w:lang w:val="ru"/>
        </w:rPr>
        <w:t xml:space="preserve"> </w:t>
      </w:r>
      <w:r w:rsidR="000566F4" w:rsidRPr="00142A54">
        <w:rPr>
          <w:sz w:val="24"/>
          <w:szCs w:val="24"/>
          <w:lang w:val="ru"/>
        </w:rPr>
        <w:t>(в случае установления постоянного маршрута);</w:t>
      </w:r>
    </w:p>
    <w:p w:rsidR="002A3335" w:rsidRPr="00142A54" w:rsidRDefault="006F1B52" w:rsidP="000566F4">
      <w:pPr>
        <w:pStyle w:val="100"/>
        <w:widowControl w:val="0"/>
        <w:shd w:val="clear" w:color="auto" w:fill="auto"/>
        <w:tabs>
          <w:tab w:val="left" w:pos="-4678"/>
        </w:tabs>
        <w:spacing w:after="0" w:line="240" w:lineRule="auto"/>
        <w:ind w:left="0" w:right="0" w:firstLine="709"/>
        <w:jc w:val="left"/>
        <w:rPr>
          <w:sz w:val="24"/>
          <w:szCs w:val="24"/>
          <w:lang w:val="ru"/>
        </w:rPr>
      </w:pPr>
      <w:r w:rsidRPr="00142A54">
        <w:rPr>
          <w:sz w:val="24"/>
          <w:szCs w:val="24"/>
          <w:lang w:val="ru"/>
        </w:rPr>
        <w:t>5</w:t>
      </w:r>
      <w:r w:rsidR="000566F4" w:rsidRPr="00142A54">
        <w:rPr>
          <w:sz w:val="24"/>
          <w:szCs w:val="24"/>
          <w:lang w:val="ru"/>
        </w:rPr>
        <w:t xml:space="preserve">) выдача заявителю </w:t>
      </w:r>
      <w:r w:rsidR="000566F4" w:rsidRPr="00142A54">
        <w:rPr>
          <w:spacing w:val="-2"/>
          <w:sz w:val="24"/>
          <w:szCs w:val="24"/>
        </w:rPr>
        <w:t xml:space="preserve">результата </w:t>
      </w:r>
      <w:r w:rsidR="000566F4" w:rsidRPr="00142A54">
        <w:rPr>
          <w:sz w:val="24"/>
          <w:szCs w:val="24"/>
          <w:lang w:val="ru"/>
        </w:rPr>
        <w:t xml:space="preserve">предоставления </w:t>
      </w:r>
      <w:r w:rsidR="00855278" w:rsidRPr="00142A54">
        <w:rPr>
          <w:sz w:val="24"/>
          <w:szCs w:val="24"/>
          <w:lang w:val="ru"/>
        </w:rPr>
        <w:t>муниципальной</w:t>
      </w:r>
      <w:r w:rsidR="000566F4" w:rsidRPr="00142A54">
        <w:rPr>
          <w:sz w:val="24"/>
          <w:szCs w:val="24"/>
          <w:lang w:val="ru"/>
        </w:rPr>
        <w:t xml:space="preserve"> услуги (в случае уст</w:t>
      </w:r>
      <w:r w:rsidR="00B94B6A" w:rsidRPr="00142A54">
        <w:rPr>
          <w:sz w:val="24"/>
          <w:szCs w:val="24"/>
          <w:lang w:val="ru"/>
        </w:rPr>
        <w:t>ановления постоянного маршрута);</w:t>
      </w:r>
    </w:p>
    <w:p w:rsidR="00B94B6A" w:rsidRPr="00142A54" w:rsidRDefault="006F1B52" w:rsidP="000566F4">
      <w:pPr>
        <w:pStyle w:val="100"/>
        <w:widowControl w:val="0"/>
        <w:shd w:val="clear" w:color="auto" w:fill="auto"/>
        <w:tabs>
          <w:tab w:val="left" w:pos="-4678"/>
        </w:tabs>
        <w:spacing w:after="0" w:line="240" w:lineRule="auto"/>
        <w:ind w:left="0" w:right="0" w:firstLine="709"/>
        <w:jc w:val="left"/>
        <w:rPr>
          <w:sz w:val="24"/>
          <w:szCs w:val="24"/>
          <w:lang w:val="ru"/>
        </w:rPr>
      </w:pPr>
      <w:r w:rsidRPr="00142A54">
        <w:rPr>
          <w:sz w:val="24"/>
          <w:szCs w:val="24"/>
          <w:lang w:val="ru"/>
        </w:rPr>
        <w:t>6</w:t>
      </w:r>
      <w:r w:rsidR="00B94B6A" w:rsidRPr="00142A54">
        <w:rPr>
          <w:sz w:val="24"/>
          <w:szCs w:val="24"/>
          <w:lang w:val="ru"/>
        </w:rPr>
        <w:t>) исправление допущенных опечаток и ошибок в выданных специальных разрешениях (в случае установления постоянного маршрута).</w:t>
      </w:r>
    </w:p>
    <w:p w:rsidR="000566F4" w:rsidRPr="00142A54" w:rsidRDefault="000566F4"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Исчерпывающий перечень административных процедур при предоставлении </w:t>
      </w:r>
      <w:r w:rsidR="00F25D1F" w:rsidRPr="00142A54">
        <w:rPr>
          <w:sz w:val="24"/>
          <w:szCs w:val="24"/>
          <w:lang w:val="ru"/>
        </w:rPr>
        <w:t>Администрацией</w:t>
      </w:r>
      <w:r w:rsidRPr="00142A54">
        <w:rPr>
          <w:sz w:val="24"/>
          <w:szCs w:val="24"/>
          <w:lang w:val="ru"/>
        </w:rPr>
        <w:t xml:space="preserve"> </w:t>
      </w:r>
      <w:r w:rsidR="00F25D1F" w:rsidRPr="00142A54">
        <w:rPr>
          <w:sz w:val="24"/>
          <w:szCs w:val="24"/>
          <w:lang w:val="ru"/>
        </w:rPr>
        <w:t>муниципальной</w:t>
      </w:r>
      <w:r w:rsidRPr="00142A54">
        <w:rPr>
          <w:sz w:val="24"/>
          <w:szCs w:val="24"/>
          <w:lang w:val="ru"/>
        </w:rPr>
        <w:t xml:space="preserve"> услуги в случае установления постоянного маршрута в упрощенном порядке:</w:t>
      </w:r>
    </w:p>
    <w:p w:rsidR="000566F4" w:rsidRPr="00142A54" w:rsidRDefault="000566F4" w:rsidP="000566F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1) подача заявителем в </w:t>
      </w:r>
      <w:r w:rsidR="00F25D1F" w:rsidRPr="00142A54">
        <w:rPr>
          <w:sz w:val="24"/>
          <w:szCs w:val="24"/>
          <w:lang w:val="ru"/>
        </w:rPr>
        <w:t xml:space="preserve">Администрацию </w:t>
      </w:r>
      <w:r w:rsidRPr="00142A54">
        <w:rPr>
          <w:sz w:val="24"/>
          <w:szCs w:val="24"/>
          <w:lang w:val="ru"/>
        </w:rPr>
        <w:t xml:space="preserve">заявления и прилагаемых документов, проверка </w:t>
      </w:r>
      <w:r w:rsidR="00F25D1F" w:rsidRPr="00142A54">
        <w:rPr>
          <w:sz w:val="24"/>
          <w:szCs w:val="24"/>
          <w:lang w:val="ru"/>
        </w:rPr>
        <w:t>Администрацией</w:t>
      </w:r>
      <w:r w:rsidRPr="00142A54">
        <w:rPr>
          <w:sz w:val="24"/>
          <w:szCs w:val="24"/>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142A54">
        <w:rPr>
          <w:sz w:val="24"/>
          <w:szCs w:val="24"/>
          <w:lang w:val="ru"/>
        </w:rPr>
        <w:t>Администрацией</w:t>
      </w:r>
      <w:r w:rsidRPr="00142A54">
        <w:rPr>
          <w:sz w:val="24"/>
          <w:szCs w:val="24"/>
          <w:lang w:val="ru"/>
        </w:rPr>
        <w:t xml:space="preserve"> (в случае установления постоянного маршрута, в упрощенном порядке);</w:t>
      </w:r>
    </w:p>
    <w:p w:rsidR="00B94B6A" w:rsidRPr="00142A54" w:rsidRDefault="00B94B6A" w:rsidP="00B94B6A">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2) формирование и направление межведомственных запросов в органы (организации), участвующие в предоставлении </w:t>
      </w:r>
      <w:r w:rsidR="00F25D1F" w:rsidRPr="00142A54">
        <w:rPr>
          <w:sz w:val="24"/>
          <w:szCs w:val="24"/>
          <w:lang w:val="ru"/>
        </w:rPr>
        <w:t>муниципальной</w:t>
      </w:r>
      <w:r w:rsidRPr="00142A54">
        <w:rPr>
          <w:sz w:val="24"/>
          <w:szCs w:val="24"/>
          <w:lang w:val="ru"/>
        </w:rPr>
        <w:t xml:space="preserve"> услуги</w:t>
      </w:r>
      <w:r w:rsidR="00117460" w:rsidRPr="00142A54">
        <w:rPr>
          <w:sz w:val="24"/>
          <w:szCs w:val="24"/>
          <w:lang w:val="ru"/>
        </w:rPr>
        <w:t xml:space="preserve"> (в случае установления постоянного маршрута, в упрощенном порядке)</w:t>
      </w:r>
      <w:r w:rsidRPr="00142A54">
        <w:rPr>
          <w:sz w:val="24"/>
          <w:szCs w:val="24"/>
          <w:lang w:val="ru"/>
        </w:rPr>
        <w:t>;</w:t>
      </w:r>
    </w:p>
    <w:p w:rsidR="000566F4" w:rsidRPr="00142A54" w:rsidRDefault="00B94B6A" w:rsidP="00B94B6A">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3</w:t>
      </w:r>
      <w:r w:rsidR="000566F4" w:rsidRPr="00142A54">
        <w:rPr>
          <w:sz w:val="24"/>
          <w:szCs w:val="24"/>
          <w:lang w:val="ru"/>
        </w:rPr>
        <w:t xml:space="preserve">) рассмотрение </w:t>
      </w:r>
      <w:r w:rsidR="00F25D1F" w:rsidRPr="00142A54">
        <w:rPr>
          <w:sz w:val="24"/>
          <w:szCs w:val="24"/>
          <w:lang w:val="ru"/>
        </w:rPr>
        <w:t>Администрацией</w:t>
      </w:r>
      <w:r w:rsidR="000566F4" w:rsidRPr="00142A54">
        <w:rPr>
          <w:sz w:val="24"/>
          <w:szCs w:val="24"/>
          <w:lang w:val="ru"/>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142A54">
        <w:rPr>
          <w:sz w:val="24"/>
          <w:szCs w:val="24"/>
          <w:lang w:val="ru"/>
        </w:rPr>
        <w:t xml:space="preserve">и выдача заявителю результата предоставления муниципальной услуги </w:t>
      </w:r>
      <w:r w:rsidR="000566F4" w:rsidRPr="00142A54">
        <w:rPr>
          <w:sz w:val="24"/>
          <w:szCs w:val="24"/>
          <w:lang w:val="ru"/>
        </w:rPr>
        <w:t>(в случае установления постоянного маршрута, в упрощенном порядке);</w:t>
      </w:r>
    </w:p>
    <w:p w:rsidR="00B94B6A" w:rsidRPr="00142A54" w:rsidRDefault="00B94B6A" w:rsidP="00B94B6A">
      <w:pPr>
        <w:pStyle w:val="100"/>
        <w:widowControl w:val="0"/>
        <w:shd w:val="clear" w:color="auto" w:fill="auto"/>
        <w:tabs>
          <w:tab w:val="left" w:pos="-4678"/>
        </w:tabs>
        <w:spacing w:after="0" w:line="240" w:lineRule="auto"/>
        <w:ind w:left="0" w:right="0" w:firstLine="709"/>
        <w:rPr>
          <w:sz w:val="24"/>
          <w:szCs w:val="24"/>
        </w:rPr>
      </w:pPr>
      <w:r w:rsidRPr="00142A54">
        <w:rPr>
          <w:sz w:val="24"/>
          <w:szCs w:val="24"/>
          <w:lang w:val="ru"/>
        </w:rPr>
        <w:t>4</w:t>
      </w:r>
      <w:r w:rsidR="000566F4" w:rsidRPr="00142A54">
        <w:rPr>
          <w:sz w:val="24"/>
          <w:szCs w:val="24"/>
          <w:lang w:val="ru"/>
        </w:rPr>
        <w:t>) </w:t>
      </w:r>
      <w:r w:rsidRPr="00142A54">
        <w:rPr>
          <w:sz w:val="24"/>
          <w:szCs w:val="24"/>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142A54" w:rsidRDefault="00AD3F5A" w:rsidP="00B94B6A">
      <w:pPr>
        <w:pStyle w:val="100"/>
        <w:widowControl w:val="0"/>
        <w:shd w:val="clear" w:color="auto" w:fill="auto"/>
        <w:tabs>
          <w:tab w:val="left" w:pos="-4678"/>
        </w:tabs>
        <w:spacing w:after="0" w:line="240" w:lineRule="auto"/>
        <w:ind w:left="0" w:right="0" w:firstLine="709"/>
        <w:rPr>
          <w:sz w:val="24"/>
          <w:szCs w:val="24"/>
        </w:rPr>
      </w:pPr>
    </w:p>
    <w:p w:rsidR="00AD3F5A" w:rsidRPr="00142A54" w:rsidRDefault="00AD3F5A" w:rsidP="00AD3F5A">
      <w:pPr>
        <w:pStyle w:val="100"/>
        <w:widowControl w:val="0"/>
        <w:shd w:val="clear" w:color="auto" w:fill="auto"/>
        <w:tabs>
          <w:tab w:val="left" w:pos="-4678"/>
        </w:tabs>
        <w:spacing w:after="0" w:line="240" w:lineRule="auto"/>
        <w:ind w:left="0" w:right="0" w:firstLine="709"/>
        <w:jc w:val="center"/>
        <w:rPr>
          <w:b/>
          <w:sz w:val="24"/>
          <w:szCs w:val="24"/>
        </w:rPr>
      </w:pPr>
      <w:r w:rsidRPr="00142A54">
        <w:rPr>
          <w:b/>
          <w:sz w:val="24"/>
          <w:szCs w:val="24"/>
          <w:lang w:val="ru"/>
        </w:rPr>
        <w:t xml:space="preserve">Порядок осуществления административных процедур (действий) по предоставлению муниципальной услуги в </w:t>
      </w:r>
      <w:r w:rsidR="00AF7CEF" w:rsidRPr="00142A54">
        <w:rPr>
          <w:b/>
          <w:sz w:val="24"/>
          <w:szCs w:val="24"/>
          <w:lang w:val="ru"/>
        </w:rPr>
        <w:t xml:space="preserve">электронной форме, в том числе </w:t>
      </w:r>
      <w:r w:rsidRPr="00142A54">
        <w:rPr>
          <w:b/>
          <w:sz w:val="24"/>
          <w:szCs w:val="24"/>
          <w:lang w:val="ru"/>
        </w:rP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142A54" w:rsidRDefault="00AD3F5A" w:rsidP="00B94B6A">
      <w:pPr>
        <w:pStyle w:val="100"/>
        <w:widowControl w:val="0"/>
        <w:shd w:val="clear" w:color="auto" w:fill="auto"/>
        <w:tabs>
          <w:tab w:val="left" w:pos="-4678"/>
        </w:tabs>
        <w:spacing w:after="0" w:line="240" w:lineRule="auto"/>
        <w:ind w:left="0" w:right="0" w:firstLine="709"/>
        <w:rPr>
          <w:sz w:val="24"/>
          <w:szCs w:val="24"/>
        </w:rPr>
      </w:pPr>
    </w:p>
    <w:p w:rsidR="00185735" w:rsidRPr="00142A54" w:rsidRDefault="00CA4E58"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Порядок осуществления административных процедур (действий) по </w:t>
      </w:r>
      <w:r w:rsidR="00434A2D" w:rsidRPr="00142A54">
        <w:rPr>
          <w:sz w:val="24"/>
          <w:szCs w:val="24"/>
          <w:lang w:val="ru"/>
        </w:rPr>
        <w:t>п</w:t>
      </w:r>
      <w:r w:rsidRPr="00142A54">
        <w:rPr>
          <w:sz w:val="24"/>
          <w:szCs w:val="24"/>
          <w:lang w:val="ru"/>
        </w:rPr>
        <w:t xml:space="preserve">редоставлению </w:t>
      </w:r>
      <w:r w:rsidR="00855278" w:rsidRPr="00142A54">
        <w:rPr>
          <w:sz w:val="24"/>
          <w:szCs w:val="24"/>
          <w:lang w:val="ru"/>
        </w:rPr>
        <w:t>муниципальной</w:t>
      </w:r>
      <w:r w:rsidRPr="00142A54">
        <w:rPr>
          <w:sz w:val="24"/>
          <w:szCs w:val="24"/>
          <w:lang w:val="ru"/>
        </w:rPr>
        <w:t xml:space="preserve"> услуги в электронной форме, в том числе с использованием Единого портала</w:t>
      </w:r>
      <w:r w:rsidR="00833FAC" w:rsidRPr="00142A54">
        <w:rPr>
          <w:sz w:val="24"/>
          <w:szCs w:val="24"/>
          <w:lang w:val="ru"/>
        </w:rPr>
        <w:t xml:space="preserve"> </w:t>
      </w:r>
      <w:r w:rsidR="006802A9" w:rsidRPr="00142A54">
        <w:rPr>
          <w:sz w:val="24"/>
          <w:szCs w:val="24"/>
          <w:lang w:val="ru"/>
        </w:rPr>
        <w:t>(при наличии технической возможности</w:t>
      </w:r>
      <w:r w:rsidR="00855278" w:rsidRPr="00142A54">
        <w:rPr>
          <w:sz w:val="24"/>
          <w:szCs w:val="24"/>
          <w:lang w:val="ru"/>
        </w:rPr>
        <w:t>)</w:t>
      </w:r>
      <w:r w:rsidR="006802A9" w:rsidRPr="00142A54">
        <w:rPr>
          <w:sz w:val="24"/>
          <w:szCs w:val="24"/>
          <w:lang w:val="ru"/>
        </w:rPr>
        <w:t>,</w:t>
      </w:r>
      <w:r w:rsidR="00434A2D" w:rsidRPr="00142A54">
        <w:rPr>
          <w:sz w:val="24"/>
          <w:szCs w:val="24"/>
          <w:lang w:val="ru"/>
        </w:rPr>
        <w:t xml:space="preserve"> </w:t>
      </w:r>
      <w:r w:rsidR="00607C26" w:rsidRPr="00142A54">
        <w:rPr>
          <w:sz w:val="24"/>
          <w:szCs w:val="24"/>
          <w:lang w:val="ru"/>
        </w:rPr>
        <w:t>а также</w:t>
      </w:r>
      <w:r w:rsidR="00434A2D" w:rsidRPr="00142A54">
        <w:rPr>
          <w:sz w:val="24"/>
          <w:szCs w:val="24"/>
          <w:lang w:val="ru"/>
        </w:rPr>
        <w:t xml:space="preserve"> при предоставлении результата предоставления </w:t>
      </w:r>
      <w:r w:rsidR="00855278" w:rsidRPr="00142A54">
        <w:rPr>
          <w:sz w:val="24"/>
          <w:szCs w:val="24"/>
          <w:lang w:val="ru"/>
        </w:rPr>
        <w:t>муниципальной</w:t>
      </w:r>
      <w:r w:rsidR="00434A2D" w:rsidRPr="00142A54">
        <w:rPr>
          <w:sz w:val="24"/>
          <w:szCs w:val="24"/>
          <w:lang w:val="ru"/>
        </w:rPr>
        <w:t xml:space="preserve"> услуги по установленному постоянному маршруту, в том числе в упрощенном порядке в электронной форме, </w:t>
      </w:r>
      <w:r w:rsidR="006802A9" w:rsidRPr="00142A54">
        <w:rPr>
          <w:sz w:val="24"/>
          <w:szCs w:val="24"/>
          <w:lang w:val="ru"/>
        </w:rPr>
        <w:t xml:space="preserve">включает </w:t>
      </w:r>
      <w:r w:rsidR="008C643B" w:rsidRPr="00142A54">
        <w:rPr>
          <w:sz w:val="24"/>
          <w:szCs w:val="24"/>
          <w:lang w:val="ru"/>
        </w:rPr>
        <w:t>следующие административные действия</w:t>
      </w:r>
      <w:r w:rsidRPr="00142A54">
        <w:rPr>
          <w:sz w:val="24"/>
          <w:szCs w:val="24"/>
          <w:lang w:val="ru"/>
        </w:rPr>
        <w:t>:</w:t>
      </w:r>
    </w:p>
    <w:p w:rsidR="001B26BD" w:rsidRPr="00142A54" w:rsidRDefault="001B26BD" w:rsidP="007C7272">
      <w:pPr>
        <w:pStyle w:val="100"/>
        <w:widowControl w:val="0"/>
        <w:numPr>
          <w:ilvl w:val="0"/>
          <w:numId w:val="3"/>
        </w:numPr>
        <w:tabs>
          <w:tab w:val="left" w:pos="-4678"/>
        </w:tabs>
        <w:spacing w:after="0" w:line="240" w:lineRule="auto"/>
        <w:rPr>
          <w:sz w:val="24"/>
          <w:szCs w:val="24"/>
          <w:lang w:val="ru"/>
        </w:rPr>
      </w:pPr>
      <w:r w:rsidRPr="00142A54">
        <w:rPr>
          <w:sz w:val="24"/>
          <w:szCs w:val="24"/>
          <w:lang w:val="ru"/>
        </w:rPr>
        <w:t>Получение информации о порядке и сроках предоставления услуги:</w:t>
      </w:r>
    </w:p>
    <w:p w:rsidR="001B26BD" w:rsidRPr="00142A54" w:rsidRDefault="001B26BD" w:rsidP="00B33892">
      <w:pPr>
        <w:pStyle w:val="100"/>
        <w:widowControl w:val="0"/>
        <w:tabs>
          <w:tab w:val="left" w:pos="-4678"/>
        </w:tabs>
        <w:spacing w:after="0" w:line="240" w:lineRule="auto"/>
        <w:rPr>
          <w:sz w:val="24"/>
          <w:szCs w:val="24"/>
        </w:rPr>
      </w:pPr>
      <w:r w:rsidRPr="00142A54">
        <w:rPr>
          <w:sz w:val="24"/>
          <w:szCs w:val="24"/>
        </w:rPr>
        <w:t>Н</w:t>
      </w:r>
      <w:r w:rsidR="00CA4E58" w:rsidRPr="00142A54">
        <w:rPr>
          <w:sz w:val="24"/>
          <w:szCs w:val="24"/>
        </w:rPr>
        <w:t>а Едином портале</w:t>
      </w:r>
      <w:r w:rsidR="00E266F0" w:rsidRPr="00142A54">
        <w:rPr>
          <w:sz w:val="24"/>
          <w:szCs w:val="24"/>
        </w:rPr>
        <w:t>, официальн</w:t>
      </w:r>
      <w:r w:rsidR="00855278" w:rsidRPr="00142A54">
        <w:rPr>
          <w:sz w:val="24"/>
          <w:szCs w:val="24"/>
        </w:rPr>
        <w:t>ом</w:t>
      </w:r>
      <w:r w:rsidR="00E266F0" w:rsidRPr="00142A54">
        <w:rPr>
          <w:sz w:val="24"/>
          <w:szCs w:val="24"/>
        </w:rPr>
        <w:t xml:space="preserve"> сай</w:t>
      </w:r>
      <w:r w:rsidR="002E33A8" w:rsidRPr="00142A54">
        <w:rPr>
          <w:sz w:val="24"/>
          <w:szCs w:val="24"/>
        </w:rPr>
        <w:t>т</w:t>
      </w:r>
      <w:r w:rsidR="00855278" w:rsidRPr="00142A54">
        <w:rPr>
          <w:sz w:val="24"/>
          <w:szCs w:val="24"/>
        </w:rPr>
        <w:t>е</w:t>
      </w:r>
      <w:r w:rsidR="002E33A8" w:rsidRPr="00142A54">
        <w:rPr>
          <w:sz w:val="24"/>
          <w:szCs w:val="24"/>
        </w:rPr>
        <w:t xml:space="preserve"> </w:t>
      </w:r>
      <w:r w:rsidR="00855278" w:rsidRPr="00142A54">
        <w:rPr>
          <w:sz w:val="24"/>
          <w:szCs w:val="24"/>
        </w:rPr>
        <w:t>Администрации</w:t>
      </w:r>
      <w:r w:rsidR="00CA4E58" w:rsidRPr="00142A54">
        <w:rPr>
          <w:sz w:val="24"/>
          <w:szCs w:val="24"/>
        </w:rPr>
        <w:t xml:space="preserve"> </w:t>
      </w:r>
      <w:r w:rsidR="00034468" w:rsidRPr="00142A54">
        <w:rPr>
          <w:sz w:val="24"/>
          <w:szCs w:val="24"/>
        </w:rPr>
        <w:t>размещается следующая информация:</w:t>
      </w:r>
    </w:p>
    <w:p w:rsidR="00034468" w:rsidRPr="00142A54" w:rsidRDefault="00034468" w:rsidP="001B26BD">
      <w:pPr>
        <w:pStyle w:val="100"/>
        <w:widowControl w:val="0"/>
        <w:tabs>
          <w:tab w:val="left" w:pos="-4678"/>
        </w:tabs>
        <w:spacing w:after="0" w:line="240" w:lineRule="auto"/>
        <w:rPr>
          <w:sz w:val="24"/>
          <w:szCs w:val="24"/>
        </w:rPr>
      </w:pPr>
      <w:r w:rsidRPr="00142A54">
        <w:rPr>
          <w:sz w:val="24"/>
          <w:szCs w:val="24"/>
        </w:rPr>
        <w:t>-</w:t>
      </w:r>
      <w:r w:rsidR="006D7E22" w:rsidRPr="00142A54">
        <w:rPr>
          <w:sz w:val="24"/>
          <w:szCs w:val="24"/>
        </w:rPr>
        <w:t> </w:t>
      </w:r>
      <w:r w:rsidRPr="00142A54">
        <w:rPr>
          <w:sz w:val="24"/>
          <w:szCs w:val="24"/>
        </w:rPr>
        <w:t xml:space="preserve">исчерпывающий перечень документов, необходимых для предоставления </w:t>
      </w:r>
      <w:r w:rsidR="000273B3" w:rsidRPr="00142A54">
        <w:rPr>
          <w:sz w:val="24"/>
          <w:szCs w:val="24"/>
        </w:rPr>
        <w:t>муниципальной</w:t>
      </w:r>
      <w:r w:rsidRPr="00142A54">
        <w:rPr>
          <w:sz w:val="24"/>
          <w:szCs w:val="24"/>
        </w:rPr>
        <w:t xml:space="preserve"> услуги, требования к оф</w:t>
      </w:r>
      <w:r w:rsidR="00AF7CEF" w:rsidRPr="00142A54">
        <w:rPr>
          <w:sz w:val="24"/>
          <w:szCs w:val="24"/>
        </w:rPr>
        <w:t xml:space="preserve">ормлению указанных документов, </w:t>
      </w:r>
      <w:r w:rsidRPr="00142A54">
        <w:rPr>
          <w:sz w:val="24"/>
          <w:szCs w:val="24"/>
        </w:rPr>
        <w:t>а также перечень документов, которые заявитель вправе представить по собственной инициативе;</w:t>
      </w:r>
    </w:p>
    <w:p w:rsidR="00034468" w:rsidRPr="00142A54" w:rsidRDefault="00034468" w:rsidP="00661215">
      <w:pPr>
        <w:autoSpaceDE w:val="0"/>
        <w:autoSpaceDN w:val="0"/>
        <w:adjustRightInd w:val="0"/>
        <w:ind w:firstLine="709"/>
        <w:jc w:val="both"/>
      </w:pPr>
      <w:r w:rsidRPr="00142A54">
        <w:t>-</w:t>
      </w:r>
      <w:r w:rsidR="006D7E22" w:rsidRPr="00142A54">
        <w:t> </w:t>
      </w:r>
      <w:r w:rsidRPr="00142A54">
        <w:t>круг заявителей;</w:t>
      </w:r>
    </w:p>
    <w:p w:rsidR="00034468" w:rsidRPr="00142A54" w:rsidRDefault="006D7E22" w:rsidP="00661215">
      <w:pPr>
        <w:autoSpaceDE w:val="0"/>
        <w:autoSpaceDN w:val="0"/>
        <w:adjustRightInd w:val="0"/>
        <w:ind w:firstLine="709"/>
        <w:jc w:val="both"/>
      </w:pPr>
      <w:r w:rsidRPr="00142A54">
        <w:t>- </w:t>
      </w:r>
      <w:r w:rsidR="00034468" w:rsidRPr="00142A54">
        <w:t xml:space="preserve">срок предоставления </w:t>
      </w:r>
      <w:r w:rsidR="00855278" w:rsidRPr="00142A54">
        <w:t>муниципальной</w:t>
      </w:r>
      <w:r w:rsidR="00034468" w:rsidRPr="00142A54">
        <w:t xml:space="preserve"> услуги;</w:t>
      </w:r>
    </w:p>
    <w:p w:rsidR="00034468" w:rsidRPr="00142A54" w:rsidRDefault="00034468" w:rsidP="00661215">
      <w:pPr>
        <w:autoSpaceDE w:val="0"/>
        <w:autoSpaceDN w:val="0"/>
        <w:adjustRightInd w:val="0"/>
        <w:ind w:firstLine="709"/>
        <w:jc w:val="both"/>
      </w:pPr>
      <w:r w:rsidRPr="00142A54">
        <w:t>-</w:t>
      </w:r>
      <w:r w:rsidR="006D7E22" w:rsidRPr="00142A54">
        <w:t> </w:t>
      </w:r>
      <w:r w:rsidRPr="00142A54">
        <w:t xml:space="preserve">результаты предоставления </w:t>
      </w:r>
      <w:r w:rsidR="00855278" w:rsidRPr="00142A54">
        <w:t>муниципальной</w:t>
      </w:r>
      <w:r w:rsidRPr="00142A54">
        <w:t xml:space="preserve"> услуги, порядок представления документа, являющегося результатом предоставления </w:t>
      </w:r>
      <w:r w:rsidR="00855278" w:rsidRPr="00142A54">
        <w:t>муниципальной</w:t>
      </w:r>
      <w:r w:rsidRPr="00142A54">
        <w:t xml:space="preserve"> услуги;</w:t>
      </w:r>
    </w:p>
    <w:p w:rsidR="00034468" w:rsidRPr="00142A54" w:rsidRDefault="00034468" w:rsidP="00661215">
      <w:pPr>
        <w:autoSpaceDE w:val="0"/>
        <w:autoSpaceDN w:val="0"/>
        <w:adjustRightInd w:val="0"/>
        <w:ind w:firstLine="709"/>
        <w:jc w:val="both"/>
      </w:pPr>
      <w:r w:rsidRPr="00142A54">
        <w:t>-</w:t>
      </w:r>
      <w:r w:rsidR="006D7E22" w:rsidRPr="00142A54">
        <w:t> </w:t>
      </w:r>
      <w:r w:rsidRPr="00142A54">
        <w:t xml:space="preserve">размер государственной пошлины, взимаемой за предоставление </w:t>
      </w:r>
      <w:r w:rsidR="00855278" w:rsidRPr="00142A54">
        <w:t>муниципальной</w:t>
      </w:r>
      <w:r w:rsidRPr="00142A54">
        <w:t xml:space="preserve"> услуги;</w:t>
      </w:r>
    </w:p>
    <w:p w:rsidR="00034468" w:rsidRPr="00142A54" w:rsidRDefault="00034468" w:rsidP="00661215">
      <w:pPr>
        <w:autoSpaceDE w:val="0"/>
        <w:autoSpaceDN w:val="0"/>
        <w:adjustRightInd w:val="0"/>
        <w:ind w:firstLine="709"/>
        <w:jc w:val="both"/>
      </w:pPr>
      <w:r w:rsidRPr="00142A54">
        <w:t>-</w:t>
      </w:r>
      <w:r w:rsidR="006D7E22" w:rsidRPr="00142A54">
        <w:t> </w:t>
      </w:r>
      <w:r w:rsidRPr="00142A54">
        <w:t xml:space="preserve">исчерпывающий перечень оснований </w:t>
      </w:r>
      <w:r w:rsidR="00AF7CEF" w:rsidRPr="00142A54">
        <w:t xml:space="preserve">для приостановления или отказа </w:t>
      </w:r>
      <w:r w:rsidRPr="00142A54">
        <w:t xml:space="preserve">в предоставлении </w:t>
      </w:r>
      <w:r w:rsidR="00855278" w:rsidRPr="00142A54">
        <w:t>муниципальной</w:t>
      </w:r>
      <w:r w:rsidRPr="00142A54">
        <w:t xml:space="preserve"> услуги;</w:t>
      </w:r>
    </w:p>
    <w:p w:rsidR="00034468" w:rsidRPr="00142A54" w:rsidRDefault="00034468" w:rsidP="00661215">
      <w:pPr>
        <w:autoSpaceDE w:val="0"/>
        <w:autoSpaceDN w:val="0"/>
        <w:adjustRightInd w:val="0"/>
        <w:ind w:firstLine="709"/>
        <w:jc w:val="both"/>
      </w:pPr>
      <w:r w:rsidRPr="00142A54">
        <w:t>-</w:t>
      </w:r>
      <w:r w:rsidR="006D7E22" w:rsidRPr="00142A54">
        <w:t> </w:t>
      </w:r>
      <w:r w:rsidRPr="00142A54">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142A54">
        <w:t>муниципальной</w:t>
      </w:r>
      <w:r w:rsidRPr="00142A54">
        <w:t xml:space="preserve"> услуги;</w:t>
      </w:r>
    </w:p>
    <w:p w:rsidR="00034468" w:rsidRPr="00142A54" w:rsidRDefault="00034468" w:rsidP="00661215">
      <w:pPr>
        <w:autoSpaceDE w:val="0"/>
        <w:autoSpaceDN w:val="0"/>
        <w:adjustRightInd w:val="0"/>
        <w:ind w:firstLine="709"/>
        <w:jc w:val="both"/>
      </w:pPr>
      <w:r w:rsidRPr="00142A54">
        <w:t>-</w:t>
      </w:r>
      <w:r w:rsidR="006D7E22" w:rsidRPr="00142A54">
        <w:t> </w:t>
      </w:r>
      <w:r w:rsidRPr="00142A54">
        <w:t xml:space="preserve">формы заявлений (уведомлений, сообщений), используемые при предоставлении </w:t>
      </w:r>
      <w:r w:rsidR="00855278" w:rsidRPr="00142A54">
        <w:t>муниципальной</w:t>
      </w:r>
      <w:r w:rsidRPr="00142A54">
        <w:t xml:space="preserve"> услуги.</w:t>
      </w:r>
    </w:p>
    <w:p w:rsidR="00034468" w:rsidRPr="00142A54" w:rsidRDefault="00034468" w:rsidP="00034468">
      <w:pPr>
        <w:autoSpaceDE w:val="0"/>
        <w:autoSpaceDN w:val="0"/>
        <w:adjustRightInd w:val="0"/>
        <w:ind w:firstLine="709"/>
        <w:jc w:val="both"/>
      </w:pPr>
      <w:r w:rsidRPr="00142A54">
        <w:t xml:space="preserve">Информация </w:t>
      </w:r>
      <w:r w:rsidR="002E33A8" w:rsidRPr="00142A54">
        <w:t xml:space="preserve">о порядке и сроках предоставления </w:t>
      </w:r>
      <w:r w:rsidR="00855278" w:rsidRPr="00142A54">
        <w:t>муниципальной</w:t>
      </w:r>
      <w:r w:rsidR="002E33A8" w:rsidRPr="00142A54">
        <w:t xml:space="preserve"> услуги </w:t>
      </w:r>
      <w:r w:rsidRPr="00142A54">
        <w:t>на Едином портале</w:t>
      </w:r>
      <w:r w:rsidR="002E33A8" w:rsidRPr="00142A54">
        <w:t xml:space="preserve"> на основании сведений, содержащихся в федеральной государственной информационной системе «Федеральный реестр </w:t>
      </w:r>
      <w:r w:rsidR="0046665D" w:rsidRPr="00142A54">
        <w:t>г</w:t>
      </w:r>
      <w:r w:rsidR="002E33A8" w:rsidRPr="00142A54">
        <w:t>осударственных и муниципальных услуг (функций)»</w:t>
      </w:r>
      <w:r w:rsidRPr="00142A54">
        <w:t>, официальн</w:t>
      </w:r>
      <w:r w:rsidR="00855278" w:rsidRPr="00142A54">
        <w:t>ом</w:t>
      </w:r>
      <w:r w:rsidRPr="00142A54">
        <w:t xml:space="preserve"> сайт</w:t>
      </w:r>
      <w:r w:rsidR="00855278" w:rsidRPr="00142A54">
        <w:t>е Администрации</w:t>
      </w:r>
      <w:r w:rsidRPr="00142A54">
        <w:t xml:space="preserve"> предоставляется заявителю бесплатно.</w:t>
      </w:r>
    </w:p>
    <w:p w:rsidR="00034468" w:rsidRPr="00142A54" w:rsidRDefault="00034468" w:rsidP="00034468">
      <w:pPr>
        <w:autoSpaceDE w:val="0"/>
        <w:autoSpaceDN w:val="0"/>
        <w:adjustRightInd w:val="0"/>
        <w:ind w:firstLine="709"/>
        <w:jc w:val="both"/>
      </w:pPr>
      <w:proofErr w:type="gramStart"/>
      <w:r w:rsidRPr="00142A54">
        <w:t xml:space="preserve">Доступ к информации </w:t>
      </w:r>
      <w:r w:rsidR="002E33A8" w:rsidRPr="00142A54">
        <w:t>о порядке и</w:t>
      </w:r>
      <w:r w:rsidRPr="00142A54">
        <w:t xml:space="preserve"> сроках предоставления </w:t>
      </w:r>
      <w:r w:rsidR="00855278" w:rsidRPr="00142A54">
        <w:t>муниципальной</w:t>
      </w:r>
      <w:r w:rsidRPr="00142A54">
        <w:t xml:space="preserve"> услуги осуществляется без выполнения </w:t>
      </w:r>
      <w:r w:rsidR="0089456A" w:rsidRPr="00142A54">
        <w:t>з</w:t>
      </w:r>
      <w:r w:rsidRPr="00142A54">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89456A" w:rsidRPr="00142A54">
        <w:t>з</w:t>
      </w:r>
      <w:r w:rsidRPr="00142A54">
        <w:t xml:space="preserve">аявителя требует заключения лицензионного или иного </w:t>
      </w:r>
      <w:r w:rsidRPr="00142A54">
        <w:rPr>
          <w:spacing w:val="-2"/>
        </w:rPr>
        <w:t>соглашения с правообладателем программного обеспечения, предусматривающего</w:t>
      </w:r>
      <w:r w:rsidRPr="00142A54">
        <w:t xml:space="preserve"> взимание платы, регистрацию или авторизацию </w:t>
      </w:r>
      <w:r w:rsidR="0089456A" w:rsidRPr="00142A54">
        <w:t>заявителя,</w:t>
      </w:r>
      <w:r w:rsidRPr="00142A54">
        <w:t xml:space="preserve"> или предоставление им персональных данных.</w:t>
      </w:r>
      <w:proofErr w:type="gramEnd"/>
    </w:p>
    <w:p w:rsidR="00B04E9F" w:rsidRPr="00142A54" w:rsidRDefault="00B04E9F" w:rsidP="00034468">
      <w:pPr>
        <w:autoSpaceDE w:val="0"/>
        <w:autoSpaceDN w:val="0"/>
        <w:adjustRightInd w:val="0"/>
        <w:ind w:firstLine="709"/>
        <w:jc w:val="both"/>
      </w:pPr>
      <w:r w:rsidRPr="00142A54">
        <w:t xml:space="preserve">В случае подачи заявления с использованием Единого портала информирование заявителя о результате предоставления </w:t>
      </w:r>
      <w:r w:rsidR="00855278" w:rsidRPr="00142A54">
        <w:t>муниципальной</w:t>
      </w:r>
      <w:r w:rsidRPr="00142A54">
        <w:t xml:space="preserve"> услуги происходит через личный кабинет заявителя на Едином портале.</w:t>
      </w:r>
    </w:p>
    <w:p w:rsidR="001B26BD" w:rsidRPr="00142A54" w:rsidRDefault="00E266F0" w:rsidP="001B26BD">
      <w:pPr>
        <w:autoSpaceDE w:val="0"/>
        <w:autoSpaceDN w:val="0"/>
        <w:adjustRightInd w:val="0"/>
        <w:ind w:firstLine="709"/>
        <w:jc w:val="both"/>
      </w:pPr>
      <w:r w:rsidRPr="00142A54">
        <w:t>2)</w:t>
      </w:r>
      <w:r w:rsidR="006D7E22" w:rsidRPr="00142A54">
        <w:t> </w:t>
      </w:r>
      <w:r w:rsidR="001B26BD" w:rsidRPr="00142A54">
        <w:t xml:space="preserve">Запись на прием в орган (организацию) для подачи </w:t>
      </w:r>
      <w:r w:rsidR="002E33A8" w:rsidRPr="00142A54">
        <w:t>запроса</w:t>
      </w:r>
      <w:r w:rsidR="006E3E86" w:rsidRPr="00142A54">
        <w:t>:</w:t>
      </w:r>
    </w:p>
    <w:p w:rsidR="00CA4E58" w:rsidRPr="00142A54" w:rsidRDefault="001B26BD" w:rsidP="005F53D5">
      <w:pPr>
        <w:autoSpaceDE w:val="0"/>
        <w:autoSpaceDN w:val="0"/>
        <w:adjustRightInd w:val="0"/>
        <w:ind w:firstLine="709"/>
        <w:jc w:val="both"/>
      </w:pPr>
      <w:r w:rsidRPr="00142A54">
        <w:t>П</w:t>
      </w:r>
      <w:r w:rsidR="00034468" w:rsidRPr="00142A54">
        <w:t xml:space="preserve">редварительная </w:t>
      </w:r>
      <w:r w:rsidR="00E266F0" w:rsidRPr="00142A54">
        <w:t xml:space="preserve">запись на прием в </w:t>
      </w:r>
      <w:r w:rsidR="00855278" w:rsidRPr="00142A54">
        <w:t>Администрацию</w:t>
      </w:r>
      <w:r w:rsidR="00C543A1" w:rsidRPr="00142A54">
        <w:t xml:space="preserve"> либо МФЦ</w:t>
      </w:r>
      <w:r w:rsidR="00E266F0" w:rsidRPr="00142A54">
        <w:t xml:space="preserve"> для подачи заявления с использованием Единого портала, официального сайта </w:t>
      </w:r>
      <w:r w:rsidR="00855278" w:rsidRPr="00142A54">
        <w:t>Администрации</w:t>
      </w:r>
      <w:r w:rsidR="00E266F0" w:rsidRPr="00142A54">
        <w:t xml:space="preserve"> не осуществляется</w:t>
      </w:r>
      <w:r w:rsidR="00CA4E58" w:rsidRPr="00142A54">
        <w:t>;</w:t>
      </w:r>
    </w:p>
    <w:p w:rsidR="001B26BD" w:rsidRPr="00142A54" w:rsidRDefault="00034468" w:rsidP="001B26BD">
      <w:pPr>
        <w:autoSpaceDE w:val="0"/>
        <w:autoSpaceDN w:val="0"/>
        <w:adjustRightInd w:val="0"/>
        <w:ind w:firstLine="709"/>
        <w:jc w:val="both"/>
      </w:pPr>
      <w:r w:rsidRPr="00142A54">
        <w:t>3)</w:t>
      </w:r>
      <w:r w:rsidR="006D7E22" w:rsidRPr="00142A54">
        <w:t> </w:t>
      </w:r>
      <w:r w:rsidR="001B26BD" w:rsidRPr="00142A54">
        <w:t>Формирование запроса</w:t>
      </w:r>
      <w:r w:rsidR="004D2670" w:rsidRPr="00142A54">
        <w:t xml:space="preserve"> о предоставлении муниципальной услуги</w:t>
      </w:r>
      <w:r w:rsidR="001B26BD" w:rsidRPr="00142A54">
        <w:t xml:space="preserve">: </w:t>
      </w:r>
    </w:p>
    <w:p w:rsidR="0010253C" w:rsidRPr="00142A54" w:rsidRDefault="00590446" w:rsidP="00590446">
      <w:pPr>
        <w:autoSpaceDE w:val="0"/>
        <w:autoSpaceDN w:val="0"/>
        <w:adjustRightInd w:val="0"/>
        <w:ind w:firstLine="709"/>
        <w:jc w:val="both"/>
      </w:pPr>
      <w:r w:rsidRPr="00142A54">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142A54">
        <w:rPr>
          <w:lang w:val="ru"/>
        </w:rPr>
        <w:t>-либо иной форме</w:t>
      </w:r>
      <w:r w:rsidR="006E775F" w:rsidRPr="00142A54">
        <w:rPr>
          <w:lang w:val="ru"/>
        </w:rPr>
        <w:t>.</w:t>
      </w:r>
    </w:p>
    <w:p w:rsidR="00590446" w:rsidRPr="00142A54" w:rsidRDefault="00590446" w:rsidP="00590446">
      <w:pPr>
        <w:autoSpaceDE w:val="0"/>
        <w:autoSpaceDN w:val="0"/>
        <w:adjustRightInd w:val="0"/>
        <w:ind w:firstLine="709"/>
        <w:jc w:val="both"/>
      </w:pPr>
      <w:r w:rsidRPr="00142A54">
        <w:rPr>
          <w:lang w:val="ru"/>
        </w:rPr>
        <w:t xml:space="preserve">На </w:t>
      </w:r>
      <w:r w:rsidRPr="00142A54">
        <w:t xml:space="preserve">официальном сайте </w:t>
      </w:r>
      <w:r w:rsidR="00855278" w:rsidRPr="00142A54">
        <w:t>Администрации</w:t>
      </w:r>
      <w:r w:rsidRPr="00142A54">
        <w:t xml:space="preserve"> размещаются образцы заполнения электронной формы </w:t>
      </w:r>
      <w:r w:rsidR="002E33A8" w:rsidRPr="00142A54">
        <w:t>заявления и прилагаемых документов</w:t>
      </w:r>
      <w:r w:rsidRPr="00142A54">
        <w:t>.</w:t>
      </w:r>
    </w:p>
    <w:p w:rsidR="00590446" w:rsidRPr="00142A54" w:rsidRDefault="00590446" w:rsidP="00590446">
      <w:pPr>
        <w:autoSpaceDE w:val="0"/>
        <w:autoSpaceDN w:val="0"/>
        <w:adjustRightInd w:val="0"/>
        <w:ind w:firstLine="709"/>
        <w:jc w:val="both"/>
      </w:pPr>
      <w:r w:rsidRPr="00142A54">
        <w:t xml:space="preserve">Сформированный и подписанный запрос </w:t>
      </w:r>
      <w:r w:rsidR="00B14F52" w:rsidRPr="00142A54">
        <w:t>в виде заявления с прилагаемыми</w:t>
      </w:r>
      <w:r w:rsidRPr="00142A54">
        <w:t xml:space="preserve"> документ</w:t>
      </w:r>
      <w:r w:rsidR="00B14F52" w:rsidRPr="00142A54">
        <w:t>ами</w:t>
      </w:r>
      <w:r w:rsidRPr="00142A54">
        <w:t>, указанны</w:t>
      </w:r>
      <w:r w:rsidR="00B14F52" w:rsidRPr="00142A54">
        <w:t>ми в</w:t>
      </w:r>
      <w:r w:rsidRPr="00142A54">
        <w:t xml:space="preserve"> пункте</w:t>
      </w:r>
      <w:r w:rsidR="00B14F52" w:rsidRPr="00142A54">
        <w:t xml:space="preserve"> 16</w:t>
      </w:r>
      <w:r w:rsidRPr="00142A54">
        <w:t xml:space="preserve"> Административного регламента, необходимы</w:t>
      </w:r>
      <w:r w:rsidR="00B14F52" w:rsidRPr="00142A54">
        <w:t>ми</w:t>
      </w:r>
      <w:r w:rsidRPr="00142A54">
        <w:t xml:space="preserve"> для предоставления</w:t>
      </w:r>
      <w:r w:rsidR="00B14F52" w:rsidRPr="00142A54">
        <w:t xml:space="preserve"> </w:t>
      </w:r>
      <w:r w:rsidR="00855278" w:rsidRPr="00142A54">
        <w:t>муниципальной</w:t>
      </w:r>
      <w:r w:rsidRPr="00142A54">
        <w:t xml:space="preserve"> услуги, направля</w:t>
      </w:r>
      <w:r w:rsidR="003D189B" w:rsidRPr="00142A54">
        <w:t>е</w:t>
      </w:r>
      <w:r w:rsidRPr="00142A54">
        <w:t xml:space="preserve">тся в </w:t>
      </w:r>
      <w:r w:rsidR="00855278" w:rsidRPr="00142A54">
        <w:t>Администрацию</w:t>
      </w:r>
      <w:r w:rsidRPr="00142A54">
        <w:t xml:space="preserve"> посредством Единого</w:t>
      </w:r>
      <w:r w:rsidR="00B14F52" w:rsidRPr="00142A54">
        <w:t xml:space="preserve"> </w:t>
      </w:r>
      <w:r w:rsidR="00994868" w:rsidRPr="00142A54">
        <w:t>портала</w:t>
      </w:r>
      <w:r w:rsidR="00B14F52" w:rsidRPr="00142A54">
        <w:t>.</w:t>
      </w:r>
    </w:p>
    <w:p w:rsidR="00AF4FBE" w:rsidRPr="00142A54" w:rsidRDefault="00AF4FBE" w:rsidP="00590446">
      <w:pPr>
        <w:autoSpaceDE w:val="0"/>
        <w:autoSpaceDN w:val="0"/>
        <w:adjustRightInd w:val="0"/>
        <w:ind w:firstLine="709"/>
        <w:jc w:val="both"/>
      </w:pPr>
      <w:r w:rsidRPr="00142A54">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142A54" w:rsidRDefault="005F53D5" w:rsidP="001B26BD">
      <w:pPr>
        <w:autoSpaceDE w:val="0"/>
        <w:autoSpaceDN w:val="0"/>
        <w:adjustRightInd w:val="0"/>
        <w:ind w:firstLine="709"/>
        <w:jc w:val="both"/>
      </w:pPr>
      <w:r w:rsidRPr="00142A54">
        <w:t>4)</w:t>
      </w:r>
      <w:r w:rsidR="006D7E22" w:rsidRPr="00142A54">
        <w:t> </w:t>
      </w:r>
      <w:r w:rsidR="001B26BD" w:rsidRPr="00142A54">
        <w:t xml:space="preserve">Прием и регистрация </w:t>
      </w:r>
      <w:r w:rsidR="00855278" w:rsidRPr="00142A54">
        <w:t>Администрацией</w:t>
      </w:r>
      <w:r w:rsidR="001B26BD" w:rsidRPr="00142A54">
        <w:t xml:space="preserve"> </w:t>
      </w:r>
      <w:r w:rsidR="002E33A8" w:rsidRPr="00142A54">
        <w:t>заявления</w:t>
      </w:r>
      <w:r w:rsidR="001B26BD" w:rsidRPr="00142A54">
        <w:t xml:space="preserve"> и иных документов, необходимых для предоставления </w:t>
      </w:r>
      <w:r w:rsidR="00855278" w:rsidRPr="00142A54">
        <w:t>муниципальной</w:t>
      </w:r>
      <w:r w:rsidR="001B26BD" w:rsidRPr="00142A54">
        <w:t xml:space="preserve"> услуги:</w:t>
      </w:r>
    </w:p>
    <w:p w:rsidR="00185735" w:rsidRPr="00142A54" w:rsidRDefault="00855278" w:rsidP="001B26BD">
      <w:pPr>
        <w:autoSpaceDE w:val="0"/>
        <w:autoSpaceDN w:val="0"/>
        <w:adjustRightInd w:val="0"/>
        <w:ind w:firstLine="709"/>
        <w:jc w:val="both"/>
      </w:pPr>
      <w:r w:rsidRPr="00142A54">
        <w:t>Администрация</w:t>
      </w:r>
      <w:r w:rsidR="006B52A9" w:rsidRPr="00142A54">
        <w:t xml:space="preserve"> обеспечивает прием документов, необходимых для предоставления </w:t>
      </w:r>
      <w:r w:rsidRPr="00142A54">
        <w:t>муниципальной</w:t>
      </w:r>
      <w:r w:rsidR="006B52A9" w:rsidRPr="00142A54">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142A54" w:rsidRDefault="00855278" w:rsidP="006B52A9">
      <w:pPr>
        <w:autoSpaceDE w:val="0"/>
        <w:autoSpaceDN w:val="0"/>
        <w:adjustRightInd w:val="0"/>
        <w:ind w:firstLine="709"/>
        <w:jc w:val="both"/>
      </w:pPr>
      <w:r w:rsidRPr="00142A54">
        <w:t>Администрация</w:t>
      </w:r>
      <w:r w:rsidR="006B52A9" w:rsidRPr="00142A54">
        <w:t xml:space="preserve"> обеспечивает прием документов, необходимых для предоставления </w:t>
      </w:r>
      <w:r w:rsidRPr="00142A54">
        <w:t>муниципальной</w:t>
      </w:r>
      <w:r w:rsidR="006B52A9" w:rsidRPr="00142A54">
        <w:t xml:space="preserve"> услуги, и </w:t>
      </w:r>
      <w:r w:rsidRPr="00142A54">
        <w:t xml:space="preserve">их </w:t>
      </w:r>
      <w:r w:rsidR="006B52A9" w:rsidRPr="00142A54">
        <w:t xml:space="preserve">регистрацию </w:t>
      </w:r>
      <w:r w:rsidR="00214BC0" w:rsidRPr="00142A54">
        <w:t>без необходимости повторного представления заявителем таких документов на бумажном носителе</w:t>
      </w:r>
      <w:r w:rsidR="006B52A9" w:rsidRPr="00142A54">
        <w:t>.</w:t>
      </w:r>
    </w:p>
    <w:p w:rsidR="00BA4BA2" w:rsidRPr="00142A54" w:rsidRDefault="00BA4BA2" w:rsidP="006B52A9">
      <w:pPr>
        <w:autoSpaceDE w:val="0"/>
        <w:autoSpaceDN w:val="0"/>
        <w:adjustRightInd w:val="0"/>
        <w:ind w:firstLine="709"/>
        <w:jc w:val="both"/>
      </w:pPr>
      <w:r w:rsidRPr="00142A54">
        <w:t xml:space="preserve">Срок регистрации запроса </w:t>
      </w:r>
      <w:r w:rsidR="0077663C" w:rsidRPr="00142A54">
        <w:t xml:space="preserve">составляет </w:t>
      </w:r>
      <w:r w:rsidR="0046665D" w:rsidRPr="00142A54">
        <w:t>один</w:t>
      </w:r>
      <w:r w:rsidRPr="00142A54">
        <w:t xml:space="preserve"> рабочий день</w:t>
      </w:r>
      <w:r w:rsidR="0077663C" w:rsidRPr="00142A54">
        <w:t xml:space="preserve"> </w:t>
      </w:r>
      <w:proofErr w:type="gramStart"/>
      <w:r w:rsidR="0077663C" w:rsidRPr="00142A54">
        <w:t>с</w:t>
      </w:r>
      <w:r w:rsidR="00CE7698" w:rsidRPr="00142A54">
        <w:t xml:space="preserve"> даты</w:t>
      </w:r>
      <w:proofErr w:type="gramEnd"/>
      <w:r w:rsidR="0077663C" w:rsidRPr="00142A54">
        <w:t xml:space="preserve"> его получения </w:t>
      </w:r>
      <w:r w:rsidR="00855278" w:rsidRPr="00142A54">
        <w:t>Администрацией</w:t>
      </w:r>
      <w:r w:rsidR="0077663C" w:rsidRPr="00142A54">
        <w:t xml:space="preserve">. </w:t>
      </w:r>
    </w:p>
    <w:p w:rsidR="00BA4BA2" w:rsidRPr="00142A54" w:rsidRDefault="00BA4BA2" w:rsidP="00BA4BA2">
      <w:pPr>
        <w:autoSpaceDE w:val="0"/>
        <w:autoSpaceDN w:val="0"/>
        <w:adjustRightInd w:val="0"/>
        <w:ind w:firstLine="709"/>
        <w:jc w:val="both"/>
      </w:pPr>
      <w:r w:rsidRPr="00142A54">
        <w:t xml:space="preserve">Предоставление </w:t>
      </w:r>
      <w:r w:rsidR="00D95D45" w:rsidRPr="00142A54">
        <w:t>муниципальной</w:t>
      </w:r>
      <w:r w:rsidRPr="00142A54">
        <w:t xml:space="preserve"> услуги начинается с момента приема и регистрации </w:t>
      </w:r>
      <w:r w:rsidR="00D95D45" w:rsidRPr="00142A54">
        <w:t xml:space="preserve">Администрацией </w:t>
      </w:r>
      <w:r w:rsidRPr="00142A54">
        <w:t xml:space="preserve">электронных документов, необходимых для предоставления </w:t>
      </w:r>
      <w:r w:rsidR="00D95D45" w:rsidRPr="00142A54">
        <w:rPr>
          <w:lang w:val="ru"/>
        </w:rPr>
        <w:t>муниципальной</w:t>
      </w:r>
      <w:r w:rsidR="00AF7CEF" w:rsidRPr="00142A54">
        <w:t xml:space="preserve"> услуги, а также получения </w:t>
      </w:r>
      <w:r w:rsidRPr="00142A54">
        <w:t xml:space="preserve">в установленном порядке информации об оплате заявителем государственной пошлины за предоставление </w:t>
      </w:r>
      <w:r w:rsidR="00D95D45" w:rsidRPr="00142A54">
        <w:rPr>
          <w:lang w:val="ru"/>
        </w:rPr>
        <w:t>муниципальной</w:t>
      </w:r>
      <w:r w:rsidRPr="00142A54">
        <w:t xml:space="preserve"> услуги. </w:t>
      </w:r>
    </w:p>
    <w:p w:rsidR="00D852C1" w:rsidRPr="00142A54" w:rsidRDefault="00D852C1" w:rsidP="00BA4BA2">
      <w:pPr>
        <w:autoSpaceDE w:val="0"/>
        <w:autoSpaceDN w:val="0"/>
        <w:adjustRightInd w:val="0"/>
        <w:ind w:firstLine="709"/>
        <w:jc w:val="both"/>
      </w:pPr>
      <w:r w:rsidRPr="00142A54">
        <w:t xml:space="preserve">При получении заявления в электронной форме специалист </w:t>
      </w:r>
      <w:r w:rsidR="00D95D45" w:rsidRPr="00142A54">
        <w:t xml:space="preserve">Администрации </w:t>
      </w:r>
      <w:r w:rsidRPr="00142A54">
        <w:t>осуществляет:</w:t>
      </w:r>
    </w:p>
    <w:p w:rsidR="00D852C1" w:rsidRPr="00142A54" w:rsidRDefault="00D852C1" w:rsidP="00661215">
      <w:pPr>
        <w:autoSpaceDE w:val="0"/>
        <w:autoSpaceDN w:val="0"/>
        <w:adjustRightInd w:val="0"/>
        <w:ind w:firstLine="709"/>
        <w:jc w:val="both"/>
      </w:pPr>
      <w:r w:rsidRPr="00142A54">
        <w:t>­</w:t>
      </w:r>
      <w:r w:rsidR="008A66E2" w:rsidRPr="00142A54">
        <w:t> </w:t>
      </w:r>
      <w:r w:rsidRPr="00142A54">
        <w:t>проверку полномочий лица, подписавшего заявление;</w:t>
      </w:r>
    </w:p>
    <w:p w:rsidR="00D852C1" w:rsidRPr="00142A54" w:rsidRDefault="00D852C1" w:rsidP="00661215">
      <w:pPr>
        <w:autoSpaceDE w:val="0"/>
        <w:autoSpaceDN w:val="0"/>
        <w:adjustRightInd w:val="0"/>
        <w:ind w:firstLine="709"/>
        <w:jc w:val="both"/>
      </w:pPr>
      <w:r w:rsidRPr="00142A54">
        <w:t>­</w:t>
      </w:r>
      <w:r w:rsidR="008A66E2" w:rsidRPr="00142A54">
        <w:t> </w:t>
      </w:r>
      <w:r w:rsidRPr="00142A54">
        <w:t>проверку и наличие сведений, у</w:t>
      </w:r>
      <w:r w:rsidR="007C5F65" w:rsidRPr="00142A54">
        <w:t>каза</w:t>
      </w:r>
      <w:r w:rsidRPr="00142A54">
        <w:t xml:space="preserve">нных </w:t>
      </w:r>
      <w:r w:rsidR="007C5F65" w:rsidRPr="00142A54">
        <w:t xml:space="preserve">в </w:t>
      </w:r>
      <w:r w:rsidRPr="00142A54">
        <w:t>пункт</w:t>
      </w:r>
      <w:r w:rsidR="007C5F65" w:rsidRPr="00142A54">
        <w:t>е 16 Административного регламента</w:t>
      </w:r>
      <w:r w:rsidRPr="00142A54">
        <w:t>;</w:t>
      </w:r>
      <w:r w:rsidR="00CE7698" w:rsidRPr="00142A54">
        <w:t xml:space="preserve"> </w:t>
      </w:r>
    </w:p>
    <w:p w:rsidR="006B52A9" w:rsidRPr="00142A54" w:rsidRDefault="00D852C1" w:rsidP="00661215">
      <w:pPr>
        <w:autoSpaceDE w:val="0"/>
        <w:autoSpaceDN w:val="0"/>
        <w:adjustRightInd w:val="0"/>
        <w:ind w:firstLine="709"/>
        <w:jc w:val="both"/>
      </w:pPr>
      <w:r w:rsidRPr="00142A54">
        <w:t>­</w:t>
      </w:r>
      <w:r w:rsidR="008A66E2" w:rsidRPr="00142A54">
        <w:t xml:space="preserve"> проверку </w:t>
      </w:r>
      <w:r w:rsidRPr="00142A54">
        <w:t>наличи</w:t>
      </w:r>
      <w:r w:rsidR="008A66E2" w:rsidRPr="00142A54">
        <w:t>я</w:t>
      </w:r>
      <w:r w:rsidRPr="00142A54">
        <w:t xml:space="preserve"> документов, соответствующих требованиям пункта 1</w:t>
      </w:r>
      <w:r w:rsidR="008A66E2" w:rsidRPr="00142A54">
        <w:t>6</w:t>
      </w:r>
      <w:r w:rsidRPr="00142A54">
        <w:t xml:space="preserve"> </w:t>
      </w:r>
      <w:r w:rsidR="006637DE" w:rsidRPr="00142A54">
        <w:t>Административного регламента</w:t>
      </w:r>
      <w:r w:rsidR="008A66E2" w:rsidRPr="00142A54">
        <w:t>.</w:t>
      </w:r>
    </w:p>
    <w:p w:rsidR="006B52A9" w:rsidRPr="00142A54" w:rsidRDefault="008A66E2" w:rsidP="00661215">
      <w:pPr>
        <w:autoSpaceDE w:val="0"/>
        <w:autoSpaceDN w:val="0"/>
        <w:adjustRightInd w:val="0"/>
        <w:ind w:firstLine="709"/>
        <w:jc w:val="both"/>
      </w:pPr>
      <w:r w:rsidRPr="00142A54">
        <w:t xml:space="preserve">-  получение в установленном порядке информации об оплате заявителем государственной пошлины за предоставление </w:t>
      </w:r>
      <w:r w:rsidR="00E528E6" w:rsidRPr="00142A54">
        <w:t>муниципальной</w:t>
      </w:r>
      <w:r w:rsidRPr="00142A54">
        <w:t xml:space="preserve"> услуги.</w:t>
      </w:r>
    </w:p>
    <w:p w:rsidR="006B52A9" w:rsidRPr="00142A54" w:rsidRDefault="008A66E2" w:rsidP="008A66E2">
      <w:pPr>
        <w:widowControl w:val="0"/>
        <w:tabs>
          <w:tab w:val="left" w:pos="502"/>
        </w:tabs>
        <w:ind w:firstLine="680"/>
        <w:jc w:val="both"/>
      </w:pPr>
      <w:r w:rsidRPr="00142A54">
        <w:t>При наличии оснований</w:t>
      </w:r>
      <w:r w:rsidR="00377E3D" w:rsidRPr="00142A54">
        <w:t>, указанных в пункте 21 Административного регламента,</w:t>
      </w:r>
      <w:r w:rsidRPr="00142A54">
        <w:t xml:space="preserve"> специалист </w:t>
      </w:r>
      <w:r w:rsidR="00E528E6" w:rsidRPr="00142A54">
        <w:t>Администрации</w:t>
      </w:r>
      <w:r w:rsidRPr="00142A54">
        <w:t xml:space="preserve"> в срок, не превышающий срок регистрации заявления, информирует заявителя об отказе в регистрации заявления.</w:t>
      </w:r>
    </w:p>
    <w:p w:rsidR="00864FDD" w:rsidRPr="00142A54" w:rsidRDefault="00864FDD" w:rsidP="008A66E2">
      <w:pPr>
        <w:widowControl w:val="0"/>
        <w:tabs>
          <w:tab w:val="left" w:pos="502"/>
        </w:tabs>
        <w:ind w:firstLine="680"/>
        <w:jc w:val="both"/>
      </w:pPr>
      <w:r w:rsidRPr="00142A54">
        <w:t xml:space="preserve">Уведомление заявителя об отказе в регистрации заявления производится </w:t>
      </w:r>
      <w:r w:rsidR="00E528E6" w:rsidRPr="00142A54">
        <w:t>специалистом Администрации</w:t>
      </w:r>
      <w:r w:rsidRPr="00142A54">
        <w:t xml:space="preserve"> через личный кабинет заявителя на Едином портале.</w:t>
      </w:r>
    </w:p>
    <w:p w:rsidR="00B96999" w:rsidRPr="00142A54" w:rsidRDefault="00433070" w:rsidP="008A66E2">
      <w:pPr>
        <w:widowControl w:val="0"/>
        <w:tabs>
          <w:tab w:val="left" w:pos="502"/>
        </w:tabs>
        <w:ind w:firstLine="680"/>
        <w:jc w:val="both"/>
      </w:pPr>
      <w:r w:rsidRPr="00142A54">
        <w:t xml:space="preserve">Прием и регистрация заявления, направленного заявителем через Единый портал, осуществляются </w:t>
      </w:r>
      <w:r w:rsidR="00E528E6" w:rsidRPr="00142A54">
        <w:t>специалистом</w:t>
      </w:r>
      <w:r w:rsidR="006245E4" w:rsidRPr="00142A54">
        <w:t xml:space="preserve"> </w:t>
      </w:r>
      <w:r w:rsidR="00E528E6" w:rsidRPr="00142A54">
        <w:t>Администрации</w:t>
      </w:r>
      <w:r w:rsidR="009F77D4" w:rsidRPr="00142A54">
        <w:t xml:space="preserve"> в соответствии с пунктом 27 Административного регламента в течение одного рабочего дня</w:t>
      </w:r>
      <w:r w:rsidRPr="00142A54">
        <w:t xml:space="preserve">. </w:t>
      </w:r>
    </w:p>
    <w:p w:rsidR="001B26BD" w:rsidRPr="00142A54" w:rsidRDefault="007628BB" w:rsidP="007E4ACC">
      <w:pPr>
        <w:widowControl w:val="0"/>
        <w:tabs>
          <w:tab w:val="left" w:pos="502"/>
        </w:tabs>
        <w:ind w:firstLine="680"/>
        <w:jc w:val="both"/>
      </w:pPr>
      <w:r w:rsidRPr="00142A54">
        <w:t>5)</w:t>
      </w:r>
      <w:r w:rsidR="006D7E22" w:rsidRPr="00142A54">
        <w:t> </w:t>
      </w:r>
      <w:r w:rsidR="001B26BD" w:rsidRPr="00142A54">
        <w:t xml:space="preserve">Оплата государственной пошлины за предоставление </w:t>
      </w:r>
      <w:r w:rsidR="00E528E6" w:rsidRPr="00142A54">
        <w:t>муниципальной</w:t>
      </w:r>
      <w:r w:rsidR="001B26BD" w:rsidRPr="00142A54">
        <w:t xml:space="preserve"> услуг</w:t>
      </w:r>
      <w:r w:rsidR="00B14F52" w:rsidRPr="00142A54">
        <w:t>и</w:t>
      </w:r>
      <w:r w:rsidR="001B26BD" w:rsidRPr="00142A54">
        <w:t xml:space="preserve"> и уплата иных платежей, взимаемых в соответствии с законодательством Российской Федерации:</w:t>
      </w:r>
    </w:p>
    <w:p w:rsidR="007628BB" w:rsidRPr="00142A54" w:rsidRDefault="007628BB" w:rsidP="007E4ACC">
      <w:pPr>
        <w:widowControl w:val="0"/>
        <w:tabs>
          <w:tab w:val="left" w:pos="502"/>
        </w:tabs>
        <w:ind w:firstLine="680"/>
        <w:jc w:val="both"/>
      </w:pPr>
      <w:r w:rsidRPr="00142A54">
        <w:t xml:space="preserve">Оплата государственной пошлины за предоставление </w:t>
      </w:r>
      <w:r w:rsidR="00E528E6" w:rsidRPr="00142A54">
        <w:t>муниципальной</w:t>
      </w:r>
      <w:r w:rsidRPr="00142A54">
        <w:t xml:space="preserve"> услуги и уплата </w:t>
      </w:r>
      <w:proofErr w:type="gramStart"/>
      <w:r w:rsidRPr="00142A54">
        <w:t xml:space="preserve">иных платежей, взимаемых в соответствии с законодательством Российской Федерации с использованием </w:t>
      </w:r>
      <w:r w:rsidR="00E528E6" w:rsidRPr="00142A54">
        <w:t xml:space="preserve">Единого портала и </w:t>
      </w:r>
      <w:r w:rsidRPr="00142A54">
        <w:t>официальн</w:t>
      </w:r>
      <w:r w:rsidR="00E528E6" w:rsidRPr="00142A54">
        <w:t>ого</w:t>
      </w:r>
      <w:r w:rsidRPr="00142A54">
        <w:t xml:space="preserve"> сайт</w:t>
      </w:r>
      <w:r w:rsidR="00E528E6" w:rsidRPr="00142A54">
        <w:t xml:space="preserve">а Администрации </w:t>
      </w:r>
      <w:r w:rsidRPr="00142A54">
        <w:t>не осуществляется</w:t>
      </w:r>
      <w:proofErr w:type="gramEnd"/>
      <w:r w:rsidRPr="00142A54">
        <w:t>.</w:t>
      </w:r>
    </w:p>
    <w:p w:rsidR="00192390" w:rsidRPr="00142A54" w:rsidRDefault="00192390" w:rsidP="00192390">
      <w:pPr>
        <w:widowControl w:val="0"/>
        <w:tabs>
          <w:tab w:val="left" w:pos="502"/>
        </w:tabs>
        <w:ind w:firstLine="680"/>
        <w:jc w:val="both"/>
      </w:pPr>
      <w:r w:rsidRPr="00142A54">
        <w:t>6)</w:t>
      </w:r>
      <w:r w:rsidR="006D7E22" w:rsidRPr="00142A54">
        <w:t> </w:t>
      </w:r>
      <w:r w:rsidRPr="00142A54">
        <w:t xml:space="preserve">Получение заявителем сведений о ходе выполнения </w:t>
      </w:r>
      <w:r w:rsidR="00E528E6" w:rsidRPr="00142A54">
        <w:t xml:space="preserve">муниципальной </w:t>
      </w:r>
      <w:r w:rsidR="00B1004D" w:rsidRPr="00142A54">
        <w:t>услуги</w:t>
      </w:r>
      <w:r w:rsidRPr="00142A54">
        <w:t>:</w:t>
      </w:r>
    </w:p>
    <w:p w:rsidR="004D282C" w:rsidRPr="00142A54" w:rsidRDefault="004D282C" w:rsidP="004D282C">
      <w:pPr>
        <w:widowControl w:val="0"/>
        <w:tabs>
          <w:tab w:val="left" w:pos="502"/>
        </w:tabs>
        <w:ind w:firstLine="680"/>
        <w:jc w:val="both"/>
      </w:pPr>
      <w:r w:rsidRPr="00142A54">
        <w:t xml:space="preserve">Получение сведений о ходе выполнения </w:t>
      </w:r>
      <w:r w:rsidR="00E528E6" w:rsidRPr="00142A54">
        <w:t>муниципальной</w:t>
      </w:r>
      <w:r w:rsidR="00AF7CEF" w:rsidRPr="00142A54">
        <w:t xml:space="preserve"> услуги </w:t>
      </w:r>
      <w:r w:rsidRPr="00142A54">
        <w:t>с использованием Единого портала осуществляется при наличии технической возможности.</w:t>
      </w:r>
    </w:p>
    <w:p w:rsidR="00B1004D" w:rsidRPr="00142A54" w:rsidRDefault="000A61FB" w:rsidP="004D282C">
      <w:pPr>
        <w:widowControl w:val="0"/>
        <w:tabs>
          <w:tab w:val="left" w:pos="502"/>
        </w:tabs>
        <w:ind w:firstLine="680"/>
        <w:jc w:val="both"/>
      </w:pPr>
      <w:r w:rsidRPr="00142A54">
        <w:rPr>
          <w:noProof/>
        </w:rPr>
        <mc:AlternateContent>
          <mc:Choice Requires="wps">
            <w:drawing>
              <wp:anchor distT="0" distB="0" distL="114300" distR="114300" simplePos="0" relativeHeight="251842048" behindDoc="0" locked="0" layoutInCell="1" allowOverlap="1" wp14:anchorId="47F98353" wp14:editId="4A2FEEB4">
                <wp:simplePos x="0" y="0"/>
                <wp:positionH relativeFrom="column">
                  <wp:posOffset>7719695</wp:posOffset>
                </wp:positionH>
                <wp:positionV relativeFrom="paragraph">
                  <wp:posOffset>447675</wp:posOffset>
                </wp:positionV>
                <wp:extent cx="609600" cy="647700"/>
                <wp:effectExtent l="0" t="19050" r="38100" b="38100"/>
                <wp:wrapNone/>
                <wp:docPr id="25" name="Стрелка вправо 25"/>
                <wp:cNvGraphicFramePr/>
                <a:graphic xmlns:a="http://schemas.openxmlformats.org/drawingml/2006/main">
                  <a:graphicData uri="http://schemas.microsoft.com/office/word/2010/wordprocessingShape">
                    <wps:wsp>
                      <wps:cNvSpPr/>
                      <wps:spPr>
                        <a:xfrm>
                          <a:off x="0" y="0"/>
                          <a:ext cx="609600" cy="647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86986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607.85pt;margin-top:35.25pt;width:48pt;height:51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mc:Fallback>
        </mc:AlternateContent>
      </w:r>
      <w:r w:rsidR="00B1004D" w:rsidRPr="00142A54">
        <w:t>7)</w:t>
      </w:r>
      <w:r w:rsidR="006D7E22" w:rsidRPr="00142A54">
        <w:t> </w:t>
      </w:r>
      <w:r w:rsidR="00B1004D" w:rsidRPr="00142A54">
        <w:t xml:space="preserve">Взаимодействие органа, предоставляющего </w:t>
      </w:r>
      <w:r w:rsidR="00E528E6" w:rsidRPr="00142A54">
        <w:t>муниципальной</w:t>
      </w:r>
      <w:r w:rsidR="00B1004D" w:rsidRPr="00142A54">
        <w:t xml:space="preserve"> услугу, с иными органами власти, органами местного самоуправления и организациями, участвующими в предоставлении государственных </w:t>
      </w:r>
      <w:r w:rsidR="00E528E6" w:rsidRPr="00142A54">
        <w:t xml:space="preserve">и муниципальных </w:t>
      </w:r>
      <w:r w:rsidR="00B1004D" w:rsidRPr="00142A54">
        <w:t>услуг, в том числе порядок и условия такого взаимодействия</w:t>
      </w:r>
      <w:r w:rsidR="00001A7B" w:rsidRPr="00142A54">
        <w:t>:</w:t>
      </w:r>
    </w:p>
    <w:p w:rsidR="004E58A3" w:rsidRPr="00142A54" w:rsidRDefault="00DA249D" w:rsidP="004E58A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В рамках предоставления </w:t>
      </w:r>
      <w:r w:rsidR="00E528E6" w:rsidRPr="00142A54">
        <w:rPr>
          <w:sz w:val="24"/>
          <w:szCs w:val="24"/>
        </w:rPr>
        <w:t>муниципальной</w:t>
      </w:r>
      <w:r w:rsidRPr="00142A54">
        <w:rPr>
          <w:sz w:val="24"/>
          <w:szCs w:val="24"/>
        </w:rPr>
        <w:t xml:space="preserve"> услуги </w:t>
      </w:r>
      <w:r w:rsidR="00E528E6" w:rsidRPr="00142A54">
        <w:rPr>
          <w:sz w:val="24"/>
          <w:szCs w:val="24"/>
        </w:rPr>
        <w:t>Администрацией</w:t>
      </w:r>
      <w:r w:rsidRPr="00142A54">
        <w:rPr>
          <w:sz w:val="24"/>
          <w:szCs w:val="24"/>
        </w:rPr>
        <w:t xml:space="preserve"> осуществляется межведомственное информационное взаимодействие </w:t>
      </w:r>
      <w:r w:rsidR="005620B8" w:rsidRPr="00142A54">
        <w:rPr>
          <w:sz w:val="24"/>
          <w:szCs w:val="24"/>
        </w:rPr>
        <w:t xml:space="preserve">в электронном виде </w:t>
      </w:r>
      <w:r w:rsidRPr="00142A54">
        <w:rPr>
          <w:sz w:val="24"/>
          <w:szCs w:val="24"/>
        </w:rPr>
        <w:t xml:space="preserve">со следующими органами (организациями): </w:t>
      </w:r>
    </w:p>
    <w:p w:rsidR="004E58A3" w:rsidRPr="00142A54" w:rsidRDefault="004E58A3" w:rsidP="004E58A3">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 Федеральным казначейством в целях получения сведений об оплате заявителем государственной пошлины за предоставление </w:t>
      </w:r>
      <w:r w:rsidR="000273B3" w:rsidRPr="00142A54">
        <w:rPr>
          <w:sz w:val="24"/>
          <w:szCs w:val="24"/>
          <w:lang w:val="ru"/>
        </w:rPr>
        <w:t>муниципальной</w:t>
      </w:r>
      <w:r w:rsidRPr="00142A54">
        <w:rPr>
          <w:sz w:val="24"/>
          <w:szCs w:val="24"/>
          <w:lang w:val="ru"/>
        </w:rPr>
        <w:t xml:space="preserve"> услуги и иных платежей, содержащихся в ГИС ГМП;</w:t>
      </w:r>
    </w:p>
    <w:p w:rsidR="00DA249D" w:rsidRPr="00142A54" w:rsidRDefault="006D7E22" w:rsidP="004E58A3">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w:t>
      </w:r>
      <w:r w:rsidR="00DA249D" w:rsidRPr="00142A54">
        <w:rPr>
          <w:sz w:val="24"/>
          <w:szCs w:val="24"/>
          <w:lang w:val="ru"/>
        </w:rPr>
        <w:t>Федеральной налоговой службой России в целях</w:t>
      </w:r>
      <w:r w:rsidR="00AF7CEF" w:rsidRPr="00142A54">
        <w:rPr>
          <w:sz w:val="24"/>
          <w:szCs w:val="24"/>
          <w:lang w:val="ru"/>
        </w:rPr>
        <w:t xml:space="preserve"> получения сведений </w:t>
      </w:r>
      <w:r w:rsidR="00DA249D" w:rsidRPr="00142A54">
        <w:rPr>
          <w:sz w:val="24"/>
          <w:szCs w:val="24"/>
          <w:lang w:val="ru"/>
        </w:rPr>
        <w:t xml:space="preserve">о юридических лицах и индивидуальных </w:t>
      </w:r>
      <w:r w:rsidR="00AF7CEF" w:rsidRPr="00142A54">
        <w:rPr>
          <w:sz w:val="24"/>
          <w:szCs w:val="24"/>
          <w:lang w:val="ru"/>
        </w:rPr>
        <w:t xml:space="preserve">предпринимателях, содержащихся </w:t>
      </w:r>
      <w:r w:rsidR="00DA249D" w:rsidRPr="00142A54">
        <w:rPr>
          <w:sz w:val="24"/>
          <w:szCs w:val="24"/>
          <w:lang w:val="ru"/>
        </w:rP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142A54" w:rsidRDefault="006D7E22" w:rsidP="004E58A3">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w:t>
      </w:r>
      <w:r w:rsidR="00DA249D" w:rsidRPr="00142A54">
        <w:rPr>
          <w:sz w:val="24"/>
          <w:szCs w:val="24"/>
          <w:lang w:val="ru"/>
        </w:rPr>
        <w:t>владельцами автомобильных дорог, по дорогам которых проходит заявленный маршрут, часть маршрута;</w:t>
      </w:r>
    </w:p>
    <w:p w:rsidR="00833FAC" w:rsidRPr="00142A54" w:rsidRDefault="00833FAC" w:rsidP="00DA249D">
      <w:pPr>
        <w:autoSpaceDE w:val="0"/>
        <w:autoSpaceDN w:val="0"/>
        <w:adjustRightInd w:val="0"/>
        <w:ind w:firstLine="709"/>
        <w:jc w:val="both"/>
      </w:pPr>
      <w:r w:rsidRPr="00142A54">
        <w:t xml:space="preserve">Порядок и условия взаимодействия </w:t>
      </w:r>
      <w:r w:rsidR="00E528E6" w:rsidRPr="00142A54">
        <w:t>Администрации</w:t>
      </w:r>
      <w:r w:rsidRPr="00142A54">
        <w:t xml:space="preserve"> с органами (организациями), участвующими в предоставлении </w:t>
      </w:r>
      <w:r w:rsidR="000273B3" w:rsidRPr="00142A54">
        <w:t>муниципальной</w:t>
      </w:r>
      <w:r w:rsidRPr="00142A54">
        <w:t xml:space="preserve"> услуги</w:t>
      </w:r>
      <w:r w:rsidR="005620B8" w:rsidRPr="00142A54">
        <w:t>,</w:t>
      </w:r>
      <w:r w:rsidRPr="00142A54">
        <w:t xml:space="preserve"> указан</w:t>
      </w:r>
      <w:r w:rsidR="005620B8" w:rsidRPr="00142A54">
        <w:t>ы</w:t>
      </w:r>
      <w:r w:rsidRPr="00142A54">
        <w:t xml:space="preserve"> в пунк</w:t>
      </w:r>
      <w:r w:rsidR="00205220" w:rsidRPr="00142A54">
        <w:t>тах</w:t>
      </w:r>
      <w:r w:rsidRPr="00142A54">
        <w:t xml:space="preserve"> </w:t>
      </w:r>
      <w:r w:rsidR="00205220" w:rsidRPr="00142A54">
        <w:t>4</w:t>
      </w:r>
      <w:r w:rsidR="002B7ED1" w:rsidRPr="00142A54">
        <w:t>7</w:t>
      </w:r>
      <w:r w:rsidRPr="00142A54">
        <w:t xml:space="preserve"> </w:t>
      </w:r>
      <w:r w:rsidR="00205220" w:rsidRPr="00142A54">
        <w:t xml:space="preserve">– </w:t>
      </w:r>
      <w:r w:rsidR="005B0ABF" w:rsidRPr="00142A54">
        <w:t>5</w:t>
      </w:r>
      <w:r w:rsidR="002B7ED1" w:rsidRPr="00142A54">
        <w:t xml:space="preserve">4, </w:t>
      </w:r>
      <w:r w:rsidR="006E775F" w:rsidRPr="00142A54">
        <w:t>86</w:t>
      </w:r>
      <w:r w:rsidR="002B7ED1" w:rsidRPr="00142A54">
        <w:t xml:space="preserve"> – 9</w:t>
      </w:r>
      <w:r w:rsidR="006E775F" w:rsidRPr="00142A54">
        <w:t>2</w:t>
      </w:r>
      <w:r w:rsidR="002B7ED1" w:rsidRPr="00142A54">
        <w:t xml:space="preserve"> и 1</w:t>
      </w:r>
      <w:r w:rsidR="006E775F" w:rsidRPr="00142A54">
        <w:t>13</w:t>
      </w:r>
      <w:r w:rsidR="002B7ED1" w:rsidRPr="00142A54">
        <w:t xml:space="preserve"> – 1</w:t>
      </w:r>
      <w:r w:rsidR="006E775F" w:rsidRPr="00142A54">
        <w:t>19</w:t>
      </w:r>
      <w:r w:rsidR="00331FE8" w:rsidRPr="00142A54">
        <w:t xml:space="preserve"> </w:t>
      </w:r>
      <w:r w:rsidRPr="00142A54">
        <w:t>Административного регламента.</w:t>
      </w:r>
    </w:p>
    <w:p w:rsidR="007628BB" w:rsidRPr="00142A54" w:rsidRDefault="00B14F52" w:rsidP="007628BB">
      <w:pPr>
        <w:autoSpaceDE w:val="0"/>
        <w:autoSpaceDN w:val="0"/>
        <w:adjustRightInd w:val="0"/>
        <w:ind w:firstLine="709"/>
        <w:jc w:val="both"/>
      </w:pPr>
      <w:r w:rsidRPr="00142A54">
        <w:t>8</w:t>
      </w:r>
      <w:r w:rsidR="001B26BD" w:rsidRPr="00142A54">
        <w:t>)</w:t>
      </w:r>
      <w:r w:rsidR="006D7E22" w:rsidRPr="00142A54">
        <w:t> </w:t>
      </w:r>
      <w:r w:rsidR="001B26BD" w:rsidRPr="00142A54">
        <w:t xml:space="preserve">Получение </w:t>
      </w:r>
      <w:r w:rsidR="009D357A" w:rsidRPr="00142A54">
        <w:t xml:space="preserve">заявителем </w:t>
      </w:r>
      <w:r w:rsidR="001B26BD" w:rsidRPr="00142A54">
        <w:t xml:space="preserve">результата предоставления </w:t>
      </w:r>
      <w:r w:rsidR="000273B3" w:rsidRPr="00142A54">
        <w:rPr>
          <w:lang w:val="ru"/>
        </w:rPr>
        <w:t>муниципальной</w:t>
      </w:r>
      <w:r w:rsidR="001B26BD" w:rsidRPr="00142A54">
        <w:t xml:space="preserve"> услуги:</w:t>
      </w:r>
    </w:p>
    <w:p w:rsidR="005C697C" w:rsidRPr="00142A54" w:rsidRDefault="005C697C" w:rsidP="0010491A">
      <w:pPr>
        <w:widowControl w:val="0"/>
        <w:tabs>
          <w:tab w:val="left" w:pos="502"/>
        </w:tabs>
        <w:ind w:firstLine="680"/>
        <w:jc w:val="both"/>
      </w:pPr>
      <w:r w:rsidRPr="00142A54">
        <w:t>Специальное разрешение в случае движения тяжеловесных и (или) крупногабаритных транспортных средств в электронно</w:t>
      </w:r>
      <w:r w:rsidR="004B7EA0" w:rsidRPr="00142A54">
        <w:t>й</w:t>
      </w:r>
      <w:r w:rsidRPr="00142A54">
        <w:t xml:space="preserve"> </w:t>
      </w:r>
      <w:r w:rsidR="004B7EA0" w:rsidRPr="00142A54">
        <w:t>форме</w:t>
      </w:r>
      <w:r w:rsidRPr="00142A54">
        <w:t xml:space="preserve"> не </w:t>
      </w:r>
      <w:r w:rsidR="003877F6" w:rsidRPr="00142A54">
        <w:t>выдается</w:t>
      </w:r>
      <w:r w:rsidRPr="00142A54">
        <w:t xml:space="preserve">, за исключением случаев, установленных </w:t>
      </w:r>
      <w:r w:rsidR="004B7EA0" w:rsidRPr="00142A54">
        <w:t>под</w:t>
      </w:r>
      <w:r w:rsidRPr="00142A54">
        <w:t>пункт</w:t>
      </w:r>
      <w:r w:rsidR="003877F6" w:rsidRPr="00142A54">
        <w:t>ом</w:t>
      </w:r>
      <w:r w:rsidRPr="00142A54">
        <w:t xml:space="preserve"> </w:t>
      </w:r>
      <w:r w:rsidR="004B7EA0" w:rsidRPr="00142A54">
        <w:t>9 настоящего пункта</w:t>
      </w:r>
      <w:r w:rsidRPr="00142A54">
        <w:t xml:space="preserve"> Административного регламента. </w:t>
      </w:r>
    </w:p>
    <w:p w:rsidR="006B52A9" w:rsidRPr="00142A54" w:rsidRDefault="00502FC6" w:rsidP="0010491A">
      <w:pPr>
        <w:widowControl w:val="0"/>
        <w:tabs>
          <w:tab w:val="left" w:pos="502"/>
        </w:tabs>
        <w:ind w:firstLine="680"/>
        <w:jc w:val="both"/>
      </w:pPr>
      <w:proofErr w:type="gramStart"/>
      <w:r w:rsidRPr="00142A54">
        <w:t xml:space="preserve">В случае отказа в выдаче </w:t>
      </w:r>
      <w:r w:rsidR="00957080" w:rsidRPr="00142A54">
        <w:t>с</w:t>
      </w:r>
      <w:r w:rsidRPr="00142A54">
        <w:t xml:space="preserve">пециального разрешения результат предоставления </w:t>
      </w:r>
      <w:r w:rsidR="00E528E6" w:rsidRPr="00142A54">
        <w:t>муниципальной</w:t>
      </w:r>
      <w:r w:rsidRPr="00142A54">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142A54">
        <w:t xml:space="preserve">местного </w:t>
      </w:r>
      <w:r w:rsidRPr="00142A54">
        <w:t xml:space="preserve">значения </w:t>
      </w:r>
      <w:r w:rsidR="00E528E6" w:rsidRPr="00142A54">
        <w:t>МО</w:t>
      </w:r>
      <w:r w:rsidRPr="00142A54">
        <w:t xml:space="preserve"> тяжеловесного и (или) крупногабаритного транспортного средства</w:t>
      </w:r>
      <w:r w:rsidR="00A46F62" w:rsidRPr="00142A54">
        <w:t xml:space="preserve"> (Приложение № 10 к Административному регламенту)</w:t>
      </w:r>
      <w:r w:rsidRPr="00142A54">
        <w:t xml:space="preserve">, а также в виде информации об отказе в выдаче </w:t>
      </w:r>
      <w:r w:rsidR="00957080" w:rsidRPr="00142A54">
        <w:t>с</w:t>
      </w:r>
      <w:r w:rsidRPr="00142A54">
        <w:t>пециального разрешения</w:t>
      </w:r>
      <w:proofErr w:type="gramEnd"/>
      <w:r w:rsidRPr="00142A54">
        <w:t xml:space="preserve">, </w:t>
      </w:r>
      <w:proofErr w:type="gramStart"/>
      <w:r w:rsidRPr="00142A54">
        <w:t>направленной</w:t>
      </w:r>
      <w:proofErr w:type="gramEnd"/>
      <w:r w:rsidRPr="00142A54">
        <w:t xml:space="preserve"> заявителю с использованием Единого портала.</w:t>
      </w:r>
    </w:p>
    <w:p w:rsidR="004B7EA0" w:rsidRPr="00142A54" w:rsidRDefault="004B7EA0" w:rsidP="0010491A">
      <w:pPr>
        <w:widowControl w:val="0"/>
        <w:tabs>
          <w:tab w:val="left" w:pos="502"/>
        </w:tabs>
        <w:ind w:firstLine="680"/>
        <w:jc w:val="both"/>
      </w:pPr>
      <w:r w:rsidRPr="00142A54">
        <w:t xml:space="preserve">9) Получение заявителем результата предоставления </w:t>
      </w:r>
      <w:r w:rsidR="00E528E6" w:rsidRPr="00142A54">
        <w:t>муниципальной</w:t>
      </w:r>
      <w:r w:rsidRPr="00142A54">
        <w:t xml:space="preserve"> услуги в электронной форме:</w:t>
      </w:r>
    </w:p>
    <w:p w:rsidR="004B7EA0" w:rsidRPr="00142A54" w:rsidRDefault="004B7EA0" w:rsidP="004B7EA0">
      <w:pPr>
        <w:widowControl w:val="0"/>
        <w:tabs>
          <w:tab w:val="left" w:pos="502"/>
        </w:tabs>
        <w:ind w:firstLine="680"/>
        <w:jc w:val="both"/>
      </w:pPr>
      <w:proofErr w:type="gramStart"/>
      <w:r w:rsidRPr="00142A54">
        <w:t xml:space="preserve">Выдача специального разрешения по </w:t>
      </w:r>
      <w:r w:rsidR="00DA1C43" w:rsidRPr="00142A54">
        <w:t xml:space="preserve">установленному </w:t>
      </w:r>
      <w:r w:rsidRPr="00142A54">
        <w:t>постоянному маршруту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осуществляется в упрощенном порядке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4B7EA0" w:rsidRPr="00142A54" w:rsidRDefault="004B7EA0" w:rsidP="004B7EA0">
      <w:pPr>
        <w:widowControl w:val="0"/>
        <w:tabs>
          <w:tab w:val="left" w:pos="502"/>
        </w:tabs>
        <w:ind w:firstLine="680"/>
        <w:jc w:val="both"/>
      </w:pPr>
      <w:r w:rsidRPr="00142A54">
        <w:t xml:space="preserve">В случае, указанном в подпункте 1 пункта 13 Административного регламента, специальное разрешение может быть выдано с использованием Единого портала в форме электронного документа, подписанного усиленной квалифицированной электронной подписью уполномоченного должностного лица </w:t>
      </w:r>
      <w:r w:rsidR="00DD7C01" w:rsidRPr="00142A54">
        <w:t>Администрации</w:t>
      </w:r>
      <w:r w:rsidRPr="00142A54">
        <w:t>.</w:t>
      </w:r>
    </w:p>
    <w:p w:rsidR="004B7EA0" w:rsidRPr="00142A54" w:rsidRDefault="004B7EA0" w:rsidP="004B7EA0">
      <w:pPr>
        <w:widowControl w:val="0"/>
        <w:tabs>
          <w:tab w:val="left" w:pos="502"/>
        </w:tabs>
        <w:ind w:firstLine="680"/>
        <w:jc w:val="both"/>
      </w:pPr>
      <w:r w:rsidRPr="00142A54">
        <w:t xml:space="preserve">Выданное специальное разрешение в электронной форме должно быть распечатано на бумажном носителе. </w:t>
      </w:r>
    </w:p>
    <w:p w:rsidR="004B7EA0" w:rsidRPr="00142A54" w:rsidRDefault="004B7EA0" w:rsidP="004B7EA0">
      <w:pPr>
        <w:widowControl w:val="0"/>
        <w:tabs>
          <w:tab w:val="left" w:pos="502"/>
        </w:tabs>
        <w:ind w:firstLine="680"/>
        <w:jc w:val="both"/>
      </w:pPr>
      <w:r w:rsidRPr="00142A54">
        <w:t xml:space="preserve">В случае отказа в выдаче специального разрешения результат предоставления </w:t>
      </w:r>
      <w:r w:rsidR="00DD7C01" w:rsidRPr="00142A54">
        <w:t>муниципальной</w:t>
      </w:r>
      <w:r w:rsidRPr="00142A54">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142A54" w:rsidRDefault="004B7EA0" w:rsidP="00833FAC">
      <w:pPr>
        <w:widowControl w:val="0"/>
        <w:tabs>
          <w:tab w:val="left" w:pos="502"/>
        </w:tabs>
        <w:ind w:firstLine="680"/>
        <w:jc w:val="both"/>
        <w:rPr>
          <w:szCs w:val="28"/>
        </w:rPr>
      </w:pPr>
      <w:proofErr w:type="gramStart"/>
      <w:r w:rsidRPr="00142A54">
        <w:rPr>
          <w:szCs w:val="28"/>
        </w:rPr>
        <w:t>10</w:t>
      </w:r>
      <w:r w:rsidR="00833FAC" w:rsidRPr="00142A54">
        <w:rPr>
          <w:szCs w:val="28"/>
        </w:rPr>
        <w:t>)</w:t>
      </w:r>
      <w:r w:rsidR="006D7E22" w:rsidRPr="00142A54">
        <w:rPr>
          <w:szCs w:val="28"/>
        </w:rPr>
        <w:t> </w:t>
      </w:r>
      <w:r w:rsidR="00833FAC" w:rsidRPr="00142A54">
        <w:rPr>
          <w:szCs w:val="28"/>
        </w:rPr>
        <w:t xml:space="preserve">Иные действия, необходимые для предоставления </w:t>
      </w:r>
      <w:r w:rsidR="00DD7C01" w:rsidRPr="00142A54">
        <w:rPr>
          <w:szCs w:val="28"/>
        </w:rPr>
        <w:t xml:space="preserve">муниципальной </w:t>
      </w:r>
      <w:r w:rsidR="00833FAC" w:rsidRPr="00142A54">
        <w:rPr>
          <w:szCs w:val="28"/>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142A54">
        <w:rPr>
          <w:szCs w:val="28"/>
        </w:rPr>
        <w:t>муниципальной</w:t>
      </w:r>
      <w:r w:rsidR="00833FAC" w:rsidRPr="00142A54">
        <w:rPr>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00833FAC" w:rsidRPr="00142A54">
        <w:rPr>
          <w:szCs w:val="28"/>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142A54">
        <w:rPr>
          <w:szCs w:val="28"/>
        </w:rPr>
        <w:t>муниципальной</w:t>
      </w:r>
      <w:r w:rsidR="00833FAC" w:rsidRPr="00142A54">
        <w:rPr>
          <w:szCs w:val="28"/>
        </w:rPr>
        <w:t xml:space="preserve"> услуги и (или) предоставления такой услуги, не предусмотрены.</w:t>
      </w:r>
    </w:p>
    <w:p w:rsidR="008C643B" w:rsidRPr="00142A54" w:rsidRDefault="008C643B" w:rsidP="00833FAC">
      <w:pPr>
        <w:widowControl w:val="0"/>
        <w:tabs>
          <w:tab w:val="left" w:pos="502"/>
        </w:tabs>
        <w:ind w:firstLine="680"/>
        <w:jc w:val="both"/>
        <w:rPr>
          <w:szCs w:val="28"/>
        </w:rPr>
      </w:pPr>
    </w:p>
    <w:p w:rsidR="003905B5" w:rsidRPr="00142A54" w:rsidRDefault="003905B5" w:rsidP="008C643B">
      <w:pPr>
        <w:widowControl w:val="0"/>
        <w:tabs>
          <w:tab w:val="left" w:pos="502"/>
        </w:tabs>
        <w:ind w:firstLine="680"/>
        <w:jc w:val="center"/>
        <w:rPr>
          <w:b/>
          <w:szCs w:val="28"/>
        </w:rPr>
      </w:pPr>
      <w:r w:rsidRPr="00142A54">
        <w:rPr>
          <w:b/>
          <w:szCs w:val="28"/>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142A54" w:rsidRDefault="003905B5" w:rsidP="008C643B">
      <w:pPr>
        <w:widowControl w:val="0"/>
        <w:tabs>
          <w:tab w:val="left" w:pos="502"/>
        </w:tabs>
        <w:ind w:firstLine="680"/>
        <w:jc w:val="center"/>
        <w:rPr>
          <w:b/>
          <w:sz w:val="20"/>
          <w:szCs w:val="28"/>
        </w:rPr>
      </w:pPr>
    </w:p>
    <w:p w:rsidR="006B52A9" w:rsidRPr="00142A54" w:rsidRDefault="00833FAC" w:rsidP="007C7272">
      <w:pPr>
        <w:pStyle w:val="100"/>
        <w:widowControl w:val="0"/>
        <w:numPr>
          <w:ilvl w:val="0"/>
          <w:numId w:val="2"/>
        </w:numPr>
        <w:shd w:val="clear" w:color="auto" w:fill="auto"/>
        <w:tabs>
          <w:tab w:val="left" w:pos="-4678"/>
        </w:tabs>
        <w:spacing w:after="0" w:line="240" w:lineRule="auto"/>
        <w:ind w:left="0" w:right="0" w:firstLine="710"/>
        <w:rPr>
          <w:sz w:val="24"/>
          <w:szCs w:val="28"/>
        </w:rPr>
      </w:pPr>
      <w:r w:rsidRPr="00142A54">
        <w:rPr>
          <w:sz w:val="24"/>
          <w:szCs w:val="28"/>
        </w:rPr>
        <w:t xml:space="preserve">Порядок выполнения административных </w:t>
      </w:r>
      <w:r w:rsidR="00120F52" w:rsidRPr="00142A54">
        <w:rPr>
          <w:sz w:val="24"/>
          <w:szCs w:val="28"/>
        </w:rPr>
        <w:t>действий</w:t>
      </w:r>
      <w:r w:rsidRPr="00142A54">
        <w:rPr>
          <w:sz w:val="24"/>
          <w:szCs w:val="28"/>
        </w:rPr>
        <w:t xml:space="preserve"> по предоставлению </w:t>
      </w:r>
      <w:r w:rsidR="00A62F69" w:rsidRPr="00142A54">
        <w:rPr>
          <w:sz w:val="24"/>
          <w:szCs w:val="28"/>
        </w:rPr>
        <w:t>муниципальной</w:t>
      </w:r>
      <w:r w:rsidRPr="00142A54">
        <w:rPr>
          <w:sz w:val="24"/>
          <w:szCs w:val="28"/>
        </w:rPr>
        <w:t xml:space="preserve"> услуги, выполняемых </w:t>
      </w:r>
      <w:r w:rsidR="007E4ACC" w:rsidRPr="00142A54">
        <w:rPr>
          <w:sz w:val="24"/>
          <w:szCs w:val="28"/>
        </w:rPr>
        <w:t xml:space="preserve">МФЦ, в том числе </w:t>
      </w:r>
      <w:r w:rsidR="009D69B4" w:rsidRPr="00142A54">
        <w:rPr>
          <w:sz w:val="24"/>
          <w:szCs w:val="28"/>
        </w:rPr>
        <w:t xml:space="preserve">порядок административных действий, выполняемых МФЦ </w:t>
      </w:r>
      <w:r w:rsidRPr="00142A54">
        <w:rPr>
          <w:sz w:val="24"/>
          <w:szCs w:val="28"/>
        </w:rPr>
        <w:t xml:space="preserve">при предоставлении </w:t>
      </w:r>
      <w:r w:rsidR="00A62F69" w:rsidRPr="00142A54">
        <w:rPr>
          <w:sz w:val="24"/>
          <w:szCs w:val="28"/>
        </w:rPr>
        <w:t>муниципальной</w:t>
      </w:r>
      <w:r w:rsidRPr="00142A54">
        <w:rPr>
          <w:sz w:val="24"/>
          <w:szCs w:val="28"/>
        </w:rPr>
        <w:t xml:space="preserve"> услуги посредством комплексного запроса</w:t>
      </w:r>
      <w:r w:rsidR="008C643B" w:rsidRPr="00142A54">
        <w:rPr>
          <w:sz w:val="24"/>
          <w:szCs w:val="28"/>
        </w:rPr>
        <w:t>, включает следующие административные действия</w:t>
      </w:r>
      <w:r w:rsidR="00994868" w:rsidRPr="00142A54">
        <w:rPr>
          <w:sz w:val="24"/>
          <w:szCs w:val="28"/>
        </w:rPr>
        <w:t>:</w:t>
      </w:r>
    </w:p>
    <w:p w:rsidR="00F415F2" w:rsidRPr="00142A54" w:rsidRDefault="006D7E22" w:rsidP="003B7C00">
      <w:pPr>
        <w:pStyle w:val="100"/>
        <w:widowControl w:val="0"/>
        <w:shd w:val="clear" w:color="auto" w:fill="auto"/>
        <w:tabs>
          <w:tab w:val="left" w:pos="-4678"/>
        </w:tabs>
        <w:spacing w:after="0" w:line="240" w:lineRule="auto"/>
        <w:ind w:left="0" w:right="0" w:firstLine="710"/>
        <w:rPr>
          <w:sz w:val="24"/>
          <w:szCs w:val="28"/>
        </w:rPr>
      </w:pPr>
      <w:r w:rsidRPr="00142A54">
        <w:rPr>
          <w:sz w:val="24"/>
          <w:szCs w:val="28"/>
        </w:rPr>
        <w:t>1) </w:t>
      </w:r>
      <w:r w:rsidR="00F415F2" w:rsidRPr="00142A54">
        <w:rPr>
          <w:sz w:val="24"/>
          <w:szCs w:val="28"/>
        </w:rPr>
        <w:t xml:space="preserve">Информирование заявителей о порядке предоставления </w:t>
      </w:r>
      <w:r w:rsidR="00A3248B" w:rsidRPr="00142A54">
        <w:rPr>
          <w:sz w:val="24"/>
          <w:szCs w:val="28"/>
        </w:rPr>
        <w:t>муниципальной</w:t>
      </w:r>
      <w:r w:rsidR="00F415F2" w:rsidRPr="00142A54">
        <w:rPr>
          <w:sz w:val="24"/>
          <w:szCs w:val="28"/>
        </w:rPr>
        <w:t xml:space="preserve"> услуги в МФЦ, о ходе выполнения запроса о предоставлении </w:t>
      </w:r>
      <w:r w:rsidR="00A3248B" w:rsidRPr="00142A54">
        <w:rPr>
          <w:sz w:val="24"/>
          <w:szCs w:val="28"/>
        </w:rPr>
        <w:t xml:space="preserve">муниципальной </w:t>
      </w:r>
      <w:r w:rsidR="00F415F2" w:rsidRPr="00142A54">
        <w:rPr>
          <w:sz w:val="24"/>
          <w:szCs w:val="28"/>
        </w:rPr>
        <w:t xml:space="preserve">услуги, по иным вопросам, связанным с предоставлением </w:t>
      </w:r>
      <w:r w:rsidR="00A3248B" w:rsidRPr="00142A54">
        <w:rPr>
          <w:sz w:val="24"/>
          <w:szCs w:val="28"/>
        </w:rPr>
        <w:t>муниципальной</w:t>
      </w:r>
      <w:r w:rsidR="00F415F2" w:rsidRPr="00142A54">
        <w:rPr>
          <w:sz w:val="24"/>
          <w:szCs w:val="28"/>
        </w:rPr>
        <w:t xml:space="preserve"> услуги, а также консультирование заявителей о порядке предоставления </w:t>
      </w:r>
      <w:r w:rsidR="00A3248B" w:rsidRPr="00142A54">
        <w:rPr>
          <w:sz w:val="24"/>
          <w:szCs w:val="28"/>
        </w:rPr>
        <w:t xml:space="preserve">муниципальной </w:t>
      </w:r>
      <w:r w:rsidR="00F415F2" w:rsidRPr="00142A54">
        <w:rPr>
          <w:sz w:val="24"/>
          <w:szCs w:val="28"/>
        </w:rPr>
        <w:t>услуги в МФЦ</w:t>
      </w:r>
      <w:r w:rsidR="00A3248B" w:rsidRPr="00142A54">
        <w:rPr>
          <w:sz w:val="24"/>
          <w:szCs w:val="28"/>
        </w:rPr>
        <w:t>.</w:t>
      </w:r>
    </w:p>
    <w:p w:rsidR="00FE740F" w:rsidRPr="00142A54" w:rsidRDefault="0022642D" w:rsidP="003B7C00">
      <w:pPr>
        <w:pStyle w:val="100"/>
        <w:widowControl w:val="0"/>
        <w:shd w:val="clear" w:color="auto" w:fill="auto"/>
        <w:tabs>
          <w:tab w:val="left" w:pos="-4678"/>
        </w:tabs>
        <w:spacing w:after="0" w:line="240" w:lineRule="auto"/>
        <w:ind w:left="0" w:right="0" w:firstLine="710"/>
        <w:rPr>
          <w:sz w:val="24"/>
          <w:szCs w:val="28"/>
        </w:rPr>
      </w:pPr>
      <w:r w:rsidRPr="00142A54">
        <w:rPr>
          <w:sz w:val="24"/>
          <w:szCs w:val="28"/>
        </w:rPr>
        <w:t xml:space="preserve">МФЦ осуществляет информирование и консультирование заявителей о порядке предоставления </w:t>
      </w:r>
      <w:r w:rsidR="00A62F69" w:rsidRPr="00142A54">
        <w:rPr>
          <w:sz w:val="24"/>
          <w:szCs w:val="28"/>
        </w:rPr>
        <w:t>муниципальной</w:t>
      </w:r>
      <w:r w:rsidRPr="00142A54">
        <w:rPr>
          <w:sz w:val="24"/>
          <w:szCs w:val="28"/>
        </w:rPr>
        <w:t xml:space="preserve"> услуги, </w:t>
      </w:r>
      <w:r w:rsidR="009D69B4" w:rsidRPr="00142A54">
        <w:rPr>
          <w:sz w:val="24"/>
          <w:szCs w:val="28"/>
        </w:rPr>
        <w:t>в том числе, посредством комплексного запроса</w:t>
      </w:r>
      <w:r w:rsidRPr="00142A54">
        <w:rPr>
          <w:sz w:val="24"/>
          <w:szCs w:val="28"/>
        </w:rPr>
        <w:t xml:space="preserve">.  МФЦ осуществляет информирование заявителя о ходе выполнения запроса о предоставлении </w:t>
      </w:r>
      <w:r w:rsidR="00A62F69" w:rsidRPr="00142A54">
        <w:rPr>
          <w:sz w:val="24"/>
          <w:szCs w:val="28"/>
        </w:rPr>
        <w:t>муниципальной</w:t>
      </w:r>
      <w:r w:rsidRPr="00142A54">
        <w:rPr>
          <w:sz w:val="24"/>
          <w:szCs w:val="28"/>
        </w:rPr>
        <w:t xml:space="preserve"> услуги</w:t>
      </w:r>
      <w:r w:rsidR="001B050B" w:rsidRPr="00142A54">
        <w:rPr>
          <w:sz w:val="24"/>
          <w:szCs w:val="28"/>
        </w:rPr>
        <w:t xml:space="preserve"> и результате предоставлени</w:t>
      </w:r>
      <w:r w:rsidR="00044BBC" w:rsidRPr="00142A54">
        <w:rPr>
          <w:sz w:val="24"/>
          <w:szCs w:val="28"/>
        </w:rPr>
        <w:t>я</w:t>
      </w:r>
      <w:r w:rsidR="001B050B" w:rsidRPr="00142A54">
        <w:rPr>
          <w:sz w:val="24"/>
          <w:szCs w:val="28"/>
        </w:rPr>
        <w:t xml:space="preserve"> </w:t>
      </w:r>
      <w:r w:rsidR="00A62F69" w:rsidRPr="00142A54">
        <w:rPr>
          <w:sz w:val="24"/>
          <w:szCs w:val="28"/>
        </w:rPr>
        <w:t>муниципальной</w:t>
      </w:r>
      <w:r w:rsidR="001B050B" w:rsidRPr="00142A54">
        <w:rPr>
          <w:sz w:val="24"/>
          <w:szCs w:val="28"/>
        </w:rPr>
        <w:t xml:space="preserve"> услуги</w:t>
      </w:r>
      <w:r w:rsidR="00C73E0E" w:rsidRPr="00142A54">
        <w:rPr>
          <w:sz w:val="24"/>
          <w:szCs w:val="28"/>
        </w:rPr>
        <w:t>.</w:t>
      </w:r>
      <w:r w:rsidR="00C543A1" w:rsidRPr="00142A54">
        <w:rPr>
          <w:sz w:val="24"/>
          <w:szCs w:val="28"/>
        </w:rPr>
        <w:t xml:space="preserve"> </w:t>
      </w:r>
      <w:r w:rsidR="001B5841" w:rsidRPr="00142A54">
        <w:rPr>
          <w:sz w:val="24"/>
          <w:szCs w:val="28"/>
        </w:rPr>
        <w:t xml:space="preserve">МФЦ осуществляет информирование заявителей о месте нахождения </w:t>
      </w:r>
      <w:r w:rsidR="00A62F69" w:rsidRPr="00142A54">
        <w:rPr>
          <w:sz w:val="24"/>
          <w:szCs w:val="28"/>
        </w:rPr>
        <w:t>Администрации</w:t>
      </w:r>
      <w:r w:rsidR="001B5841" w:rsidRPr="00142A54">
        <w:rPr>
          <w:sz w:val="24"/>
          <w:szCs w:val="28"/>
        </w:rPr>
        <w:t xml:space="preserve">, режиме работы и контактных телефонах </w:t>
      </w:r>
      <w:r w:rsidR="00A62F69" w:rsidRPr="00142A54">
        <w:rPr>
          <w:sz w:val="24"/>
          <w:szCs w:val="28"/>
        </w:rPr>
        <w:t>Администрации</w:t>
      </w:r>
      <w:r w:rsidR="001B5841" w:rsidRPr="00142A54">
        <w:rPr>
          <w:sz w:val="24"/>
          <w:szCs w:val="28"/>
        </w:rPr>
        <w:t>.</w:t>
      </w:r>
    </w:p>
    <w:p w:rsidR="003B7C00" w:rsidRPr="00142A54" w:rsidRDefault="003B7C00" w:rsidP="003B7C00">
      <w:pPr>
        <w:pStyle w:val="100"/>
        <w:widowControl w:val="0"/>
        <w:tabs>
          <w:tab w:val="left" w:pos="-4678"/>
        </w:tabs>
        <w:spacing w:after="0" w:line="240" w:lineRule="auto"/>
        <w:ind w:firstLine="710"/>
        <w:rPr>
          <w:sz w:val="24"/>
          <w:szCs w:val="28"/>
        </w:rPr>
      </w:pPr>
      <w:r w:rsidRPr="00142A54">
        <w:rPr>
          <w:sz w:val="24"/>
          <w:szCs w:val="28"/>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142A54" w:rsidRDefault="003B7C00" w:rsidP="003B7C00">
      <w:pPr>
        <w:pStyle w:val="100"/>
        <w:widowControl w:val="0"/>
        <w:tabs>
          <w:tab w:val="left" w:pos="-4678"/>
        </w:tabs>
        <w:spacing w:after="0" w:line="240" w:lineRule="auto"/>
        <w:ind w:firstLine="710"/>
        <w:rPr>
          <w:sz w:val="24"/>
          <w:szCs w:val="28"/>
        </w:rPr>
      </w:pPr>
      <w:r w:rsidRPr="00142A54">
        <w:rPr>
          <w:sz w:val="24"/>
          <w:szCs w:val="28"/>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142A54" w:rsidRDefault="0022642D" w:rsidP="003B7C00">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а) Основанием</w:t>
      </w:r>
      <w:r w:rsidRPr="00142A54">
        <w:rPr>
          <w:sz w:val="24"/>
          <w:szCs w:val="28"/>
          <w:lang w:val="ru"/>
        </w:rPr>
        <w:t xml:space="preserve"> для начала административн</w:t>
      </w:r>
      <w:r w:rsidR="00FE740F" w:rsidRPr="00142A54">
        <w:rPr>
          <w:sz w:val="24"/>
          <w:szCs w:val="28"/>
          <w:lang w:val="ru"/>
        </w:rPr>
        <w:t>ых действий</w:t>
      </w:r>
      <w:r w:rsidRPr="00142A54">
        <w:rPr>
          <w:sz w:val="24"/>
          <w:szCs w:val="28"/>
          <w:lang w:val="ru"/>
        </w:rPr>
        <w:t xml:space="preserve"> является</w:t>
      </w:r>
      <w:r w:rsidRPr="00142A54">
        <w:rPr>
          <w:sz w:val="24"/>
          <w:szCs w:val="28"/>
        </w:rPr>
        <w:t xml:space="preserve"> получение от заявителя запроса о </w:t>
      </w:r>
      <w:r w:rsidR="007E4ACC" w:rsidRPr="00142A54">
        <w:rPr>
          <w:sz w:val="24"/>
          <w:szCs w:val="28"/>
        </w:rPr>
        <w:t xml:space="preserve">порядке предоставления </w:t>
      </w:r>
      <w:r w:rsidR="00A62F69" w:rsidRPr="00142A54">
        <w:rPr>
          <w:sz w:val="24"/>
          <w:szCs w:val="28"/>
        </w:rPr>
        <w:t>муниципальной</w:t>
      </w:r>
      <w:r w:rsidR="007E4ACC" w:rsidRPr="00142A54">
        <w:rPr>
          <w:sz w:val="24"/>
          <w:szCs w:val="28"/>
        </w:rPr>
        <w:t xml:space="preserve"> услуги, а также о </w:t>
      </w:r>
      <w:r w:rsidRPr="00142A54">
        <w:rPr>
          <w:sz w:val="24"/>
          <w:szCs w:val="28"/>
        </w:rPr>
        <w:t>ходе выполнени</w:t>
      </w:r>
      <w:r w:rsidR="00DA7E92" w:rsidRPr="00142A54">
        <w:rPr>
          <w:sz w:val="24"/>
          <w:szCs w:val="28"/>
        </w:rPr>
        <w:t>я</w:t>
      </w:r>
      <w:r w:rsidRPr="00142A54">
        <w:rPr>
          <w:sz w:val="24"/>
          <w:szCs w:val="28"/>
        </w:rPr>
        <w:t xml:space="preserve"> </w:t>
      </w:r>
      <w:r w:rsidR="00A62F69" w:rsidRPr="00142A54">
        <w:rPr>
          <w:sz w:val="24"/>
          <w:szCs w:val="28"/>
        </w:rPr>
        <w:t>муниципальной</w:t>
      </w:r>
      <w:r w:rsidRPr="00142A54">
        <w:rPr>
          <w:sz w:val="24"/>
          <w:szCs w:val="28"/>
        </w:rPr>
        <w:t xml:space="preserve"> услуги </w:t>
      </w:r>
      <w:r w:rsidR="00A62F69" w:rsidRPr="00142A54">
        <w:rPr>
          <w:sz w:val="24"/>
          <w:szCs w:val="28"/>
        </w:rPr>
        <w:t>Администрацией</w:t>
      </w:r>
      <w:r w:rsidRPr="00142A54">
        <w:rPr>
          <w:sz w:val="24"/>
          <w:szCs w:val="28"/>
        </w:rPr>
        <w:t>.</w:t>
      </w:r>
    </w:p>
    <w:p w:rsidR="00DA7E92" w:rsidRPr="00142A54" w:rsidRDefault="00DA7E92" w:rsidP="003B7C00">
      <w:pPr>
        <w:pStyle w:val="100"/>
        <w:widowControl w:val="0"/>
        <w:shd w:val="clear" w:color="auto" w:fill="auto"/>
        <w:tabs>
          <w:tab w:val="left" w:pos="-4678"/>
        </w:tabs>
        <w:spacing w:after="0" w:line="240" w:lineRule="auto"/>
        <w:ind w:left="0" w:right="0" w:firstLine="710"/>
        <w:rPr>
          <w:sz w:val="24"/>
          <w:szCs w:val="28"/>
        </w:rPr>
      </w:pPr>
      <w:r w:rsidRPr="00142A54">
        <w:rPr>
          <w:sz w:val="24"/>
          <w:szCs w:val="28"/>
        </w:rPr>
        <w:t xml:space="preserve">При получении запроса </w:t>
      </w:r>
      <w:r w:rsidR="007E4ACC" w:rsidRPr="00142A54">
        <w:rPr>
          <w:sz w:val="24"/>
          <w:szCs w:val="28"/>
        </w:rPr>
        <w:t xml:space="preserve">о порядке предоставления </w:t>
      </w:r>
      <w:r w:rsidR="008F7C59" w:rsidRPr="00142A54">
        <w:rPr>
          <w:sz w:val="24"/>
          <w:szCs w:val="28"/>
        </w:rPr>
        <w:t>муниципальной</w:t>
      </w:r>
      <w:r w:rsidR="007E4ACC" w:rsidRPr="00142A54">
        <w:rPr>
          <w:sz w:val="24"/>
          <w:szCs w:val="28"/>
        </w:rPr>
        <w:t xml:space="preserve"> услуги, а также о ходе </w:t>
      </w:r>
      <w:r w:rsidRPr="00142A54">
        <w:rPr>
          <w:sz w:val="24"/>
          <w:szCs w:val="28"/>
        </w:rPr>
        <w:t xml:space="preserve">выполнения </w:t>
      </w:r>
      <w:r w:rsidR="008F7C59" w:rsidRPr="00142A54">
        <w:rPr>
          <w:sz w:val="24"/>
          <w:szCs w:val="28"/>
        </w:rPr>
        <w:t>муниципальной</w:t>
      </w:r>
      <w:r w:rsidRPr="00142A54">
        <w:rPr>
          <w:sz w:val="24"/>
          <w:szCs w:val="28"/>
        </w:rPr>
        <w:t xml:space="preserve"> услуги</w:t>
      </w:r>
      <w:r w:rsidR="007E4ACC" w:rsidRPr="00142A54">
        <w:rPr>
          <w:sz w:val="24"/>
          <w:szCs w:val="28"/>
        </w:rPr>
        <w:t>,</w:t>
      </w:r>
      <w:r w:rsidRPr="00142A54">
        <w:rPr>
          <w:sz w:val="24"/>
          <w:szCs w:val="28"/>
        </w:rPr>
        <w:t xml:space="preserve"> н</w:t>
      </w:r>
      <w:r w:rsidR="0022642D" w:rsidRPr="00142A54">
        <w:rPr>
          <w:sz w:val="24"/>
          <w:szCs w:val="28"/>
        </w:rPr>
        <w:t xml:space="preserve">еобходимая информация </w:t>
      </w:r>
      <w:r w:rsidRPr="00142A54">
        <w:rPr>
          <w:sz w:val="24"/>
          <w:szCs w:val="28"/>
        </w:rPr>
        <w:t xml:space="preserve">специалистом </w:t>
      </w:r>
      <w:r w:rsidR="0022642D" w:rsidRPr="00142A54">
        <w:rPr>
          <w:sz w:val="24"/>
          <w:szCs w:val="28"/>
        </w:rPr>
        <w:t xml:space="preserve">МФЦ запрашивается в </w:t>
      </w:r>
      <w:r w:rsidR="008F7C59" w:rsidRPr="00142A54">
        <w:rPr>
          <w:sz w:val="24"/>
          <w:szCs w:val="28"/>
        </w:rPr>
        <w:t>Администрации</w:t>
      </w:r>
      <w:r w:rsidRPr="00142A54">
        <w:rPr>
          <w:sz w:val="24"/>
          <w:szCs w:val="28"/>
        </w:rPr>
        <w:t xml:space="preserve"> любым доступным способом, обеспечивающ</w:t>
      </w:r>
      <w:r w:rsidR="00110761" w:rsidRPr="00142A54">
        <w:rPr>
          <w:sz w:val="24"/>
          <w:szCs w:val="28"/>
        </w:rPr>
        <w:t>и</w:t>
      </w:r>
      <w:r w:rsidRPr="00142A54">
        <w:rPr>
          <w:sz w:val="24"/>
          <w:szCs w:val="28"/>
        </w:rPr>
        <w:t>м оперативность направления запроса</w:t>
      </w:r>
      <w:r w:rsidR="0022642D" w:rsidRPr="00142A54">
        <w:rPr>
          <w:sz w:val="24"/>
          <w:szCs w:val="28"/>
        </w:rPr>
        <w:t xml:space="preserve">. </w:t>
      </w:r>
    </w:p>
    <w:p w:rsidR="00DA7E92" w:rsidRPr="00142A54" w:rsidRDefault="008F7C59" w:rsidP="003B7C00">
      <w:pPr>
        <w:pStyle w:val="100"/>
        <w:widowControl w:val="0"/>
        <w:shd w:val="clear" w:color="auto" w:fill="auto"/>
        <w:tabs>
          <w:tab w:val="left" w:pos="-4678"/>
        </w:tabs>
        <w:spacing w:after="0" w:line="240" w:lineRule="auto"/>
        <w:ind w:left="0" w:right="0" w:firstLine="710"/>
        <w:rPr>
          <w:sz w:val="24"/>
          <w:szCs w:val="28"/>
        </w:rPr>
      </w:pPr>
      <w:r w:rsidRPr="00142A54">
        <w:rPr>
          <w:sz w:val="24"/>
          <w:szCs w:val="28"/>
        </w:rPr>
        <w:t>Специалист Администрации</w:t>
      </w:r>
      <w:r w:rsidR="00DA7E92" w:rsidRPr="00142A54">
        <w:rPr>
          <w:sz w:val="24"/>
          <w:szCs w:val="28"/>
        </w:rPr>
        <w:t xml:space="preserve"> направляет информацию о ходе выполнения </w:t>
      </w:r>
      <w:r w:rsidRPr="00142A54">
        <w:rPr>
          <w:sz w:val="24"/>
          <w:szCs w:val="28"/>
        </w:rPr>
        <w:t>муниципальной</w:t>
      </w:r>
      <w:r w:rsidR="00DA7E92" w:rsidRPr="00142A54">
        <w:rPr>
          <w:sz w:val="24"/>
          <w:szCs w:val="28"/>
        </w:rPr>
        <w:t xml:space="preserve"> услуги </w:t>
      </w:r>
      <w:r w:rsidRPr="00142A54">
        <w:rPr>
          <w:sz w:val="24"/>
          <w:szCs w:val="28"/>
        </w:rPr>
        <w:t>Администрацией</w:t>
      </w:r>
      <w:r w:rsidR="00DA7E92" w:rsidRPr="00142A54">
        <w:rPr>
          <w:sz w:val="24"/>
          <w:szCs w:val="28"/>
        </w:rPr>
        <w:t xml:space="preserve"> в МФЦ любым доступным способом, обеспечивающ</w:t>
      </w:r>
      <w:r w:rsidR="00110761" w:rsidRPr="00142A54">
        <w:rPr>
          <w:sz w:val="24"/>
          <w:szCs w:val="28"/>
        </w:rPr>
        <w:t>и</w:t>
      </w:r>
      <w:r w:rsidR="00DA7E92" w:rsidRPr="00142A54">
        <w:rPr>
          <w:sz w:val="24"/>
          <w:szCs w:val="28"/>
        </w:rPr>
        <w:t>м оперативность направления запрошенной информации.</w:t>
      </w:r>
    </w:p>
    <w:p w:rsidR="003C3870" w:rsidRPr="00142A54" w:rsidRDefault="003C3870" w:rsidP="00DA7E92">
      <w:pPr>
        <w:pStyle w:val="100"/>
        <w:widowControl w:val="0"/>
        <w:shd w:val="clear" w:color="auto" w:fill="auto"/>
        <w:tabs>
          <w:tab w:val="left" w:pos="-4678"/>
        </w:tabs>
        <w:spacing w:after="0" w:line="240" w:lineRule="auto"/>
        <w:ind w:left="0" w:right="0" w:firstLine="710"/>
        <w:rPr>
          <w:sz w:val="24"/>
          <w:szCs w:val="28"/>
        </w:rPr>
      </w:pPr>
      <w:r w:rsidRPr="00142A54">
        <w:rPr>
          <w:sz w:val="24"/>
          <w:szCs w:val="28"/>
        </w:rPr>
        <w:t xml:space="preserve">Специалист МФЦ доводит </w:t>
      </w:r>
      <w:r w:rsidR="008A294B" w:rsidRPr="00142A54">
        <w:rPr>
          <w:sz w:val="24"/>
          <w:szCs w:val="28"/>
        </w:rPr>
        <w:t xml:space="preserve">до </w:t>
      </w:r>
      <w:r w:rsidRPr="00142A54">
        <w:rPr>
          <w:sz w:val="24"/>
          <w:szCs w:val="28"/>
        </w:rPr>
        <w:t xml:space="preserve">заявителя информацию о порядке предоставления государственных </w:t>
      </w:r>
      <w:r w:rsidR="005F2524" w:rsidRPr="00142A54">
        <w:rPr>
          <w:sz w:val="24"/>
          <w:szCs w:val="28"/>
        </w:rPr>
        <w:t xml:space="preserve">и (или) муниципальных </w:t>
      </w:r>
      <w:r w:rsidRPr="00142A54">
        <w:rPr>
          <w:sz w:val="24"/>
          <w:szCs w:val="28"/>
        </w:rPr>
        <w:t>услуг МФЦ п</w:t>
      </w:r>
      <w:r w:rsidR="005F2524" w:rsidRPr="00142A54">
        <w:rPr>
          <w:sz w:val="24"/>
          <w:szCs w:val="28"/>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142A54" w:rsidRDefault="00CA0B2F" w:rsidP="00DA7E92">
      <w:pPr>
        <w:pStyle w:val="100"/>
        <w:widowControl w:val="0"/>
        <w:shd w:val="clear" w:color="auto" w:fill="auto"/>
        <w:tabs>
          <w:tab w:val="left" w:pos="-4678"/>
        </w:tabs>
        <w:spacing w:after="0" w:line="240" w:lineRule="auto"/>
        <w:ind w:left="0" w:right="0" w:firstLine="710"/>
        <w:rPr>
          <w:sz w:val="24"/>
          <w:szCs w:val="28"/>
        </w:rPr>
      </w:pPr>
      <w:r w:rsidRPr="00142A54">
        <w:rPr>
          <w:sz w:val="24"/>
          <w:szCs w:val="28"/>
        </w:rPr>
        <w:t xml:space="preserve">Административных действий, выполняемых МФЦ, в случае предоставления </w:t>
      </w:r>
      <w:r w:rsidR="00997C44" w:rsidRPr="00142A54">
        <w:rPr>
          <w:sz w:val="24"/>
          <w:szCs w:val="28"/>
        </w:rPr>
        <w:t>муниципальной</w:t>
      </w:r>
      <w:r w:rsidRPr="00142A54">
        <w:rPr>
          <w:sz w:val="24"/>
          <w:szCs w:val="28"/>
        </w:rPr>
        <w:t xml:space="preserve"> услуги по установленному постоянному маршруту в электронном виде, не предусмотрено.</w:t>
      </w:r>
    </w:p>
    <w:p w:rsidR="00DA7E92" w:rsidRPr="00142A54" w:rsidRDefault="00DA7E92" w:rsidP="00661215">
      <w:pPr>
        <w:pStyle w:val="100"/>
        <w:widowControl w:val="0"/>
        <w:shd w:val="clear" w:color="auto" w:fill="auto"/>
        <w:tabs>
          <w:tab w:val="left" w:pos="-4678"/>
        </w:tabs>
        <w:spacing w:after="0" w:line="240" w:lineRule="auto"/>
        <w:ind w:left="0" w:right="0" w:firstLine="709"/>
        <w:rPr>
          <w:sz w:val="24"/>
          <w:szCs w:val="28"/>
          <w:lang w:val="ru"/>
        </w:rPr>
      </w:pPr>
      <w:r w:rsidRPr="00142A54">
        <w:rPr>
          <w:sz w:val="24"/>
          <w:szCs w:val="28"/>
          <w:lang w:val="ru"/>
        </w:rPr>
        <w:t>б) Ответственными за выполнение административно</w:t>
      </w:r>
      <w:r w:rsidR="00481CA4" w:rsidRPr="00142A54">
        <w:rPr>
          <w:sz w:val="24"/>
          <w:szCs w:val="28"/>
          <w:lang w:val="ru"/>
        </w:rPr>
        <w:t>го</w:t>
      </w:r>
      <w:r w:rsidRPr="00142A54">
        <w:rPr>
          <w:sz w:val="24"/>
          <w:szCs w:val="28"/>
          <w:lang w:val="ru"/>
        </w:rPr>
        <w:t xml:space="preserve"> </w:t>
      </w:r>
      <w:r w:rsidR="00481CA4" w:rsidRPr="00142A54">
        <w:rPr>
          <w:sz w:val="24"/>
          <w:szCs w:val="28"/>
          <w:lang w:val="ru"/>
        </w:rPr>
        <w:t>действия</w:t>
      </w:r>
      <w:r w:rsidRPr="00142A54">
        <w:rPr>
          <w:sz w:val="24"/>
          <w:szCs w:val="28"/>
          <w:lang w:val="ru"/>
        </w:rPr>
        <w:t xml:space="preserve"> являются:</w:t>
      </w:r>
    </w:p>
    <w:p w:rsidR="00DA7E92" w:rsidRPr="00142A54" w:rsidRDefault="00661215" w:rsidP="00661215">
      <w:pPr>
        <w:pStyle w:val="100"/>
        <w:widowControl w:val="0"/>
        <w:shd w:val="clear" w:color="auto" w:fill="auto"/>
        <w:tabs>
          <w:tab w:val="left" w:pos="-4678"/>
        </w:tabs>
        <w:spacing w:after="0" w:line="240" w:lineRule="auto"/>
        <w:ind w:left="0" w:right="0" w:firstLine="709"/>
        <w:rPr>
          <w:sz w:val="24"/>
          <w:szCs w:val="28"/>
          <w:lang w:val="ru"/>
        </w:rPr>
      </w:pPr>
      <w:r w:rsidRPr="00142A54">
        <w:rPr>
          <w:sz w:val="24"/>
          <w:szCs w:val="28"/>
          <w:lang w:val="ru"/>
        </w:rPr>
        <w:t xml:space="preserve">- </w:t>
      </w:r>
      <w:r w:rsidR="00997C44" w:rsidRPr="00142A54">
        <w:rPr>
          <w:sz w:val="24"/>
          <w:szCs w:val="28"/>
          <w:lang w:val="ru"/>
        </w:rPr>
        <w:t>специалист Администрации</w:t>
      </w:r>
      <w:r w:rsidR="00DA7E92" w:rsidRPr="00142A54">
        <w:rPr>
          <w:sz w:val="24"/>
          <w:szCs w:val="28"/>
          <w:lang w:val="ru"/>
        </w:rPr>
        <w:t>;</w:t>
      </w:r>
    </w:p>
    <w:p w:rsidR="00DA7E92" w:rsidRPr="00142A54" w:rsidRDefault="00661215" w:rsidP="00661215">
      <w:pPr>
        <w:pStyle w:val="100"/>
        <w:widowControl w:val="0"/>
        <w:shd w:val="clear" w:color="auto" w:fill="auto"/>
        <w:tabs>
          <w:tab w:val="left" w:pos="-4678"/>
        </w:tabs>
        <w:spacing w:after="0" w:line="240" w:lineRule="auto"/>
        <w:ind w:left="709" w:right="0" w:firstLine="0"/>
        <w:rPr>
          <w:sz w:val="24"/>
          <w:szCs w:val="28"/>
          <w:lang w:val="ru"/>
        </w:rPr>
      </w:pPr>
      <w:r w:rsidRPr="00142A54">
        <w:rPr>
          <w:sz w:val="24"/>
          <w:szCs w:val="28"/>
          <w:lang w:val="ru"/>
        </w:rPr>
        <w:t xml:space="preserve">- </w:t>
      </w:r>
      <w:r w:rsidR="00856B84" w:rsidRPr="00142A54">
        <w:rPr>
          <w:sz w:val="24"/>
          <w:szCs w:val="28"/>
          <w:lang w:val="ru"/>
        </w:rPr>
        <w:t>специалист</w:t>
      </w:r>
      <w:r w:rsidR="00DA7E92" w:rsidRPr="00142A54">
        <w:rPr>
          <w:sz w:val="24"/>
          <w:szCs w:val="28"/>
          <w:lang w:val="ru"/>
        </w:rPr>
        <w:t xml:space="preserve"> МФЦ</w:t>
      </w:r>
      <w:r w:rsidR="007562E6" w:rsidRPr="00142A54">
        <w:rPr>
          <w:sz w:val="24"/>
          <w:szCs w:val="28"/>
          <w:lang w:val="ru"/>
        </w:rPr>
        <w:t>.</w:t>
      </w:r>
    </w:p>
    <w:p w:rsidR="00C73E0E" w:rsidRPr="00142A54" w:rsidRDefault="00C73E0E" w:rsidP="003326F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rPr>
        <w:t xml:space="preserve">в) </w:t>
      </w:r>
      <w:r w:rsidRPr="00142A54">
        <w:rPr>
          <w:sz w:val="24"/>
          <w:szCs w:val="24"/>
          <w:lang w:val="ru"/>
        </w:rPr>
        <w:t xml:space="preserve">Срок направления запроса в </w:t>
      </w:r>
      <w:r w:rsidR="00997C44" w:rsidRPr="00142A54">
        <w:rPr>
          <w:sz w:val="24"/>
          <w:szCs w:val="24"/>
          <w:lang w:val="ru"/>
        </w:rPr>
        <w:t>Администрацию</w:t>
      </w:r>
      <w:r w:rsidR="007D3443" w:rsidRPr="00142A54">
        <w:rPr>
          <w:sz w:val="24"/>
          <w:szCs w:val="24"/>
          <w:lang w:val="ru"/>
        </w:rPr>
        <w:t xml:space="preserve">, </w:t>
      </w:r>
      <w:r w:rsidRPr="00142A54">
        <w:rPr>
          <w:sz w:val="24"/>
          <w:szCs w:val="24"/>
          <w:lang w:val="ru"/>
        </w:rPr>
        <w:t xml:space="preserve">получения от </w:t>
      </w:r>
      <w:r w:rsidR="00997C44" w:rsidRPr="00142A54">
        <w:rPr>
          <w:sz w:val="24"/>
          <w:szCs w:val="24"/>
          <w:lang w:val="ru"/>
        </w:rPr>
        <w:t>Администрации</w:t>
      </w:r>
      <w:r w:rsidRPr="00142A54">
        <w:rPr>
          <w:sz w:val="24"/>
          <w:szCs w:val="24"/>
          <w:lang w:val="ru"/>
        </w:rPr>
        <w:t xml:space="preserve"> информации </w:t>
      </w:r>
      <w:r w:rsidR="007D3443" w:rsidRPr="00142A54">
        <w:rPr>
          <w:sz w:val="24"/>
          <w:szCs w:val="24"/>
          <w:lang w:val="ru"/>
        </w:rPr>
        <w:t>и предоставления заявителю –</w:t>
      </w:r>
      <w:r w:rsidRPr="00142A54">
        <w:rPr>
          <w:sz w:val="24"/>
          <w:szCs w:val="24"/>
          <w:lang w:val="ru"/>
        </w:rPr>
        <w:t xml:space="preserve"> </w:t>
      </w:r>
      <w:r w:rsidR="005217FD" w:rsidRPr="00142A54">
        <w:rPr>
          <w:sz w:val="24"/>
          <w:szCs w:val="24"/>
          <w:lang w:val="ru"/>
        </w:rPr>
        <w:t>не позднее</w:t>
      </w:r>
      <w:r w:rsidRPr="00142A54">
        <w:rPr>
          <w:sz w:val="24"/>
          <w:szCs w:val="24"/>
          <w:lang w:val="ru"/>
        </w:rPr>
        <w:t xml:space="preserve"> рабоч</w:t>
      </w:r>
      <w:r w:rsidR="005217FD" w:rsidRPr="00142A54">
        <w:rPr>
          <w:sz w:val="24"/>
          <w:szCs w:val="24"/>
          <w:lang w:val="ru"/>
        </w:rPr>
        <w:t>его</w:t>
      </w:r>
      <w:r w:rsidRPr="00142A54">
        <w:rPr>
          <w:sz w:val="24"/>
          <w:szCs w:val="24"/>
          <w:lang w:val="ru"/>
        </w:rPr>
        <w:t xml:space="preserve"> д</w:t>
      </w:r>
      <w:r w:rsidR="005217FD" w:rsidRPr="00142A54">
        <w:rPr>
          <w:sz w:val="24"/>
          <w:szCs w:val="24"/>
          <w:lang w:val="ru"/>
        </w:rPr>
        <w:t>ня, следующего за днем подачи документов в МФЦ</w:t>
      </w:r>
      <w:r w:rsidRPr="00142A54">
        <w:rPr>
          <w:sz w:val="24"/>
          <w:szCs w:val="24"/>
          <w:lang w:val="ru"/>
        </w:rPr>
        <w:t>.</w:t>
      </w:r>
    </w:p>
    <w:p w:rsidR="00C73E0E" w:rsidRPr="00142A54" w:rsidRDefault="00C73E0E" w:rsidP="00661215">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г)</w:t>
      </w:r>
      <w:r w:rsidR="006D7E22" w:rsidRPr="00142A54">
        <w:rPr>
          <w:sz w:val="24"/>
          <w:szCs w:val="24"/>
          <w:lang w:val="ru"/>
        </w:rPr>
        <w:t> </w:t>
      </w:r>
      <w:r w:rsidRPr="00142A54">
        <w:rPr>
          <w:sz w:val="24"/>
          <w:szCs w:val="24"/>
          <w:lang w:val="ru"/>
        </w:rPr>
        <w:t xml:space="preserve">Результатом является </w:t>
      </w:r>
      <w:r w:rsidR="00F639D4" w:rsidRPr="00142A54">
        <w:rPr>
          <w:sz w:val="24"/>
          <w:szCs w:val="24"/>
          <w:lang w:val="ru"/>
        </w:rPr>
        <w:t>предоставление</w:t>
      </w:r>
      <w:r w:rsidR="00A919F9" w:rsidRPr="00142A54">
        <w:rPr>
          <w:sz w:val="24"/>
          <w:szCs w:val="24"/>
          <w:lang w:val="ru"/>
        </w:rPr>
        <w:t xml:space="preserve"> МФЦ </w:t>
      </w:r>
      <w:r w:rsidRPr="00142A54">
        <w:rPr>
          <w:sz w:val="24"/>
          <w:szCs w:val="24"/>
          <w:lang w:val="ru"/>
        </w:rPr>
        <w:t>заявител</w:t>
      </w:r>
      <w:r w:rsidR="00F639D4" w:rsidRPr="00142A54">
        <w:rPr>
          <w:sz w:val="24"/>
          <w:szCs w:val="24"/>
          <w:lang w:val="ru"/>
        </w:rPr>
        <w:t>ю</w:t>
      </w:r>
      <w:r w:rsidRPr="00142A54">
        <w:rPr>
          <w:sz w:val="24"/>
          <w:szCs w:val="24"/>
          <w:lang w:val="ru"/>
        </w:rPr>
        <w:t xml:space="preserve"> информации о ходе выполнения </w:t>
      </w:r>
      <w:r w:rsidR="00997C44" w:rsidRPr="00142A54">
        <w:rPr>
          <w:sz w:val="24"/>
          <w:szCs w:val="24"/>
        </w:rPr>
        <w:t>муниципальной</w:t>
      </w:r>
      <w:r w:rsidR="00997C44" w:rsidRPr="00142A54">
        <w:rPr>
          <w:sz w:val="24"/>
          <w:szCs w:val="24"/>
          <w:lang w:val="ru"/>
        </w:rPr>
        <w:t xml:space="preserve"> </w:t>
      </w:r>
      <w:r w:rsidRPr="00142A54">
        <w:rPr>
          <w:sz w:val="24"/>
          <w:szCs w:val="24"/>
          <w:lang w:val="ru"/>
        </w:rPr>
        <w:t>услуги.</w:t>
      </w:r>
    </w:p>
    <w:p w:rsidR="00F415F2" w:rsidRPr="00142A54" w:rsidRDefault="00C73E0E" w:rsidP="001B5841">
      <w:pPr>
        <w:pStyle w:val="100"/>
        <w:widowControl w:val="0"/>
        <w:tabs>
          <w:tab w:val="left" w:pos="-4678"/>
        </w:tabs>
        <w:spacing w:after="0" w:line="240" w:lineRule="auto"/>
        <w:ind w:firstLine="709"/>
        <w:rPr>
          <w:sz w:val="24"/>
          <w:szCs w:val="24"/>
          <w:lang w:val="ru"/>
        </w:rPr>
      </w:pPr>
      <w:r w:rsidRPr="00142A54">
        <w:rPr>
          <w:sz w:val="24"/>
          <w:szCs w:val="24"/>
          <w:lang w:val="ru"/>
        </w:rPr>
        <w:t>2)</w:t>
      </w:r>
      <w:r w:rsidR="006D7E22" w:rsidRPr="00142A54">
        <w:rPr>
          <w:sz w:val="24"/>
          <w:szCs w:val="24"/>
          <w:lang w:val="ru"/>
        </w:rPr>
        <w:t> </w:t>
      </w:r>
      <w:r w:rsidR="00F415F2" w:rsidRPr="00142A54">
        <w:rPr>
          <w:sz w:val="24"/>
          <w:szCs w:val="24"/>
          <w:lang w:val="ru"/>
        </w:rPr>
        <w:t xml:space="preserve">Прием запросов заявителей о предоставлении </w:t>
      </w:r>
      <w:r w:rsidR="009F4150" w:rsidRPr="00142A54">
        <w:rPr>
          <w:sz w:val="24"/>
          <w:szCs w:val="24"/>
        </w:rPr>
        <w:t>муниципальной</w:t>
      </w:r>
      <w:r w:rsidR="00F415F2" w:rsidRPr="00142A54">
        <w:rPr>
          <w:sz w:val="24"/>
          <w:szCs w:val="24"/>
          <w:lang w:val="ru"/>
        </w:rPr>
        <w:t xml:space="preserve"> услуги и иных документов, необходимых для предоставления </w:t>
      </w:r>
      <w:r w:rsidR="009F4150" w:rsidRPr="00142A54">
        <w:rPr>
          <w:sz w:val="24"/>
          <w:szCs w:val="24"/>
        </w:rPr>
        <w:t>муниципальной</w:t>
      </w:r>
      <w:r w:rsidR="00F415F2" w:rsidRPr="00142A54">
        <w:rPr>
          <w:sz w:val="24"/>
          <w:szCs w:val="24"/>
          <w:lang w:val="ru"/>
        </w:rPr>
        <w:t xml:space="preserve"> услуги</w:t>
      </w:r>
    </w:p>
    <w:p w:rsidR="00C73E0E" w:rsidRPr="00142A54" w:rsidRDefault="00C73E0E" w:rsidP="001B5841">
      <w:pPr>
        <w:pStyle w:val="100"/>
        <w:widowControl w:val="0"/>
        <w:tabs>
          <w:tab w:val="left" w:pos="-4678"/>
        </w:tabs>
        <w:spacing w:after="0" w:line="240" w:lineRule="auto"/>
        <w:ind w:firstLine="709"/>
        <w:rPr>
          <w:sz w:val="24"/>
          <w:szCs w:val="24"/>
          <w:lang w:val="ru"/>
        </w:rPr>
      </w:pPr>
      <w:r w:rsidRPr="00142A54">
        <w:rPr>
          <w:sz w:val="24"/>
          <w:szCs w:val="24"/>
          <w:lang w:val="ru"/>
        </w:rPr>
        <w:t xml:space="preserve">МФЦ осуществляет прием </w:t>
      </w:r>
      <w:r w:rsidR="001B5841" w:rsidRPr="00142A54">
        <w:rPr>
          <w:sz w:val="24"/>
          <w:szCs w:val="24"/>
          <w:lang w:val="ru"/>
        </w:rPr>
        <w:t xml:space="preserve">от заявителей </w:t>
      </w:r>
      <w:r w:rsidR="00FE740F" w:rsidRPr="00142A54">
        <w:rPr>
          <w:sz w:val="24"/>
          <w:szCs w:val="24"/>
          <w:lang w:val="ru"/>
        </w:rPr>
        <w:t>заявлений</w:t>
      </w:r>
      <w:r w:rsidRPr="00142A54">
        <w:rPr>
          <w:sz w:val="24"/>
          <w:szCs w:val="24"/>
          <w:lang w:val="ru"/>
        </w:rPr>
        <w:t xml:space="preserve"> и </w:t>
      </w:r>
      <w:r w:rsidR="00FE740F" w:rsidRPr="00142A54">
        <w:rPr>
          <w:sz w:val="24"/>
          <w:szCs w:val="24"/>
          <w:lang w:val="ru"/>
        </w:rPr>
        <w:t>прилагаемых</w:t>
      </w:r>
      <w:r w:rsidRPr="00142A54">
        <w:rPr>
          <w:sz w:val="24"/>
          <w:szCs w:val="24"/>
          <w:lang w:val="ru"/>
        </w:rPr>
        <w:t xml:space="preserve"> документов, необходимых для предоставления </w:t>
      </w:r>
      <w:r w:rsidR="00997C44" w:rsidRPr="00142A54">
        <w:rPr>
          <w:sz w:val="24"/>
          <w:szCs w:val="24"/>
        </w:rPr>
        <w:t>муниципальной</w:t>
      </w:r>
      <w:r w:rsidRPr="00142A54">
        <w:rPr>
          <w:sz w:val="24"/>
          <w:szCs w:val="24"/>
          <w:lang w:val="ru"/>
        </w:rPr>
        <w:t xml:space="preserve"> услуги</w:t>
      </w:r>
      <w:r w:rsidR="008B3093" w:rsidRPr="00142A54">
        <w:rPr>
          <w:sz w:val="24"/>
          <w:szCs w:val="24"/>
          <w:lang w:val="ru"/>
        </w:rPr>
        <w:t>, регистрацию заявлений</w:t>
      </w:r>
      <w:r w:rsidR="00481CA4" w:rsidRPr="00142A54">
        <w:rPr>
          <w:sz w:val="24"/>
          <w:szCs w:val="24"/>
          <w:lang w:val="ru"/>
        </w:rPr>
        <w:t xml:space="preserve"> и направл</w:t>
      </w:r>
      <w:r w:rsidR="008B3093" w:rsidRPr="00142A54">
        <w:rPr>
          <w:sz w:val="24"/>
          <w:szCs w:val="24"/>
          <w:lang w:val="ru"/>
        </w:rPr>
        <w:t>ение</w:t>
      </w:r>
      <w:r w:rsidR="00481CA4" w:rsidRPr="00142A54">
        <w:rPr>
          <w:sz w:val="24"/>
          <w:szCs w:val="24"/>
          <w:lang w:val="ru"/>
        </w:rPr>
        <w:t xml:space="preserve"> заявлени</w:t>
      </w:r>
      <w:r w:rsidR="008B3093" w:rsidRPr="00142A54">
        <w:rPr>
          <w:sz w:val="24"/>
          <w:szCs w:val="24"/>
          <w:lang w:val="ru"/>
        </w:rPr>
        <w:t>я</w:t>
      </w:r>
      <w:r w:rsidR="00481CA4" w:rsidRPr="00142A54">
        <w:rPr>
          <w:sz w:val="24"/>
          <w:szCs w:val="24"/>
          <w:lang w:val="ru"/>
        </w:rPr>
        <w:t xml:space="preserve"> с прилагаемыми документами в </w:t>
      </w:r>
      <w:r w:rsidR="00997C44" w:rsidRPr="00142A54">
        <w:rPr>
          <w:sz w:val="24"/>
          <w:szCs w:val="24"/>
          <w:lang w:val="ru"/>
        </w:rPr>
        <w:t>Администрацию</w:t>
      </w:r>
      <w:r w:rsidRPr="00142A54">
        <w:rPr>
          <w:sz w:val="24"/>
          <w:szCs w:val="24"/>
          <w:lang w:val="ru"/>
        </w:rPr>
        <w:t>.</w:t>
      </w:r>
      <w:r w:rsidR="001B5841" w:rsidRPr="00142A54">
        <w:rPr>
          <w:sz w:val="24"/>
          <w:szCs w:val="24"/>
          <w:lang w:val="ru"/>
        </w:rPr>
        <w:t xml:space="preserve"> </w:t>
      </w:r>
    </w:p>
    <w:p w:rsidR="00FE740F" w:rsidRPr="00142A54" w:rsidRDefault="00FE740F" w:rsidP="00661215">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а)</w:t>
      </w:r>
      <w:r w:rsidR="006D7E22" w:rsidRPr="00142A54">
        <w:rPr>
          <w:sz w:val="24"/>
          <w:szCs w:val="24"/>
        </w:rPr>
        <w:t> </w:t>
      </w:r>
      <w:r w:rsidRPr="00142A54">
        <w:rPr>
          <w:sz w:val="24"/>
          <w:szCs w:val="24"/>
          <w:lang w:val="ru"/>
        </w:rPr>
        <w:t>Основанием</w:t>
      </w:r>
      <w:r w:rsidRPr="00142A54">
        <w:rPr>
          <w:sz w:val="24"/>
          <w:szCs w:val="24"/>
        </w:rPr>
        <w:t xml:space="preserve"> для начала административных действий является получение </w:t>
      </w:r>
      <w:r w:rsidR="00781170" w:rsidRPr="00142A54">
        <w:rPr>
          <w:sz w:val="24"/>
          <w:szCs w:val="24"/>
        </w:rPr>
        <w:t xml:space="preserve">от заявителя ответственным </w:t>
      </w:r>
      <w:r w:rsidR="00856B84" w:rsidRPr="00142A54">
        <w:rPr>
          <w:sz w:val="24"/>
          <w:szCs w:val="24"/>
        </w:rPr>
        <w:t>специалистом</w:t>
      </w:r>
      <w:r w:rsidRPr="00142A54">
        <w:rPr>
          <w:sz w:val="24"/>
          <w:szCs w:val="24"/>
        </w:rPr>
        <w:t xml:space="preserve"> МФЦ</w:t>
      </w:r>
      <w:r w:rsidR="00781170" w:rsidRPr="00142A54">
        <w:rPr>
          <w:sz w:val="24"/>
          <w:szCs w:val="24"/>
        </w:rPr>
        <w:t xml:space="preserve"> </w:t>
      </w:r>
      <w:r w:rsidRPr="00142A54">
        <w:rPr>
          <w:sz w:val="24"/>
          <w:szCs w:val="24"/>
        </w:rPr>
        <w:t>заявления и прилагаемых документов</w:t>
      </w:r>
      <w:r w:rsidR="008B3093" w:rsidRPr="00142A54">
        <w:rPr>
          <w:sz w:val="24"/>
          <w:szCs w:val="24"/>
        </w:rPr>
        <w:t>, его регистрация либо отказ в регистрации</w:t>
      </w:r>
      <w:r w:rsidRPr="00142A54">
        <w:rPr>
          <w:sz w:val="24"/>
          <w:szCs w:val="24"/>
        </w:rPr>
        <w:t>.</w:t>
      </w:r>
    </w:p>
    <w:p w:rsidR="00CF3D4E" w:rsidRPr="00142A54" w:rsidRDefault="00856B84" w:rsidP="00C75C0D">
      <w:pPr>
        <w:widowControl w:val="0"/>
        <w:jc w:val="both"/>
      </w:pPr>
      <w:r w:rsidRPr="00142A54">
        <w:t>Специалист</w:t>
      </w:r>
      <w:r w:rsidR="00CF3D4E" w:rsidRPr="00142A54">
        <w:t xml:space="preserve"> </w:t>
      </w:r>
      <w:r w:rsidR="00E2325C" w:rsidRPr="00142A54">
        <w:t>МФЦ</w:t>
      </w:r>
      <w:r w:rsidR="00CF3D4E" w:rsidRPr="00142A54">
        <w:t>:</w:t>
      </w:r>
    </w:p>
    <w:p w:rsidR="00CF3D4E" w:rsidRPr="00142A54" w:rsidRDefault="00CF3D4E" w:rsidP="00661215">
      <w:pPr>
        <w:widowControl w:val="0"/>
        <w:ind w:firstLine="709"/>
        <w:jc w:val="both"/>
      </w:pPr>
      <w:r w:rsidRPr="00142A54">
        <w:t xml:space="preserve">- снимает копии с представленных подлинников документов, необходимых для предоставления </w:t>
      </w:r>
      <w:r w:rsidR="00781170" w:rsidRPr="00142A54">
        <w:t xml:space="preserve">муниципальной </w:t>
      </w:r>
      <w:r w:rsidRPr="00142A54">
        <w:t>услуги, заверяет их, возвращает подлинники заявителю;</w:t>
      </w:r>
    </w:p>
    <w:p w:rsidR="00CF3D4E" w:rsidRPr="00142A54" w:rsidRDefault="00CF3D4E" w:rsidP="00661215">
      <w:pPr>
        <w:widowControl w:val="0"/>
        <w:ind w:firstLine="709"/>
        <w:jc w:val="both"/>
      </w:pPr>
      <w:r w:rsidRPr="00142A54">
        <w:t xml:space="preserve">- выдает в день обращения документ о приеме заявления и документов, необходимых для предоставления </w:t>
      </w:r>
      <w:r w:rsidR="00781170" w:rsidRPr="00142A54">
        <w:t>муниципальной</w:t>
      </w:r>
      <w:r w:rsidRPr="00142A54">
        <w:t xml:space="preserve"> услуги;</w:t>
      </w:r>
    </w:p>
    <w:p w:rsidR="004A0F7E" w:rsidRPr="00142A54" w:rsidRDefault="00CF3D4E" w:rsidP="00661215">
      <w:pPr>
        <w:widowControl w:val="0"/>
        <w:ind w:firstLine="709"/>
        <w:jc w:val="both"/>
      </w:pPr>
      <w:r w:rsidRPr="00142A54">
        <w:t xml:space="preserve">- направляет заявление и документы, необходимые для предоставления </w:t>
      </w:r>
      <w:r w:rsidR="00781170" w:rsidRPr="00142A54">
        <w:t>муниципальной</w:t>
      </w:r>
      <w:r w:rsidRPr="00142A54">
        <w:t xml:space="preserve"> услуги, в </w:t>
      </w:r>
      <w:r w:rsidR="00781170" w:rsidRPr="00142A54">
        <w:t>Администрацию</w:t>
      </w:r>
      <w:r w:rsidR="00E44645" w:rsidRPr="00142A54">
        <w:t>.</w:t>
      </w:r>
    </w:p>
    <w:p w:rsidR="004A0F7E" w:rsidRPr="00142A54" w:rsidRDefault="004A0F7E" w:rsidP="001C0441">
      <w:pPr>
        <w:widowControl w:val="0"/>
        <w:tabs>
          <w:tab w:val="left" w:pos="319"/>
        </w:tabs>
        <w:ind w:firstLine="709"/>
        <w:jc w:val="both"/>
      </w:pPr>
      <w:proofErr w:type="gramStart"/>
      <w:r w:rsidRPr="00142A54">
        <w:t xml:space="preserve">Для получения </w:t>
      </w:r>
      <w:r w:rsidR="00781170" w:rsidRPr="00142A54">
        <w:t>муниципальной</w:t>
      </w:r>
      <w:r w:rsidRPr="00142A54">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в виде заявления </w:t>
      </w:r>
      <w:r w:rsidR="001C0441" w:rsidRPr="00142A54">
        <w:t xml:space="preserve">по форме приложения № 2 </w:t>
      </w:r>
      <w:r w:rsidR="00646B10" w:rsidRPr="00142A54">
        <w:t xml:space="preserve">к Административному регламенту </w:t>
      </w:r>
      <w:r w:rsidRPr="00142A54">
        <w:t>и прилагаемые документы, указанные в пункте 9 Порядка выдачи спец</w:t>
      </w:r>
      <w:r w:rsidR="00AF3044" w:rsidRPr="00142A54">
        <w:t xml:space="preserve">иального </w:t>
      </w:r>
      <w:r w:rsidRPr="00142A54">
        <w:t>разрешения и пункте 16</w:t>
      </w:r>
      <w:proofErr w:type="gramEnd"/>
      <w:r w:rsidRPr="00142A54">
        <w:t xml:space="preserve"> Административного регламента.</w:t>
      </w:r>
    </w:p>
    <w:p w:rsidR="004A0F7E" w:rsidRPr="00142A54" w:rsidRDefault="004A0F7E" w:rsidP="004A0F7E">
      <w:pPr>
        <w:widowControl w:val="0"/>
        <w:tabs>
          <w:tab w:val="left" w:pos="319"/>
        </w:tabs>
        <w:ind w:firstLine="709"/>
        <w:jc w:val="both"/>
      </w:pPr>
      <w:r w:rsidRPr="00142A54">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w:t>
      </w:r>
      <w:proofErr w:type="gramStart"/>
      <w:r w:rsidRPr="00142A54">
        <w:t>о(</w:t>
      </w:r>
      <w:proofErr w:type="gramEnd"/>
      <w:r w:rsidR="00C75C0D" w:rsidRPr="00142A54">
        <w:t>их) документа</w:t>
      </w:r>
      <w:r w:rsidRPr="00142A54">
        <w:t>(</w:t>
      </w:r>
      <w:proofErr w:type="spellStart"/>
      <w:r w:rsidRPr="00142A54">
        <w:t>ов</w:t>
      </w:r>
      <w:proofErr w:type="spellEnd"/>
      <w:r w:rsidRPr="00142A54">
        <w:t>) (или его (их) недействительности) прием запроса</w:t>
      </w:r>
      <w:r w:rsidR="003F2D0E" w:rsidRPr="00142A54">
        <w:t xml:space="preserve"> </w:t>
      </w:r>
      <w:r w:rsidRPr="00142A54">
        <w:t xml:space="preserve">(заявления) о предоставлении </w:t>
      </w:r>
      <w:r w:rsidR="00781170" w:rsidRPr="00142A54">
        <w:t>муниципальной</w:t>
      </w:r>
      <w:r w:rsidRPr="00142A54">
        <w:t xml:space="preserve"> услуги МФЦ не производится.</w:t>
      </w:r>
    </w:p>
    <w:p w:rsidR="004A0F7E" w:rsidRPr="00142A54" w:rsidRDefault="004A0F7E" w:rsidP="004A0F7E">
      <w:pPr>
        <w:widowControl w:val="0"/>
        <w:tabs>
          <w:tab w:val="left" w:pos="319"/>
        </w:tabs>
        <w:ind w:firstLine="709"/>
        <w:jc w:val="both"/>
      </w:pPr>
      <w:r w:rsidRPr="00142A54">
        <w:t xml:space="preserve">МФЦ выдает </w:t>
      </w:r>
      <w:r w:rsidR="0089456A" w:rsidRPr="00142A54">
        <w:t>з</w:t>
      </w:r>
      <w:r w:rsidRPr="00142A54">
        <w:t xml:space="preserve">аявителю один экземпляр </w:t>
      </w:r>
      <w:r w:rsidR="00736B32" w:rsidRPr="00142A54">
        <w:t>документа, подтверждающего приём заявления с прилагаемыми документами</w:t>
      </w:r>
      <w:r w:rsidRPr="00142A54">
        <w:t xml:space="preserve"> с указанием перечня принятых документов и даты приема в МФЦ.</w:t>
      </w:r>
    </w:p>
    <w:p w:rsidR="001C0441" w:rsidRPr="00142A54" w:rsidRDefault="001C0441" w:rsidP="001C0441">
      <w:pPr>
        <w:widowControl w:val="0"/>
        <w:tabs>
          <w:tab w:val="left" w:pos="319"/>
        </w:tabs>
        <w:ind w:firstLine="709"/>
        <w:jc w:val="both"/>
        <w:rPr>
          <w:szCs w:val="28"/>
        </w:rPr>
      </w:pPr>
      <w:r w:rsidRPr="00142A54">
        <w:rPr>
          <w:szCs w:val="28"/>
        </w:rPr>
        <w:t xml:space="preserve">Принятый запрос (заявление) </w:t>
      </w:r>
      <w:r w:rsidR="00736B32" w:rsidRPr="00142A54">
        <w:rPr>
          <w:szCs w:val="28"/>
        </w:rPr>
        <w:t xml:space="preserve">регистрируется </w:t>
      </w:r>
      <w:r w:rsidR="00856B84" w:rsidRPr="00142A54">
        <w:rPr>
          <w:szCs w:val="28"/>
        </w:rPr>
        <w:t>специалист</w:t>
      </w:r>
      <w:r w:rsidR="00736B32" w:rsidRPr="00142A54">
        <w:rPr>
          <w:szCs w:val="28"/>
        </w:rPr>
        <w:t>ом</w:t>
      </w:r>
      <w:r w:rsidRPr="00142A54">
        <w:rPr>
          <w:szCs w:val="28"/>
        </w:rPr>
        <w:t xml:space="preserve"> МФЦ. </w:t>
      </w:r>
      <w:r w:rsidR="00856B84" w:rsidRPr="00142A54">
        <w:rPr>
          <w:szCs w:val="28"/>
        </w:rPr>
        <w:t>Специалист</w:t>
      </w:r>
      <w:r w:rsidRPr="00142A54">
        <w:rPr>
          <w:szCs w:val="28"/>
        </w:rPr>
        <w:t xml:space="preserve"> МФЦ также ставит на запросе дату приема и личную подпись. </w:t>
      </w:r>
    </w:p>
    <w:p w:rsidR="001C0441" w:rsidRPr="00142A54" w:rsidRDefault="00856B84" w:rsidP="001C0441">
      <w:pPr>
        <w:widowControl w:val="0"/>
        <w:tabs>
          <w:tab w:val="left" w:pos="319"/>
        </w:tabs>
        <w:ind w:firstLine="709"/>
        <w:jc w:val="both"/>
        <w:rPr>
          <w:szCs w:val="28"/>
        </w:rPr>
      </w:pPr>
      <w:r w:rsidRPr="00142A54">
        <w:rPr>
          <w:szCs w:val="28"/>
        </w:rPr>
        <w:t>Специалист</w:t>
      </w:r>
      <w:r w:rsidR="00136542" w:rsidRPr="00142A54">
        <w:rPr>
          <w:szCs w:val="28"/>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142A54">
        <w:rPr>
          <w:szCs w:val="28"/>
        </w:rPr>
        <w:t xml:space="preserve"> </w:t>
      </w:r>
      <w:r w:rsidR="001C0441" w:rsidRPr="00142A54">
        <w:rPr>
          <w:szCs w:val="28"/>
        </w:rPr>
        <w:t xml:space="preserve">При необходимости, </w:t>
      </w:r>
      <w:r w:rsidRPr="00142A54">
        <w:rPr>
          <w:szCs w:val="28"/>
        </w:rPr>
        <w:t>специалист</w:t>
      </w:r>
      <w:r w:rsidR="001C0441" w:rsidRPr="00142A54">
        <w:rPr>
          <w:szCs w:val="28"/>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142A54" w:rsidRDefault="00136542" w:rsidP="00282860">
      <w:pPr>
        <w:widowControl w:val="0"/>
        <w:tabs>
          <w:tab w:val="left" w:pos="319"/>
        </w:tabs>
        <w:ind w:firstLine="709"/>
        <w:jc w:val="both"/>
        <w:rPr>
          <w:szCs w:val="28"/>
        </w:rPr>
      </w:pPr>
      <w:r w:rsidRPr="00142A54">
        <w:rPr>
          <w:szCs w:val="28"/>
        </w:rPr>
        <w:t xml:space="preserve">Принятые от заявителя документы передаются в </w:t>
      </w:r>
      <w:r w:rsidR="00781170" w:rsidRPr="00142A54">
        <w:rPr>
          <w:szCs w:val="28"/>
        </w:rPr>
        <w:t>Администрацию</w:t>
      </w:r>
      <w:r w:rsidRPr="00142A54">
        <w:rPr>
          <w:szCs w:val="28"/>
        </w:rPr>
        <w:t xml:space="preserve"> в срок не позднее одного рабочего дня, следующего за днём подачи документов заявителем в МФЦ.</w:t>
      </w:r>
    </w:p>
    <w:p w:rsidR="00376156" w:rsidRPr="00142A54" w:rsidRDefault="00376156" w:rsidP="00467B23">
      <w:pPr>
        <w:widowControl w:val="0"/>
        <w:tabs>
          <w:tab w:val="left" w:pos="319"/>
        </w:tabs>
        <w:ind w:firstLine="709"/>
        <w:jc w:val="both"/>
        <w:rPr>
          <w:szCs w:val="28"/>
        </w:rPr>
      </w:pPr>
      <w:r w:rsidRPr="00142A54">
        <w:rPr>
          <w:szCs w:val="28"/>
        </w:rPr>
        <w:t xml:space="preserve">Передача заявления и прилагаемых к нему документов в </w:t>
      </w:r>
      <w:r w:rsidR="00781170" w:rsidRPr="00142A54">
        <w:rPr>
          <w:szCs w:val="28"/>
        </w:rPr>
        <w:t>Администрацию</w:t>
      </w:r>
      <w:r w:rsidRPr="00142A54">
        <w:rPr>
          <w:szCs w:val="28"/>
        </w:rPr>
        <w:t xml:space="preserve"> от МФЦ осуществляется </w:t>
      </w:r>
      <w:r w:rsidR="003B7C00" w:rsidRPr="00142A54">
        <w:rPr>
          <w:szCs w:val="28"/>
        </w:rPr>
        <w:t>М</w:t>
      </w:r>
      <w:r w:rsidRPr="00142A54">
        <w:rPr>
          <w:szCs w:val="28"/>
        </w:rPr>
        <w:t xml:space="preserve">ФЦ по </w:t>
      </w:r>
      <w:proofErr w:type="gramStart"/>
      <w:r w:rsidR="00C75C0D" w:rsidRPr="00142A54">
        <w:rPr>
          <w:szCs w:val="28"/>
        </w:rPr>
        <w:t>приёмо-передаточным</w:t>
      </w:r>
      <w:proofErr w:type="gramEnd"/>
      <w:r w:rsidR="00C75C0D" w:rsidRPr="00142A54">
        <w:rPr>
          <w:szCs w:val="28"/>
        </w:rPr>
        <w:t xml:space="preserve"> документам, </w:t>
      </w:r>
      <w:r w:rsidR="00136542" w:rsidRPr="00142A54">
        <w:rPr>
          <w:szCs w:val="28"/>
        </w:rPr>
        <w:t>оформленн</w:t>
      </w:r>
      <w:r w:rsidR="00C75C0D" w:rsidRPr="00142A54">
        <w:rPr>
          <w:szCs w:val="28"/>
        </w:rPr>
        <w:t>ым</w:t>
      </w:r>
      <w:r w:rsidR="00136542" w:rsidRPr="00142A54">
        <w:rPr>
          <w:szCs w:val="28"/>
        </w:rPr>
        <w:t xml:space="preserve"> </w:t>
      </w:r>
      <w:r w:rsidR="00467B23" w:rsidRPr="00142A54">
        <w:rPr>
          <w:szCs w:val="28"/>
        </w:rPr>
        <w:t>передающей стороной в двух экземплярах</w:t>
      </w:r>
      <w:r w:rsidRPr="00142A54">
        <w:rPr>
          <w:szCs w:val="28"/>
        </w:rPr>
        <w:t>.</w:t>
      </w:r>
      <w:r w:rsidR="00467B23" w:rsidRPr="00142A54">
        <w:rPr>
          <w:szCs w:val="28"/>
        </w:rPr>
        <w:t xml:space="preserve"> При наличии расхождений между данными, указанными в </w:t>
      </w:r>
      <w:r w:rsidR="00C75C0D" w:rsidRPr="00142A54">
        <w:rPr>
          <w:szCs w:val="28"/>
        </w:rPr>
        <w:t>приёмо</w:t>
      </w:r>
      <w:r w:rsidR="00AF7CEF" w:rsidRPr="00142A54">
        <w:rPr>
          <w:szCs w:val="28"/>
        </w:rPr>
        <w:t xml:space="preserve"> </w:t>
      </w:r>
      <w:proofErr w:type="gramStart"/>
      <w:r w:rsidR="00C75C0D" w:rsidRPr="00142A54">
        <w:rPr>
          <w:szCs w:val="28"/>
        </w:rPr>
        <w:t>-п</w:t>
      </w:r>
      <w:proofErr w:type="gramEnd"/>
      <w:r w:rsidR="00C75C0D" w:rsidRPr="00142A54">
        <w:rPr>
          <w:szCs w:val="28"/>
        </w:rPr>
        <w:t>ередаточных документах</w:t>
      </w:r>
      <w:r w:rsidR="00727E9C" w:rsidRPr="00142A54">
        <w:rPr>
          <w:szCs w:val="28"/>
        </w:rPr>
        <w:t>,</w:t>
      </w:r>
      <w:r w:rsidR="00C75C0D" w:rsidRPr="00142A54">
        <w:rPr>
          <w:szCs w:val="28"/>
        </w:rPr>
        <w:t xml:space="preserve"> </w:t>
      </w:r>
      <w:r w:rsidR="00467B23" w:rsidRPr="00142A54">
        <w:rPr>
          <w:szCs w:val="28"/>
        </w:rPr>
        <w:t xml:space="preserve">и передаваемыми документами, в </w:t>
      </w:r>
      <w:r w:rsidR="00C75C0D" w:rsidRPr="00142A54">
        <w:rPr>
          <w:szCs w:val="28"/>
        </w:rPr>
        <w:t>приёмо</w:t>
      </w:r>
      <w:r w:rsidR="00AF7CEF" w:rsidRPr="00142A54">
        <w:rPr>
          <w:szCs w:val="28"/>
        </w:rPr>
        <w:t xml:space="preserve"> </w:t>
      </w:r>
      <w:r w:rsidR="00C75C0D" w:rsidRPr="00142A54">
        <w:rPr>
          <w:szCs w:val="28"/>
        </w:rPr>
        <w:t xml:space="preserve">-передаточных документах </w:t>
      </w:r>
      <w:r w:rsidR="00467B23" w:rsidRPr="00142A54">
        <w:rPr>
          <w:szCs w:val="28"/>
        </w:rPr>
        <w:t>принимающей стороной делается отметка об этом в обоих экземплярах.</w:t>
      </w:r>
    </w:p>
    <w:p w:rsidR="008D7D44" w:rsidRPr="00142A54" w:rsidRDefault="008D7D44" w:rsidP="008D7D44">
      <w:pPr>
        <w:autoSpaceDE w:val="0"/>
        <w:autoSpaceDN w:val="0"/>
        <w:adjustRightInd w:val="0"/>
        <w:ind w:right="-3" w:firstLine="708"/>
        <w:jc w:val="both"/>
        <w:rPr>
          <w:szCs w:val="28"/>
        </w:rPr>
      </w:pPr>
      <w:r w:rsidRPr="00142A54">
        <w:rPr>
          <w:rFonts w:eastAsia="Calibri"/>
          <w:szCs w:val="28"/>
          <w:lang w:eastAsia="en-US"/>
        </w:rPr>
        <w:t xml:space="preserve">При </w:t>
      </w:r>
      <w:r w:rsidRPr="00142A54">
        <w:rPr>
          <w:szCs w:val="28"/>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w:t>
      </w:r>
      <w:r w:rsidR="00781170" w:rsidRPr="00142A54">
        <w:rPr>
          <w:szCs w:val="28"/>
        </w:rPr>
        <w:t xml:space="preserve">муниципальной </w:t>
      </w:r>
      <w:r w:rsidRPr="00142A54">
        <w:rPr>
          <w:szCs w:val="28"/>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142A54">
        <w:rPr>
          <w:szCs w:val="28"/>
        </w:rPr>
        <w:t>в</w:t>
      </w:r>
      <w:r w:rsidRPr="00142A54">
        <w:rPr>
          <w:szCs w:val="28"/>
        </w:rPr>
        <w:t xml:space="preserve"> </w:t>
      </w:r>
      <w:r w:rsidR="00781170" w:rsidRPr="00142A54">
        <w:rPr>
          <w:szCs w:val="28"/>
        </w:rPr>
        <w:t>Администрацию</w:t>
      </w:r>
      <w:r w:rsidRPr="00142A54">
        <w:rPr>
          <w:szCs w:val="28"/>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142A54" w:rsidRDefault="00481CA4" w:rsidP="009A5ED8">
      <w:pPr>
        <w:widowControl w:val="0"/>
        <w:ind w:firstLine="709"/>
        <w:jc w:val="both"/>
        <w:rPr>
          <w:szCs w:val="28"/>
        </w:rPr>
      </w:pPr>
      <w:r w:rsidRPr="00142A54">
        <w:rPr>
          <w:szCs w:val="28"/>
        </w:rPr>
        <w:t xml:space="preserve">б) </w:t>
      </w:r>
      <w:r w:rsidRPr="00142A54">
        <w:rPr>
          <w:szCs w:val="28"/>
          <w:lang w:val="ru"/>
        </w:rPr>
        <w:t>Ответственным</w:t>
      </w:r>
      <w:r w:rsidRPr="00142A54">
        <w:rPr>
          <w:szCs w:val="28"/>
        </w:rPr>
        <w:t xml:space="preserve"> за выполнение </w:t>
      </w:r>
      <w:r w:rsidRPr="00142A54">
        <w:rPr>
          <w:szCs w:val="28"/>
          <w:lang w:val="ru"/>
        </w:rPr>
        <w:t xml:space="preserve">административного действия </w:t>
      </w:r>
      <w:r w:rsidRPr="00142A54">
        <w:rPr>
          <w:szCs w:val="28"/>
        </w:rPr>
        <w:t>явля</w:t>
      </w:r>
      <w:r w:rsidR="009A5ED8" w:rsidRPr="00142A54">
        <w:rPr>
          <w:szCs w:val="28"/>
        </w:rPr>
        <w:t>е</w:t>
      </w:r>
      <w:r w:rsidRPr="00142A54">
        <w:rPr>
          <w:szCs w:val="28"/>
        </w:rPr>
        <w:t>тся</w:t>
      </w:r>
      <w:r w:rsidR="009A5ED8" w:rsidRPr="00142A54">
        <w:rPr>
          <w:szCs w:val="28"/>
        </w:rPr>
        <w:t xml:space="preserve"> специа</w:t>
      </w:r>
      <w:r w:rsidR="00856B84" w:rsidRPr="00142A54">
        <w:rPr>
          <w:szCs w:val="28"/>
        </w:rPr>
        <w:t>лист</w:t>
      </w:r>
      <w:r w:rsidRPr="00142A54">
        <w:rPr>
          <w:szCs w:val="28"/>
        </w:rPr>
        <w:t xml:space="preserve"> МФЦ</w:t>
      </w:r>
      <w:r w:rsidR="009A5ED8" w:rsidRPr="00142A54">
        <w:rPr>
          <w:szCs w:val="28"/>
        </w:rPr>
        <w:t>.</w:t>
      </w:r>
    </w:p>
    <w:p w:rsidR="00D74017" w:rsidRPr="00142A54" w:rsidRDefault="004468FE" w:rsidP="00661215">
      <w:pPr>
        <w:widowControl w:val="0"/>
        <w:ind w:firstLine="709"/>
        <w:jc w:val="both"/>
        <w:rPr>
          <w:szCs w:val="28"/>
        </w:rPr>
      </w:pPr>
      <w:r w:rsidRPr="00142A54">
        <w:rPr>
          <w:szCs w:val="28"/>
        </w:rPr>
        <w:t xml:space="preserve">в) </w:t>
      </w:r>
      <w:r w:rsidRPr="00142A54">
        <w:rPr>
          <w:szCs w:val="28"/>
          <w:lang w:val="ru"/>
        </w:rPr>
        <w:t>Срок выполнения административн</w:t>
      </w:r>
      <w:r w:rsidR="00C75C0D" w:rsidRPr="00142A54">
        <w:rPr>
          <w:szCs w:val="28"/>
          <w:lang w:val="ru"/>
        </w:rPr>
        <w:t>ого действия</w:t>
      </w:r>
      <w:r w:rsidR="00CE5CD2" w:rsidRPr="00142A54">
        <w:rPr>
          <w:szCs w:val="28"/>
          <w:lang w:val="ru"/>
        </w:rPr>
        <w:t xml:space="preserve"> </w:t>
      </w:r>
      <w:r w:rsidR="00724D0A" w:rsidRPr="00142A54">
        <w:rPr>
          <w:szCs w:val="28"/>
          <w:lang w:val="ru"/>
        </w:rPr>
        <w:t xml:space="preserve">не позднее </w:t>
      </w:r>
      <w:r w:rsidR="00CE5CD2" w:rsidRPr="00142A54">
        <w:rPr>
          <w:szCs w:val="28"/>
        </w:rPr>
        <w:t>рабоч</w:t>
      </w:r>
      <w:r w:rsidR="00724D0A" w:rsidRPr="00142A54">
        <w:rPr>
          <w:szCs w:val="28"/>
        </w:rPr>
        <w:t>его</w:t>
      </w:r>
      <w:r w:rsidR="00CE5CD2" w:rsidRPr="00142A54">
        <w:rPr>
          <w:szCs w:val="28"/>
        </w:rPr>
        <w:t xml:space="preserve"> д</w:t>
      </w:r>
      <w:r w:rsidR="00724D0A" w:rsidRPr="00142A54">
        <w:rPr>
          <w:szCs w:val="28"/>
        </w:rPr>
        <w:t>ня</w:t>
      </w:r>
      <w:r w:rsidR="00CE5CD2" w:rsidRPr="00142A54">
        <w:rPr>
          <w:szCs w:val="28"/>
        </w:rPr>
        <w:t>, следующ</w:t>
      </w:r>
      <w:r w:rsidR="00724D0A" w:rsidRPr="00142A54">
        <w:rPr>
          <w:szCs w:val="28"/>
        </w:rPr>
        <w:t>его</w:t>
      </w:r>
      <w:r w:rsidR="00CE5CD2" w:rsidRPr="00142A54">
        <w:rPr>
          <w:szCs w:val="28"/>
        </w:rPr>
        <w:t xml:space="preserve"> за днём подачи документов заявителем в МФЦ.</w:t>
      </w:r>
      <w:r w:rsidR="00D74017" w:rsidRPr="00142A54">
        <w:rPr>
          <w:szCs w:val="28"/>
        </w:rPr>
        <w:t xml:space="preserve"> </w:t>
      </w:r>
    </w:p>
    <w:p w:rsidR="00D74017" w:rsidRPr="00142A54" w:rsidRDefault="00D74017" w:rsidP="00C75C0D">
      <w:pPr>
        <w:widowControl w:val="0"/>
        <w:ind w:firstLine="709"/>
        <w:jc w:val="both"/>
        <w:rPr>
          <w:szCs w:val="28"/>
        </w:rPr>
      </w:pPr>
      <w:r w:rsidRPr="00142A54">
        <w:rPr>
          <w:szCs w:val="28"/>
        </w:rPr>
        <w:t xml:space="preserve">Срок предоставления </w:t>
      </w:r>
      <w:r w:rsidR="000273B3" w:rsidRPr="00142A54">
        <w:rPr>
          <w:szCs w:val="28"/>
        </w:rPr>
        <w:t>муниципальной</w:t>
      </w:r>
      <w:r w:rsidRPr="00142A54">
        <w:rPr>
          <w:szCs w:val="28"/>
        </w:rPr>
        <w:t xml:space="preserve"> услуги исчисляется со дня регистрации </w:t>
      </w:r>
      <w:r w:rsidR="00781170" w:rsidRPr="00142A54">
        <w:rPr>
          <w:szCs w:val="28"/>
        </w:rPr>
        <w:t>Администрацией</w:t>
      </w:r>
      <w:r w:rsidRPr="00142A54">
        <w:rPr>
          <w:szCs w:val="28"/>
        </w:rPr>
        <w:t xml:space="preserve"> заявления.</w:t>
      </w:r>
    </w:p>
    <w:p w:rsidR="008B3093" w:rsidRPr="00142A54" w:rsidRDefault="008B3093" w:rsidP="00661215">
      <w:pPr>
        <w:widowControl w:val="0"/>
        <w:ind w:firstLine="709"/>
        <w:jc w:val="both"/>
        <w:rPr>
          <w:szCs w:val="28"/>
        </w:rPr>
      </w:pPr>
      <w:r w:rsidRPr="00142A54">
        <w:rPr>
          <w:szCs w:val="28"/>
          <w:lang w:val="ru"/>
        </w:rPr>
        <w:t xml:space="preserve">г) Результатом исполнения </w:t>
      </w:r>
      <w:r w:rsidRPr="00142A54">
        <w:rPr>
          <w:szCs w:val="28"/>
        </w:rPr>
        <w:t>административного действия является</w:t>
      </w:r>
      <w:r w:rsidR="00CE5CD2" w:rsidRPr="00142A54">
        <w:rPr>
          <w:szCs w:val="28"/>
        </w:rPr>
        <w:t xml:space="preserve"> приём заявления</w:t>
      </w:r>
      <w:r w:rsidR="002A4E0D" w:rsidRPr="00142A54">
        <w:rPr>
          <w:szCs w:val="28"/>
        </w:rPr>
        <w:t xml:space="preserve"> </w:t>
      </w:r>
      <w:r w:rsidR="00781170" w:rsidRPr="00142A54">
        <w:rPr>
          <w:szCs w:val="28"/>
        </w:rPr>
        <w:t>Администрацией</w:t>
      </w:r>
      <w:r w:rsidR="00CE5CD2" w:rsidRPr="00142A54">
        <w:rPr>
          <w:szCs w:val="28"/>
        </w:rPr>
        <w:t xml:space="preserve"> от МФЦ либо отказ в </w:t>
      </w:r>
      <w:r w:rsidR="003F2D0E" w:rsidRPr="00142A54">
        <w:rPr>
          <w:szCs w:val="28"/>
        </w:rPr>
        <w:t>регистрации заявления</w:t>
      </w:r>
      <w:r w:rsidR="00CE5CD2" w:rsidRPr="00142A54">
        <w:rPr>
          <w:szCs w:val="28"/>
        </w:rPr>
        <w:t xml:space="preserve"> по основаниям, указанным в пункте 12 Порядка выдачи спец</w:t>
      </w:r>
      <w:r w:rsidR="00AF3044" w:rsidRPr="00142A54">
        <w:rPr>
          <w:szCs w:val="28"/>
        </w:rPr>
        <w:t xml:space="preserve">иального </w:t>
      </w:r>
      <w:r w:rsidR="00CE5CD2" w:rsidRPr="00142A54">
        <w:rPr>
          <w:szCs w:val="28"/>
        </w:rPr>
        <w:t>разрешения и пункте 21 Административного регламента.</w:t>
      </w:r>
    </w:p>
    <w:p w:rsidR="00AF4FBE" w:rsidRPr="00142A54" w:rsidRDefault="00C878D7" w:rsidP="00AF4FBE">
      <w:pPr>
        <w:widowControl w:val="0"/>
        <w:ind w:firstLine="709"/>
        <w:jc w:val="both"/>
        <w:rPr>
          <w:szCs w:val="28"/>
        </w:rPr>
      </w:pPr>
      <w:proofErr w:type="gramStart"/>
      <w:r w:rsidRPr="00142A54">
        <w:rPr>
          <w:szCs w:val="28"/>
        </w:rPr>
        <w:t>В случае</w:t>
      </w:r>
      <w:r w:rsidR="00AF4FBE" w:rsidRPr="00142A54">
        <w:rPr>
          <w:szCs w:val="28"/>
        </w:rPr>
        <w:t xml:space="preserve"> приняти</w:t>
      </w:r>
      <w:r w:rsidRPr="00142A54">
        <w:rPr>
          <w:szCs w:val="28"/>
        </w:rPr>
        <w:t>я</w:t>
      </w:r>
      <w:r w:rsidR="00AF4FBE" w:rsidRPr="00142A54">
        <w:rPr>
          <w:szCs w:val="28"/>
        </w:rPr>
        <w:t xml:space="preserve"> решения об отказе в регистрации заявления </w:t>
      </w:r>
      <w:r w:rsidR="00781170" w:rsidRPr="00142A54">
        <w:rPr>
          <w:szCs w:val="28"/>
        </w:rPr>
        <w:t xml:space="preserve">Администрацией </w:t>
      </w:r>
      <w:r w:rsidR="00AF4FBE" w:rsidRPr="00142A54">
        <w:rPr>
          <w:szCs w:val="28"/>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142A54">
        <w:rPr>
          <w:szCs w:val="28"/>
        </w:rPr>
        <w:t>местного</w:t>
      </w:r>
      <w:r w:rsidR="00AF4FBE" w:rsidRPr="00142A54">
        <w:rPr>
          <w:szCs w:val="28"/>
        </w:rPr>
        <w:t xml:space="preserve"> значения </w:t>
      </w:r>
      <w:r w:rsidR="00781170" w:rsidRPr="00142A54">
        <w:rPr>
          <w:szCs w:val="28"/>
        </w:rPr>
        <w:t xml:space="preserve">МО </w:t>
      </w:r>
      <w:r w:rsidR="00AF4FBE" w:rsidRPr="00142A54">
        <w:rPr>
          <w:szCs w:val="28"/>
        </w:rPr>
        <w:t>тяжеловесного и (или) крупногабаритного транспортного средства (примерная форма приведена в Приложении № 1</w:t>
      </w:r>
      <w:r w:rsidR="00C931DA" w:rsidRPr="00142A54">
        <w:rPr>
          <w:szCs w:val="28"/>
        </w:rPr>
        <w:t>2</w:t>
      </w:r>
      <w:r w:rsidR="00AF4FBE" w:rsidRPr="00142A54">
        <w:rPr>
          <w:szCs w:val="28"/>
        </w:rPr>
        <w:t xml:space="preserve"> к Административному регламенту), направляемое в МФЦ для направления заявителю в соответствии с </w:t>
      </w:r>
      <w:r w:rsidRPr="00142A54">
        <w:rPr>
          <w:szCs w:val="28"/>
        </w:rPr>
        <w:t xml:space="preserve">настоящим </w:t>
      </w:r>
      <w:r w:rsidR="00AF4FBE" w:rsidRPr="00142A54">
        <w:rPr>
          <w:szCs w:val="28"/>
        </w:rPr>
        <w:t>пунктом.</w:t>
      </w:r>
      <w:proofErr w:type="gramEnd"/>
    </w:p>
    <w:p w:rsidR="00F415F2" w:rsidRPr="00142A54" w:rsidRDefault="00FD3227" w:rsidP="00C931DA">
      <w:pPr>
        <w:widowControl w:val="0"/>
        <w:ind w:firstLine="709"/>
        <w:jc w:val="both"/>
        <w:rPr>
          <w:szCs w:val="28"/>
        </w:rPr>
      </w:pPr>
      <w:r w:rsidRPr="00142A54">
        <w:rPr>
          <w:szCs w:val="28"/>
        </w:rPr>
        <w:t>3)</w:t>
      </w:r>
      <w:r w:rsidR="006D7E22" w:rsidRPr="00142A54">
        <w:rPr>
          <w:szCs w:val="28"/>
        </w:rPr>
        <w:t> </w:t>
      </w:r>
      <w:r w:rsidR="00F415F2" w:rsidRPr="00142A54">
        <w:rPr>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142A54" w:rsidRDefault="00D74017" w:rsidP="00C931DA">
      <w:pPr>
        <w:widowControl w:val="0"/>
        <w:ind w:firstLine="709"/>
        <w:jc w:val="both"/>
        <w:rPr>
          <w:szCs w:val="28"/>
        </w:rPr>
      </w:pPr>
      <w:r w:rsidRPr="00142A54">
        <w:rPr>
          <w:szCs w:val="28"/>
        </w:rPr>
        <w:t>Ф</w:t>
      </w:r>
      <w:r w:rsidR="00FD3227" w:rsidRPr="00142A54">
        <w:rPr>
          <w:szCs w:val="28"/>
        </w:rPr>
        <w:t xml:space="preserve">ормирование и направление МФЦ межведомственного запроса в органы, предоставляющие </w:t>
      </w:r>
      <w:r w:rsidR="00781170" w:rsidRPr="00142A54">
        <w:rPr>
          <w:szCs w:val="28"/>
        </w:rPr>
        <w:t>государственные</w:t>
      </w:r>
      <w:r w:rsidR="00FD3227" w:rsidRPr="00142A54">
        <w:rPr>
          <w:szCs w:val="28"/>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142A54">
        <w:rPr>
          <w:szCs w:val="28"/>
        </w:rPr>
        <w:t xml:space="preserve">и муниципальных </w:t>
      </w:r>
      <w:r w:rsidR="00FD3227" w:rsidRPr="00142A54">
        <w:rPr>
          <w:szCs w:val="28"/>
        </w:rPr>
        <w:t>услуг, не предусмотрено.</w:t>
      </w:r>
    </w:p>
    <w:p w:rsidR="00F415F2" w:rsidRPr="00142A54" w:rsidRDefault="00FD3227" w:rsidP="00D74017">
      <w:pPr>
        <w:pStyle w:val="100"/>
        <w:widowControl w:val="0"/>
        <w:tabs>
          <w:tab w:val="left" w:pos="-4678"/>
        </w:tabs>
        <w:spacing w:after="0" w:line="240" w:lineRule="auto"/>
        <w:ind w:firstLine="709"/>
        <w:rPr>
          <w:sz w:val="24"/>
          <w:szCs w:val="28"/>
        </w:rPr>
      </w:pPr>
      <w:proofErr w:type="gramStart"/>
      <w:r w:rsidRPr="00142A54">
        <w:rPr>
          <w:sz w:val="24"/>
          <w:szCs w:val="28"/>
        </w:rPr>
        <w:t>4)</w:t>
      </w:r>
      <w:r w:rsidR="006D7E22" w:rsidRPr="00142A54">
        <w:rPr>
          <w:sz w:val="24"/>
          <w:szCs w:val="28"/>
        </w:rPr>
        <w:t> </w:t>
      </w:r>
      <w:r w:rsidR="00F415F2" w:rsidRPr="00142A54">
        <w:rPr>
          <w:sz w:val="24"/>
          <w:szCs w:val="28"/>
        </w:rPr>
        <w:t xml:space="preserve">Выдача заявителю результата предоставления </w:t>
      </w:r>
      <w:r w:rsidR="009F4150" w:rsidRPr="00142A54">
        <w:rPr>
          <w:sz w:val="24"/>
          <w:szCs w:val="28"/>
        </w:rPr>
        <w:t>муниципальной</w:t>
      </w:r>
      <w:r w:rsidR="00F415F2" w:rsidRPr="00142A54">
        <w:rPr>
          <w:sz w:val="24"/>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00F415F2" w:rsidRPr="00142A54">
        <w:rPr>
          <w:sz w:val="24"/>
          <w:szCs w:val="28"/>
        </w:rPr>
        <w:t xml:space="preserve"> муниципальные услуги.</w:t>
      </w:r>
    </w:p>
    <w:p w:rsidR="00D74017" w:rsidRPr="00142A54" w:rsidRDefault="00D74017" w:rsidP="00D74017">
      <w:pPr>
        <w:pStyle w:val="100"/>
        <w:widowControl w:val="0"/>
        <w:tabs>
          <w:tab w:val="left" w:pos="-4678"/>
        </w:tabs>
        <w:spacing w:after="0" w:line="240" w:lineRule="auto"/>
        <w:ind w:firstLine="709"/>
        <w:rPr>
          <w:sz w:val="24"/>
          <w:szCs w:val="28"/>
        </w:rPr>
      </w:pPr>
      <w:r w:rsidRPr="00142A54">
        <w:rPr>
          <w:sz w:val="24"/>
          <w:szCs w:val="28"/>
        </w:rPr>
        <w:t>В</w:t>
      </w:r>
      <w:r w:rsidR="00FD3227" w:rsidRPr="00142A54">
        <w:rPr>
          <w:sz w:val="24"/>
          <w:szCs w:val="28"/>
        </w:rPr>
        <w:t xml:space="preserve">ыдача заявителю результата предоставления </w:t>
      </w:r>
      <w:r w:rsidR="00781170" w:rsidRPr="00142A54">
        <w:rPr>
          <w:sz w:val="24"/>
          <w:szCs w:val="28"/>
        </w:rPr>
        <w:t>Администрацией муниципальной</w:t>
      </w:r>
      <w:r w:rsidR="00FD3227" w:rsidRPr="00142A54">
        <w:rPr>
          <w:sz w:val="24"/>
          <w:szCs w:val="28"/>
        </w:rPr>
        <w:t xml:space="preserve"> услуги</w:t>
      </w:r>
      <w:r w:rsidR="00E71BBE" w:rsidRPr="00142A54">
        <w:rPr>
          <w:sz w:val="24"/>
          <w:szCs w:val="28"/>
        </w:rPr>
        <w:t xml:space="preserve"> осуществляется в</w:t>
      </w:r>
      <w:r w:rsidRPr="00142A54">
        <w:rPr>
          <w:sz w:val="24"/>
          <w:szCs w:val="28"/>
        </w:rPr>
        <w:t xml:space="preserve"> соответствии с пунктом 5 Порядка выдачи спец</w:t>
      </w:r>
      <w:r w:rsidR="00AF3044" w:rsidRPr="00142A54">
        <w:rPr>
          <w:sz w:val="24"/>
          <w:szCs w:val="28"/>
        </w:rPr>
        <w:t xml:space="preserve">иального </w:t>
      </w:r>
      <w:r w:rsidRPr="00142A54">
        <w:rPr>
          <w:sz w:val="24"/>
          <w:szCs w:val="28"/>
        </w:rPr>
        <w:t>разрешения на бланке, относящемся к защищенной полиграфической продукции.</w:t>
      </w:r>
    </w:p>
    <w:p w:rsidR="00D74017" w:rsidRPr="00142A54" w:rsidRDefault="00D74017" w:rsidP="00A6339E">
      <w:pPr>
        <w:pStyle w:val="100"/>
        <w:widowControl w:val="0"/>
        <w:tabs>
          <w:tab w:val="left" w:pos="-4678"/>
        </w:tabs>
        <w:spacing w:after="0" w:line="240" w:lineRule="auto"/>
        <w:ind w:firstLine="709"/>
        <w:rPr>
          <w:sz w:val="24"/>
          <w:szCs w:val="28"/>
        </w:rPr>
      </w:pPr>
      <w:r w:rsidRPr="00142A54">
        <w:rPr>
          <w:sz w:val="24"/>
          <w:szCs w:val="28"/>
        </w:rPr>
        <w:t xml:space="preserve">а) Основанием для начала административного действия является получение МФЦ результата предоставления </w:t>
      </w:r>
      <w:r w:rsidR="00781170" w:rsidRPr="00142A54">
        <w:rPr>
          <w:sz w:val="24"/>
          <w:szCs w:val="28"/>
        </w:rPr>
        <w:t>муниципальной</w:t>
      </w:r>
      <w:r w:rsidRPr="00142A54">
        <w:rPr>
          <w:sz w:val="24"/>
          <w:szCs w:val="28"/>
        </w:rPr>
        <w:t xml:space="preserve"> услуги от </w:t>
      </w:r>
      <w:r w:rsidR="00781170" w:rsidRPr="00142A54">
        <w:rPr>
          <w:sz w:val="24"/>
          <w:szCs w:val="28"/>
        </w:rPr>
        <w:t>Администрации</w:t>
      </w:r>
      <w:r w:rsidRPr="00142A54">
        <w:rPr>
          <w:sz w:val="24"/>
          <w:szCs w:val="28"/>
        </w:rPr>
        <w:t>.</w:t>
      </w:r>
    </w:p>
    <w:p w:rsidR="00A6339E" w:rsidRPr="00142A54" w:rsidRDefault="00A6339E" w:rsidP="00A6339E">
      <w:pPr>
        <w:pStyle w:val="100"/>
        <w:widowControl w:val="0"/>
        <w:tabs>
          <w:tab w:val="left" w:pos="-4678"/>
        </w:tabs>
        <w:spacing w:after="0" w:line="240" w:lineRule="auto"/>
        <w:ind w:firstLine="709"/>
        <w:rPr>
          <w:sz w:val="24"/>
          <w:szCs w:val="28"/>
        </w:rPr>
      </w:pPr>
      <w:r w:rsidRPr="00142A54">
        <w:rPr>
          <w:sz w:val="24"/>
          <w:szCs w:val="28"/>
        </w:rPr>
        <w:t>б) Ответственным за выполнение административн</w:t>
      </w:r>
      <w:r w:rsidR="00032BCA" w:rsidRPr="00142A54">
        <w:rPr>
          <w:sz w:val="24"/>
          <w:szCs w:val="28"/>
        </w:rPr>
        <w:t>ого</w:t>
      </w:r>
      <w:r w:rsidRPr="00142A54">
        <w:rPr>
          <w:sz w:val="24"/>
          <w:szCs w:val="28"/>
        </w:rPr>
        <w:t xml:space="preserve"> </w:t>
      </w:r>
      <w:r w:rsidR="00032BCA" w:rsidRPr="00142A54">
        <w:rPr>
          <w:sz w:val="24"/>
          <w:szCs w:val="28"/>
        </w:rPr>
        <w:t>действия</w:t>
      </w:r>
      <w:r w:rsidR="009A5ED8" w:rsidRPr="00142A54">
        <w:rPr>
          <w:sz w:val="24"/>
          <w:szCs w:val="28"/>
        </w:rPr>
        <w:t xml:space="preserve"> является</w:t>
      </w:r>
      <w:r w:rsidR="006D7E22" w:rsidRPr="00142A54">
        <w:rPr>
          <w:sz w:val="24"/>
          <w:szCs w:val="28"/>
        </w:rPr>
        <w:t> </w:t>
      </w:r>
      <w:r w:rsidR="00856B84" w:rsidRPr="00142A54">
        <w:rPr>
          <w:sz w:val="24"/>
          <w:szCs w:val="28"/>
        </w:rPr>
        <w:t>специалист</w:t>
      </w:r>
      <w:r w:rsidRPr="00142A54">
        <w:rPr>
          <w:sz w:val="24"/>
          <w:szCs w:val="28"/>
        </w:rPr>
        <w:t xml:space="preserve"> МФЦ.</w:t>
      </w:r>
    </w:p>
    <w:p w:rsidR="00A6339E" w:rsidRPr="00142A54" w:rsidRDefault="00DB06F6" w:rsidP="00A6339E">
      <w:pPr>
        <w:pStyle w:val="100"/>
        <w:widowControl w:val="0"/>
        <w:tabs>
          <w:tab w:val="left" w:pos="-4678"/>
        </w:tabs>
        <w:spacing w:after="0" w:line="240" w:lineRule="auto"/>
        <w:ind w:firstLine="709"/>
        <w:rPr>
          <w:sz w:val="24"/>
          <w:szCs w:val="28"/>
        </w:rPr>
      </w:pPr>
      <w:r w:rsidRPr="00142A54">
        <w:rPr>
          <w:sz w:val="24"/>
          <w:szCs w:val="28"/>
        </w:rPr>
        <w:t>в</w:t>
      </w:r>
      <w:r w:rsidR="00A6339E" w:rsidRPr="00142A54">
        <w:rPr>
          <w:sz w:val="24"/>
          <w:szCs w:val="28"/>
        </w:rPr>
        <w:t xml:space="preserve">) Результатом административного действия является выдача МФЦ заявителю результата предоставления </w:t>
      </w:r>
      <w:r w:rsidR="00781170" w:rsidRPr="00142A54">
        <w:rPr>
          <w:sz w:val="24"/>
          <w:szCs w:val="28"/>
        </w:rPr>
        <w:t>Администрацией муниципальной</w:t>
      </w:r>
      <w:r w:rsidR="00A6339E" w:rsidRPr="00142A54">
        <w:rPr>
          <w:sz w:val="24"/>
          <w:szCs w:val="28"/>
        </w:rPr>
        <w:t xml:space="preserve"> услуги.</w:t>
      </w:r>
    </w:p>
    <w:p w:rsidR="00AE4567" w:rsidRPr="00142A54" w:rsidRDefault="00AE4567" w:rsidP="00DB06F6">
      <w:pPr>
        <w:pStyle w:val="100"/>
        <w:widowControl w:val="0"/>
        <w:tabs>
          <w:tab w:val="left" w:pos="-4678"/>
        </w:tabs>
        <w:spacing w:after="0" w:line="240" w:lineRule="auto"/>
        <w:ind w:firstLine="709"/>
        <w:rPr>
          <w:sz w:val="24"/>
          <w:szCs w:val="28"/>
        </w:rPr>
      </w:pPr>
      <w:r w:rsidRPr="00142A54">
        <w:rPr>
          <w:sz w:val="24"/>
          <w:szCs w:val="28"/>
        </w:rPr>
        <w:t xml:space="preserve">При подаче </w:t>
      </w:r>
      <w:r w:rsidR="0089456A" w:rsidRPr="00142A54">
        <w:rPr>
          <w:sz w:val="24"/>
          <w:szCs w:val="28"/>
        </w:rPr>
        <w:t>з</w:t>
      </w:r>
      <w:r w:rsidRPr="00142A54">
        <w:rPr>
          <w:sz w:val="24"/>
          <w:szCs w:val="28"/>
        </w:rPr>
        <w:t xml:space="preserve">аявителем документов через МФЦ, </w:t>
      </w:r>
      <w:r w:rsidR="008D7D44" w:rsidRPr="00142A54">
        <w:rPr>
          <w:sz w:val="24"/>
          <w:szCs w:val="28"/>
        </w:rPr>
        <w:t xml:space="preserve">в том числе в составе комплексного запроса, </w:t>
      </w:r>
      <w:r w:rsidR="00957080" w:rsidRPr="00142A54">
        <w:rPr>
          <w:sz w:val="24"/>
          <w:szCs w:val="28"/>
        </w:rPr>
        <w:t>с</w:t>
      </w:r>
      <w:r w:rsidRPr="00142A54">
        <w:rPr>
          <w:sz w:val="24"/>
          <w:szCs w:val="28"/>
        </w:rPr>
        <w:t xml:space="preserve">пециальное разрешение направляется в МФЦ для выдачи </w:t>
      </w:r>
      <w:r w:rsidR="0089456A" w:rsidRPr="00142A54">
        <w:rPr>
          <w:sz w:val="24"/>
          <w:szCs w:val="28"/>
        </w:rPr>
        <w:t>з</w:t>
      </w:r>
      <w:r w:rsidRPr="00142A54">
        <w:rPr>
          <w:sz w:val="24"/>
          <w:szCs w:val="28"/>
        </w:rPr>
        <w:t xml:space="preserve">аявителю. Копия Извещения об отказе в выдаче </w:t>
      </w:r>
      <w:r w:rsidR="0077663C" w:rsidRPr="00142A54">
        <w:rPr>
          <w:sz w:val="24"/>
          <w:szCs w:val="28"/>
        </w:rPr>
        <w:t>с</w:t>
      </w:r>
      <w:r w:rsidRPr="00142A54">
        <w:rPr>
          <w:sz w:val="24"/>
          <w:szCs w:val="28"/>
        </w:rPr>
        <w:t xml:space="preserve">пециального разрешения направляется </w:t>
      </w:r>
      <w:r w:rsidR="00781170" w:rsidRPr="00142A54">
        <w:rPr>
          <w:sz w:val="24"/>
          <w:szCs w:val="28"/>
        </w:rPr>
        <w:t>Администрацией</w:t>
      </w:r>
      <w:r w:rsidRPr="00142A54">
        <w:rPr>
          <w:sz w:val="24"/>
          <w:szCs w:val="28"/>
        </w:rPr>
        <w:t xml:space="preserve"> в МФЦ любым доступным способом (</w:t>
      </w:r>
      <w:r w:rsidR="003B7C00" w:rsidRPr="00142A54">
        <w:rPr>
          <w:sz w:val="24"/>
          <w:szCs w:val="28"/>
        </w:rPr>
        <w:t xml:space="preserve">в том числе </w:t>
      </w:r>
      <w:r w:rsidRPr="00142A54">
        <w:rPr>
          <w:sz w:val="24"/>
          <w:szCs w:val="28"/>
        </w:rPr>
        <w:t>по факсу, электронной почте</w:t>
      </w:r>
      <w:r w:rsidR="003B7C00" w:rsidRPr="00142A54">
        <w:rPr>
          <w:sz w:val="24"/>
          <w:szCs w:val="28"/>
        </w:rPr>
        <w:t>)</w:t>
      </w:r>
      <w:r w:rsidRPr="00142A54">
        <w:rPr>
          <w:sz w:val="24"/>
          <w:szCs w:val="28"/>
        </w:rPr>
        <w:t xml:space="preserve"> для отметки в документах МФЦ</w:t>
      </w:r>
      <w:r w:rsidR="00B8751D" w:rsidRPr="00142A54">
        <w:rPr>
          <w:sz w:val="24"/>
          <w:szCs w:val="28"/>
        </w:rPr>
        <w:t>.</w:t>
      </w:r>
    </w:p>
    <w:p w:rsidR="00A368C8" w:rsidRPr="00142A54" w:rsidRDefault="00DB06F6" w:rsidP="00A368C8">
      <w:pPr>
        <w:widowControl w:val="0"/>
        <w:ind w:firstLine="689"/>
        <w:jc w:val="both"/>
      </w:pPr>
      <w:r w:rsidRPr="00142A54">
        <w:t xml:space="preserve">Передача документов в МФЦ осуществляется </w:t>
      </w:r>
      <w:r w:rsidR="003F2D0E" w:rsidRPr="00142A54">
        <w:t xml:space="preserve">по </w:t>
      </w:r>
      <w:proofErr w:type="gramStart"/>
      <w:r w:rsidR="003F2D0E" w:rsidRPr="00142A54">
        <w:t>приёмо-передаточным</w:t>
      </w:r>
      <w:proofErr w:type="gramEnd"/>
      <w:r w:rsidR="003F2D0E" w:rsidRPr="00142A54">
        <w:t xml:space="preserve"> документам, оформленным передающей стороной в двух экземплярах</w:t>
      </w:r>
      <w:r w:rsidRPr="00142A54">
        <w:t xml:space="preserve">. При наличии расхождений между данными, указанными в </w:t>
      </w:r>
      <w:proofErr w:type="gramStart"/>
      <w:r w:rsidR="003F2D0E" w:rsidRPr="00142A54">
        <w:t>приёмо-передаточных</w:t>
      </w:r>
      <w:proofErr w:type="gramEnd"/>
      <w:r w:rsidR="003F2D0E" w:rsidRPr="00142A54">
        <w:t xml:space="preserve"> </w:t>
      </w:r>
      <w:r w:rsidRPr="00142A54">
        <w:t>документ</w:t>
      </w:r>
      <w:r w:rsidR="003F2D0E" w:rsidRPr="00142A54">
        <w:t>ах</w:t>
      </w:r>
      <w:r w:rsidR="00727E9C" w:rsidRPr="00142A54">
        <w:t>,</w:t>
      </w:r>
      <w:r w:rsidR="003F2D0E" w:rsidRPr="00142A54">
        <w:t xml:space="preserve"> и передаваемыми документами,</w:t>
      </w:r>
      <w:r w:rsidRPr="00142A54">
        <w:t xml:space="preserve"> </w:t>
      </w:r>
      <w:r w:rsidR="003F2D0E" w:rsidRPr="00142A54">
        <w:t>в приёмо-передаточных документах принимающей стороной делается отметка об этом в обоих экземплярах.</w:t>
      </w:r>
      <w:r w:rsidR="00A368C8" w:rsidRPr="00142A54">
        <w:t xml:space="preserve"> Примерная форма </w:t>
      </w:r>
      <w:proofErr w:type="gramStart"/>
      <w:r w:rsidR="00A368C8" w:rsidRPr="00142A54">
        <w:t>приёмо-</w:t>
      </w:r>
      <w:r w:rsidR="00727E9C" w:rsidRPr="00142A54">
        <w:t>пере</w:t>
      </w:r>
      <w:r w:rsidR="00A368C8" w:rsidRPr="00142A54">
        <w:t>даточных</w:t>
      </w:r>
      <w:proofErr w:type="gramEnd"/>
      <w:r w:rsidR="00A368C8" w:rsidRPr="00142A54">
        <w:t xml:space="preserve"> документов приведена в </w:t>
      </w:r>
      <w:hyperlink w:anchor="Приложение_16" w:history="1">
        <w:r w:rsidR="00A368C8" w:rsidRPr="00142A54">
          <w:t>Приложени</w:t>
        </w:r>
        <w:r w:rsidR="00CD26BF" w:rsidRPr="00142A54">
          <w:t>и</w:t>
        </w:r>
        <w:r w:rsidR="00A368C8" w:rsidRPr="00142A54">
          <w:t xml:space="preserve"> № 1</w:t>
        </w:r>
        <w:r w:rsidR="00C931DA" w:rsidRPr="00142A54">
          <w:t>1</w:t>
        </w:r>
      </w:hyperlink>
      <w:r w:rsidR="00A368C8" w:rsidRPr="00142A54">
        <w:t xml:space="preserve"> к Административному регламенту.</w:t>
      </w:r>
    </w:p>
    <w:p w:rsidR="00207079" w:rsidRPr="00142A54" w:rsidRDefault="00DB06F6" w:rsidP="00DB06F6">
      <w:pPr>
        <w:pStyle w:val="100"/>
        <w:widowControl w:val="0"/>
        <w:tabs>
          <w:tab w:val="left" w:pos="-4678"/>
        </w:tabs>
        <w:spacing w:after="0" w:line="240" w:lineRule="auto"/>
        <w:ind w:firstLine="709"/>
        <w:rPr>
          <w:sz w:val="24"/>
          <w:szCs w:val="24"/>
        </w:rPr>
      </w:pPr>
      <w:r w:rsidRPr="00142A54">
        <w:rPr>
          <w:sz w:val="24"/>
          <w:szCs w:val="24"/>
        </w:rPr>
        <w:t xml:space="preserve">Полученное специалистом МФЦ </w:t>
      </w:r>
      <w:r w:rsidR="00957080" w:rsidRPr="00142A54">
        <w:rPr>
          <w:sz w:val="24"/>
          <w:szCs w:val="24"/>
        </w:rPr>
        <w:t>с</w:t>
      </w:r>
      <w:r w:rsidRPr="00142A54">
        <w:rPr>
          <w:sz w:val="24"/>
          <w:szCs w:val="24"/>
        </w:rPr>
        <w:t xml:space="preserve">пециальное разрешение регистрируется </w:t>
      </w:r>
      <w:r w:rsidR="00856B84" w:rsidRPr="00142A54">
        <w:rPr>
          <w:sz w:val="24"/>
          <w:szCs w:val="24"/>
        </w:rPr>
        <w:t>специалист</w:t>
      </w:r>
      <w:r w:rsidRPr="00142A54">
        <w:rPr>
          <w:sz w:val="24"/>
          <w:szCs w:val="24"/>
        </w:rPr>
        <w:t xml:space="preserve">ом МФЦ в документах МФЦ, затем вручается </w:t>
      </w:r>
      <w:r w:rsidR="0089456A" w:rsidRPr="00142A54">
        <w:rPr>
          <w:sz w:val="24"/>
          <w:szCs w:val="24"/>
        </w:rPr>
        <w:t>з</w:t>
      </w:r>
      <w:r w:rsidRPr="00142A54">
        <w:rPr>
          <w:sz w:val="24"/>
          <w:szCs w:val="24"/>
        </w:rPr>
        <w:t xml:space="preserve">аявителю лично под роспись. </w:t>
      </w:r>
    </w:p>
    <w:p w:rsidR="00CF3D4E" w:rsidRPr="00142A54" w:rsidRDefault="00DB06F6" w:rsidP="00DB06F6">
      <w:pPr>
        <w:pStyle w:val="100"/>
        <w:widowControl w:val="0"/>
        <w:tabs>
          <w:tab w:val="left" w:pos="-4678"/>
        </w:tabs>
        <w:spacing w:after="0" w:line="240" w:lineRule="auto"/>
        <w:ind w:firstLine="709"/>
        <w:rPr>
          <w:sz w:val="24"/>
          <w:szCs w:val="24"/>
        </w:rPr>
      </w:pPr>
      <w:r w:rsidRPr="00142A54">
        <w:rPr>
          <w:sz w:val="24"/>
          <w:szCs w:val="24"/>
        </w:rPr>
        <w:t xml:space="preserve">Копия Извещения об отказе в выдаче специального разрешения регистрируется </w:t>
      </w:r>
      <w:r w:rsidR="00856B84" w:rsidRPr="00142A54">
        <w:rPr>
          <w:sz w:val="24"/>
          <w:szCs w:val="24"/>
        </w:rPr>
        <w:t>специалист</w:t>
      </w:r>
      <w:r w:rsidRPr="00142A54">
        <w:rPr>
          <w:sz w:val="24"/>
          <w:szCs w:val="24"/>
        </w:rPr>
        <w:t>ом МФЦ в документах МФЦ для учёта принятых решений.</w:t>
      </w:r>
    </w:p>
    <w:p w:rsidR="00DB06F6" w:rsidRPr="00142A54" w:rsidRDefault="00DB06F6" w:rsidP="00DB06F6">
      <w:pPr>
        <w:pStyle w:val="100"/>
        <w:widowControl w:val="0"/>
        <w:tabs>
          <w:tab w:val="left" w:pos="-4678"/>
        </w:tabs>
        <w:spacing w:after="0" w:line="240" w:lineRule="auto"/>
        <w:ind w:firstLine="709"/>
        <w:rPr>
          <w:sz w:val="24"/>
          <w:szCs w:val="28"/>
        </w:rPr>
      </w:pPr>
      <w:r w:rsidRPr="00142A54">
        <w:rPr>
          <w:sz w:val="24"/>
          <w:szCs w:val="28"/>
        </w:rPr>
        <w:t>г)</w:t>
      </w:r>
      <w:r w:rsidR="006D7E22" w:rsidRPr="00142A54">
        <w:rPr>
          <w:sz w:val="24"/>
          <w:szCs w:val="28"/>
        </w:rPr>
        <w:t> </w:t>
      </w:r>
      <w:r w:rsidRPr="00142A54">
        <w:rPr>
          <w:sz w:val="24"/>
          <w:szCs w:val="28"/>
        </w:rPr>
        <w:t xml:space="preserve">Срок выполнения административного действия. </w:t>
      </w:r>
      <w:r w:rsidR="00781170" w:rsidRPr="00142A54">
        <w:rPr>
          <w:sz w:val="24"/>
          <w:szCs w:val="28"/>
        </w:rPr>
        <w:t>Администрация</w:t>
      </w:r>
      <w:r w:rsidRPr="00142A54">
        <w:rPr>
          <w:sz w:val="24"/>
          <w:szCs w:val="28"/>
        </w:rPr>
        <w:t xml:space="preserve"> инфор</w:t>
      </w:r>
      <w:r w:rsidR="007C513F" w:rsidRPr="00142A54">
        <w:rPr>
          <w:sz w:val="24"/>
          <w:szCs w:val="28"/>
        </w:rPr>
        <w:t>мирует</w:t>
      </w:r>
      <w:r w:rsidRPr="00142A54">
        <w:rPr>
          <w:sz w:val="24"/>
          <w:szCs w:val="28"/>
        </w:rPr>
        <w:t xml:space="preserve"> МФЦ о </w:t>
      </w:r>
      <w:r w:rsidR="000C7ED8" w:rsidRPr="00142A54">
        <w:rPr>
          <w:sz w:val="24"/>
          <w:szCs w:val="28"/>
        </w:rPr>
        <w:t>направлени</w:t>
      </w:r>
      <w:r w:rsidR="00236FC8" w:rsidRPr="00142A54">
        <w:rPr>
          <w:sz w:val="24"/>
          <w:szCs w:val="28"/>
        </w:rPr>
        <w:t>и</w:t>
      </w:r>
      <w:r w:rsidR="000C7ED8" w:rsidRPr="00142A54">
        <w:rPr>
          <w:sz w:val="24"/>
          <w:szCs w:val="28"/>
        </w:rPr>
        <w:t xml:space="preserve"> </w:t>
      </w:r>
      <w:r w:rsidR="00B8670B" w:rsidRPr="00142A54">
        <w:rPr>
          <w:sz w:val="24"/>
          <w:szCs w:val="28"/>
        </w:rPr>
        <w:t>представителя организации, обеспечивающей доставку документов в МФЦ</w:t>
      </w:r>
      <w:r w:rsidR="004A0A43" w:rsidRPr="00142A54">
        <w:rPr>
          <w:sz w:val="24"/>
          <w:szCs w:val="28"/>
        </w:rPr>
        <w:t>,</w:t>
      </w:r>
      <w:r w:rsidR="000C7ED8" w:rsidRPr="00142A54">
        <w:rPr>
          <w:sz w:val="24"/>
          <w:szCs w:val="28"/>
        </w:rPr>
        <w:t xml:space="preserve"> для </w:t>
      </w:r>
      <w:r w:rsidRPr="00142A54">
        <w:rPr>
          <w:sz w:val="24"/>
          <w:szCs w:val="28"/>
        </w:rPr>
        <w:t>получени</w:t>
      </w:r>
      <w:r w:rsidR="000C7ED8" w:rsidRPr="00142A54">
        <w:rPr>
          <w:sz w:val="24"/>
          <w:szCs w:val="28"/>
        </w:rPr>
        <w:t>я</w:t>
      </w:r>
      <w:r w:rsidRPr="00142A54">
        <w:rPr>
          <w:sz w:val="24"/>
          <w:szCs w:val="28"/>
        </w:rPr>
        <w:t xml:space="preserve"> </w:t>
      </w:r>
      <w:r w:rsidR="00236FC8" w:rsidRPr="00142A54">
        <w:rPr>
          <w:sz w:val="24"/>
          <w:szCs w:val="28"/>
        </w:rPr>
        <w:t>специального разрешения</w:t>
      </w:r>
      <w:r w:rsidRPr="00142A54">
        <w:rPr>
          <w:sz w:val="24"/>
          <w:szCs w:val="28"/>
        </w:rPr>
        <w:t xml:space="preserve"> в течение рабочего дня</w:t>
      </w:r>
      <w:r w:rsidR="00236FC8" w:rsidRPr="00142A54">
        <w:rPr>
          <w:sz w:val="24"/>
          <w:szCs w:val="28"/>
        </w:rPr>
        <w:t xml:space="preserve">, в котором </w:t>
      </w:r>
      <w:r w:rsidR="00781170" w:rsidRPr="00142A54">
        <w:rPr>
          <w:sz w:val="24"/>
          <w:szCs w:val="28"/>
        </w:rPr>
        <w:t>Администрацией</w:t>
      </w:r>
      <w:r w:rsidR="00236FC8" w:rsidRPr="00142A54">
        <w:rPr>
          <w:sz w:val="24"/>
          <w:szCs w:val="28"/>
        </w:rPr>
        <w:t xml:space="preserve"> получено специальное разрешение от Госавтоинспекции</w:t>
      </w:r>
      <w:r w:rsidRPr="00142A54">
        <w:rPr>
          <w:sz w:val="24"/>
          <w:szCs w:val="28"/>
        </w:rPr>
        <w:t xml:space="preserve">. </w:t>
      </w:r>
    </w:p>
    <w:p w:rsidR="00DB06F6" w:rsidRPr="00142A54" w:rsidRDefault="00DB06F6" w:rsidP="00DB06F6">
      <w:pPr>
        <w:pStyle w:val="100"/>
        <w:widowControl w:val="0"/>
        <w:tabs>
          <w:tab w:val="left" w:pos="-4678"/>
        </w:tabs>
        <w:spacing w:after="0" w:line="240" w:lineRule="auto"/>
        <w:ind w:firstLine="709"/>
        <w:rPr>
          <w:sz w:val="24"/>
          <w:szCs w:val="28"/>
        </w:rPr>
      </w:pPr>
      <w:r w:rsidRPr="00142A54">
        <w:rPr>
          <w:sz w:val="24"/>
          <w:szCs w:val="28"/>
        </w:rPr>
        <w:t xml:space="preserve">Срок, в течение которого осуществляется курьерская доставка </w:t>
      </w:r>
      <w:r w:rsidR="00B8670B" w:rsidRPr="00142A54">
        <w:rPr>
          <w:sz w:val="24"/>
          <w:szCs w:val="28"/>
        </w:rPr>
        <w:t>представителем организации, обеспечивающей доставку документов в МФЦ</w:t>
      </w:r>
      <w:r w:rsidR="00464965" w:rsidRPr="00142A54">
        <w:rPr>
          <w:sz w:val="24"/>
          <w:szCs w:val="28"/>
        </w:rPr>
        <w:t>,</w:t>
      </w:r>
      <w:r w:rsidRPr="00142A54">
        <w:rPr>
          <w:sz w:val="24"/>
          <w:szCs w:val="28"/>
        </w:rPr>
        <w:t xml:space="preserve"> результата предоставления </w:t>
      </w:r>
      <w:r w:rsidR="00781170" w:rsidRPr="00142A54">
        <w:rPr>
          <w:sz w:val="24"/>
          <w:szCs w:val="28"/>
        </w:rPr>
        <w:t>муниципальной</w:t>
      </w:r>
      <w:r w:rsidRPr="00142A54">
        <w:rPr>
          <w:sz w:val="24"/>
          <w:szCs w:val="28"/>
        </w:rPr>
        <w:t xml:space="preserve"> услуги от </w:t>
      </w:r>
      <w:r w:rsidR="00781170" w:rsidRPr="00142A54">
        <w:rPr>
          <w:sz w:val="24"/>
          <w:szCs w:val="28"/>
        </w:rPr>
        <w:t>Администрации</w:t>
      </w:r>
      <w:r w:rsidR="007C513F" w:rsidRPr="00142A54">
        <w:rPr>
          <w:sz w:val="24"/>
          <w:szCs w:val="28"/>
        </w:rPr>
        <w:t xml:space="preserve"> до филиала МФЦ, в котором производится выдача результата предоставления </w:t>
      </w:r>
      <w:r w:rsidR="000273B3" w:rsidRPr="00142A54">
        <w:rPr>
          <w:sz w:val="24"/>
          <w:szCs w:val="28"/>
        </w:rPr>
        <w:t>муниципальной</w:t>
      </w:r>
      <w:r w:rsidR="007C513F" w:rsidRPr="00142A54">
        <w:rPr>
          <w:sz w:val="24"/>
          <w:szCs w:val="28"/>
        </w:rPr>
        <w:t xml:space="preserve"> услуги заявителю</w:t>
      </w:r>
      <w:r w:rsidR="00727E9C" w:rsidRPr="00142A54">
        <w:rPr>
          <w:sz w:val="24"/>
          <w:szCs w:val="28"/>
        </w:rPr>
        <w:t>,</w:t>
      </w:r>
      <w:r w:rsidR="007C513F" w:rsidRPr="00142A54">
        <w:rPr>
          <w:sz w:val="24"/>
          <w:szCs w:val="28"/>
        </w:rPr>
        <w:t xml:space="preserve"> не должен превышать один рабочий день.</w:t>
      </w:r>
    </w:p>
    <w:p w:rsidR="009F0E31" w:rsidRPr="00142A54" w:rsidRDefault="009F0E31" w:rsidP="009F0E31">
      <w:pPr>
        <w:pStyle w:val="100"/>
        <w:widowControl w:val="0"/>
        <w:shd w:val="clear" w:color="auto" w:fill="auto"/>
        <w:tabs>
          <w:tab w:val="left" w:pos="-4678"/>
        </w:tabs>
        <w:spacing w:after="0" w:line="240" w:lineRule="auto"/>
        <w:ind w:left="0" w:right="0" w:firstLine="709"/>
        <w:rPr>
          <w:sz w:val="24"/>
          <w:szCs w:val="28"/>
          <w:lang w:val="ru"/>
        </w:rPr>
      </w:pPr>
      <w:r w:rsidRPr="00142A54">
        <w:rPr>
          <w:sz w:val="24"/>
          <w:szCs w:val="28"/>
        </w:rPr>
        <w:t xml:space="preserve">5) Исправление </w:t>
      </w:r>
      <w:r w:rsidRPr="00142A54">
        <w:rPr>
          <w:sz w:val="24"/>
          <w:szCs w:val="28"/>
          <w:lang w:val="ru"/>
        </w:rPr>
        <w:t>допущенных опечаток и ошибок в выданных специальных разрешениях в МФЦ</w:t>
      </w:r>
      <w:r w:rsidR="00E71BBE" w:rsidRPr="00142A54">
        <w:rPr>
          <w:sz w:val="24"/>
          <w:szCs w:val="28"/>
          <w:lang w:val="ru"/>
        </w:rPr>
        <w:t>.</w:t>
      </w:r>
    </w:p>
    <w:p w:rsidR="00E71BBE" w:rsidRPr="00142A54" w:rsidRDefault="00E71BBE" w:rsidP="009F0E31">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 xml:space="preserve">Исправление </w:t>
      </w:r>
      <w:r w:rsidRPr="00142A54">
        <w:rPr>
          <w:sz w:val="24"/>
          <w:szCs w:val="28"/>
          <w:lang w:val="ru"/>
        </w:rPr>
        <w:t xml:space="preserve">допущенных опечаток и ошибок в выданных специальных разрешениях в МФЦ осуществляется на основании получения заявления </w:t>
      </w:r>
      <w:r w:rsidRPr="00142A54">
        <w:rPr>
          <w:sz w:val="24"/>
          <w:szCs w:val="28"/>
        </w:rPr>
        <w:t xml:space="preserve">об исправлении </w:t>
      </w:r>
      <w:r w:rsidRPr="00142A54">
        <w:rPr>
          <w:sz w:val="24"/>
          <w:szCs w:val="28"/>
          <w:lang w:val="ru"/>
        </w:rPr>
        <w:t>допущенных опечаток и ошибок от заявителя.</w:t>
      </w:r>
    </w:p>
    <w:p w:rsidR="009F0E31" w:rsidRPr="00142A54" w:rsidRDefault="009F0E31" w:rsidP="009F0E31">
      <w:pPr>
        <w:pStyle w:val="100"/>
        <w:widowControl w:val="0"/>
        <w:tabs>
          <w:tab w:val="left" w:pos="-4678"/>
        </w:tabs>
        <w:spacing w:after="0" w:line="240" w:lineRule="auto"/>
        <w:ind w:firstLine="709"/>
        <w:rPr>
          <w:sz w:val="24"/>
          <w:szCs w:val="28"/>
        </w:rPr>
      </w:pPr>
      <w:r w:rsidRPr="00142A54">
        <w:rPr>
          <w:sz w:val="24"/>
          <w:szCs w:val="28"/>
        </w:rPr>
        <w:t xml:space="preserve">а) Основанием для начала административных действий является получение МФЦ от заявителя заявления об исправлении </w:t>
      </w:r>
      <w:r w:rsidR="009C6699" w:rsidRPr="00142A54">
        <w:rPr>
          <w:sz w:val="24"/>
          <w:szCs w:val="28"/>
          <w:lang w:val="ru"/>
        </w:rPr>
        <w:t xml:space="preserve">допущенных опечаток и ошибок </w:t>
      </w:r>
      <w:r w:rsidRPr="00142A54">
        <w:rPr>
          <w:sz w:val="24"/>
          <w:szCs w:val="28"/>
          <w:lang w:val="ru"/>
        </w:rPr>
        <w:t>в выданных специальных разрешениях</w:t>
      </w:r>
      <w:r w:rsidRPr="00142A54">
        <w:rPr>
          <w:sz w:val="24"/>
          <w:szCs w:val="28"/>
        </w:rPr>
        <w:t>. Форма заявления приведена в приложении № 1</w:t>
      </w:r>
      <w:r w:rsidR="00C931DA" w:rsidRPr="00142A54">
        <w:rPr>
          <w:sz w:val="24"/>
          <w:szCs w:val="28"/>
        </w:rPr>
        <w:t>3</w:t>
      </w:r>
      <w:r w:rsidRPr="00142A54">
        <w:rPr>
          <w:sz w:val="24"/>
          <w:szCs w:val="28"/>
        </w:rPr>
        <w:t xml:space="preserve"> к Административному регламенту.</w:t>
      </w:r>
    </w:p>
    <w:p w:rsidR="009F0E31" w:rsidRPr="00142A54" w:rsidRDefault="009F0E31" w:rsidP="009F0E31">
      <w:pPr>
        <w:widowControl w:val="0"/>
        <w:tabs>
          <w:tab w:val="left" w:pos="1113"/>
        </w:tabs>
        <w:ind w:firstLine="620"/>
        <w:jc w:val="both"/>
        <w:rPr>
          <w:szCs w:val="28"/>
        </w:rPr>
      </w:pPr>
      <w:r w:rsidRPr="00142A54">
        <w:rPr>
          <w:szCs w:val="28"/>
        </w:rPr>
        <w:t xml:space="preserve">В заявлении об исправлении </w:t>
      </w:r>
      <w:r w:rsidRPr="00142A54">
        <w:rPr>
          <w:szCs w:val="28"/>
          <w:lang w:val="ru"/>
        </w:rPr>
        <w:t>допущенных опечаток и ошибок в выданных специальных разрешениях</w:t>
      </w:r>
      <w:r w:rsidRPr="00142A54">
        <w:rPr>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142A54" w:rsidRDefault="009F0E31" w:rsidP="009F0E31">
      <w:pPr>
        <w:pStyle w:val="100"/>
        <w:widowControl w:val="0"/>
        <w:tabs>
          <w:tab w:val="left" w:pos="-4678"/>
        </w:tabs>
        <w:spacing w:after="0" w:line="240" w:lineRule="auto"/>
        <w:ind w:firstLine="709"/>
        <w:rPr>
          <w:sz w:val="24"/>
          <w:szCs w:val="28"/>
        </w:rPr>
      </w:pPr>
      <w:r w:rsidRPr="00142A54">
        <w:rPr>
          <w:sz w:val="24"/>
          <w:szCs w:val="28"/>
        </w:rPr>
        <w:t xml:space="preserve">При получении заявления об исправлении </w:t>
      </w:r>
      <w:r w:rsidRPr="00142A54">
        <w:rPr>
          <w:sz w:val="24"/>
          <w:szCs w:val="28"/>
          <w:lang w:val="ru"/>
        </w:rPr>
        <w:t>допущенных опечаток и ошибок в выданных специальных разрешениях</w:t>
      </w:r>
      <w:r w:rsidRPr="00142A54">
        <w:rPr>
          <w:sz w:val="24"/>
          <w:szCs w:val="28"/>
        </w:rPr>
        <w:t xml:space="preserve"> специалист МФЦ регистрирует </w:t>
      </w:r>
      <w:r w:rsidR="000F4C19" w:rsidRPr="00142A54">
        <w:rPr>
          <w:sz w:val="24"/>
          <w:szCs w:val="28"/>
        </w:rPr>
        <w:t xml:space="preserve">его </w:t>
      </w:r>
      <w:r w:rsidRPr="00142A54">
        <w:rPr>
          <w:sz w:val="24"/>
          <w:szCs w:val="28"/>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142A54" w:rsidRDefault="009F0E31" w:rsidP="009F0E31">
      <w:pPr>
        <w:pStyle w:val="100"/>
        <w:widowControl w:val="0"/>
        <w:tabs>
          <w:tab w:val="left" w:pos="-4678"/>
        </w:tabs>
        <w:spacing w:after="0" w:line="240" w:lineRule="auto"/>
        <w:ind w:firstLine="709"/>
        <w:rPr>
          <w:sz w:val="24"/>
          <w:szCs w:val="28"/>
        </w:rPr>
      </w:pPr>
      <w:r w:rsidRPr="00142A54">
        <w:rPr>
          <w:sz w:val="24"/>
          <w:szCs w:val="28"/>
        </w:rPr>
        <w:t xml:space="preserve">Заявление об исправлении </w:t>
      </w:r>
      <w:r w:rsidRPr="00142A54">
        <w:rPr>
          <w:sz w:val="24"/>
          <w:szCs w:val="28"/>
          <w:lang w:val="ru"/>
        </w:rPr>
        <w:t>допущенных опечаток и ошибок в выданных специальных разрешениях</w:t>
      </w:r>
      <w:r w:rsidRPr="00142A54">
        <w:rPr>
          <w:sz w:val="24"/>
          <w:szCs w:val="28"/>
        </w:rPr>
        <w:t xml:space="preserve"> с приложенными</w:t>
      </w:r>
      <w:r w:rsidR="0051464E" w:rsidRPr="00142A54">
        <w:rPr>
          <w:sz w:val="24"/>
          <w:szCs w:val="28"/>
        </w:rPr>
        <w:t xml:space="preserve"> к нему документами передается </w:t>
      </w:r>
      <w:r w:rsidRPr="00142A54">
        <w:rPr>
          <w:sz w:val="24"/>
          <w:szCs w:val="28"/>
        </w:rPr>
        <w:t xml:space="preserve">из МФЦ в </w:t>
      </w:r>
      <w:r w:rsidR="00781170" w:rsidRPr="00142A54">
        <w:rPr>
          <w:sz w:val="24"/>
          <w:szCs w:val="28"/>
        </w:rPr>
        <w:t xml:space="preserve">Администрацию </w:t>
      </w:r>
      <w:r w:rsidRPr="00142A54">
        <w:rPr>
          <w:sz w:val="24"/>
          <w:szCs w:val="28"/>
        </w:rPr>
        <w:t xml:space="preserve">по </w:t>
      </w:r>
      <w:proofErr w:type="gramStart"/>
      <w:r w:rsidRPr="00142A54">
        <w:rPr>
          <w:sz w:val="24"/>
          <w:szCs w:val="28"/>
        </w:rPr>
        <w:t>приёмо-передаточным</w:t>
      </w:r>
      <w:proofErr w:type="gramEnd"/>
      <w:r w:rsidRPr="00142A54">
        <w:rPr>
          <w:sz w:val="24"/>
          <w:szCs w:val="28"/>
        </w:rPr>
        <w:t xml:space="preserve"> документам, оформленным передающей стороной в двух экземплярах.</w:t>
      </w:r>
    </w:p>
    <w:p w:rsidR="009F0E31" w:rsidRPr="00142A54" w:rsidRDefault="009F0E31" w:rsidP="009F0E31">
      <w:pPr>
        <w:pStyle w:val="100"/>
        <w:widowControl w:val="0"/>
        <w:tabs>
          <w:tab w:val="left" w:pos="-4678"/>
        </w:tabs>
        <w:spacing w:after="0" w:line="240" w:lineRule="auto"/>
        <w:ind w:firstLine="709"/>
        <w:rPr>
          <w:sz w:val="24"/>
          <w:szCs w:val="28"/>
        </w:rPr>
      </w:pPr>
      <w:r w:rsidRPr="00142A54">
        <w:rPr>
          <w:sz w:val="24"/>
          <w:szCs w:val="28"/>
        </w:rPr>
        <w:t xml:space="preserve">Информация о готовности специального разрешения, содержащего верные сведения, передается </w:t>
      </w:r>
      <w:r w:rsidR="00781170" w:rsidRPr="00142A54">
        <w:rPr>
          <w:sz w:val="24"/>
          <w:szCs w:val="28"/>
        </w:rPr>
        <w:t>Администрацией</w:t>
      </w:r>
      <w:r w:rsidRPr="00142A54">
        <w:rPr>
          <w:sz w:val="24"/>
          <w:szCs w:val="28"/>
        </w:rPr>
        <w:t xml:space="preserve"> в МФЦ по электронной почте.</w:t>
      </w:r>
    </w:p>
    <w:p w:rsidR="009F0E31" w:rsidRPr="00142A54" w:rsidRDefault="009F0E31" w:rsidP="009F0E31">
      <w:pPr>
        <w:widowControl w:val="0"/>
        <w:ind w:firstLine="709"/>
        <w:jc w:val="both"/>
        <w:rPr>
          <w:szCs w:val="28"/>
        </w:rPr>
      </w:pPr>
      <w:r w:rsidRPr="00142A54">
        <w:rPr>
          <w:szCs w:val="28"/>
        </w:rPr>
        <w:t xml:space="preserve">Специальное разрешение, содержащее верные сведения, выдается </w:t>
      </w:r>
      <w:r w:rsidR="00781170" w:rsidRPr="00142A54">
        <w:rPr>
          <w:szCs w:val="28"/>
        </w:rPr>
        <w:t>Администрацией</w:t>
      </w:r>
      <w:r w:rsidRPr="00142A54">
        <w:rPr>
          <w:szCs w:val="28"/>
        </w:rPr>
        <w:t xml:space="preserve"> </w:t>
      </w:r>
      <w:r w:rsidR="00B8670B" w:rsidRPr="00142A54">
        <w:rPr>
          <w:szCs w:val="28"/>
        </w:rPr>
        <w:t>представителю организации, обеспечивающей доставку документов в МФЦ</w:t>
      </w:r>
      <w:r w:rsidR="004A0A43" w:rsidRPr="00142A54">
        <w:rPr>
          <w:szCs w:val="28"/>
        </w:rPr>
        <w:t>,</w:t>
      </w:r>
      <w:r w:rsidR="00B8670B" w:rsidRPr="00142A54">
        <w:rPr>
          <w:szCs w:val="28"/>
        </w:rPr>
        <w:t xml:space="preserve"> </w:t>
      </w:r>
      <w:r w:rsidRPr="00142A54">
        <w:rPr>
          <w:szCs w:val="28"/>
        </w:rPr>
        <w:t xml:space="preserve">не позднее рабочего дня, следующего за днем истечения срока, предусмотренного для исправления допущенной технической ошибки, по </w:t>
      </w:r>
      <w:proofErr w:type="gramStart"/>
      <w:r w:rsidRPr="00142A54">
        <w:rPr>
          <w:szCs w:val="28"/>
        </w:rPr>
        <w:t>приёмо-передаточным</w:t>
      </w:r>
      <w:proofErr w:type="gramEnd"/>
      <w:r w:rsidRPr="00142A54">
        <w:rPr>
          <w:szCs w:val="28"/>
        </w:rPr>
        <w:t xml:space="preserve"> документам, оформленным передающей стороной в двух экземплярах.</w:t>
      </w:r>
    </w:p>
    <w:p w:rsidR="009F0E31" w:rsidRPr="00142A54" w:rsidRDefault="009F0E31" w:rsidP="009F0E31">
      <w:pPr>
        <w:pStyle w:val="100"/>
        <w:widowControl w:val="0"/>
        <w:tabs>
          <w:tab w:val="left" w:pos="-4678"/>
        </w:tabs>
        <w:spacing w:after="0" w:line="240" w:lineRule="auto"/>
        <w:ind w:firstLine="709"/>
        <w:rPr>
          <w:sz w:val="24"/>
          <w:szCs w:val="28"/>
        </w:rPr>
      </w:pPr>
      <w:r w:rsidRPr="00142A54">
        <w:rPr>
          <w:sz w:val="24"/>
          <w:szCs w:val="28"/>
        </w:rPr>
        <w:t>б) Ответственным за выполнение административного действия является:</w:t>
      </w:r>
    </w:p>
    <w:p w:rsidR="009F0E31" w:rsidRPr="00142A54" w:rsidRDefault="009F0E31" w:rsidP="009F0E31">
      <w:pPr>
        <w:pStyle w:val="100"/>
        <w:widowControl w:val="0"/>
        <w:tabs>
          <w:tab w:val="left" w:pos="-4678"/>
        </w:tabs>
        <w:spacing w:after="0" w:line="240" w:lineRule="auto"/>
        <w:ind w:firstLine="709"/>
        <w:rPr>
          <w:sz w:val="24"/>
          <w:szCs w:val="28"/>
        </w:rPr>
      </w:pPr>
      <w:r w:rsidRPr="00142A54">
        <w:rPr>
          <w:sz w:val="24"/>
          <w:szCs w:val="28"/>
        </w:rPr>
        <w:t>­ специалист МФЦ;</w:t>
      </w:r>
    </w:p>
    <w:p w:rsidR="009F0E31" w:rsidRPr="00142A54" w:rsidRDefault="009F0E31" w:rsidP="009F0E31">
      <w:pPr>
        <w:pStyle w:val="100"/>
        <w:widowControl w:val="0"/>
        <w:tabs>
          <w:tab w:val="left" w:pos="-4678"/>
        </w:tabs>
        <w:spacing w:after="0" w:line="240" w:lineRule="auto"/>
        <w:ind w:firstLine="709"/>
        <w:rPr>
          <w:sz w:val="24"/>
          <w:szCs w:val="28"/>
        </w:rPr>
      </w:pPr>
      <w:r w:rsidRPr="00142A54">
        <w:rPr>
          <w:sz w:val="24"/>
          <w:szCs w:val="28"/>
        </w:rPr>
        <w:t xml:space="preserve">- </w:t>
      </w:r>
      <w:r w:rsidR="006F4DBE" w:rsidRPr="00142A54">
        <w:rPr>
          <w:sz w:val="24"/>
          <w:szCs w:val="28"/>
        </w:rPr>
        <w:t xml:space="preserve">представитель организации, обеспечивающей доставку документов в </w:t>
      </w:r>
      <w:r w:rsidRPr="00142A54">
        <w:rPr>
          <w:sz w:val="24"/>
          <w:szCs w:val="28"/>
        </w:rPr>
        <w:t>МФЦ.</w:t>
      </w:r>
    </w:p>
    <w:p w:rsidR="009F0E31" w:rsidRPr="00142A54" w:rsidRDefault="009F0E31" w:rsidP="009F0E31">
      <w:pPr>
        <w:pStyle w:val="100"/>
        <w:widowControl w:val="0"/>
        <w:tabs>
          <w:tab w:val="left" w:pos="-4678"/>
        </w:tabs>
        <w:spacing w:after="0" w:line="240" w:lineRule="auto"/>
        <w:ind w:firstLine="709"/>
        <w:rPr>
          <w:sz w:val="24"/>
          <w:szCs w:val="28"/>
        </w:rPr>
      </w:pPr>
      <w:r w:rsidRPr="00142A54">
        <w:rPr>
          <w:sz w:val="24"/>
          <w:szCs w:val="28"/>
        </w:rPr>
        <w:t>в) Результатом административного действия является выдача МФЦ специального разрешения, содержащего верные сведения, заявителю.</w:t>
      </w:r>
    </w:p>
    <w:p w:rsidR="009F0E31" w:rsidRPr="00142A54" w:rsidRDefault="009F0E31" w:rsidP="009F0E31">
      <w:pPr>
        <w:widowControl w:val="0"/>
        <w:tabs>
          <w:tab w:val="left" w:pos="1113"/>
        </w:tabs>
        <w:ind w:firstLine="620"/>
        <w:jc w:val="both"/>
        <w:rPr>
          <w:szCs w:val="28"/>
        </w:rPr>
      </w:pPr>
      <w:r w:rsidRPr="00142A54">
        <w:rPr>
          <w:szCs w:val="28"/>
        </w:rPr>
        <w:t>г) Срок выполнения административного действия.</w:t>
      </w:r>
    </w:p>
    <w:p w:rsidR="009F0E31" w:rsidRPr="00142A54" w:rsidRDefault="009F0E31" w:rsidP="009F0E31">
      <w:pPr>
        <w:widowControl w:val="0"/>
        <w:tabs>
          <w:tab w:val="left" w:pos="1113"/>
        </w:tabs>
        <w:ind w:firstLine="620"/>
        <w:jc w:val="both"/>
        <w:rPr>
          <w:szCs w:val="28"/>
        </w:rPr>
      </w:pPr>
      <w:r w:rsidRPr="00142A54">
        <w:rPr>
          <w:szCs w:val="28"/>
        </w:rPr>
        <w:t xml:space="preserve">Передача заявления об исправлении </w:t>
      </w:r>
      <w:r w:rsidRPr="00142A54">
        <w:rPr>
          <w:szCs w:val="28"/>
          <w:lang w:val="ru"/>
        </w:rPr>
        <w:t>допущен</w:t>
      </w:r>
      <w:r w:rsidR="0051464E" w:rsidRPr="00142A54">
        <w:rPr>
          <w:szCs w:val="28"/>
          <w:lang w:val="ru"/>
        </w:rPr>
        <w:t xml:space="preserve">ных опечаток и ошибок </w:t>
      </w:r>
      <w:r w:rsidRPr="00142A54">
        <w:rPr>
          <w:szCs w:val="28"/>
          <w:lang w:val="ru"/>
        </w:rPr>
        <w:t>в выданных специальных разрешениях</w:t>
      </w:r>
      <w:r w:rsidRPr="00142A54">
        <w:rPr>
          <w:szCs w:val="28"/>
        </w:rPr>
        <w:t xml:space="preserve"> из МФЦ в </w:t>
      </w:r>
      <w:r w:rsidR="00E12728" w:rsidRPr="00142A54">
        <w:rPr>
          <w:szCs w:val="28"/>
        </w:rPr>
        <w:t>Администрацию</w:t>
      </w:r>
      <w:r w:rsidR="0051464E" w:rsidRPr="00142A54">
        <w:rPr>
          <w:szCs w:val="28"/>
        </w:rPr>
        <w:t xml:space="preserve"> осуществляется </w:t>
      </w:r>
      <w:r w:rsidRPr="00142A54">
        <w:rPr>
          <w:szCs w:val="28"/>
        </w:rPr>
        <w:t>в срок не позднее одного рабочего дня, следующего за днем подачи заявления.</w:t>
      </w:r>
    </w:p>
    <w:p w:rsidR="009F0E31" w:rsidRPr="00142A54" w:rsidRDefault="009F0E31" w:rsidP="009F0E31">
      <w:pPr>
        <w:pStyle w:val="100"/>
        <w:widowControl w:val="0"/>
        <w:tabs>
          <w:tab w:val="left" w:pos="-4678"/>
        </w:tabs>
        <w:spacing w:after="0" w:line="240" w:lineRule="auto"/>
        <w:ind w:firstLine="709"/>
        <w:rPr>
          <w:sz w:val="24"/>
          <w:szCs w:val="28"/>
        </w:rPr>
      </w:pPr>
      <w:r w:rsidRPr="00142A54">
        <w:rPr>
          <w:sz w:val="24"/>
          <w:szCs w:val="28"/>
          <w:lang w:val="ru"/>
        </w:rPr>
        <w:t>Допущенные опечатки и ошибки в выданных специальных разрешениях</w:t>
      </w:r>
      <w:r w:rsidRPr="00142A54">
        <w:rPr>
          <w:sz w:val="24"/>
          <w:szCs w:val="28"/>
        </w:rPr>
        <w:t xml:space="preserve"> исправляются </w:t>
      </w:r>
      <w:r w:rsidR="00E12728" w:rsidRPr="00142A54">
        <w:rPr>
          <w:sz w:val="24"/>
          <w:szCs w:val="28"/>
        </w:rPr>
        <w:t>Администрацией</w:t>
      </w:r>
      <w:r w:rsidRPr="00142A54">
        <w:rPr>
          <w:sz w:val="24"/>
          <w:szCs w:val="28"/>
        </w:rPr>
        <w:t xml:space="preserve"> в течение трех рабочих дней со дня получения </w:t>
      </w:r>
      <w:r w:rsidR="00E12728" w:rsidRPr="00142A54">
        <w:rPr>
          <w:sz w:val="24"/>
          <w:szCs w:val="28"/>
        </w:rPr>
        <w:t>Администрацией</w:t>
      </w:r>
      <w:r w:rsidRPr="00142A54">
        <w:rPr>
          <w:sz w:val="24"/>
          <w:szCs w:val="28"/>
        </w:rPr>
        <w:t xml:space="preserve"> от МФЦ заявления об исправлении </w:t>
      </w:r>
      <w:r w:rsidRPr="00142A54">
        <w:rPr>
          <w:sz w:val="24"/>
          <w:szCs w:val="28"/>
          <w:lang w:val="ru"/>
        </w:rPr>
        <w:t>допущенных опечаток и ошибок в выданных специальных разрешениях</w:t>
      </w:r>
      <w:r w:rsidRPr="00142A54">
        <w:rPr>
          <w:sz w:val="24"/>
          <w:szCs w:val="28"/>
        </w:rPr>
        <w:t>.</w:t>
      </w:r>
    </w:p>
    <w:p w:rsidR="009F0E31" w:rsidRPr="00142A54" w:rsidRDefault="009F0E31" w:rsidP="009F0E31">
      <w:pPr>
        <w:pStyle w:val="100"/>
        <w:widowControl w:val="0"/>
        <w:tabs>
          <w:tab w:val="left" w:pos="-4678"/>
        </w:tabs>
        <w:spacing w:after="0" w:line="240" w:lineRule="auto"/>
        <w:ind w:firstLine="709"/>
        <w:rPr>
          <w:sz w:val="24"/>
          <w:szCs w:val="28"/>
        </w:rPr>
      </w:pPr>
      <w:r w:rsidRPr="00142A54">
        <w:rPr>
          <w:sz w:val="24"/>
          <w:szCs w:val="28"/>
        </w:rPr>
        <w:t xml:space="preserve">Информация о готовности специального разрешения, содержащего верные сведения, передается </w:t>
      </w:r>
      <w:r w:rsidR="00E12728" w:rsidRPr="00142A54">
        <w:rPr>
          <w:sz w:val="24"/>
          <w:szCs w:val="28"/>
        </w:rPr>
        <w:t>Администрацией</w:t>
      </w:r>
      <w:r w:rsidRPr="00142A54">
        <w:rPr>
          <w:sz w:val="24"/>
          <w:szCs w:val="28"/>
        </w:rPr>
        <w:t xml:space="preserve"> в МФЦ в день оформления документа, содержащего верные сведения.</w:t>
      </w:r>
    </w:p>
    <w:p w:rsidR="009F0E31" w:rsidRPr="00142A54" w:rsidRDefault="009F0E31" w:rsidP="009F0E31">
      <w:pPr>
        <w:widowControl w:val="0"/>
        <w:ind w:firstLine="709"/>
        <w:jc w:val="both"/>
      </w:pPr>
      <w:r w:rsidRPr="00142A54">
        <w:rPr>
          <w:szCs w:val="28"/>
        </w:rPr>
        <w:t xml:space="preserve">МФЦ выдает заявителю специальное разрешение, содержащее верные </w:t>
      </w:r>
      <w:r w:rsidRPr="00142A54">
        <w:t>свед</w:t>
      </w:r>
      <w:r w:rsidR="0002798A" w:rsidRPr="00142A54">
        <w:t>ения, на следующий рабочий день</w:t>
      </w:r>
      <w:r w:rsidRPr="00142A54">
        <w:t xml:space="preserve"> после получения </w:t>
      </w:r>
      <w:r w:rsidR="00E12728" w:rsidRPr="00142A54">
        <w:t>от Администрации</w:t>
      </w:r>
      <w:r w:rsidRPr="00142A54">
        <w:t>.</w:t>
      </w:r>
    </w:p>
    <w:p w:rsidR="00124CA7" w:rsidRPr="00142A54" w:rsidRDefault="00124CA7" w:rsidP="00124CA7">
      <w:pPr>
        <w:widowControl w:val="0"/>
        <w:ind w:firstLine="709"/>
        <w:jc w:val="both"/>
      </w:pPr>
      <w:r w:rsidRPr="00142A54">
        <w:t>6) Предоставление муниципальной услуги в МФЦ посредством комплексного запроса.</w:t>
      </w:r>
    </w:p>
    <w:p w:rsidR="00124CA7" w:rsidRPr="00142A54" w:rsidRDefault="00124CA7" w:rsidP="00124CA7">
      <w:pPr>
        <w:widowControl w:val="0"/>
        <w:ind w:firstLine="709"/>
        <w:jc w:val="both"/>
      </w:pPr>
      <w:r w:rsidRPr="00142A54">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142A54" w:rsidRDefault="00124CA7" w:rsidP="00124CA7">
      <w:pPr>
        <w:widowControl w:val="0"/>
        <w:ind w:firstLine="709"/>
        <w:jc w:val="both"/>
      </w:pPr>
      <w:r w:rsidRPr="00142A54">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142A54" w:rsidRDefault="00124CA7" w:rsidP="00124CA7">
      <w:pPr>
        <w:widowControl w:val="0"/>
        <w:ind w:firstLine="709"/>
        <w:jc w:val="both"/>
      </w:pPr>
      <w:r w:rsidRPr="00142A54">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142A54" w:rsidRDefault="00124CA7" w:rsidP="00124CA7">
      <w:pPr>
        <w:widowControl w:val="0"/>
        <w:ind w:firstLine="709"/>
        <w:jc w:val="both"/>
      </w:pPr>
      <w:r w:rsidRPr="00142A54">
        <w:rPr>
          <w:rFonts w:eastAsia="Calibri"/>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142A54" w:rsidRDefault="007E7347" w:rsidP="0068782F">
      <w:pPr>
        <w:widowControl w:val="0"/>
        <w:ind w:firstLine="709"/>
        <w:jc w:val="both"/>
      </w:pPr>
    </w:p>
    <w:p w:rsidR="001E75E0" w:rsidRPr="00142A54" w:rsidRDefault="001E75E0" w:rsidP="00110E81">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lang w:val="ru"/>
        </w:rPr>
        <w:t>П</w:t>
      </w:r>
      <w:r w:rsidR="00782745" w:rsidRPr="00142A54">
        <w:rPr>
          <w:b/>
          <w:sz w:val="24"/>
          <w:szCs w:val="24"/>
          <w:lang w:val="ru"/>
        </w:rPr>
        <w:t>одача</w:t>
      </w:r>
      <w:r w:rsidR="00373D35" w:rsidRPr="00142A54">
        <w:rPr>
          <w:b/>
          <w:sz w:val="24"/>
          <w:szCs w:val="24"/>
          <w:lang w:val="ru"/>
        </w:rPr>
        <w:t xml:space="preserve"> </w:t>
      </w:r>
      <w:r w:rsidR="0089456A" w:rsidRPr="00142A54">
        <w:rPr>
          <w:b/>
          <w:sz w:val="24"/>
          <w:szCs w:val="24"/>
          <w:lang w:val="ru"/>
        </w:rPr>
        <w:t>з</w:t>
      </w:r>
      <w:r w:rsidR="00F17F9E" w:rsidRPr="00142A54">
        <w:rPr>
          <w:b/>
          <w:sz w:val="24"/>
          <w:szCs w:val="24"/>
          <w:lang w:val="ru"/>
        </w:rPr>
        <w:t xml:space="preserve">аявителем в </w:t>
      </w:r>
      <w:r w:rsidR="00E942CD" w:rsidRPr="00142A54">
        <w:rPr>
          <w:b/>
          <w:sz w:val="24"/>
          <w:szCs w:val="24"/>
          <w:lang w:val="ru"/>
        </w:rPr>
        <w:t xml:space="preserve">Администрацию </w:t>
      </w:r>
      <w:r w:rsidR="00F17F9E" w:rsidRPr="00142A54">
        <w:rPr>
          <w:b/>
          <w:sz w:val="24"/>
          <w:szCs w:val="24"/>
          <w:lang w:val="ru"/>
        </w:rPr>
        <w:t>заявления и прилагаемых документов</w:t>
      </w:r>
      <w:r w:rsidR="00993C87" w:rsidRPr="00142A54">
        <w:rPr>
          <w:b/>
          <w:sz w:val="24"/>
          <w:szCs w:val="24"/>
          <w:lang w:val="ru"/>
        </w:rPr>
        <w:t xml:space="preserve">, </w:t>
      </w:r>
      <w:r w:rsidR="00260583" w:rsidRPr="00142A54">
        <w:rPr>
          <w:b/>
          <w:sz w:val="24"/>
          <w:szCs w:val="24"/>
          <w:shd w:val="clear" w:color="auto" w:fill="FFFFFF" w:themeFill="background1"/>
          <w:lang w:val="ru"/>
        </w:rPr>
        <w:t xml:space="preserve">проверка </w:t>
      </w:r>
      <w:r w:rsidR="00E942CD" w:rsidRPr="00142A54">
        <w:rPr>
          <w:b/>
          <w:sz w:val="24"/>
          <w:szCs w:val="24"/>
          <w:shd w:val="clear" w:color="auto" w:fill="FFFFFF" w:themeFill="background1"/>
          <w:lang w:val="ru"/>
        </w:rPr>
        <w:t xml:space="preserve">Администрацией </w:t>
      </w:r>
      <w:r w:rsidR="00260583" w:rsidRPr="00142A54">
        <w:rPr>
          <w:b/>
          <w:sz w:val="24"/>
          <w:szCs w:val="24"/>
          <w:shd w:val="clear" w:color="auto" w:fill="FFFFFF" w:themeFill="background1"/>
          <w:lang w:val="ru"/>
        </w:rPr>
        <w:t>правильности заполнения заявления, наличия документов и сведений, указанных в пункте 1</w:t>
      </w:r>
      <w:r w:rsidR="006D7E22" w:rsidRPr="00142A54">
        <w:rPr>
          <w:b/>
          <w:sz w:val="24"/>
          <w:szCs w:val="24"/>
          <w:shd w:val="clear" w:color="auto" w:fill="FFFFFF" w:themeFill="background1"/>
          <w:lang w:val="ru"/>
        </w:rPr>
        <w:t>6</w:t>
      </w:r>
      <w:r w:rsidR="00260583" w:rsidRPr="00142A54">
        <w:rPr>
          <w:b/>
          <w:sz w:val="24"/>
          <w:szCs w:val="24"/>
          <w:shd w:val="clear" w:color="auto" w:fill="FFFFFF" w:themeFill="background1"/>
          <w:lang w:val="ru"/>
        </w:rPr>
        <w:t xml:space="preserve"> </w:t>
      </w:r>
      <w:r w:rsidR="006637DE" w:rsidRPr="00142A54">
        <w:rPr>
          <w:b/>
          <w:sz w:val="24"/>
          <w:szCs w:val="24"/>
        </w:rPr>
        <w:t>Административного регламента</w:t>
      </w:r>
      <w:r w:rsidR="00260583" w:rsidRPr="00142A54">
        <w:rPr>
          <w:b/>
          <w:sz w:val="24"/>
          <w:szCs w:val="24"/>
          <w:shd w:val="clear" w:color="auto" w:fill="FFFFFF" w:themeFill="background1"/>
          <w:lang w:val="ru"/>
        </w:rPr>
        <w:t xml:space="preserve">, </w:t>
      </w:r>
      <w:r w:rsidR="00993C87" w:rsidRPr="00142A54">
        <w:rPr>
          <w:b/>
          <w:sz w:val="24"/>
          <w:szCs w:val="24"/>
          <w:shd w:val="clear" w:color="auto" w:fill="FFFFFF" w:themeFill="background1"/>
          <w:lang w:val="ru"/>
        </w:rPr>
        <w:t>регистрация</w:t>
      </w:r>
      <w:r w:rsidR="00993C87" w:rsidRPr="00142A54">
        <w:rPr>
          <w:b/>
          <w:sz w:val="24"/>
          <w:szCs w:val="24"/>
          <w:lang w:val="ru"/>
        </w:rPr>
        <w:t xml:space="preserve"> заявления </w:t>
      </w:r>
      <w:r w:rsidR="00E942CD" w:rsidRPr="00142A54">
        <w:rPr>
          <w:b/>
          <w:sz w:val="24"/>
          <w:szCs w:val="24"/>
          <w:lang w:val="ru"/>
        </w:rPr>
        <w:t>Администрацией</w:t>
      </w:r>
    </w:p>
    <w:p w:rsidR="00C229D7" w:rsidRPr="00142A54" w:rsidRDefault="00C229D7" w:rsidP="00C229D7">
      <w:pPr>
        <w:pStyle w:val="100"/>
        <w:widowControl w:val="0"/>
        <w:shd w:val="clear" w:color="auto" w:fill="auto"/>
        <w:tabs>
          <w:tab w:val="left" w:pos="-4678"/>
        </w:tabs>
        <w:spacing w:after="0" w:line="240" w:lineRule="auto"/>
        <w:ind w:left="710" w:right="0" w:firstLine="0"/>
        <w:rPr>
          <w:sz w:val="24"/>
          <w:szCs w:val="24"/>
          <w:lang w:val="ru"/>
        </w:rPr>
      </w:pPr>
    </w:p>
    <w:p w:rsidR="001E75E0" w:rsidRPr="00142A54" w:rsidRDefault="001E75E0"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Основанием</w:t>
      </w:r>
      <w:r w:rsidRPr="00142A54">
        <w:rPr>
          <w:sz w:val="24"/>
          <w:szCs w:val="24"/>
          <w:lang w:val="ru"/>
        </w:rPr>
        <w:t xml:space="preserve"> для начала административной процедуры является</w:t>
      </w:r>
      <w:r w:rsidRPr="00142A54">
        <w:rPr>
          <w:sz w:val="24"/>
          <w:szCs w:val="24"/>
        </w:rPr>
        <w:t xml:space="preserve"> получение от </w:t>
      </w:r>
      <w:r w:rsidR="0089456A" w:rsidRPr="00142A54">
        <w:rPr>
          <w:sz w:val="24"/>
          <w:szCs w:val="24"/>
        </w:rPr>
        <w:t>з</w:t>
      </w:r>
      <w:r w:rsidRPr="00142A54">
        <w:rPr>
          <w:sz w:val="24"/>
          <w:szCs w:val="24"/>
        </w:rPr>
        <w:t>аявителя</w:t>
      </w:r>
      <w:r w:rsidR="00143F51" w:rsidRPr="00142A54">
        <w:rPr>
          <w:sz w:val="24"/>
          <w:szCs w:val="24"/>
        </w:rPr>
        <w:t xml:space="preserve"> </w:t>
      </w:r>
      <w:r w:rsidRPr="00142A54">
        <w:rPr>
          <w:sz w:val="24"/>
          <w:szCs w:val="24"/>
        </w:rPr>
        <w:t>документов</w:t>
      </w:r>
      <w:r w:rsidR="00E942CD" w:rsidRPr="00142A54">
        <w:rPr>
          <w:sz w:val="24"/>
          <w:szCs w:val="24"/>
        </w:rPr>
        <w:t xml:space="preserve"> Администрацией</w:t>
      </w:r>
      <w:r w:rsidRPr="00142A54">
        <w:rPr>
          <w:sz w:val="24"/>
          <w:szCs w:val="24"/>
        </w:rPr>
        <w:t>:</w:t>
      </w:r>
    </w:p>
    <w:p w:rsidR="001E75E0" w:rsidRPr="00142A54" w:rsidRDefault="003F2D0E" w:rsidP="003F2D0E">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rPr>
        <w:t>- </w:t>
      </w:r>
      <w:r w:rsidR="001E75E0" w:rsidRPr="00142A54">
        <w:rPr>
          <w:sz w:val="24"/>
          <w:szCs w:val="24"/>
          <w:lang w:val="ru"/>
        </w:rPr>
        <w:t xml:space="preserve">при личном обращении </w:t>
      </w:r>
      <w:r w:rsidR="0089456A" w:rsidRPr="00142A54">
        <w:rPr>
          <w:sz w:val="24"/>
          <w:szCs w:val="24"/>
          <w:lang w:val="ru"/>
        </w:rPr>
        <w:t>з</w:t>
      </w:r>
      <w:r w:rsidR="001E75E0" w:rsidRPr="00142A54">
        <w:rPr>
          <w:sz w:val="24"/>
          <w:szCs w:val="24"/>
          <w:lang w:val="ru"/>
        </w:rPr>
        <w:t>аявителя или его представителя</w:t>
      </w:r>
      <w:r w:rsidR="00544207" w:rsidRPr="00142A54">
        <w:rPr>
          <w:sz w:val="24"/>
          <w:szCs w:val="24"/>
          <w:lang w:val="ru"/>
        </w:rPr>
        <w:t xml:space="preserve"> (по выбору заявителя заявление подается в </w:t>
      </w:r>
      <w:r w:rsidR="00554D99" w:rsidRPr="00142A54">
        <w:rPr>
          <w:sz w:val="24"/>
          <w:szCs w:val="24"/>
          <w:lang w:val="ru"/>
        </w:rPr>
        <w:t>Администрацию</w:t>
      </w:r>
      <w:r w:rsidR="00120F52" w:rsidRPr="00142A54">
        <w:rPr>
          <w:sz w:val="24"/>
          <w:szCs w:val="24"/>
          <w:lang w:val="ru"/>
        </w:rPr>
        <w:t xml:space="preserve"> </w:t>
      </w:r>
      <w:r w:rsidR="00544207" w:rsidRPr="00142A54">
        <w:rPr>
          <w:sz w:val="24"/>
          <w:szCs w:val="24"/>
          <w:lang w:val="ru"/>
        </w:rPr>
        <w:t xml:space="preserve">либо в </w:t>
      </w:r>
      <w:r w:rsidR="00361857" w:rsidRPr="00142A54">
        <w:rPr>
          <w:sz w:val="24"/>
          <w:szCs w:val="24"/>
          <w:lang w:val="ru"/>
        </w:rPr>
        <w:t>МФЦ)</w:t>
      </w:r>
      <w:r w:rsidR="00544207" w:rsidRPr="00142A54">
        <w:rPr>
          <w:sz w:val="24"/>
          <w:szCs w:val="24"/>
          <w:lang w:val="ru"/>
        </w:rPr>
        <w:t>;</w:t>
      </w:r>
    </w:p>
    <w:p w:rsidR="00B21DF5" w:rsidRPr="00142A54" w:rsidRDefault="003F2D0E" w:rsidP="003F2D0E">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w:t>
      </w:r>
      <w:proofErr w:type="gramStart"/>
      <w:r w:rsidR="001E75E0" w:rsidRPr="00142A54">
        <w:rPr>
          <w:sz w:val="24"/>
          <w:szCs w:val="24"/>
        </w:rPr>
        <w:t>поступивших</w:t>
      </w:r>
      <w:proofErr w:type="gramEnd"/>
      <w:r w:rsidR="001E75E0" w:rsidRPr="00142A54">
        <w:rPr>
          <w:sz w:val="24"/>
          <w:szCs w:val="24"/>
        </w:rPr>
        <w:t xml:space="preserve"> по почте или факсу</w:t>
      </w:r>
      <w:r w:rsidR="00544207" w:rsidRPr="00142A54">
        <w:rPr>
          <w:sz w:val="24"/>
          <w:szCs w:val="24"/>
        </w:rPr>
        <w:t>;</w:t>
      </w:r>
      <w:r w:rsidR="00B21DF5" w:rsidRPr="00142A54">
        <w:rPr>
          <w:sz w:val="24"/>
          <w:szCs w:val="24"/>
        </w:rPr>
        <w:t xml:space="preserve"> </w:t>
      </w:r>
    </w:p>
    <w:p w:rsidR="00B21DF5" w:rsidRPr="00142A54" w:rsidRDefault="003F2D0E" w:rsidP="00120F52">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rPr>
        <w:t>- </w:t>
      </w:r>
      <w:proofErr w:type="gramStart"/>
      <w:r w:rsidR="00B21DF5" w:rsidRPr="00142A54">
        <w:rPr>
          <w:sz w:val="24"/>
          <w:szCs w:val="24"/>
          <w:lang w:val="ru"/>
        </w:rPr>
        <w:t>поступивших</w:t>
      </w:r>
      <w:proofErr w:type="gramEnd"/>
      <w:r w:rsidR="00B21DF5" w:rsidRPr="00142A54">
        <w:rPr>
          <w:sz w:val="24"/>
          <w:szCs w:val="24"/>
          <w:lang w:val="ru"/>
        </w:rPr>
        <w:t xml:space="preserve"> </w:t>
      </w:r>
      <w:r w:rsidR="006F12B6" w:rsidRPr="00142A54">
        <w:rPr>
          <w:sz w:val="24"/>
          <w:szCs w:val="24"/>
          <w:lang w:val="ru"/>
        </w:rPr>
        <w:t xml:space="preserve">в </w:t>
      </w:r>
      <w:r w:rsidR="00E942CD" w:rsidRPr="00142A54">
        <w:rPr>
          <w:sz w:val="24"/>
          <w:szCs w:val="24"/>
          <w:lang w:val="ru"/>
        </w:rPr>
        <w:t>Администрацию</w:t>
      </w:r>
      <w:r w:rsidR="006F12B6" w:rsidRPr="00142A54">
        <w:rPr>
          <w:sz w:val="24"/>
          <w:szCs w:val="24"/>
          <w:lang w:val="ru"/>
        </w:rPr>
        <w:t xml:space="preserve"> </w:t>
      </w:r>
      <w:r w:rsidR="00B21DF5" w:rsidRPr="00142A54">
        <w:rPr>
          <w:sz w:val="24"/>
          <w:szCs w:val="24"/>
          <w:lang w:val="ru"/>
        </w:rPr>
        <w:t>через Единый портал</w:t>
      </w:r>
      <w:r w:rsidR="001E75E0" w:rsidRPr="00142A54">
        <w:rPr>
          <w:sz w:val="24"/>
          <w:szCs w:val="24"/>
          <w:lang w:val="ru"/>
        </w:rPr>
        <w:t>.</w:t>
      </w:r>
    </w:p>
    <w:p w:rsidR="00AF4FBE" w:rsidRPr="00142A54" w:rsidRDefault="00AF4FBE" w:rsidP="00AF4FBE">
      <w:pPr>
        <w:widowControl w:val="0"/>
        <w:autoSpaceDE w:val="0"/>
        <w:autoSpaceDN w:val="0"/>
        <w:adjustRightInd w:val="0"/>
        <w:ind w:firstLine="540"/>
        <w:jc w:val="both"/>
      </w:pPr>
      <w:proofErr w:type="gramStart"/>
      <w:r w:rsidRPr="00142A54">
        <w:t xml:space="preserve">Допускается подача заявителем заявления с приложением документов, указанных в </w:t>
      </w:r>
      <w:r w:rsidR="00E729D2" w:rsidRPr="00142A54">
        <w:t xml:space="preserve">части четвертой </w:t>
      </w:r>
      <w:r w:rsidRPr="00142A54">
        <w:t>пункт</w:t>
      </w:r>
      <w:r w:rsidR="00E729D2" w:rsidRPr="00142A54">
        <w:t>а</w:t>
      </w:r>
      <w:r w:rsidRPr="00142A54">
        <w:t xml:space="preserve"> 16 Административного регламента, путем направления их в адрес </w:t>
      </w:r>
      <w:r w:rsidR="00E942CD" w:rsidRPr="00142A54">
        <w:t>Администрации</w:t>
      </w:r>
      <w:r w:rsidRPr="00142A54">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w:t>
      </w:r>
      <w:r w:rsidR="00626E0A" w:rsidRPr="00142A54">
        <w:t xml:space="preserve">части четвертой </w:t>
      </w:r>
      <w:r w:rsidRPr="00142A54">
        <w:t>пункта 16 Административного регламента, для их рассмотрения в соответствии с настоящим Административным регламентом.</w:t>
      </w:r>
      <w:proofErr w:type="gramEnd"/>
    </w:p>
    <w:p w:rsidR="00AF4FBE" w:rsidRPr="00142A54" w:rsidRDefault="00AF4FBE" w:rsidP="00AF4FBE">
      <w:pPr>
        <w:widowControl w:val="0"/>
        <w:autoSpaceDE w:val="0"/>
        <w:autoSpaceDN w:val="0"/>
        <w:adjustRightInd w:val="0"/>
        <w:ind w:firstLine="540"/>
        <w:jc w:val="both"/>
      </w:pPr>
      <w:r w:rsidRPr="00142A54">
        <w:t xml:space="preserve">По обращению заявителя </w:t>
      </w:r>
      <w:r w:rsidR="00E942CD" w:rsidRPr="00142A54">
        <w:t xml:space="preserve">Администрация </w:t>
      </w:r>
      <w:r w:rsidRPr="00142A54">
        <w:t>предоставляет ему сведения о дате поступления заявления и его регистрационном номере.</w:t>
      </w:r>
    </w:p>
    <w:p w:rsidR="001E75E0" w:rsidRPr="00142A54" w:rsidRDefault="00B21DF5" w:rsidP="00AF4FBE">
      <w:pPr>
        <w:widowControl w:val="0"/>
        <w:tabs>
          <w:tab w:val="left" w:pos="319"/>
        </w:tabs>
        <w:ind w:firstLine="709"/>
        <w:jc w:val="both"/>
      </w:pPr>
      <w:r w:rsidRPr="00142A54">
        <w:t xml:space="preserve">Способ представления документов определяется </w:t>
      </w:r>
      <w:r w:rsidR="0089456A" w:rsidRPr="00142A54">
        <w:t>з</w:t>
      </w:r>
      <w:r w:rsidRPr="00142A54">
        <w:t>аявителем.</w:t>
      </w:r>
      <w:r w:rsidR="001E75E0" w:rsidRPr="00142A54">
        <w:t xml:space="preserve"> </w:t>
      </w:r>
    </w:p>
    <w:p w:rsidR="00C229D7" w:rsidRPr="00142A54" w:rsidRDefault="00110E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В состав административной процедуры входят следующие административные действия:</w:t>
      </w:r>
    </w:p>
    <w:p w:rsidR="00126D6E" w:rsidRPr="00142A54" w:rsidRDefault="00E942CD" w:rsidP="007C7272">
      <w:pPr>
        <w:pStyle w:val="100"/>
        <w:widowControl w:val="0"/>
        <w:numPr>
          <w:ilvl w:val="0"/>
          <w:numId w:val="7"/>
        </w:numPr>
        <w:shd w:val="clear" w:color="auto" w:fill="auto"/>
        <w:tabs>
          <w:tab w:val="left" w:pos="-4678"/>
        </w:tabs>
        <w:spacing w:after="0" w:line="240" w:lineRule="auto"/>
        <w:ind w:left="0" w:right="0" w:firstLine="710"/>
        <w:rPr>
          <w:sz w:val="24"/>
          <w:szCs w:val="24"/>
        </w:rPr>
      </w:pPr>
      <w:r w:rsidRPr="00142A54">
        <w:rPr>
          <w:sz w:val="24"/>
          <w:szCs w:val="24"/>
        </w:rPr>
        <w:t>С</w:t>
      </w:r>
      <w:r w:rsidR="0009111D" w:rsidRPr="00142A54">
        <w:rPr>
          <w:sz w:val="24"/>
          <w:szCs w:val="24"/>
        </w:rPr>
        <w:t xml:space="preserve">пециалист </w:t>
      </w:r>
      <w:r w:rsidRPr="00142A54">
        <w:rPr>
          <w:sz w:val="24"/>
          <w:szCs w:val="24"/>
        </w:rPr>
        <w:t xml:space="preserve">Администрации </w:t>
      </w:r>
      <w:r w:rsidR="00187DED" w:rsidRPr="00142A54">
        <w:rPr>
          <w:sz w:val="24"/>
          <w:szCs w:val="24"/>
        </w:rPr>
        <w:t>осуществляет:</w:t>
      </w:r>
    </w:p>
    <w:p w:rsidR="00187DED" w:rsidRPr="00142A54" w:rsidRDefault="009215B7" w:rsidP="009215B7">
      <w:pPr>
        <w:pStyle w:val="100"/>
        <w:widowControl w:val="0"/>
        <w:shd w:val="clear" w:color="auto" w:fill="auto"/>
        <w:tabs>
          <w:tab w:val="left" w:pos="-4678"/>
        </w:tabs>
        <w:spacing w:after="0" w:line="240" w:lineRule="auto"/>
        <w:ind w:left="0" w:right="0" w:firstLine="709"/>
        <w:rPr>
          <w:sz w:val="24"/>
          <w:szCs w:val="24"/>
        </w:rPr>
      </w:pPr>
      <w:r w:rsidRPr="00142A54">
        <w:rPr>
          <w:sz w:val="24"/>
          <w:szCs w:val="24"/>
          <w:lang w:val="ru"/>
        </w:rPr>
        <w:t>- </w:t>
      </w:r>
      <w:r w:rsidR="00187DED" w:rsidRPr="00142A54">
        <w:rPr>
          <w:sz w:val="24"/>
          <w:szCs w:val="24"/>
          <w:lang w:val="ru"/>
        </w:rPr>
        <w:t xml:space="preserve">проверку полномочий лица, </w:t>
      </w:r>
      <w:r w:rsidR="00187DED" w:rsidRPr="00142A54">
        <w:rPr>
          <w:sz w:val="24"/>
          <w:szCs w:val="24"/>
        </w:rPr>
        <w:t>подписавшего заявлени</w:t>
      </w:r>
      <w:r w:rsidR="006C38B1" w:rsidRPr="00142A54">
        <w:rPr>
          <w:sz w:val="24"/>
          <w:szCs w:val="24"/>
        </w:rPr>
        <w:t>е</w:t>
      </w:r>
      <w:r w:rsidR="00231F21" w:rsidRPr="00142A54">
        <w:rPr>
          <w:sz w:val="24"/>
          <w:szCs w:val="24"/>
        </w:rPr>
        <w:t>, а в случае подачи заявителем в МФЦ комплексного запроса – проверку полномочий лица, подписавшего комплексный запрос</w:t>
      </w:r>
      <w:r w:rsidR="00187DED" w:rsidRPr="00142A54">
        <w:rPr>
          <w:sz w:val="24"/>
          <w:szCs w:val="24"/>
        </w:rPr>
        <w:t>;</w:t>
      </w:r>
    </w:p>
    <w:p w:rsidR="00187DED" w:rsidRPr="00142A54" w:rsidRDefault="009215B7" w:rsidP="009215B7">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w:t>
      </w:r>
      <w:r w:rsidR="00187DED" w:rsidRPr="00142A54">
        <w:rPr>
          <w:sz w:val="24"/>
          <w:szCs w:val="24"/>
          <w:lang w:val="ru"/>
        </w:rPr>
        <w:t xml:space="preserve">проверку </w:t>
      </w:r>
      <w:r w:rsidR="00260583" w:rsidRPr="00142A54">
        <w:rPr>
          <w:sz w:val="24"/>
          <w:szCs w:val="24"/>
          <w:lang w:val="ru"/>
        </w:rPr>
        <w:t xml:space="preserve">и наличие </w:t>
      </w:r>
      <w:r w:rsidR="00187DED" w:rsidRPr="00142A54">
        <w:rPr>
          <w:sz w:val="24"/>
          <w:szCs w:val="24"/>
          <w:lang w:val="ru"/>
        </w:rPr>
        <w:t xml:space="preserve">сведений, установленных пунктом </w:t>
      </w:r>
      <w:r w:rsidR="00923C36" w:rsidRPr="00142A54">
        <w:rPr>
          <w:sz w:val="24"/>
          <w:szCs w:val="24"/>
          <w:lang w:val="ru"/>
        </w:rPr>
        <w:t>16 Административного регламента</w:t>
      </w:r>
      <w:r w:rsidR="00187DED" w:rsidRPr="00142A54">
        <w:rPr>
          <w:sz w:val="24"/>
          <w:szCs w:val="24"/>
          <w:lang w:val="ru"/>
        </w:rPr>
        <w:t>;</w:t>
      </w:r>
    </w:p>
    <w:p w:rsidR="00187DED" w:rsidRPr="00142A54" w:rsidRDefault="009215B7" w:rsidP="00361857">
      <w:pPr>
        <w:pStyle w:val="100"/>
        <w:widowControl w:val="0"/>
        <w:numPr>
          <w:ilvl w:val="0"/>
          <w:numId w:val="7"/>
        </w:numPr>
        <w:shd w:val="clear" w:color="auto" w:fill="auto"/>
        <w:tabs>
          <w:tab w:val="left" w:pos="-4678"/>
        </w:tabs>
        <w:spacing w:after="0" w:line="240" w:lineRule="auto"/>
        <w:ind w:left="0" w:right="0" w:firstLine="710"/>
        <w:rPr>
          <w:sz w:val="24"/>
          <w:szCs w:val="24"/>
        </w:rPr>
      </w:pPr>
      <w:r w:rsidRPr="00142A54">
        <w:rPr>
          <w:sz w:val="24"/>
          <w:szCs w:val="24"/>
          <w:lang w:val="ru"/>
        </w:rPr>
        <w:t>- </w:t>
      </w:r>
      <w:r w:rsidR="00187DED" w:rsidRPr="00142A54">
        <w:rPr>
          <w:sz w:val="24"/>
          <w:szCs w:val="24"/>
          <w:lang w:val="ru"/>
        </w:rPr>
        <w:t xml:space="preserve">наличие документов, </w:t>
      </w:r>
      <w:r w:rsidR="00481E42" w:rsidRPr="00142A54">
        <w:rPr>
          <w:sz w:val="24"/>
          <w:szCs w:val="24"/>
          <w:lang w:val="ru"/>
        </w:rPr>
        <w:t>соответствующих</w:t>
      </w:r>
      <w:r w:rsidR="00187DED" w:rsidRPr="00142A54">
        <w:rPr>
          <w:sz w:val="24"/>
          <w:szCs w:val="24"/>
          <w:lang w:val="ru"/>
        </w:rPr>
        <w:t xml:space="preserve"> требованиям пункта 1</w:t>
      </w:r>
      <w:r w:rsidR="003208F3" w:rsidRPr="00142A54">
        <w:rPr>
          <w:sz w:val="24"/>
          <w:szCs w:val="24"/>
          <w:lang w:val="ru"/>
        </w:rPr>
        <w:t>6</w:t>
      </w:r>
      <w:r w:rsidR="00187DED" w:rsidRPr="00142A54">
        <w:rPr>
          <w:sz w:val="24"/>
          <w:szCs w:val="24"/>
          <w:lang w:val="ru"/>
        </w:rPr>
        <w:t xml:space="preserve"> </w:t>
      </w:r>
      <w:r w:rsidR="008F6B85" w:rsidRPr="00142A54">
        <w:rPr>
          <w:sz w:val="24"/>
          <w:szCs w:val="24"/>
        </w:rPr>
        <w:t>Административного регламента</w:t>
      </w:r>
      <w:r w:rsidR="00231F21" w:rsidRPr="00142A54">
        <w:rPr>
          <w:sz w:val="24"/>
          <w:szCs w:val="24"/>
          <w:lang w:val="ru"/>
        </w:rPr>
        <w:t xml:space="preserve">, а </w:t>
      </w:r>
      <w:r w:rsidR="003822DF" w:rsidRPr="00142A54">
        <w:rPr>
          <w:sz w:val="24"/>
          <w:szCs w:val="24"/>
          <w:lang w:val="ru"/>
        </w:rPr>
        <w:t>также</w:t>
      </w:r>
      <w:r w:rsidR="00231F21" w:rsidRPr="00142A54">
        <w:rPr>
          <w:sz w:val="24"/>
          <w:szCs w:val="24"/>
          <w:lang w:val="ru"/>
        </w:rPr>
        <w:t xml:space="preserve"> копии </w:t>
      </w:r>
      <w:r w:rsidR="00231F21" w:rsidRPr="00142A54">
        <w:rPr>
          <w:sz w:val="24"/>
          <w:szCs w:val="24"/>
        </w:rPr>
        <w:t>комплексного запроса в случае обращения заявителя в МФЦ с комплексным запросом</w:t>
      </w:r>
      <w:r w:rsidR="00DB3C9C" w:rsidRPr="00142A54">
        <w:rPr>
          <w:sz w:val="24"/>
          <w:szCs w:val="24"/>
        </w:rPr>
        <w:t>.</w:t>
      </w:r>
    </w:p>
    <w:p w:rsidR="00A532DF" w:rsidRPr="00142A54" w:rsidRDefault="00E942CD" w:rsidP="007C7272">
      <w:pPr>
        <w:pStyle w:val="100"/>
        <w:widowControl w:val="0"/>
        <w:numPr>
          <w:ilvl w:val="0"/>
          <w:numId w:val="7"/>
        </w:numPr>
        <w:shd w:val="clear" w:color="auto" w:fill="auto"/>
        <w:tabs>
          <w:tab w:val="left" w:pos="-4678"/>
        </w:tabs>
        <w:spacing w:after="0" w:line="240" w:lineRule="auto"/>
        <w:ind w:left="0" w:right="0" w:firstLine="710"/>
        <w:rPr>
          <w:sz w:val="24"/>
          <w:szCs w:val="24"/>
        </w:rPr>
      </w:pPr>
      <w:r w:rsidRPr="00142A54">
        <w:rPr>
          <w:sz w:val="24"/>
          <w:szCs w:val="24"/>
        </w:rPr>
        <w:t>Администрация</w:t>
      </w:r>
      <w:r w:rsidR="00ED58BD" w:rsidRPr="00142A54">
        <w:rPr>
          <w:sz w:val="24"/>
          <w:szCs w:val="24"/>
        </w:rPr>
        <w:t xml:space="preserve"> осуществляет в соответствии с пунктом </w:t>
      </w:r>
      <w:r w:rsidR="00CE2333" w:rsidRPr="00142A54">
        <w:rPr>
          <w:sz w:val="24"/>
          <w:szCs w:val="24"/>
        </w:rPr>
        <w:t>50</w:t>
      </w:r>
      <w:r w:rsidR="00ED58BD" w:rsidRPr="00142A54">
        <w:rPr>
          <w:sz w:val="24"/>
          <w:szCs w:val="24"/>
        </w:rPr>
        <w:t xml:space="preserve"> Административного регламента получение </w:t>
      </w:r>
      <w:r w:rsidR="00CF5864" w:rsidRPr="00142A54">
        <w:rPr>
          <w:sz w:val="24"/>
          <w:szCs w:val="24"/>
        </w:rPr>
        <w:t xml:space="preserve">в ГИС ГМП </w:t>
      </w:r>
      <w:r w:rsidR="00ED58BD" w:rsidRPr="00142A54">
        <w:rPr>
          <w:sz w:val="24"/>
          <w:szCs w:val="24"/>
        </w:rPr>
        <w:t xml:space="preserve">сведений об оплате заявителем государственной пошлины за предоставление </w:t>
      </w:r>
      <w:r w:rsidRPr="00142A54">
        <w:rPr>
          <w:sz w:val="24"/>
          <w:szCs w:val="24"/>
        </w:rPr>
        <w:t>муниципальной</w:t>
      </w:r>
      <w:r w:rsidR="00ED58BD" w:rsidRPr="00142A54">
        <w:rPr>
          <w:sz w:val="24"/>
          <w:szCs w:val="24"/>
        </w:rPr>
        <w:t xml:space="preserve"> услуги.</w:t>
      </w:r>
      <w:r w:rsidR="00A532DF" w:rsidRPr="00142A54">
        <w:rPr>
          <w:sz w:val="24"/>
          <w:szCs w:val="24"/>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142A54">
        <w:rPr>
          <w:sz w:val="24"/>
          <w:szCs w:val="24"/>
        </w:rPr>
        <w:t>п</w:t>
      </w:r>
      <w:r w:rsidR="00A532DF" w:rsidRPr="00142A54">
        <w:rPr>
          <w:sz w:val="24"/>
          <w:szCs w:val="24"/>
        </w:rPr>
        <w:t xml:space="preserve">редоставление </w:t>
      </w:r>
      <w:r w:rsidRPr="00142A54">
        <w:rPr>
          <w:sz w:val="24"/>
          <w:szCs w:val="24"/>
        </w:rPr>
        <w:t>муниципальной</w:t>
      </w:r>
      <w:r w:rsidR="00A532DF" w:rsidRPr="00142A54">
        <w:rPr>
          <w:sz w:val="24"/>
          <w:szCs w:val="24"/>
        </w:rPr>
        <w:t xml:space="preserve"> услуги.  </w:t>
      </w:r>
    </w:p>
    <w:p w:rsidR="00A532DF" w:rsidRPr="00142A54" w:rsidRDefault="00A532DF" w:rsidP="00A532DF">
      <w:pPr>
        <w:widowControl w:val="0"/>
        <w:tabs>
          <w:tab w:val="left" w:pos="502"/>
        </w:tabs>
        <w:ind w:firstLine="680"/>
        <w:jc w:val="both"/>
      </w:pPr>
      <w:r w:rsidRPr="00142A54">
        <w:t xml:space="preserve">Требование подлинника или копии данного документа у заявителя </w:t>
      </w:r>
      <w:r w:rsidR="00E942CD" w:rsidRPr="00142A54">
        <w:t>Администрацией</w:t>
      </w:r>
      <w:r w:rsidRPr="00142A54">
        <w:t xml:space="preserve"> исключается.</w:t>
      </w:r>
    </w:p>
    <w:p w:rsidR="00ED58BD" w:rsidRPr="00142A54" w:rsidRDefault="00A532DF" w:rsidP="00A532DF">
      <w:pPr>
        <w:widowControl w:val="0"/>
        <w:tabs>
          <w:tab w:val="left" w:pos="502"/>
        </w:tabs>
        <w:ind w:firstLine="680"/>
        <w:jc w:val="both"/>
      </w:pPr>
      <w:r w:rsidRPr="00142A54">
        <w:t xml:space="preserve"> Заявитель вправе представить копию платёжного документа, подтверждающего уплату государственной пошлины за предоставление </w:t>
      </w:r>
      <w:r w:rsidR="00E942CD" w:rsidRPr="00142A54">
        <w:t>муниципальной</w:t>
      </w:r>
      <w:r w:rsidRPr="00142A54">
        <w:t xml:space="preserve"> услуги в </w:t>
      </w:r>
      <w:r w:rsidR="00E942CD" w:rsidRPr="00142A54">
        <w:t>Администрацию</w:t>
      </w:r>
      <w:r w:rsidRPr="00142A54">
        <w:t xml:space="preserve"> по собственной инициативе.</w:t>
      </w:r>
    </w:p>
    <w:p w:rsidR="003956EE" w:rsidRPr="00142A54" w:rsidRDefault="009243CD" w:rsidP="00361857">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Заявление регистрируется специалистом Администрации в Журнале регистрации заявлений Администрации </w:t>
      </w:r>
      <w:r w:rsidR="0022527C" w:rsidRPr="00142A54">
        <w:rPr>
          <w:sz w:val="24"/>
          <w:szCs w:val="24"/>
        </w:rPr>
        <w:t>МО</w:t>
      </w:r>
      <w:r w:rsidR="00FE473F" w:rsidRPr="00142A54">
        <w:rPr>
          <w:sz w:val="24"/>
          <w:szCs w:val="24"/>
        </w:rPr>
        <w:t xml:space="preserve"> </w:t>
      </w:r>
      <w:r w:rsidRPr="00142A54">
        <w:rPr>
          <w:sz w:val="24"/>
          <w:szCs w:val="24"/>
        </w:rPr>
        <w:t>(</w:t>
      </w:r>
      <w:hyperlink w:anchor="Приложение_5" w:history="1">
        <w:r w:rsidRPr="00142A54">
          <w:rPr>
            <w:sz w:val="24"/>
            <w:szCs w:val="24"/>
          </w:rPr>
          <w:t>Приложение № 5</w:t>
        </w:r>
      </w:hyperlink>
      <w:r w:rsidRPr="00142A54">
        <w:rPr>
          <w:sz w:val="24"/>
          <w:szCs w:val="24"/>
        </w:rPr>
        <w:t xml:space="preserve"> к Административному регламенту).</w:t>
      </w:r>
    </w:p>
    <w:p w:rsidR="00EF2952" w:rsidRPr="00142A54" w:rsidRDefault="00EF2952" w:rsidP="00EF2952">
      <w:pPr>
        <w:widowControl w:val="0"/>
        <w:ind w:right="23" w:firstLine="709"/>
        <w:jc w:val="both"/>
        <w:rPr>
          <w:lang w:val="ru"/>
        </w:rPr>
      </w:pPr>
      <w:r w:rsidRPr="00142A54">
        <w:rPr>
          <w:lang w:val="ru"/>
        </w:rPr>
        <w:t xml:space="preserve">Срок выполнения административной процедуры составляет </w:t>
      </w:r>
      <w:r w:rsidRPr="00142A54">
        <w:t>один</w:t>
      </w:r>
      <w:r w:rsidRPr="00142A54">
        <w:rPr>
          <w:lang w:val="ru"/>
        </w:rPr>
        <w:t xml:space="preserve"> </w:t>
      </w:r>
      <w:r w:rsidRPr="00142A54">
        <w:t>рабочий</w:t>
      </w:r>
      <w:r w:rsidRPr="00142A54">
        <w:rPr>
          <w:lang w:val="ru"/>
        </w:rPr>
        <w:t xml:space="preserve"> день со дня поступления заявления в </w:t>
      </w:r>
      <w:r w:rsidR="00452F64" w:rsidRPr="00142A54">
        <w:rPr>
          <w:lang w:val="ru"/>
        </w:rPr>
        <w:t>Администрацию</w:t>
      </w:r>
      <w:r w:rsidRPr="00142A54">
        <w:rPr>
          <w:lang w:val="ru"/>
        </w:rPr>
        <w:t xml:space="preserve"> в соответствии с пункт</w:t>
      </w:r>
      <w:r w:rsidR="00F747E4" w:rsidRPr="00142A54">
        <w:rPr>
          <w:lang w:val="ru"/>
        </w:rPr>
        <w:t>а</w:t>
      </w:r>
      <w:r w:rsidRPr="00142A54">
        <w:rPr>
          <w:lang w:val="ru"/>
        </w:rPr>
        <w:t>м</w:t>
      </w:r>
      <w:r w:rsidR="00F747E4" w:rsidRPr="00142A54">
        <w:rPr>
          <w:lang w:val="ru"/>
        </w:rPr>
        <w:t xml:space="preserve">и 27 и 28 </w:t>
      </w:r>
      <w:r w:rsidRPr="00142A54">
        <w:rPr>
          <w:lang w:val="ru"/>
        </w:rPr>
        <w:t>Административного</w:t>
      </w:r>
      <w:r w:rsidRPr="00142A54">
        <w:t xml:space="preserve"> регламента</w:t>
      </w:r>
      <w:r w:rsidRPr="00142A54">
        <w:rPr>
          <w:lang w:val="ru"/>
        </w:rPr>
        <w:t>.</w:t>
      </w:r>
    </w:p>
    <w:p w:rsidR="00814447" w:rsidRPr="00142A54" w:rsidRDefault="00EA2D46" w:rsidP="007C7272">
      <w:pPr>
        <w:pStyle w:val="100"/>
        <w:widowControl w:val="0"/>
        <w:numPr>
          <w:ilvl w:val="0"/>
          <w:numId w:val="2"/>
        </w:numPr>
        <w:shd w:val="clear" w:color="auto" w:fill="auto"/>
        <w:tabs>
          <w:tab w:val="left" w:pos="-4678"/>
        </w:tabs>
        <w:spacing w:after="0" w:line="240" w:lineRule="auto"/>
        <w:ind w:left="0" w:right="0" w:firstLine="710"/>
        <w:rPr>
          <w:sz w:val="24"/>
          <w:szCs w:val="24"/>
          <w:lang w:val="ru"/>
        </w:rPr>
      </w:pPr>
      <w:r w:rsidRPr="00142A54">
        <w:rPr>
          <w:sz w:val="24"/>
          <w:szCs w:val="24"/>
        </w:rPr>
        <w:t xml:space="preserve"> </w:t>
      </w:r>
      <w:r w:rsidR="00814447" w:rsidRPr="00142A54">
        <w:rPr>
          <w:sz w:val="24"/>
          <w:szCs w:val="24"/>
          <w:lang w:val="ru"/>
        </w:rPr>
        <w:t>Ответственными за выполнение административной процедуры являются:</w:t>
      </w:r>
    </w:p>
    <w:p w:rsidR="00814447" w:rsidRPr="00142A54" w:rsidRDefault="009215B7" w:rsidP="009215B7">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w:t>
      </w:r>
      <w:r w:rsidR="00452F64" w:rsidRPr="00142A54">
        <w:rPr>
          <w:sz w:val="24"/>
          <w:szCs w:val="24"/>
          <w:lang w:val="ru"/>
        </w:rPr>
        <w:t>специалист Администрации</w:t>
      </w:r>
      <w:r w:rsidR="00814447" w:rsidRPr="00142A54">
        <w:rPr>
          <w:sz w:val="24"/>
          <w:szCs w:val="24"/>
          <w:lang w:val="ru"/>
        </w:rPr>
        <w:t>;</w:t>
      </w:r>
    </w:p>
    <w:p w:rsidR="00814447" w:rsidRPr="00142A54" w:rsidRDefault="009215B7" w:rsidP="009215B7">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w:t>
      </w:r>
      <w:r w:rsidR="00856B84" w:rsidRPr="00142A54">
        <w:rPr>
          <w:sz w:val="24"/>
          <w:szCs w:val="24"/>
          <w:lang w:val="ru"/>
        </w:rPr>
        <w:t>специалист</w:t>
      </w:r>
      <w:r w:rsidR="00814447" w:rsidRPr="00142A54">
        <w:rPr>
          <w:sz w:val="24"/>
          <w:szCs w:val="24"/>
          <w:lang w:val="ru"/>
        </w:rPr>
        <w:t xml:space="preserve"> МФЦ, ответственн</w:t>
      </w:r>
      <w:r w:rsidR="00EF13F2" w:rsidRPr="00142A54">
        <w:rPr>
          <w:sz w:val="24"/>
          <w:szCs w:val="24"/>
          <w:lang w:val="ru"/>
        </w:rPr>
        <w:t>ый</w:t>
      </w:r>
      <w:r w:rsidR="00814447" w:rsidRPr="00142A54">
        <w:rPr>
          <w:sz w:val="24"/>
          <w:szCs w:val="24"/>
          <w:lang w:val="ru"/>
        </w:rPr>
        <w:t xml:space="preserve"> за </w:t>
      </w:r>
      <w:r w:rsidR="00BD52D4" w:rsidRPr="00142A54">
        <w:rPr>
          <w:sz w:val="24"/>
          <w:szCs w:val="24"/>
          <w:lang w:val="ru"/>
        </w:rPr>
        <w:t xml:space="preserve">получение </w:t>
      </w:r>
      <w:r w:rsidR="004C30DB" w:rsidRPr="00142A54">
        <w:rPr>
          <w:sz w:val="24"/>
          <w:szCs w:val="24"/>
          <w:lang w:val="ru"/>
        </w:rPr>
        <w:t xml:space="preserve">от </w:t>
      </w:r>
      <w:r w:rsidR="0089456A" w:rsidRPr="00142A54">
        <w:rPr>
          <w:sz w:val="24"/>
          <w:szCs w:val="24"/>
          <w:lang w:val="ru"/>
        </w:rPr>
        <w:t>з</w:t>
      </w:r>
      <w:r w:rsidR="004C30DB" w:rsidRPr="00142A54">
        <w:rPr>
          <w:sz w:val="24"/>
          <w:szCs w:val="24"/>
          <w:lang w:val="ru"/>
        </w:rPr>
        <w:t xml:space="preserve">аявителя </w:t>
      </w:r>
      <w:r w:rsidR="00BD52D4" w:rsidRPr="00142A54">
        <w:rPr>
          <w:sz w:val="24"/>
          <w:szCs w:val="24"/>
          <w:lang w:val="ru"/>
        </w:rPr>
        <w:t xml:space="preserve">документов, указанных в </w:t>
      </w:r>
      <w:r w:rsidR="000F15B5" w:rsidRPr="00142A54">
        <w:rPr>
          <w:sz w:val="24"/>
          <w:szCs w:val="24"/>
          <w:lang w:val="ru"/>
        </w:rPr>
        <w:t>пункте</w:t>
      </w:r>
      <w:r w:rsidR="00BD52D4" w:rsidRPr="00142A54">
        <w:rPr>
          <w:sz w:val="24"/>
          <w:szCs w:val="24"/>
          <w:lang w:val="ru"/>
        </w:rPr>
        <w:t xml:space="preserve"> 1</w:t>
      </w:r>
      <w:r w:rsidRPr="00142A54">
        <w:rPr>
          <w:sz w:val="24"/>
          <w:szCs w:val="24"/>
          <w:lang w:val="ru"/>
        </w:rPr>
        <w:t>6</w:t>
      </w:r>
      <w:r w:rsidR="00BD52D4" w:rsidRPr="00142A54">
        <w:rPr>
          <w:sz w:val="24"/>
          <w:szCs w:val="24"/>
          <w:lang w:val="ru"/>
        </w:rPr>
        <w:t xml:space="preserve"> </w:t>
      </w:r>
      <w:r w:rsidR="008F6B85" w:rsidRPr="00142A54">
        <w:rPr>
          <w:sz w:val="24"/>
          <w:szCs w:val="24"/>
        </w:rPr>
        <w:t>Административного регламента</w:t>
      </w:r>
      <w:r w:rsidR="004B140B" w:rsidRPr="00142A54">
        <w:rPr>
          <w:sz w:val="24"/>
          <w:szCs w:val="24"/>
          <w:lang w:val="ru"/>
        </w:rPr>
        <w:t>,</w:t>
      </w:r>
      <w:r w:rsidR="0010081F" w:rsidRPr="00142A54">
        <w:rPr>
          <w:sz w:val="24"/>
          <w:szCs w:val="24"/>
          <w:lang w:val="ru"/>
        </w:rPr>
        <w:t xml:space="preserve"> и направление их в </w:t>
      </w:r>
      <w:r w:rsidR="00554D99" w:rsidRPr="00142A54">
        <w:rPr>
          <w:sz w:val="24"/>
          <w:szCs w:val="24"/>
          <w:lang w:val="ru"/>
        </w:rPr>
        <w:t>Администрацию</w:t>
      </w:r>
      <w:r w:rsidR="00814447" w:rsidRPr="00142A54">
        <w:rPr>
          <w:sz w:val="24"/>
          <w:szCs w:val="24"/>
          <w:lang w:val="ru"/>
        </w:rPr>
        <w:t>;</w:t>
      </w:r>
    </w:p>
    <w:p w:rsidR="008220F5" w:rsidRPr="00142A54" w:rsidRDefault="009215B7" w:rsidP="009215B7">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w:t>
      </w:r>
      <w:r w:rsidR="008220F5" w:rsidRPr="00142A54">
        <w:rPr>
          <w:sz w:val="24"/>
          <w:szCs w:val="24"/>
          <w:lang w:val="ru"/>
        </w:rPr>
        <w:t xml:space="preserve">специалист </w:t>
      </w:r>
      <w:r w:rsidR="00452F64" w:rsidRPr="00142A54">
        <w:rPr>
          <w:sz w:val="24"/>
          <w:szCs w:val="24"/>
          <w:lang w:val="ru"/>
        </w:rPr>
        <w:t>Администрации</w:t>
      </w:r>
      <w:r w:rsidR="008220F5" w:rsidRPr="00142A54">
        <w:rPr>
          <w:sz w:val="24"/>
          <w:szCs w:val="24"/>
          <w:lang w:val="ru"/>
        </w:rPr>
        <w:t xml:space="preserve">, уполномоченный на осуществление взаимодействия с оператором </w:t>
      </w:r>
      <w:r w:rsidR="00C946BC" w:rsidRPr="00142A54">
        <w:rPr>
          <w:sz w:val="24"/>
          <w:szCs w:val="24"/>
          <w:lang w:val="ru"/>
        </w:rPr>
        <w:t>ГИС ГМП</w:t>
      </w:r>
      <w:r w:rsidR="00452F64" w:rsidRPr="00142A54">
        <w:rPr>
          <w:sz w:val="24"/>
          <w:szCs w:val="24"/>
          <w:lang w:val="ru"/>
        </w:rPr>
        <w:t>.</w:t>
      </w:r>
    </w:p>
    <w:p w:rsidR="00D96C27" w:rsidRPr="00142A54" w:rsidRDefault="00516A03"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Критериями принятия решения </w:t>
      </w:r>
      <w:r w:rsidR="00F52935" w:rsidRPr="00142A54">
        <w:rPr>
          <w:sz w:val="24"/>
          <w:szCs w:val="24"/>
          <w:lang w:val="ru"/>
        </w:rPr>
        <w:t xml:space="preserve">о регистрации заявления </w:t>
      </w:r>
      <w:r w:rsidRPr="00142A54">
        <w:rPr>
          <w:sz w:val="24"/>
          <w:szCs w:val="24"/>
          <w:lang w:val="ru"/>
        </w:rPr>
        <w:t>в рамках настоящей административной процедуры являются</w:t>
      </w:r>
      <w:r w:rsidR="00D96C27" w:rsidRPr="00142A54">
        <w:rPr>
          <w:sz w:val="24"/>
          <w:szCs w:val="24"/>
          <w:lang w:val="ru"/>
        </w:rPr>
        <w:t>:</w:t>
      </w:r>
    </w:p>
    <w:p w:rsidR="00D96C27" w:rsidRPr="00142A54" w:rsidRDefault="00EE2D92" w:rsidP="007C7272">
      <w:pPr>
        <w:pStyle w:val="100"/>
        <w:widowControl w:val="0"/>
        <w:numPr>
          <w:ilvl w:val="0"/>
          <w:numId w:val="5"/>
        </w:numPr>
        <w:shd w:val="clear" w:color="auto" w:fill="auto"/>
        <w:tabs>
          <w:tab w:val="left" w:pos="-4678"/>
        </w:tabs>
        <w:spacing w:after="0" w:line="240" w:lineRule="auto"/>
        <w:ind w:left="0" w:right="0" w:firstLine="710"/>
        <w:rPr>
          <w:sz w:val="24"/>
          <w:szCs w:val="24"/>
          <w:lang w:val="ru"/>
        </w:rPr>
      </w:pPr>
      <w:r w:rsidRPr="00142A54">
        <w:rPr>
          <w:sz w:val="24"/>
          <w:szCs w:val="24"/>
          <w:lang w:val="ru"/>
        </w:rPr>
        <w:t>Установление факта подписания</w:t>
      </w:r>
      <w:r w:rsidR="00D96C27" w:rsidRPr="00142A54">
        <w:rPr>
          <w:sz w:val="24"/>
          <w:szCs w:val="24"/>
          <w:lang w:val="ru"/>
        </w:rPr>
        <w:t xml:space="preserve"> заявления лицом, уполномоченным на его подписание.</w:t>
      </w:r>
    </w:p>
    <w:p w:rsidR="00D96C27" w:rsidRPr="00142A54" w:rsidRDefault="00516A03" w:rsidP="007C7272">
      <w:pPr>
        <w:pStyle w:val="100"/>
        <w:widowControl w:val="0"/>
        <w:numPr>
          <w:ilvl w:val="0"/>
          <w:numId w:val="5"/>
        </w:numPr>
        <w:shd w:val="clear" w:color="auto" w:fill="auto"/>
        <w:tabs>
          <w:tab w:val="left" w:pos="-4678"/>
        </w:tabs>
        <w:spacing w:after="0" w:line="240" w:lineRule="auto"/>
        <w:ind w:left="0" w:right="0" w:firstLine="710"/>
        <w:rPr>
          <w:sz w:val="24"/>
          <w:szCs w:val="24"/>
          <w:lang w:val="ru"/>
        </w:rPr>
      </w:pPr>
      <w:r w:rsidRPr="00142A54">
        <w:rPr>
          <w:sz w:val="24"/>
          <w:szCs w:val="24"/>
          <w:lang w:val="ru"/>
        </w:rPr>
        <w:t>Наличие</w:t>
      </w:r>
      <w:r w:rsidR="00D96C27" w:rsidRPr="00142A54">
        <w:rPr>
          <w:sz w:val="24"/>
          <w:szCs w:val="24"/>
          <w:lang w:val="ru"/>
        </w:rPr>
        <w:t xml:space="preserve"> в заявлении сведений, установленных пунктом </w:t>
      </w:r>
      <w:r w:rsidR="00863E62" w:rsidRPr="00142A54">
        <w:rPr>
          <w:sz w:val="24"/>
          <w:szCs w:val="24"/>
          <w:lang w:val="ru"/>
        </w:rPr>
        <w:t>1</w:t>
      </w:r>
      <w:r w:rsidR="00FF1EF2" w:rsidRPr="00142A54">
        <w:rPr>
          <w:sz w:val="24"/>
          <w:szCs w:val="24"/>
          <w:lang w:val="ru"/>
        </w:rPr>
        <w:t>6</w:t>
      </w:r>
      <w:r w:rsidR="00D96C27" w:rsidRPr="00142A54">
        <w:rPr>
          <w:sz w:val="24"/>
          <w:szCs w:val="24"/>
          <w:lang w:val="ru"/>
        </w:rPr>
        <w:t xml:space="preserve"> </w:t>
      </w:r>
      <w:r w:rsidR="00863E62" w:rsidRPr="00142A54">
        <w:rPr>
          <w:sz w:val="24"/>
          <w:szCs w:val="24"/>
          <w:lang w:val="ru"/>
        </w:rPr>
        <w:t>Административного регламента.</w:t>
      </w:r>
    </w:p>
    <w:p w:rsidR="00D96C27" w:rsidRPr="00142A54" w:rsidRDefault="00D96C27" w:rsidP="007C7272">
      <w:pPr>
        <w:pStyle w:val="100"/>
        <w:widowControl w:val="0"/>
        <w:numPr>
          <w:ilvl w:val="0"/>
          <w:numId w:val="5"/>
        </w:numPr>
        <w:shd w:val="clear" w:color="auto" w:fill="auto"/>
        <w:tabs>
          <w:tab w:val="left" w:pos="-4678"/>
        </w:tabs>
        <w:spacing w:after="0" w:line="240" w:lineRule="auto"/>
        <w:ind w:left="0" w:right="0" w:firstLine="710"/>
        <w:rPr>
          <w:sz w:val="24"/>
          <w:szCs w:val="24"/>
          <w:lang w:val="ru"/>
        </w:rPr>
      </w:pPr>
      <w:r w:rsidRPr="00142A54">
        <w:rPr>
          <w:sz w:val="24"/>
          <w:szCs w:val="24"/>
          <w:lang w:val="ru"/>
        </w:rPr>
        <w:t xml:space="preserve">Наличие документов, установленных пунктом 9 Порядка выдачи специального разрешения </w:t>
      </w:r>
      <w:r w:rsidR="00FC340B" w:rsidRPr="00142A54">
        <w:rPr>
          <w:sz w:val="24"/>
          <w:szCs w:val="24"/>
          <w:lang w:val="ru"/>
        </w:rPr>
        <w:t xml:space="preserve">и пункта 16 Административного регламента </w:t>
      </w:r>
      <w:r w:rsidRPr="00142A54">
        <w:rPr>
          <w:sz w:val="24"/>
          <w:szCs w:val="24"/>
          <w:lang w:val="ru"/>
        </w:rPr>
        <w:t>и соответствие их требованиям пунктов 9 и 10 Порядка выдачи специального разрешения</w:t>
      </w:r>
      <w:r w:rsidR="00863E62" w:rsidRPr="00142A54">
        <w:rPr>
          <w:sz w:val="24"/>
          <w:szCs w:val="24"/>
          <w:lang w:val="ru"/>
        </w:rPr>
        <w:t xml:space="preserve"> и пункт</w:t>
      </w:r>
      <w:r w:rsidR="004A6E17" w:rsidRPr="00142A54">
        <w:rPr>
          <w:sz w:val="24"/>
          <w:szCs w:val="24"/>
          <w:lang w:val="ru"/>
        </w:rPr>
        <w:t>ов 16 и</w:t>
      </w:r>
      <w:r w:rsidR="00863E62" w:rsidRPr="00142A54">
        <w:rPr>
          <w:sz w:val="24"/>
          <w:szCs w:val="24"/>
          <w:lang w:val="ru"/>
        </w:rPr>
        <w:t xml:space="preserve"> 18 Административного регламента</w:t>
      </w:r>
      <w:r w:rsidRPr="00142A54">
        <w:rPr>
          <w:sz w:val="24"/>
          <w:szCs w:val="24"/>
          <w:lang w:val="ru"/>
        </w:rPr>
        <w:t>.</w:t>
      </w:r>
    </w:p>
    <w:p w:rsidR="00982088" w:rsidRPr="00142A54" w:rsidRDefault="00600B84" w:rsidP="007C7272">
      <w:pPr>
        <w:pStyle w:val="100"/>
        <w:widowControl w:val="0"/>
        <w:numPr>
          <w:ilvl w:val="0"/>
          <w:numId w:val="5"/>
        </w:numPr>
        <w:shd w:val="clear" w:color="auto" w:fill="auto"/>
        <w:tabs>
          <w:tab w:val="left" w:pos="-4678"/>
        </w:tabs>
        <w:spacing w:after="0" w:line="240" w:lineRule="auto"/>
        <w:ind w:left="0" w:right="0" w:firstLine="710"/>
        <w:rPr>
          <w:sz w:val="24"/>
          <w:szCs w:val="24"/>
          <w:lang w:val="ru"/>
        </w:rPr>
      </w:pPr>
      <w:r w:rsidRPr="00142A54">
        <w:rPr>
          <w:sz w:val="24"/>
          <w:szCs w:val="24"/>
          <w:lang w:val="ru"/>
        </w:rPr>
        <w:t xml:space="preserve">Получение </w:t>
      </w:r>
      <w:r w:rsidR="00452F64" w:rsidRPr="00142A54">
        <w:rPr>
          <w:sz w:val="24"/>
          <w:szCs w:val="24"/>
          <w:lang w:val="ru"/>
        </w:rPr>
        <w:t>Администрацией</w:t>
      </w:r>
      <w:r w:rsidRPr="00142A54">
        <w:rPr>
          <w:sz w:val="24"/>
          <w:szCs w:val="24"/>
          <w:lang w:val="ru"/>
        </w:rPr>
        <w:t xml:space="preserve"> 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установленной подпунктом 111 пункта 1статьи 333.33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w:t>
      </w:r>
      <w:r w:rsidR="00982088" w:rsidRPr="00142A54">
        <w:rPr>
          <w:sz w:val="24"/>
          <w:szCs w:val="24"/>
          <w:lang w:val="ru"/>
        </w:rPr>
        <w:t>.</w:t>
      </w:r>
    </w:p>
    <w:p w:rsidR="00814447" w:rsidRPr="00142A54" w:rsidRDefault="00814447" w:rsidP="003A7129">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lang w:val="ru"/>
        </w:rPr>
        <w:t xml:space="preserve">Результатом административной процедуры является </w:t>
      </w:r>
      <w:r w:rsidR="00931A0E" w:rsidRPr="00142A54">
        <w:rPr>
          <w:sz w:val="24"/>
          <w:szCs w:val="24"/>
        </w:rPr>
        <w:t xml:space="preserve">регистрация заявления </w:t>
      </w:r>
      <w:r w:rsidR="0089456A" w:rsidRPr="00142A54">
        <w:rPr>
          <w:sz w:val="24"/>
          <w:szCs w:val="24"/>
        </w:rPr>
        <w:t>з</w:t>
      </w:r>
      <w:r w:rsidR="00931A0E" w:rsidRPr="00142A54">
        <w:rPr>
          <w:sz w:val="24"/>
          <w:szCs w:val="24"/>
        </w:rPr>
        <w:t xml:space="preserve">аявителя </w:t>
      </w:r>
      <w:r w:rsidR="009243CD" w:rsidRPr="00142A54">
        <w:rPr>
          <w:sz w:val="24"/>
          <w:szCs w:val="24"/>
        </w:rPr>
        <w:t>Администрацией</w:t>
      </w:r>
      <w:r w:rsidR="00AA3D5B" w:rsidRPr="00142A54">
        <w:rPr>
          <w:sz w:val="24"/>
          <w:szCs w:val="24"/>
        </w:rPr>
        <w:t xml:space="preserve"> </w:t>
      </w:r>
      <w:r w:rsidR="00931A0E" w:rsidRPr="00142A54">
        <w:rPr>
          <w:sz w:val="24"/>
          <w:szCs w:val="24"/>
        </w:rPr>
        <w:t>в Журнале регистрации заявлений</w:t>
      </w:r>
      <w:r w:rsidR="004B140B" w:rsidRPr="00142A54">
        <w:rPr>
          <w:sz w:val="24"/>
          <w:szCs w:val="24"/>
        </w:rPr>
        <w:t xml:space="preserve"> </w:t>
      </w:r>
      <w:r w:rsidR="009243CD" w:rsidRPr="00142A54">
        <w:rPr>
          <w:sz w:val="24"/>
          <w:szCs w:val="24"/>
        </w:rPr>
        <w:t>Администрации</w:t>
      </w:r>
      <w:r w:rsidR="0022527C" w:rsidRPr="00142A54">
        <w:rPr>
          <w:sz w:val="24"/>
          <w:szCs w:val="24"/>
        </w:rPr>
        <w:t xml:space="preserve"> МО </w:t>
      </w:r>
      <w:r w:rsidR="009243CD" w:rsidRPr="00142A54">
        <w:rPr>
          <w:sz w:val="24"/>
          <w:szCs w:val="24"/>
        </w:rPr>
        <w:t>или отказ в регистрации заявления по основаниям,</w:t>
      </w:r>
      <w:r w:rsidR="0022527C" w:rsidRPr="00142A54">
        <w:rPr>
          <w:sz w:val="24"/>
          <w:szCs w:val="24"/>
        </w:rPr>
        <w:t xml:space="preserve"> </w:t>
      </w:r>
      <w:r w:rsidRPr="00142A54">
        <w:rPr>
          <w:sz w:val="24"/>
          <w:szCs w:val="24"/>
        </w:rPr>
        <w:t>указанным в п</w:t>
      </w:r>
      <w:r w:rsidR="00CC269B" w:rsidRPr="00142A54">
        <w:rPr>
          <w:sz w:val="24"/>
          <w:szCs w:val="24"/>
        </w:rPr>
        <w:t>ункте</w:t>
      </w:r>
      <w:r w:rsidRPr="00142A54">
        <w:rPr>
          <w:sz w:val="24"/>
          <w:szCs w:val="24"/>
        </w:rPr>
        <w:t xml:space="preserve"> </w:t>
      </w:r>
      <w:r w:rsidR="001A00A9" w:rsidRPr="00142A54">
        <w:rPr>
          <w:sz w:val="24"/>
          <w:szCs w:val="24"/>
        </w:rPr>
        <w:t>21</w:t>
      </w:r>
      <w:r w:rsidRPr="00142A54">
        <w:rPr>
          <w:sz w:val="24"/>
          <w:szCs w:val="24"/>
        </w:rPr>
        <w:t xml:space="preserve"> </w:t>
      </w:r>
      <w:r w:rsidR="008F6B85" w:rsidRPr="00142A54">
        <w:rPr>
          <w:sz w:val="24"/>
          <w:szCs w:val="24"/>
        </w:rPr>
        <w:t>Административного регламента</w:t>
      </w:r>
      <w:r w:rsidRPr="00142A54">
        <w:rPr>
          <w:sz w:val="24"/>
          <w:szCs w:val="24"/>
        </w:rPr>
        <w:t>.</w:t>
      </w:r>
    </w:p>
    <w:p w:rsidR="00D96C27" w:rsidRPr="00142A54" w:rsidRDefault="00D96C27" w:rsidP="00E6448A">
      <w:pPr>
        <w:pStyle w:val="100"/>
        <w:widowControl w:val="0"/>
        <w:numPr>
          <w:ilvl w:val="0"/>
          <w:numId w:val="2"/>
        </w:numPr>
        <w:shd w:val="clear" w:color="auto" w:fill="auto"/>
        <w:tabs>
          <w:tab w:val="left" w:pos="-4678"/>
        </w:tabs>
        <w:spacing w:after="0" w:line="240" w:lineRule="auto"/>
        <w:ind w:left="0" w:right="0" w:firstLine="710"/>
        <w:rPr>
          <w:sz w:val="24"/>
          <w:szCs w:val="24"/>
        </w:rPr>
      </w:pPr>
      <w:proofErr w:type="gramStart"/>
      <w:r w:rsidRPr="00142A54">
        <w:rPr>
          <w:sz w:val="24"/>
          <w:szCs w:val="24"/>
        </w:rPr>
        <w:t xml:space="preserve">Способом фиксации результата выполнения административной процедуры является </w:t>
      </w:r>
      <w:r w:rsidR="00A35D7E" w:rsidRPr="00142A54">
        <w:rPr>
          <w:sz w:val="24"/>
          <w:szCs w:val="24"/>
        </w:rPr>
        <w:t xml:space="preserve">запись о регистрации заявления </w:t>
      </w:r>
      <w:r w:rsidRPr="00142A54">
        <w:rPr>
          <w:sz w:val="24"/>
          <w:szCs w:val="24"/>
        </w:rPr>
        <w:t>в Журнале регистрации заявлений</w:t>
      </w:r>
      <w:r w:rsidR="00A35D7E" w:rsidRPr="00142A54">
        <w:rPr>
          <w:sz w:val="24"/>
          <w:szCs w:val="24"/>
        </w:rPr>
        <w:t xml:space="preserve"> </w:t>
      </w:r>
      <w:r w:rsidR="00086CFA" w:rsidRPr="00142A54">
        <w:rPr>
          <w:sz w:val="24"/>
          <w:szCs w:val="24"/>
        </w:rPr>
        <w:t xml:space="preserve">Администрации, </w:t>
      </w:r>
      <w:r w:rsidR="00160084" w:rsidRPr="00142A54">
        <w:rPr>
          <w:sz w:val="24"/>
          <w:szCs w:val="24"/>
        </w:rPr>
        <w:t>либо регистрация</w:t>
      </w:r>
      <w:r w:rsidR="0022527C" w:rsidRPr="00142A54">
        <w:rPr>
          <w:sz w:val="24"/>
          <w:szCs w:val="24"/>
        </w:rPr>
        <w:t xml:space="preserve"> Администрацией </w:t>
      </w:r>
      <w:r w:rsidR="00160084" w:rsidRPr="00142A54">
        <w:rPr>
          <w:sz w:val="24"/>
          <w:szCs w:val="24"/>
        </w:rPr>
        <w:t xml:space="preserve">Извещения об отказе в регистрации заявления на выдачу специального разрешения на движение по автомобильным дорогам </w:t>
      </w:r>
      <w:r w:rsidR="0022527C" w:rsidRPr="00142A54">
        <w:rPr>
          <w:sz w:val="24"/>
          <w:szCs w:val="24"/>
        </w:rPr>
        <w:t xml:space="preserve">местного значения </w:t>
      </w:r>
      <w:r w:rsidR="0051464E" w:rsidRPr="00142A54">
        <w:rPr>
          <w:sz w:val="24"/>
          <w:szCs w:val="24"/>
        </w:rPr>
        <w:t xml:space="preserve">муниципального образования </w:t>
      </w:r>
      <w:r w:rsidR="00FF59E8">
        <w:rPr>
          <w:sz w:val="24"/>
          <w:szCs w:val="24"/>
        </w:rPr>
        <w:t>Баженовское</w:t>
      </w:r>
      <w:r w:rsidR="0051464E" w:rsidRPr="00142A54">
        <w:rPr>
          <w:sz w:val="24"/>
          <w:szCs w:val="24"/>
        </w:rPr>
        <w:t xml:space="preserve"> сельское поселение</w:t>
      </w:r>
      <w:r w:rsidR="00160084" w:rsidRPr="00142A54">
        <w:rPr>
          <w:sz w:val="24"/>
          <w:szCs w:val="24"/>
        </w:rPr>
        <w:t xml:space="preserve"> тяжеловесного и (или) крупногабаритного транспортного средства</w:t>
      </w:r>
      <w:r w:rsidR="00086CFA" w:rsidRPr="00142A54">
        <w:rPr>
          <w:sz w:val="24"/>
          <w:szCs w:val="24"/>
        </w:rPr>
        <w:t>,</w:t>
      </w:r>
      <w:r w:rsidR="00160084" w:rsidRPr="00142A54">
        <w:rPr>
          <w:sz w:val="24"/>
          <w:szCs w:val="24"/>
        </w:rPr>
        <w:t xml:space="preserve"> </w:t>
      </w:r>
      <w:r w:rsidR="000A69FD" w:rsidRPr="00142A54">
        <w:rPr>
          <w:sz w:val="24"/>
          <w:szCs w:val="24"/>
        </w:rPr>
        <w:t>либо информирование заявителя в личном кабинете на Едином портале об отказе в выдаче</w:t>
      </w:r>
      <w:proofErr w:type="gramEnd"/>
      <w:r w:rsidR="000A69FD" w:rsidRPr="00142A54">
        <w:rPr>
          <w:sz w:val="24"/>
          <w:szCs w:val="24"/>
        </w:rPr>
        <w:t xml:space="preserve"> специального разрешения</w:t>
      </w:r>
      <w:r w:rsidRPr="00142A54">
        <w:rPr>
          <w:sz w:val="24"/>
          <w:szCs w:val="24"/>
        </w:rPr>
        <w:t xml:space="preserve"> </w:t>
      </w:r>
      <w:r w:rsidR="000A69FD" w:rsidRPr="00142A54">
        <w:rPr>
          <w:sz w:val="24"/>
          <w:szCs w:val="24"/>
        </w:rPr>
        <w:t xml:space="preserve">в случае подачи заявления заявителем через Единый портал. </w:t>
      </w:r>
    </w:p>
    <w:p w:rsidR="00B04A1C" w:rsidRPr="00142A54" w:rsidRDefault="00B04A1C" w:rsidP="00B04A1C">
      <w:pPr>
        <w:pStyle w:val="100"/>
        <w:widowControl w:val="0"/>
        <w:shd w:val="clear" w:color="auto" w:fill="auto"/>
        <w:tabs>
          <w:tab w:val="left" w:pos="-4678"/>
        </w:tabs>
        <w:spacing w:after="0" w:line="240" w:lineRule="auto"/>
        <w:ind w:right="0"/>
        <w:rPr>
          <w:sz w:val="24"/>
          <w:szCs w:val="24"/>
        </w:rPr>
      </w:pPr>
    </w:p>
    <w:p w:rsidR="00B04A1C" w:rsidRPr="00142A54" w:rsidRDefault="00B04A1C" w:rsidP="00B04A1C">
      <w:pPr>
        <w:pStyle w:val="100"/>
        <w:widowControl w:val="0"/>
        <w:shd w:val="clear" w:color="auto" w:fill="auto"/>
        <w:tabs>
          <w:tab w:val="left" w:pos="-4678"/>
        </w:tabs>
        <w:spacing w:after="0" w:line="240" w:lineRule="auto"/>
        <w:ind w:right="0"/>
        <w:rPr>
          <w:b/>
          <w:sz w:val="24"/>
          <w:szCs w:val="24"/>
        </w:rPr>
      </w:pPr>
      <w:r w:rsidRPr="00142A54">
        <w:rPr>
          <w:b/>
          <w:sz w:val="24"/>
          <w:szCs w:val="24"/>
        </w:rPr>
        <w:t xml:space="preserve">Формирование и направление межведомственных запросов в органы (организации), участвующие в предоставлении </w:t>
      </w:r>
      <w:r w:rsidR="00BB714F" w:rsidRPr="00142A54">
        <w:rPr>
          <w:b/>
          <w:sz w:val="24"/>
          <w:szCs w:val="24"/>
        </w:rPr>
        <w:t>муниципальной</w:t>
      </w:r>
      <w:r w:rsidR="00F74D22" w:rsidRPr="00142A54">
        <w:rPr>
          <w:b/>
          <w:sz w:val="24"/>
          <w:szCs w:val="24"/>
        </w:rPr>
        <w:t xml:space="preserve"> </w:t>
      </w:r>
      <w:r w:rsidRPr="00142A54">
        <w:rPr>
          <w:b/>
          <w:sz w:val="24"/>
          <w:szCs w:val="24"/>
        </w:rPr>
        <w:t>услуги</w:t>
      </w:r>
    </w:p>
    <w:p w:rsidR="00566181" w:rsidRPr="00142A54" w:rsidRDefault="00566181" w:rsidP="00B04A1C">
      <w:pPr>
        <w:pStyle w:val="100"/>
        <w:widowControl w:val="0"/>
        <w:shd w:val="clear" w:color="auto" w:fill="auto"/>
        <w:tabs>
          <w:tab w:val="left" w:pos="-4678"/>
        </w:tabs>
        <w:spacing w:after="0" w:line="240" w:lineRule="auto"/>
        <w:ind w:right="0"/>
        <w:rPr>
          <w:b/>
          <w:sz w:val="24"/>
          <w:szCs w:val="24"/>
        </w:rPr>
      </w:pPr>
    </w:p>
    <w:p w:rsidR="00566181" w:rsidRPr="00142A5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Основанием для начала административных действий является получение </w:t>
      </w:r>
      <w:r w:rsidR="009E79A6" w:rsidRPr="00142A54">
        <w:rPr>
          <w:sz w:val="24"/>
          <w:szCs w:val="24"/>
        </w:rPr>
        <w:t>Администрацией</w:t>
      </w:r>
      <w:r w:rsidRPr="00142A54">
        <w:rPr>
          <w:sz w:val="24"/>
          <w:szCs w:val="24"/>
        </w:rPr>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142A5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В рамках предоставления </w:t>
      </w:r>
      <w:r w:rsidR="00BB714F" w:rsidRPr="00142A54">
        <w:rPr>
          <w:sz w:val="24"/>
          <w:szCs w:val="24"/>
        </w:rPr>
        <w:t>муниципальной</w:t>
      </w:r>
      <w:r w:rsidRPr="00142A54">
        <w:rPr>
          <w:sz w:val="24"/>
          <w:szCs w:val="24"/>
        </w:rPr>
        <w:t xml:space="preserve"> услуги </w:t>
      </w:r>
      <w:r w:rsidR="009E79A6" w:rsidRPr="00142A54">
        <w:rPr>
          <w:sz w:val="24"/>
          <w:szCs w:val="24"/>
        </w:rPr>
        <w:t>Администрацией</w:t>
      </w:r>
      <w:r w:rsidRPr="00142A54">
        <w:rPr>
          <w:sz w:val="24"/>
          <w:szCs w:val="24"/>
        </w:rPr>
        <w:t xml:space="preserve"> осуществляется межведомственное информационное взаимодействие со следующими органами (организациями): </w:t>
      </w:r>
    </w:p>
    <w:p w:rsidR="00566181" w:rsidRPr="00142A54" w:rsidRDefault="00566181" w:rsidP="00566181">
      <w:pPr>
        <w:widowControl w:val="0"/>
        <w:tabs>
          <w:tab w:val="left" w:pos="1113"/>
        </w:tabs>
        <w:ind w:firstLine="709"/>
        <w:jc w:val="both"/>
      </w:pPr>
      <w:r w:rsidRPr="00142A54">
        <w:t xml:space="preserve">1) Федеральным казначейством в целях получения сведений об оплате заявителем государственной пошлины за предоставление </w:t>
      </w:r>
      <w:r w:rsidR="00BB714F" w:rsidRPr="00142A54">
        <w:t xml:space="preserve">муниципальной </w:t>
      </w:r>
      <w:r w:rsidRPr="00142A54">
        <w:t>услуги и иных платежей, содержащихся в ГИС ГМП;</w:t>
      </w:r>
    </w:p>
    <w:p w:rsidR="00566181" w:rsidRPr="00142A54" w:rsidRDefault="00566181" w:rsidP="00566181">
      <w:pPr>
        <w:widowControl w:val="0"/>
        <w:ind w:firstLine="709"/>
        <w:jc w:val="both"/>
      </w:pPr>
      <w:r w:rsidRPr="00142A54">
        <w:t>2) Федеральной налоговой службой Рос</w:t>
      </w:r>
      <w:r w:rsidR="0051464E" w:rsidRPr="00142A54">
        <w:t xml:space="preserve">сии в целях получения сведений </w:t>
      </w:r>
      <w:r w:rsidRPr="00142A54">
        <w:t>о юридических лицах и индивидуальных п</w:t>
      </w:r>
      <w:r w:rsidR="0051464E" w:rsidRPr="00142A54">
        <w:t xml:space="preserve">редпринимателях, содержащихся </w:t>
      </w:r>
      <w:r w:rsidRPr="00142A54">
        <w:t>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142A54">
        <w:tab/>
        <w:t>3) владельцами автомобильных дорог, по дорогам которых проходит заявленный маршрут, часть маршрута.</w:t>
      </w:r>
    </w:p>
    <w:p w:rsidR="00566181" w:rsidRPr="00142A54" w:rsidRDefault="00566181" w:rsidP="00566181">
      <w:pPr>
        <w:widowControl w:val="0"/>
        <w:ind w:firstLine="709"/>
        <w:jc w:val="both"/>
      </w:pPr>
      <w:proofErr w:type="gramStart"/>
      <w:r w:rsidRPr="00142A54">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в электронном виде,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142A54">
        <w:t>Администрацией</w:t>
      </w:r>
      <w:r w:rsidRPr="00142A54">
        <w:t xml:space="preserve"> в части запроса размера платы в счет возмещения вреда, причиняемого автомобильным дорогам тяжеловесным транспортным средством.</w:t>
      </w:r>
      <w:proofErr w:type="gramEnd"/>
    </w:p>
    <w:p w:rsidR="00566181" w:rsidRPr="00142A54" w:rsidRDefault="00566181" w:rsidP="00566181">
      <w:pPr>
        <w:widowControl w:val="0"/>
        <w:tabs>
          <w:tab w:val="left" w:pos="1113"/>
        </w:tabs>
        <w:ind w:firstLine="709"/>
        <w:jc w:val="both"/>
      </w:pPr>
      <w:proofErr w:type="gramStart"/>
      <w:r w:rsidRPr="00142A54">
        <w:t>В случае подачи заявителем повторного заявления на движение крупногабаритной сельскохозяйственной техники (комбайн, трактор)</w:t>
      </w:r>
      <w:r w:rsidR="00DE22B5" w:rsidRPr="00142A54">
        <w:t>,</w:t>
      </w:r>
      <w:r w:rsidRPr="00142A54">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142A54">
        <w:t>муниципальной</w:t>
      </w:r>
      <w:r w:rsidRPr="00142A54">
        <w:t xml:space="preserve"> услуги с владельцами автомобильных дорог, по дорогам которых проходит заявленный маршрут, часть маршрута</w:t>
      </w:r>
      <w:r w:rsidR="00DE22B5" w:rsidRPr="00142A54">
        <w:t>,</w:t>
      </w:r>
      <w:r w:rsidRPr="00142A54">
        <w:t xml:space="preserve"> не осуществляется.</w:t>
      </w:r>
      <w:proofErr w:type="gramEnd"/>
    </w:p>
    <w:p w:rsidR="00566181" w:rsidRPr="00142A54" w:rsidRDefault="00566181" w:rsidP="00566181">
      <w:pPr>
        <w:widowControl w:val="0"/>
        <w:tabs>
          <w:tab w:val="left" w:pos="1113"/>
        </w:tabs>
        <w:ind w:firstLine="709"/>
        <w:jc w:val="both"/>
      </w:pPr>
      <w:r w:rsidRPr="00142A54">
        <w:t>4) Госавтоинспекцией.</w:t>
      </w:r>
    </w:p>
    <w:p w:rsidR="00566181" w:rsidRPr="00142A54" w:rsidRDefault="00566181" w:rsidP="00566181">
      <w:pPr>
        <w:widowControl w:val="0"/>
        <w:tabs>
          <w:tab w:val="left" w:pos="1113"/>
        </w:tabs>
        <w:ind w:firstLine="709"/>
        <w:jc w:val="both"/>
      </w:pPr>
      <w:r w:rsidRPr="00142A54">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142A54">
        <w:t>53</w:t>
      </w:r>
      <w:r w:rsidRPr="00142A54">
        <w:t xml:space="preserve"> Административного регламента.</w:t>
      </w:r>
    </w:p>
    <w:p w:rsidR="00566181" w:rsidRPr="00142A54" w:rsidRDefault="00566181" w:rsidP="00566181">
      <w:pPr>
        <w:widowControl w:val="0"/>
        <w:tabs>
          <w:tab w:val="left" w:pos="1113"/>
        </w:tabs>
        <w:ind w:firstLine="709"/>
        <w:jc w:val="both"/>
      </w:pPr>
      <w:proofErr w:type="gramStart"/>
      <w:r w:rsidRPr="00142A54">
        <w:t>В случае подачи заявителем заявления на движение тяжеловесного транспортного средства по установленному постоянному маршруту</w:t>
      </w:r>
      <w:r w:rsidR="00F141DA" w:rsidRPr="00142A54">
        <w:t xml:space="preserve"> в</w:t>
      </w:r>
      <w:r w:rsidRPr="00142A54">
        <w:t xml:space="preserve"> упрощенном порядке в электронном виде, а также в случае подачи заявителем повторного заявления на движение крупногабаритной сельскохозяйственной техники (комбайн, трактор)</w:t>
      </w:r>
      <w:r w:rsidR="00DE22B5" w:rsidRPr="00142A54">
        <w:t>,</w:t>
      </w:r>
      <w:r w:rsidRPr="00142A54">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w:t>
      </w:r>
      <w:proofErr w:type="gramEnd"/>
      <w:r w:rsidRPr="00142A54">
        <w:t xml:space="preserve"> предоставления </w:t>
      </w:r>
      <w:r w:rsidR="009E79A6" w:rsidRPr="00142A54">
        <w:t>муниципальной</w:t>
      </w:r>
      <w:r w:rsidRPr="00142A54">
        <w:t xml:space="preserve"> услуги с Госавтоинспекцией не осуществляется.</w:t>
      </w:r>
    </w:p>
    <w:p w:rsidR="00566181" w:rsidRPr="00142A5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Ответственными за выполнение административных действий являются:</w:t>
      </w:r>
    </w:p>
    <w:p w:rsidR="00566181" w:rsidRPr="00142A54" w:rsidRDefault="00566181" w:rsidP="00566181">
      <w:pPr>
        <w:widowControl w:val="0"/>
        <w:tabs>
          <w:tab w:val="left" w:pos="1113"/>
        </w:tabs>
        <w:ind w:firstLine="709"/>
        <w:jc w:val="both"/>
      </w:pPr>
      <w:r w:rsidRPr="00142A54">
        <w:t xml:space="preserve">­ специалист </w:t>
      </w:r>
      <w:r w:rsidR="00682EEB" w:rsidRPr="00142A54">
        <w:t>Администрации</w:t>
      </w:r>
      <w:r w:rsidRPr="00142A54">
        <w:t>;</w:t>
      </w:r>
    </w:p>
    <w:p w:rsidR="00566181" w:rsidRPr="00142A54" w:rsidRDefault="00566181" w:rsidP="00566181">
      <w:pPr>
        <w:widowControl w:val="0"/>
        <w:tabs>
          <w:tab w:val="left" w:pos="1113"/>
        </w:tabs>
        <w:ind w:firstLine="709"/>
        <w:jc w:val="both"/>
      </w:pPr>
      <w:r w:rsidRPr="00142A54">
        <w:t xml:space="preserve">­ специалист </w:t>
      </w:r>
      <w:r w:rsidR="00682EEB" w:rsidRPr="00142A54">
        <w:t>Администрации</w:t>
      </w:r>
      <w:r w:rsidRPr="00142A54">
        <w:t>, уполномоченный на осуществление взаимодействия с оператором ГИС ГМП.</w:t>
      </w:r>
    </w:p>
    <w:p w:rsidR="00566181" w:rsidRPr="00142A5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proofErr w:type="gramStart"/>
      <w:r w:rsidRPr="00142A54">
        <w:rPr>
          <w:sz w:val="24"/>
          <w:szCs w:val="24"/>
        </w:rPr>
        <w:t xml:space="preserve">При получении заявления </w:t>
      </w:r>
      <w:r w:rsidR="00E5581A" w:rsidRPr="00142A54">
        <w:rPr>
          <w:sz w:val="24"/>
          <w:szCs w:val="24"/>
        </w:rPr>
        <w:t>специалист Администрации</w:t>
      </w:r>
      <w:r w:rsidRPr="00142A54">
        <w:rPr>
          <w:sz w:val="24"/>
          <w:szCs w:val="24"/>
        </w:rPr>
        <w:t xml:space="preserve"> в отношении владельца транспортного средства формирует и направляет </w:t>
      </w:r>
      <w:r w:rsidR="00E5581A" w:rsidRPr="00142A54">
        <w:rPr>
          <w:sz w:val="24"/>
          <w:szCs w:val="24"/>
        </w:rPr>
        <w:t>в адрес специалиста Администрации, уполномоченного на осуществление взаимодействия с оператором ГИС ГМП,</w:t>
      </w:r>
      <w:r w:rsidRPr="00142A54">
        <w:rPr>
          <w:sz w:val="24"/>
          <w:szCs w:val="24"/>
        </w:rPr>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142A54">
        <w:rPr>
          <w:sz w:val="24"/>
          <w:szCs w:val="24"/>
        </w:rPr>
        <w:t>муниципальной</w:t>
      </w:r>
      <w:r w:rsidRPr="00142A54">
        <w:rPr>
          <w:sz w:val="24"/>
          <w:szCs w:val="24"/>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w:t>
      </w:r>
      <w:proofErr w:type="gramEnd"/>
      <w:r w:rsidRPr="00142A54">
        <w:rPr>
          <w:sz w:val="24"/>
          <w:szCs w:val="24"/>
        </w:rPr>
        <w:t xml:space="preserve"> электронного взаимодействия, исключая требование данного документа у заявителя.</w:t>
      </w:r>
    </w:p>
    <w:p w:rsidR="00566181" w:rsidRPr="00142A54" w:rsidRDefault="00566181" w:rsidP="00566181">
      <w:pPr>
        <w:widowControl w:val="0"/>
        <w:ind w:firstLine="709"/>
        <w:jc w:val="both"/>
      </w:pPr>
      <w:r w:rsidRPr="00142A54">
        <w:t>Запрос может состоять из заявления и прилагаемых к нему документов.</w:t>
      </w:r>
    </w:p>
    <w:p w:rsidR="00566181" w:rsidRPr="00142A54" w:rsidRDefault="00566181" w:rsidP="00566181">
      <w:pPr>
        <w:widowControl w:val="0"/>
        <w:tabs>
          <w:tab w:val="left" w:pos="1113"/>
        </w:tabs>
        <w:ind w:firstLine="709"/>
        <w:jc w:val="both"/>
      </w:pPr>
      <w:r w:rsidRPr="00142A54">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142A54">
        <w:t>муниципальной</w:t>
      </w:r>
      <w:r w:rsidRPr="00142A54">
        <w:t xml:space="preserve"> услуги в ГИС ГМП осуществляет специалист </w:t>
      </w:r>
      <w:r w:rsidR="00554D99" w:rsidRPr="00142A54">
        <w:t>Администрации</w:t>
      </w:r>
      <w:r w:rsidRPr="00142A54">
        <w:t>, уполномоченный на осуществление взаимодействия с оператором ГИС ГМП.</w:t>
      </w:r>
    </w:p>
    <w:p w:rsidR="00566181" w:rsidRPr="00142A54" w:rsidRDefault="00566181" w:rsidP="00566181">
      <w:pPr>
        <w:widowControl w:val="0"/>
        <w:tabs>
          <w:tab w:val="left" w:pos="1113"/>
        </w:tabs>
        <w:ind w:firstLine="620"/>
        <w:jc w:val="both"/>
      </w:pPr>
      <w:r w:rsidRPr="00142A54">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5581A" w:rsidRPr="00142A54">
        <w:t>Администрацией</w:t>
      </w:r>
      <w:r w:rsidRPr="00142A54">
        <w:t xml:space="preserve"> счет оплаты </w:t>
      </w:r>
      <w:r w:rsidR="00AE2F42" w:rsidRPr="00142A54">
        <w:t>г</w:t>
      </w:r>
      <w:r w:rsidRPr="00142A54">
        <w:t xml:space="preserve">осударственной пошлины за предоставление </w:t>
      </w:r>
      <w:r w:rsidR="00E5581A" w:rsidRPr="00142A54">
        <w:t>муниципальной</w:t>
      </w:r>
      <w:r w:rsidRPr="00142A54">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142A54" w:rsidRDefault="00566181" w:rsidP="00566181">
      <w:pPr>
        <w:widowControl w:val="0"/>
        <w:tabs>
          <w:tab w:val="left" w:pos="1113"/>
        </w:tabs>
        <w:ind w:firstLine="620"/>
        <w:jc w:val="both"/>
      </w:pPr>
      <w:r w:rsidRPr="00142A54">
        <w:t xml:space="preserve">Заявитель вправе представить указанную информацию в </w:t>
      </w:r>
      <w:r w:rsidR="00E5581A" w:rsidRPr="00142A54">
        <w:t>Администрацию</w:t>
      </w:r>
      <w:r w:rsidRPr="00142A54">
        <w:t xml:space="preserve"> по собственной инициативе. </w:t>
      </w:r>
    </w:p>
    <w:p w:rsidR="00566181" w:rsidRPr="00142A54" w:rsidRDefault="00566181" w:rsidP="00566181">
      <w:pPr>
        <w:widowControl w:val="0"/>
        <w:tabs>
          <w:tab w:val="left" w:pos="1113"/>
        </w:tabs>
        <w:ind w:firstLine="620"/>
        <w:jc w:val="both"/>
      </w:pPr>
      <w:r w:rsidRPr="00142A54">
        <w:t>Информация из ГИС ГМП об оплате заяв</w:t>
      </w:r>
      <w:r w:rsidR="0051464E" w:rsidRPr="00142A54">
        <w:t xml:space="preserve">ителем государственной пошлины </w:t>
      </w:r>
      <w:r w:rsidRPr="00142A54">
        <w:t xml:space="preserve">за предоставление </w:t>
      </w:r>
      <w:r w:rsidR="00E5581A" w:rsidRPr="00142A54">
        <w:t>муниципальной</w:t>
      </w:r>
      <w:r w:rsidRPr="00142A54">
        <w:t xml:space="preserve"> услуги получается </w:t>
      </w:r>
      <w:r w:rsidR="00E5581A" w:rsidRPr="00142A54">
        <w:t>Администрацией</w:t>
      </w:r>
      <w:r w:rsidRPr="00142A54">
        <w:t xml:space="preserve"> в оперативном порядке. </w:t>
      </w:r>
    </w:p>
    <w:p w:rsidR="00566181" w:rsidRPr="00142A5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После регистрации заявления специалист </w:t>
      </w:r>
      <w:r w:rsidR="008967C8" w:rsidRPr="00142A54">
        <w:rPr>
          <w:sz w:val="24"/>
          <w:szCs w:val="24"/>
        </w:rPr>
        <w:t>Администрации</w:t>
      </w:r>
      <w:r w:rsidRPr="00142A54">
        <w:rPr>
          <w:sz w:val="24"/>
          <w:szCs w:val="24"/>
        </w:rPr>
        <w:t xml:space="preserve"> </w:t>
      </w:r>
      <w:r w:rsidR="000E5748" w:rsidRPr="00142A54">
        <w:rPr>
          <w:sz w:val="24"/>
          <w:szCs w:val="24"/>
        </w:rPr>
        <w:t xml:space="preserve">и </w:t>
      </w:r>
      <w:r w:rsidR="000E5748" w:rsidRPr="00142A54">
        <w:rPr>
          <w:sz w:val="24"/>
          <w:szCs w:val="24"/>
          <w:lang w:val="ru"/>
        </w:rPr>
        <w:t>специалист Администрации, уполномоченный на осуществление взаимодействия с оператором ГИС ГМП</w:t>
      </w:r>
      <w:r w:rsidR="000E5748" w:rsidRPr="00142A54">
        <w:rPr>
          <w:sz w:val="24"/>
          <w:szCs w:val="24"/>
        </w:rPr>
        <w:t>, н</w:t>
      </w:r>
      <w:r w:rsidRPr="00142A54">
        <w:rPr>
          <w:sz w:val="24"/>
          <w:szCs w:val="24"/>
        </w:rPr>
        <w:t>аправля</w:t>
      </w:r>
      <w:r w:rsidR="000E5748" w:rsidRPr="00142A54">
        <w:rPr>
          <w:sz w:val="24"/>
          <w:szCs w:val="24"/>
        </w:rPr>
        <w:t>ю</w:t>
      </w:r>
      <w:r w:rsidRPr="00142A54">
        <w:rPr>
          <w:sz w:val="24"/>
          <w:szCs w:val="24"/>
        </w:rPr>
        <w:t>т межведомственные запросы:</w:t>
      </w:r>
    </w:p>
    <w:p w:rsidR="00566181" w:rsidRPr="00142A54" w:rsidRDefault="00566181" w:rsidP="00566181">
      <w:pPr>
        <w:pStyle w:val="100"/>
        <w:widowControl w:val="0"/>
        <w:shd w:val="clear" w:color="auto" w:fill="auto"/>
        <w:tabs>
          <w:tab w:val="left" w:pos="-4678"/>
        </w:tabs>
        <w:spacing w:after="0" w:line="240" w:lineRule="auto"/>
        <w:ind w:left="0" w:right="0" w:firstLine="709"/>
        <w:rPr>
          <w:sz w:val="24"/>
          <w:szCs w:val="24"/>
        </w:rPr>
      </w:pPr>
      <w:proofErr w:type="gramStart"/>
      <w:r w:rsidRPr="00142A54">
        <w:rPr>
          <w:sz w:val="24"/>
          <w:szCs w:val="24"/>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roofErr w:type="gramEnd"/>
    </w:p>
    <w:p w:rsidR="00566181" w:rsidRPr="00142A54" w:rsidRDefault="00566181" w:rsidP="00566181">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142A54" w:rsidRDefault="00566181" w:rsidP="00566181">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142A54">
        <w:rPr>
          <w:sz w:val="24"/>
          <w:szCs w:val="24"/>
        </w:rPr>
        <w:t>Администрацией</w:t>
      </w:r>
      <w:r w:rsidR="000E5748" w:rsidRPr="00142A54">
        <w:rPr>
          <w:sz w:val="24"/>
          <w:szCs w:val="24"/>
        </w:rPr>
        <w:t xml:space="preserve"> </w:t>
      </w:r>
      <w:r w:rsidRPr="00142A54">
        <w:rPr>
          <w:sz w:val="24"/>
          <w:szCs w:val="24"/>
        </w:rPr>
        <w:t>в оперативном порядке.</w:t>
      </w:r>
    </w:p>
    <w:p w:rsidR="00566181" w:rsidRPr="00142A54" w:rsidRDefault="00566181" w:rsidP="00566181">
      <w:pPr>
        <w:widowControl w:val="0"/>
        <w:tabs>
          <w:tab w:val="left" w:pos="1113"/>
        </w:tabs>
        <w:ind w:firstLine="709"/>
        <w:jc w:val="both"/>
        <w:rPr>
          <w:szCs w:val="28"/>
        </w:rPr>
      </w:pPr>
      <w:proofErr w:type="gramStart"/>
      <w:r w:rsidRPr="00142A54">
        <w:rPr>
          <w:szCs w:val="28"/>
        </w:rPr>
        <w:t>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w:t>
      </w:r>
      <w:r w:rsidR="0051464E" w:rsidRPr="00142A54">
        <w:rPr>
          <w:szCs w:val="28"/>
        </w:rPr>
        <w:t xml:space="preserve">о факсу либо электронной почте </w:t>
      </w:r>
      <w:r w:rsidRPr="00142A54">
        <w:rPr>
          <w:szCs w:val="28"/>
        </w:rPr>
        <w:t>с одновременным его направлением</w:t>
      </w:r>
      <w:r w:rsidR="0051464E" w:rsidRPr="00142A54">
        <w:rPr>
          <w:szCs w:val="28"/>
        </w:rPr>
        <w:t xml:space="preserve"> почтой или курьером.</w:t>
      </w:r>
      <w:proofErr w:type="gramEnd"/>
      <w:r w:rsidR="0051464E" w:rsidRPr="00142A54">
        <w:rPr>
          <w:szCs w:val="28"/>
        </w:rPr>
        <w:t xml:space="preserve"> При этом </w:t>
      </w:r>
      <w:r w:rsidRPr="00142A54">
        <w:rPr>
          <w:szCs w:val="28"/>
        </w:rP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142A54">
        <w:rPr>
          <w:szCs w:val="28"/>
        </w:rPr>
        <w:t>«Об организации предоставления государственных и муниципальных услуг»</w:t>
      </w:r>
      <w:r w:rsidRPr="00142A54">
        <w:rPr>
          <w:szCs w:val="28"/>
        </w:rPr>
        <w:t>, а также основной государственный регистрационный номер и идентификационный номер налогоплательщика.</w:t>
      </w:r>
    </w:p>
    <w:p w:rsidR="00566181" w:rsidRPr="00142A54" w:rsidRDefault="00566181" w:rsidP="00566181">
      <w:pPr>
        <w:widowControl w:val="0"/>
        <w:tabs>
          <w:tab w:val="left" w:pos="1113"/>
        </w:tabs>
        <w:ind w:firstLine="620"/>
        <w:jc w:val="both"/>
        <w:rPr>
          <w:szCs w:val="28"/>
        </w:rPr>
      </w:pPr>
      <w:r w:rsidRPr="00142A54">
        <w:rPr>
          <w:szCs w:val="28"/>
        </w:rPr>
        <w:t xml:space="preserve">Заявитель вправе представить указанную информацию в </w:t>
      </w:r>
      <w:r w:rsidR="008967C8" w:rsidRPr="00142A54">
        <w:rPr>
          <w:szCs w:val="28"/>
        </w:rPr>
        <w:t>Администрацию</w:t>
      </w:r>
      <w:r w:rsidRPr="00142A54">
        <w:rPr>
          <w:szCs w:val="28"/>
        </w:rPr>
        <w:t xml:space="preserve"> по собственной инициативе. </w:t>
      </w:r>
    </w:p>
    <w:p w:rsidR="00566181" w:rsidRPr="00142A54" w:rsidRDefault="00566181" w:rsidP="00566181">
      <w:pPr>
        <w:widowControl w:val="0"/>
        <w:tabs>
          <w:tab w:val="left" w:pos="1113"/>
        </w:tabs>
        <w:ind w:firstLine="620"/>
        <w:jc w:val="both"/>
        <w:rPr>
          <w:szCs w:val="28"/>
        </w:rPr>
      </w:pPr>
      <w:r w:rsidRPr="00142A54">
        <w:rPr>
          <w:szCs w:val="28"/>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w:t>
      </w:r>
      <w:r w:rsidR="006F368B" w:rsidRPr="00142A54">
        <w:rPr>
          <w:szCs w:val="28"/>
        </w:rPr>
        <w:t>рузку более чем на два процента</w:t>
      </w:r>
      <w:r w:rsidRPr="00142A54">
        <w:rPr>
          <w:szCs w:val="28"/>
        </w:rPr>
        <w:t>.</w:t>
      </w:r>
    </w:p>
    <w:p w:rsidR="00055B24" w:rsidRPr="00142A54" w:rsidRDefault="00055B24" w:rsidP="00055B24">
      <w:pPr>
        <w:pStyle w:val="100"/>
        <w:widowControl w:val="0"/>
        <w:shd w:val="clear" w:color="auto" w:fill="auto"/>
        <w:tabs>
          <w:tab w:val="left" w:pos="-4678"/>
        </w:tabs>
        <w:spacing w:after="0" w:line="240" w:lineRule="auto"/>
        <w:ind w:left="0" w:right="0" w:firstLine="710"/>
        <w:rPr>
          <w:sz w:val="24"/>
          <w:szCs w:val="28"/>
        </w:rPr>
      </w:pPr>
      <w:r w:rsidRPr="00142A54">
        <w:rPr>
          <w:sz w:val="24"/>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142A54" w:rsidRDefault="00566181" w:rsidP="00566181">
      <w:pPr>
        <w:pStyle w:val="100"/>
        <w:widowControl w:val="0"/>
        <w:shd w:val="clear" w:color="auto" w:fill="auto"/>
        <w:tabs>
          <w:tab w:val="left" w:pos="-4678"/>
        </w:tabs>
        <w:spacing w:after="0" w:line="240" w:lineRule="auto"/>
        <w:ind w:left="0" w:right="0" w:firstLine="709"/>
        <w:rPr>
          <w:sz w:val="24"/>
          <w:szCs w:val="28"/>
        </w:rPr>
      </w:pPr>
      <w:proofErr w:type="gramStart"/>
      <w:r w:rsidRPr="00142A54">
        <w:rPr>
          <w:sz w:val="24"/>
          <w:szCs w:val="28"/>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w:t>
      </w:r>
      <w:proofErr w:type="gramEnd"/>
      <w:r w:rsidRPr="00142A54">
        <w:rPr>
          <w:sz w:val="24"/>
          <w:szCs w:val="28"/>
        </w:rPr>
        <w:t xml:space="preserve"> коммуникаций, если такие работы были проведены по согласованию с заявителем.</w:t>
      </w:r>
    </w:p>
    <w:p w:rsidR="00566181" w:rsidRPr="00142A54" w:rsidRDefault="00566181" w:rsidP="00566181">
      <w:pPr>
        <w:widowControl w:val="0"/>
        <w:tabs>
          <w:tab w:val="left" w:pos="1113"/>
        </w:tabs>
        <w:ind w:firstLine="620"/>
        <w:jc w:val="both"/>
        <w:rPr>
          <w:szCs w:val="28"/>
        </w:rPr>
      </w:pPr>
      <w:r w:rsidRPr="00142A54">
        <w:rPr>
          <w:szCs w:val="28"/>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142A54" w:rsidRDefault="00566181" w:rsidP="00566181">
      <w:pPr>
        <w:widowControl w:val="0"/>
        <w:tabs>
          <w:tab w:val="left" w:pos="1113"/>
        </w:tabs>
        <w:ind w:firstLine="620"/>
        <w:jc w:val="both"/>
        <w:rPr>
          <w:szCs w:val="28"/>
        </w:rPr>
      </w:pPr>
      <w:r w:rsidRPr="00142A54">
        <w:rPr>
          <w:szCs w:val="28"/>
        </w:rPr>
        <w:t>Информация из ГИС ГМП получается в оперативном порядке.</w:t>
      </w:r>
    </w:p>
    <w:p w:rsidR="00566181" w:rsidRPr="00142A54" w:rsidRDefault="00566181" w:rsidP="00566181">
      <w:pPr>
        <w:widowControl w:val="0"/>
        <w:tabs>
          <w:tab w:val="left" w:pos="1113"/>
        </w:tabs>
        <w:ind w:firstLine="620"/>
        <w:jc w:val="both"/>
        <w:rPr>
          <w:szCs w:val="28"/>
        </w:rPr>
      </w:pPr>
      <w:proofErr w:type="gramStart"/>
      <w:r w:rsidRPr="00142A54">
        <w:rPr>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142A54">
        <w:rPr>
          <w:szCs w:val="28"/>
        </w:rPr>
        <w:t>Администрацией</w:t>
      </w:r>
      <w:r w:rsidRPr="00142A54">
        <w:rPr>
          <w:szCs w:val="28"/>
        </w:rPr>
        <w:t xml:space="preserve"> счет оплаты </w:t>
      </w:r>
      <w:r w:rsidR="00864F79" w:rsidRPr="00142A54">
        <w:rPr>
          <w:szCs w:val="28"/>
        </w:rPr>
        <w:t>г</w:t>
      </w:r>
      <w:r w:rsidRPr="00142A54">
        <w:rPr>
          <w:szCs w:val="28"/>
        </w:rPr>
        <w:t xml:space="preserve">осударственной пошлины за предоставление </w:t>
      </w:r>
      <w:r w:rsidR="008967C8" w:rsidRPr="00142A54">
        <w:rPr>
          <w:szCs w:val="28"/>
        </w:rPr>
        <w:t>муниципальной</w:t>
      </w:r>
      <w:r w:rsidRPr="00142A54">
        <w:rPr>
          <w:szCs w:val="28"/>
        </w:rPr>
        <w:t xml:space="preserve"> услуги и иных платежей, указанных в настоящем </w:t>
      </w:r>
      <w:r w:rsidR="0051464E" w:rsidRPr="00142A54">
        <w:rPr>
          <w:szCs w:val="28"/>
        </w:rPr>
        <w:t xml:space="preserve">подпункте, могут быть получены </w:t>
      </w:r>
      <w:r w:rsidRPr="00142A54">
        <w:rPr>
          <w:szCs w:val="28"/>
        </w:rPr>
        <w:t>с использованием иных программных продуктов, предназначенных для администрирования поступлений в бюджетную систему Российской Ф</w:t>
      </w:r>
      <w:r w:rsidR="0051464E" w:rsidRPr="00142A54">
        <w:rPr>
          <w:szCs w:val="28"/>
        </w:rPr>
        <w:t xml:space="preserve">едерации, </w:t>
      </w:r>
      <w:r w:rsidRPr="00142A54">
        <w:rPr>
          <w:szCs w:val="28"/>
        </w:rPr>
        <w:t>а также по почте.</w:t>
      </w:r>
      <w:proofErr w:type="gramEnd"/>
    </w:p>
    <w:p w:rsidR="00566181" w:rsidRPr="00142A54" w:rsidRDefault="003A7129" w:rsidP="007C7272">
      <w:pPr>
        <w:pStyle w:val="100"/>
        <w:widowControl w:val="0"/>
        <w:numPr>
          <w:ilvl w:val="0"/>
          <w:numId w:val="2"/>
        </w:numPr>
        <w:shd w:val="clear" w:color="auto" w:fill="auto"/>
        <w:tabs>
          <w:tab w:val="left" w:pos="-4678"/>
        </w:tabs>
        <w:spacing w:after="0" w:line="240" w:lineRule="auto"/>
        <w:ind w:left="0" w:right="0" w:firstLine="709"/>
        <w:rPr>
          <w:sz w:val="24"/>
          <w:szCs w:val="28"/>
        </w:rPr>
      </w:pPr>
      <w:proofErr w:type="gramStart"/>
      <w:r w:rsidRPr="00142A54">
        <w:rPr>
          <w:sz w:val="24"/>
          <w:szCs w:val="28"/>
        </w:rPr>
        <w:t>Специалист Администрации</w:t>
      </w:r>
      <w:r w:rsidR="00566181" w:rsidRPr="00142A54">
        <w:rPr>
          <w:sz w:val="24"/>
          <w:szCs w:val="28"/>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r w:rsidR="00361857" w:rsidRPr="00142A54">
        <w:rPr>
          <w:sz w:val="24"/>
          <w:szCs w:val="28"/>
        </w:rPr>
        <w:t xml:space="preserve"> (с учетом положения, установленного абзацем вторым подпункта 3 пункта 48 Административного регламента)</w:t>
      </w:r>
      <w:r w:rsidR="00566181" w:rsidRPr="00142A54">
        <w:rPr>
          <w:sz w:val="24"/>
          <w:szCs w:val="28"/>
        </w:rPr>
        <w:t>.</w:t>
      </w:r>
      <w:proofErr w:type="gramEnd"/>
    </w:p>
    <w:p w:rsidR="00566181" w:rsidRPr="00142A54" w:rsidRDefault="00566181" w:rsidP="00566181">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142A5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8"/>
        </w:rPr>
      </w:pPr>
      <w:r w:rsidRPr="00142A54">
        <w:rPr>
          <w:sz w:val="24"/>
          <w:szCs w:val="28"/>
        </w:rPr>
        <w:t>Формирование и направл</w:t>
      </w:r>
      <w:r w:rsidR="0051464E" w:rsidRPr="00142A54">
        <w:rPr>
          <w:sz w:val="24"/>
          <w:szCs w:val="28"/>
        </w:rPr>
        <w:t xml:space="preserve">ение межведомственного запроса </w:t>
      </w:r>
      <w:r w:rsidRPr="00142A54">
        <w:rPr>
          <w:sz w:val="24"/>
          <w:szCs w:val="28"/>
        </w:rPr>
        <w:t>в Госавтоинспекцию.</w:t>
      </w:r>
    </w:p>
    <w:p w:rsidR="00566181" w:rsidRPr="00142A54" w:rsidRDefault="00566181" w:rsidP="00566181">
      <w:pPr>
        <w:widowControl w:val="0"/>
        <w:tabs>
          <w:tab w:val="left" w:pos="1113"/>
        </w:tabs>
        <w:ind w:firstLine="620"/>
        <w:jc w:val="both"/>
        <w:rPr>
          <w:szCs w:val="28"/>
        </w:rPr>
      </w:pPr>
      <w:r w:rsidRPr="00142A54">
        <w:rPr>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566181" w:rsidRPr="00142A54" w:rsidRDefault="00566181" w:rsidP="00566181">
      <w:pPr>
        <w:widowControl w:val="0"/>
        <w:tabs>
          <w:tab w:val="left" w:pos="1113"/>
        </w:tabs>
        <w:ind w:firstLine="620"/>
        <w:jc w:val="both"/>
        <w:rPr>
          <w:szCs w:val="28"/>
        </w:rPr>
      </w:pPr>
      <w:r w:rsidRPr="00142A54">
        <w:rPr>
          <w:szCs w:val="28"/>
        </w:rPr>
        <w:t xml:space="preserve">Межведомственный запрос осуществляется </w:t>
      </w:r>
      <w:r w:rsidR="003A7129" w:rsidRPr="00142A54">
        <w:rPr>
          <w:szCs w:val="28"/>
        </w:rPr>
        <w:t xml:space="preserve">специалистом </w:t>
      </w:r>
      <w:r w:rsidR="000E5748" w:rsidRPr="00142A54">
        <w:rPr>
          <w:szCs w:val="28"/>
        </w:rPr>
        <w:t>Администрации</w:t>
      </w:r>
      <w:r w:rsidRPr="00142A54">
        <w:rPr>
          <w:szCs w:val="28"/>
        </w:rPr>
        <w:t xml:space="preserve"> путём направления курьером </w:t>
      </w:r>
      <w:r w:rsidR="003A7129" w:rsidRPr="00142A54">
        <w:rPr>
          <w:szCs w:val="28"/>
        </w:rPr>
        <w:t>Администрации</w:t>
      </w:r>
      <w:r w:rsidRPr="00142A54">
        <w:rPr>
          <w:szCs w:val="28"/>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w:t>
      </w:r>
      <w:r w:rsidR="00361857" w:rsidRPr="00142A54">
        <w:rPr>
          <w:szCs w:val="28"/>
        </w:rPr>
        <w:t>–</w:t>
      </w:r>
      <w:r w:rsidRPr="00142A54">
        <w:rPr>
          <w:szCs w:val="28"/>
        </w:rPr>
        <w:t xml:space="preserve"> 3 части четвертой пункта 16 Административного регламента, и копий согласований маршрута транспортного средства. </w:t>
      </w:r>
    </w:p>
    <w:p w:rsidR="00566181" w:rsidRPr="00142A54" w:rsidRDefault="003A7129" w:rsidP="00566181">
      <w:pPr>
        <w:widowControl w:val="0"/>
        <w:tabs>
          <w:tab w:val="left" w:pos="1113"/>
        </w:tabs>
        <w:ind w:firstLine="620"/>
        <w:jc w:val="both"/>
        <w:rPr>
          <w:szCs w:val="28"/>
        </w:rPr>
      </w:pPr>
      <w:r w:rsidRPr="00142A54">
        <w:rPr>
          <w:szCs w:val="28"/>
        </w:rPr>
        <w:t>Администрацией</w:t>
      </w:r>
      <w:r w:rsidR="00566181" w:rsidRPr="00142A54">
        <w:rPr>
          <w:szCs w:val="28"/>
        </w:rPr>
        <w:t xml:space="preserve"> с Госавтоинспекцией осуществляется согласование маршрута крупногабаритного транспортного средства, а также в случаях, если для движения тяжеловесного транспортного средства требуется: </w:t>
      </w:r>
    </w:p>
    <w:p w:rsidR="00566181" w:rsidRPr="00142A54" w:rsidRDefault="00E02878" w:rsidP="00566181">
      <w:pPr>
        <w:widowControl w:val="0"/>
        <w:tabs>
          <w:tab w:val="left" w:pos="1113"/>
        </w:tabs>
        <w:ind w:firstLine="620"/>
        <w:jc w:val="both"/>
        <w:rPr>
          <w:szCs w:val="28"/>
        </w:rPr>
      </w:pPr>
      <w:r w:rsidRPr="00142A54">
        <w:rPr>
          <w:szCs w:val="28"/>
        </w:rPr>
        <w:t xml:space="preserve">- </w:t>
      </w:r>
      <w:r w:rsidR="00566181" w:rsidRPr="00142A54">
        <w:rPr>
          <w:szCs w:val="28"/>
        </w:rPr>
        <w:t xml:space="preserve"> отдельных участков автомобильных дорог;</w:t>
      </w:r>
    </w:p>
    <w:p w:rsidR="00566181" w:rsidRPr="00142A54" w:rsidRDefault="00E02878" w:rsidP="00566181">
      <w:pPr>
        <w:widowControl w:val="0"/>
        <w:tabs>
          <w:tab w:val="left" w:pos="1113"/>
        </w:tabs>
        <w:ind w:firstLine="620"/>
        <w:jc w:val="both"/>
        <w:rPr>
          <w:szCs w:val="28"/>
        </w:rPr>
      </w:pPr>
      <w:r w:rsidRPr="00142A54">
        <w:rPr>
          <w:szCs w:val="28"/>
        </w:rPr>
        <w:t xml:space="preserve">- </w:t>
      </w:r>
      <w:r w:rsidR="00566181" w:rsidRPr="00142A54">
        <w:rPr>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142A54" w:rsidRDefault="00E02878" w:rsidP="00566181">
      <w:pPr>
        <w:widowControl w:val="0"/>
        <w:tabs>
          <w:tab w:val="left" w:pos="1113"/>
        </w:tabs>
        <w:ind w:firstLine="620"/>
        <w:jc w:val="both"/>
        <w:rPr>
          <w:szCs w:val="28"/>
        </w:rPr>
      </w:pPr>
      <w:r w:rsidRPr="00142A54">
        <w:rPr>
          <w:szCs w:val="28"/>
        </w:rPr>
        <w:t xml:space="preserve">- </w:t>
      </w:r>
      <w:r w:rsidR="00566181" w:rsidRPr="00142A54">
        <w:rPr>
          <w:szCs w:val="28"/>
        </w:rPr>
        <w:t>изменение организации дорожного движения по маршруту тяжеловесного и (или) крупногабаритного транспортного средства;</w:t>
      </w:r>
    </w:p>
    <w:p w:rsidR="00566181" w:rsidRPr="00142A54" w:rsidRDefault="00E02878" w:rsidP="00566181">
      <w:pPr>
        <w:widowControl w:val="0"/>
        <w:tabs>
          <w:tab w:val="left" w:pos="1113"/>
        </w:tabs>
        <w:ind w:firstLine="620"/>
        <w:jc w:val="both"/>
        <w:rPr>
          <w:szCs w:val="28"/>
        </w:rPr>
      </w:pPr>
      <w:r w:rsidRPr="00142A54">
        <w:rPr>
          <w:szCs w:val="28"/>
        </w:rPr>
        <w:t xml:space="preserve">- </w:t>
      </w:r>
      <w:r w:rsidR="00566181" w:rsidRPr="00142A54">
        <w:rPr>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566181" w:rsidRPr="00142A54" w:rsidRDefault="00566181" w:rsidP="00566181">
      <w:pPr>
        <w:widowControl w:val="0"/>
        <w:tabs>
          <w:tab w:val="left" w:pos="1113"/>
        </w:tabs>
        <w:ind w:firstLine="620"/>
        <w:jc w:val="both"/>
        <w:rPr>
          <w:szCs w:val="28"/>
        </w:rPr>
      </w:pPr>
      <w:proofErr w:type="gramStart"/>
      <w:r w:rsidRPr="00142A54">
        <w:rPr>
          <w:szCs w:val="28"/>
        </w:rPr>
        <w:t xml:space="preserve">Ответ на запрос направляется Госавтоинспекцией курьером </w:t>
      </w:r>
      <w:r w:rsidR="003B53A8" w:rsidRPr="00142A54">
        <w:rPr>
          <w:szCs w:val="28"/>
        </w:rPr>
        <w:t>Администрации в Администрацию</w:t>
      </w:r>
      <w:r w:rsidRPr="00142A54">
        <w:rPr>
          <w:szCs w:val="28"/>
        </w:rPr>
        <w:t xml:space="preserve"> в виде согласованного специального разрешения с з</w:t>
      </w:r>
      <w:r w:rsidR="00950A91" w:rsidRPr="00142A54">
        <w:rPr>
          <w:szCs w:val="28"/>
        </w:rPr>
        <w:t xml:space="preserve">аписями </w:t>
      </w:r>
      <w:r w:rsidRPr="00142A54">
        <w:rPr>
          <w:szCs w:val="28"/>
        </w:rPr>
        <w:t>о согласовании в пунктах «Вид сопровожден</w:t>
      </w:r>
      <w:r w:rsidR="00950A91" w:rsidRPr="00142A54">
        <w:rPr>
          <w:szCs w:val="28"/>
        </w:rPr>
        <w:t xml:space="preserve">ия», «Особые условия движения» </w:t>
      </w:r>
      <w:r w:rsidRPr="00142A54">
        <w:rPr>
          <w:szCs w:val="28"/>
        </w:rPr>
        <w:t>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566181" w:rsidRPr="00142A5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8"/>
        </w:rPr>
      </w:pPr>
      <w:r w:rsidRPr="00142A54">
        <w:rPr>
          <w:sz w:val="24"/>
          <w:szCs w:val="28"/>
        </w:rPr>
        <w:t>Срок выполнения административных действий:</w:t>
      </w:r>
    </w:p>
    <w:p w:rsidR="00566181" w:rsidRPr="00142A54" w:rsidRDefault="00566181" w:rsidP="00566181">
      <w:pPr>
        <w:widowControl w:val="0"/>
        <w:tabs>
          <w:tab w:val="left" w:pos="1113"/>
        </w:tabs>
        <w:ind w:firstLine="620"/>
        <w:jc w:val="both"/>
        <w:rPr>
          <w:szCs w:val="28"/>
        </w:rPr>
      </w:pPr>
      <w:r w:rsidRPr="00142A54">
        <w:rPr>
          <w:szCs w:val="28"/>
        </w:rPr>
        <w:t>­ по межведомственным запросам, указанным в пункт</w:t>
      </w:r>
      <w:r w:rsidR="00F1400C" w:rsidRPr="00142A54">
        <w:rPr>
          <w:szCs w:val="28"/>
        </w:rPr>
        <w:t>е</w:t>
      </w:r>
      <w:r w:rsidRPr="00142A54">
        <w:rPr>
          <w:szCs w:val="28"/>
        </w:rPr>
        <w:t xml:space="preserve"> </w:t>
      </w:r>
      <w:r w:rsidR="008C3D6E" w:rsidRPr="00142A54">
        <w:rPr>
          <w:szCs w:val="28"/>
        </w:rPr>
        <w:t>50</w:t>
      </w:r>
      <w:r w:rsidRPr="00142A54">
        <w:rPr>
          <w:szCs w:val="28"/>
        </w:rPr>
        <w:t xml:space="preserve"> и </w:t>
      </w:r>
      <w:r w:rsidR="00F1400C" w:rsidRPr="00142A54">
        <w:rPr>
          <w:szCs w:val="28"/>
        </w:rPr>
        <w:t xml:space="preserve">подпунктах 1 и 3 пункта </w:t>
      </w:r>
      <w:r w:rsidR="008C3D6E" w:rsidRPr="00142A54">
        <w:rPr>
          <w:szCs w:val="28"/>
        </w:rPr>
        <w:t>51</w:t>
      </w:r>
      <w:r w:rsidR="00F1400C" w:rsidRPr="00142A54">
        <w:rPr>
          <w:szCs w:val="28"/>
        </w:rPr>
        <w:t xml:space="preserve"> Административного регламента</w:t>
      </w:r>
      <w:r w:rsidRPr="00142A54">
        <w:rPr>
          <w:szCs w:val="28"/>
        </w:rPr>
        <w:t>, информация получается в оперативном порядке.</w:t>
      </w:r>
    </w:p>
    <w:p w:rsidR="00566181" w:rsidRPr="00142A54" w:rsidRDefault="00566181" w:rsidP="00566181">
      <w:pPr>
        <w:widowControl w:val="0"/>
        <w:tabs>
          <w:tab w:val="left" w:pos="1113"/>
        </w:tabs>
        <w:ind w:firstLine="620"/>
        <w:jc w:val="both"/>
        <w:rPr>
          <w:szCs w:val="28"/>
        </w:rPr>
      </w:pPr>
      <w:r w:rsidRPr="00142A54">
        <w:rPr>
          <w:szCs w:val="28"/>
        </w:rPr>
        <w:t>В соответствии с федеральным зак</w:t>
      </w:r>
      <w:r w:rsidR="00950A91" w:rsidRPr="00142A54">
        <w:rPr>
          <w:szCs w:val="28"/>
        </w:rPr>
        <w:t xml:space="preserve">онодательством срок подготовки </w:t>
      </w:r>
      <w:r w:rsidRPr="00142A54">
        <w:rPr>
          <w:szCs w:val="28"/>
        </w:rP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142A54" w:rsidRDefault="00566181" w:rsidP="00566181">
      <w:pPr>
        <w:widowControl w:val="0"/>
        <w:tabs>
          <w:tab w:val="left" w:pos="1113"/>
        </w:tabs>
        <w:ind w:firstLine="620"/>
        <w:jc w:val="both"/>
        <w:rPr>
          <w:szCs w:val="28"/>
        </w:rPr>
      </w:pPr>
      <w:r w:rsidRPr="00142A54">
        <w:rPr>
          <w:szCs w:val="28"/>
        </w:rPr>
        <w:t xml:space="preserve">- по межведомственному запросу, указанному в </w:t>
      </w:r>
      <w:r w:rsidR="00F1400C" w:rsidRPr="00142A54">
        <w:rPr>
          <w:szCs w:val="28"/>
        </w:rPr>
        <w:t xml:space="preserve">подпункте 2 </w:t>
      </w:r>
      <w:r w:rsidR="00855D28" w:rsidRPr="00142A54">
        <w:rPr>
          <w:szCs w:val="28"/>
        </w:rPr>
        <w:t xml:space="preserve">пункта 51 Административного регламента </w:t>
      </w:r>
      <w:r w:rsidR="00F1400C" w:rsidRPr="00142A54">
        <w:rPr>
          <w:szCs w:val="28"/>
        </w:rPr>
        <w:t xml:space="preserve">и </w:t>
      </w:r>
      <w:r w:rsidRPr="00142A54">
        <w:rPr>
          <w:szCs w:val="28"/>
        </w:rPr>
        <w:t xml:space="preserve">пункте </w:t>
      </w:r>
      <w:r w:rsidR="008C3D6E" w:rsidRPr="00142A54">
        <w:rPr>
          <w:szCs w:val="28"/>
        </w:rPr>
        <w:t>52</w:t>
      </w:r>
      <w:r w:rsidR="00F1400C" w:rsidRPr="00142A54">
        <w:rPr>
          <w:szCs w:val="28"/>
        </w:rPr>
        <w:t xml:space="preserve"> Административного регламента</w:t>
      </w:r>
      <w:r w:rsidRPr="00142A54">
        <w:rPr>
          <w:szCs w:val="28"/>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w:t>
      </w:r>
      <w:proofErr w:type="gramStart"/>
      <w:r w:rsidRPr="00142A54">
        <w:rPr>
          <w:szCs w:val="28"/>
        </w:rPr>
        <w:t>с даты получения</w:t>
      </w:r>
      <w:proofErr w:type="gramEnd"/>
      <w:r w:rsidRPr="00142A54">
        <w:rPr>
          <w:szCs w:val="28"/>
        </w:rPr>
        <w:t xml:space="preserve"> запроса от </w:t>
      </w:r>
      <w:r w:rsidR="00554D99" w:rsidRPr="00142A54">
        <w:rPr>
          <w:szCs w:val="28"/>
        </w:rPr>
        <w:t>Администрации</w:t>
      </w:r>
      <w:r w:rsidRPr="00142A54">
        <w:rPr>
          <w:szCs w:val="28"/>
        </w:rPr>
        <w:t>;</w:t>
      </w:r>
    </w:p>
    <w:p w:rsidR="00566181" w:rsidRPr="00142A54" w:rsidRDefault="00566181" w:rsidP="00566181">
      <w:pPr>
        <w:widowControl w:val="0"/>
        <w:tabs>
          <w:tab w:val="left" w:pos="1113"/>
        </w:tabs>
        <w:ind w:firstLine="620"/>
        <w:jc w:val="both"/>
        <w:rPr>
          <w:szCs w:val="28"/>
        </w:rPr>
      </w:pPr>
      <w:proofErr w:type="gramStart"/>
      <w:r w:rsidRPr="00142A54">
        <w:rPr>
          <w:szCs w:val="28"/>
        </w:rPr>
        <w:t xml:space="preserve">- по межведомственному запросу, указанному в пункте </w:t>
      </w:r>
      <w:r w:rsidR="008C3D6E" w:rsidRPr="00142A54">
        <w:rPr>
          <w:szCs w:val="28"/>
        </w:rPr>
        <w:t>53</w:t>
      </w:r>
      <w:r w:rsidRPr="00142A54">
        <w:rPr>
          <w:szCs w:val="28"/>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F20D1" w:rsidRPr="00142A54">
        <w:rPr>
          <w:szCs w:val="28"/>
        </w:rPr>
        <w:t>Администрации</w:t>
      </w:r>
      <w:r w:rsidRPr="00142A54">
        <w:rPr>
          <w:szCs w:val="28"/>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4F20D1" w:rsidRPr="00142A54">
        <w:rPr>
          <w:szCs w:val="28"/>
        </w:rPr>
        <w:t>Администрации</w:t>
      </w:r>
      <w:r w:rsidRPr="00142A54">
        <w:rPr>
          <w:szCs w:val="28"/>
        </w:rPr>
        <w:t>.</w:t>
      </w:r>
      <w:proofErr w:type="gramEnd"/>
    </w:p>
    <w:p w:rsidR="00566181" w:rsidRPr="00142A54" w:rsidRDefault="00566181" w:rsidP="00B04A1C">
      <w:pPr>
        <w:pStyle w:val="100"/>
        <w:widowControl w:val="0"/>
        <w:shd w:val="clear" w:color="auto" w:fill="auto"/>
        <w:tabs>
          <w:tab w:val="left" w:pos="-4678"/>
        </w:tabs>
        <w:spacing w:after="0" w:line="240" w:lineRule="auto"/>
        <w:ind w:right="0"/>
        <w:rPr>
          <w:sz w:val="24"/>
          <w:szCs w:val="28"/>
        </w:rPr>
      </w:pPr>
    </w:p>
    <w:p w:rsidR="00110E81" w:rsidRPr="00142A54" w:rsidRDefault="00AE7D26" w:rsidP="00110E81">
      <w:pPr>
        <w:pStyle w:val="100"/>
        <w:widowControl w:val="0"/>
        <w:shd w:val="clear" w:color="auto" w:fill="auto"/>
        <w:tabs>
          <w:tab w:val="left" w:pos="-4678"/>
        </w:tabs>
        <w:spacing w:after="0" w:line="240" w:lineRule="auto"/>
        <w:ind w:left="0" w:right="0" w:firstLine="0"/>
        <w:jc w:val="center"/>
        <w:rPr>
          <w:b/>
          <w:sz w:val="24"/>
          <w:szCs w:val="28"/>
          <w:lang w:val="ru"/>
        </w:rPr>
      </w:pPr>
      <w:proofErr w:type="gramStart"/>
      <w:r w:rsidRPr="00142A54">
        <w:rPr>
          <w:b/>
          <w:sz w:val="24"/>
          <w:szCs w:val="28"/>
          <w:lang w:val="ru"/>
        </w:rPr>
        <w:t xml:space="preserve">Рассмотрение </w:t>
      </w:r>
      <w:r w:rsidR="004F20D1" w:rsidRPr="00142A54">
        <w:rPr>
          <w:b/>
          <w:sz w:val="24"/>
          <w:szCs w:val="28"/>
          <w:lang w:val="ru"/>
        </w:rPr>
        <w:t>Администрацией</w:t>
      </w:r>
      <w:r w:rsidRPr="00142A54">
        <w:rPr>
          <w:b/>
          <w:sz w:val="24"/>
          <w:szCs w:val="28"/>
          <w:lang w:val="ru"/>
        </w:rPr>
        <w:t xml:space="preserve"> заявления и прилагаемых документов, подготовка проектов запросов </w:t>
      </w:r>
      <w:r w:rsidR="00CB3484" w:rsidRPr="00142A54">
        <w:rPr>
          <w:b/>
          <w:sz w:val="24"/>
          <w:szCs w:val="28"/>
          <w:lang w:val="ru"/>
        </w:rPr>
        <w:t>на согласование маршрута владельцами автомобильных дорог</w:t>
      </w:r>
      <w:r w:rsidRPr="00142A54">
        <w:rPr>
          <w:b/>
          <w:sz w:val="24"/>
          <w:szCs w:val="28"/>
          <w:lang w:val="ru"/>
        </w:rPr>
        <w:t xml:space="preserve">, направление </w:t>
      </w:r>
      <w:r w:rsidR="004F20D1" w:rsidRPr="00142A54">
        <w:rPr>
          <w:b/>
          <w:sz w:val="24"/>
          <w:szCs w:val="28"/>
          <w:lang w:val="ru"/>
        </w:rPr>
        <w:t>Администрацией</w:t>
      </w:r>
      <w:r w:rsidRPr="00142A54">
        <w:rPr>
          <w:b/>
          <w:sz w:val="24"/>
          <w:szCs w:val="28"/>
          <w:lang w:val="ru"/>
        </w:rPr>
        <w:t xml:space="preserve"> запросов на согласование маршрутов</w:t>
      </w:r>
      <w:r w:rsidR="00CB3484" w:rsidRPr="00142A54">
        <w:rPr>
          <w:b/>
          <w:sz w:val="24"/>
          <w:szCs w:val="28"/>
          <w:lang w:val="ru"/>
        </w:rPr>
        <w:t xml:space="preserve"> владельцам автомобильных дорог</w:t>
      </w:r>
      <w:r w:rsidRPr="00142A54">
        <w:rPr>
          <w:b/>
          <w:sz w:val="24"/>
          <w:szCs w:val="28"/>
          <w:lang w:val="ru"/>
        </w:rPr>
        <w:t xml:space="preserve">, обработка </w:t>
      </w:r>
      <w:r w:rsidR="00F57D65" w:rsidRPr="00142A54">
        <w:rPr>
          <w:b/>
          <w:sz w:val="24"/>
          <w:szCs w:val="28"/>
          <w:lang w:val="ru"/>
        </w:rPr>
        <w:t>Администрацией</w:t>
      </w:r>
      <w:r w:rsidRPr="00142A54">
        <w:rPr>
          <w:b/>
          <w:sz w:val="24"/>
          <w:szCs w:val="28"/>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142A54">
        <w:rPr>
          <w:b/>
          <w:sz w:val="24"/>
          <w:szCs w:val="28"/>
          <w:lang w:val="ru"/>
        </w:rPr>
        <w:t>местного значения МО</w:t>
      </w:r>
      <w:r w:rsidRPr="00142A54">
        <w:rPr>
          <w:b/>
          <w:sz w:val="24"/>
          <w:szCs w:val="28"/>
          <w:lang w:val="ru"/>
        </w:rPr>
        <w:t>, оформление специального разрешения или Извещения об отказе в выдаче специального разрешения</w:t>
      </w:r>
      <w:r w:rsidR="00F4226E" w:rsidRPr="00142A54">
        <w:rPr>
          <w:b/>
          <w:sz w:val="24"/>
          <w:szCs w:val="28"/>
          <w:lang w:val="ru"/>
        </w:rPr>
        <w:t xml:space="preserve"> и направление специального разрешения в Госавтоинспекцию</w:t>
      </w:r>
      <w:proofErr w:type="gramEnd"/>
      <w:r w:rsidR="00F4226E" w:rsidRPr="00142A54">
        <w:rPr>
          <w:b/>
          <w:sz w:val="24"/>
          <w:szCs w:val="28"/>
          <w:lang w:val="ru"/>
        </w:rPr>
        <w:t xml:space="preserve"> в случае необходимости согласования с Госавтоинспекцией</w:t>
      </w:r>
    </w:p>
    <w:p w:rsidR="00AE7D26" w:rsidRPr="00142A54" w:rsidRDefault="00AE7D26" w:rsidP="00110E81">
      <w:pPr>
        <w:pStyle w:val="100"/>
        <w:widowControl w:val="0"/>
        <w:shd w:val="clear" w:color="auto" w:fill="auto"/>
        <w:tabs>
          <w:tab w:val="left" w:pos="-4678"/>
        </w:tabs>
        <w:spacing w:after="0" w:line="240" w:lineRule="auto"/>
        <w:ind w:left="0" w:right="0" w:firstLine="0"/>
        <w:jc w:val="center"/>
        <w:rPr>
          <w:sz w:val="24"/>
          <w:szCs w:val="24"/>
          <w:lang w:val="ru"/>
        </w:rPr>
      </w:pPr>
    </w:p>
    <w:p w:rsidR="002046E2" w:rsidRPr="00142A54" w:rsidRDefault="00B421CE"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Основанием для начала данной административной процедуры является </w:t>
      </w:r>
      <w:r w:rsidR="005D3029" w:rsidRPr="00142A54">
        <w:rPr>
          <w:sz w:val="24"/>
          <w:szCs w:val="24"/>
        </w:rPr>
        <w:t xml:space="preserve">регистрация </w:t>
      </w:r>
      <w:r w:rsidR="002D379C" w:rsidRPr="00142A54">
        <w:rPr>
          <w:sz w:val="24"/>
          <w:szCs w:val="24"/>
        </w:rPr>
        <w:t>з</w:t>
      </w:r>
      <w:r w:rsidR="005D3029" w:rsidRPr="00142A54">
        <w:rPr>
          <w:sz w:val="24"/>
          <w:szCs w:val="24"/>
        </w:rPr>
        <w:t xml:space="preserve">аявления </w:t>
      </w:r>
      <w:r w:rsidR="00657CEC" w:rsidRPr="00142A54">
        <w:rPr>
          <w:sz w:val="24"/>
          <w:szCs w:val="24"/>
        </w:rPr>
        <w:t>специалистом</w:t>
      </w:r>
      <w:r w:rsidR="005D3029" w:rsidRPr="00142A54">
        <w:rPr>
          <w:sz w:val="24"/>
          <w:szCs w:val="24"/>
        </w:rPr>
        <w:t xml:space="preserve"> </w:t>
      </w:r>
      <w:r w:rsidR="00F57D65" w:rsidRPr="00142A54">
        <w:rPr>
          <w:sz w:val="24"/>
          <w:szCs w:val="24"/>
        </w:rPr>
        <w:t>Администрации</w:t>
      </w:r>
      <w:r w:rsidR="000F15B5" w:rsidRPr="00142A54">
        <w:rPr>
          <w:sz w:val="24"/>
          <w:szCs w:val="24"/>
        </w:rPr>
        <w:t>.</w:t>
      </w:r>
    </w:p>
    <w:p w:rsidR="007C79C1" w:rsidRPr="00142A54" w:rsidRDefault="007C79C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В состав административной процедуры входят следующие административные действия:</w:t>
      </w:r>
    </w:p>
    <w:p w:rsidR="004C30DB" w:rsidRPr="00142A54" w:rsidRDefault="001774AD" w:rsidP="00C74F12">
      <w:pPr>
        <w:pStyle w:val="100"/>
        <w:widowControl w:val="0"/>
        <w:tabs>
          <w:tab w:val="left" w:pos="-4678"/>
        </w:tabs>
        <w:spacing w:after="0" w:line="240" w:lineRule="auto"/>
        <w:ind w:left="0" w:firstLine="709"/>
        <w:rPr>
          <w:sz w:val="24"/>
          <w:szCs w:val="24"/>
        </w:rPr>
      </w:pPr>
      <w:r w:rsidRPr="00142A54">
        <w:rPr>
          <w:sz w:val="24"/>
          <w:szCs w:val="24"/>
        </w:rPr>
        <w:t>1</w:t>
      </w:r>
      <w:r w:rsidR="006F7CE9" w:rsidRPr="00142A54">
        <w:rPr>
          <w:sz w:val="24"/>
          <w:szCs w:val="24"/>
        </w:rPr>
        <w:t xml:space="preserve">) </w:t>
      </w:r>
      <w:r w:rsidR="00340E2E" w:rsidRPr="00142A54">
        <w:rPr>
          <w:sz w:val="24"/>
          <w:szCs w:val="24"/>
        </w:rPr>
        <w:t>в</w:t>
      </w:r>
      <w:r w:rsidR="004C30DB" w:rsidRPr="00142A54">
        <w:rPr>
          <w:sz w:val="24"/>
          <w:szCs w:val="24"/>
        </w:rPr>
        <w:t xml:space="preserve"> течение </w:t>
      </w:r>
      <w:r w:rsidR="002068F3" w:rsidRPr="00142A54">
        <w:rPr>
          <w:sz w:val="24"/>
          <w:szCs w:val="24"/>
        </w:rPr>
        <w:t>трёх</w:t>
      </w:r>
      <w:r w:rsidR="004C30DB" w:rsidRPr="00142A54">
        <w:rPr>
          <w:sz w:val="24"/>
          <w:szCs w:val="24"/>
        </w:rPr>
        <w:t xml:space="preserve"> рабочих дней со дня регистрации заявления </w:t>
      </w:r>
      <w:r w:rsidR="00C74F12" w:rsidRPr="00142A54">
        <w:rPr>
          <w:sz w:val="24"/>
          <w:szCs w:val="24"/>
        </w:rPr>
        <w:t>специалист Администрации п</w:t>
      </w:r>
      <w:r w:rsidR="004C30DB" w:rsidRPr="00142A54">
        <w:rPr>
          <w:sz w:val="24"/>
          <w:szCs w:val="24"/>
        </w:rPr>
        <w:t>роверяет:</w:t>
      </w:r>
    </w:p>
    <w:p w:rsidR="004C30DB" w:rsidRPr="00142A54" w:rsidRDefault="00EE2D92" w:rsidP="0090233D">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н</w:t>
      </w:r>
      <w:r w:rsidR="008E40DB" w:rsidRPr="00142A54">
        <w:rPr>
          <w:sz w:val="24"/>
          <w:szCs w:val="24"/>
        </w:rPr>
        <w:t xml:space="preserve">аличие в заявленном маршруте (части маршрута) автомобильных дорог </w:t>
      </w:r>
      <w:r w:rsidR="00F57D65" w:rsidRPr="00142A54">
        <w:rPr>
          <w:sz w:val="24"/>
          <w:szCs w:val="24"/>
        </w:rPr>
        <w:t>местного</w:t>
      </w:r>
      <w:r w:rsidR="008E40DB" w:rsidRPr="00142A54">
        <w:rPr>
          <w:sz w:val="24"/>
          <w:szCs w:val="24"/>
        </w:rPr>
        <w:t xml:space="preserve"> значения</w:t>
      </w:r>
      <w:r w:rsidR="00F57D65" w:rsidRPr="00142A54">
        <w:rPr>
          <w:sz w:val="24"/>
          <w:szCs w:val="24"/>
        </w:rPr>
        <w:t xml:space="preserve"> МО</w:t>
      </w:r>
      <w:r w:rsidR="008E40DB" w:rsidRPr="00142A54">
        <w:rPr>
          <w:sz w:val="24"/>
          <w:szCs w:val="24"/>
        </w:rPr>
        <w:t>, участков таких автомобильных дорог</w:t>
      </w:r>
      <w:r w:rsidR="0090233D" w:rsidRPr="00142A54">
        <w:rPr>
          <w:sz w:val="24"/>
          <w:szCs w:val="24"/>
        </w:rPr>
        <w:t>;</w:t>
      </w:r>
    </w:p>
    <w:p w:rsidR="004C30DB" w:rsidRPr="00142A54" w:rsidRDefault="00EE2D92" w:rsidP="000016EB">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w:t>
      </w:r>
      <w:r w:rsidR="004C30DB" w:rsidRPr="00142A54">
        <w:rPr>
          <w:sz w:val="24"/>
          <w:szCs w:val="24"/>
        </w:rPr>
        <w:t xml:space="preserve">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w:t>
      </w:r>
      <w:r w:rsidR="000F192B" w:rsidRPr="00142A54">
        <w:rPr>
          <w:sz w:val="24"/>
          <w:szCs w:val="24"/>
        </w:rPr>
        <w:t>заявленного</w:t>
      </w:r>
      <w:r w:rsidR="004C30DB" w:rsidRPr="00142A54">
        <w:rPr>
          <w:sz w:val="24"/>
          <w:szCs w:val="24"/>
        </w:rPr>
        <w:t xml:space="preserve"> </w:t>
      </w:r>
      <w:r w:rsidR="000F192B" w:rsidRPr="00142A54">
        <w:rPr>
          <w:sz w:val="24"/>
          <w:szCs w:val="24"/>
        </w:rPr>
        <w:t>движения</w:t>
      </w:r>
      <w:r w:rsidR="004C30DB" w:rsidRPr="00142A54">
        <w:rPr>
          <w:sz w:val="24"/>
          <w:szCs w:val="24"/>
        </w:rPr>
        <w:t xml:space="preserve"> тяжеловесных и (или) крупногабаритных </w:t>
      </w:r>
      <w:r w:rsidR="000F192B" w:rsidRPr="00142A54">
        <w:rPr>
          <w:sz w:val="24"/>
          <w:szCs w:val="24"/>
        </w:rPr>
        <w:t>транспортных средств</w:t>
      </w:r>
      <w:r w:rsidR="004C30DB" w:rsidRPr="00142A54">
        <w:rPr>
          <w:sz w:val="24"/>
          <w:szCs w:val="24"/>
        </w:rPr>
        <w:t>;</w:t>
      </w:r>
    </w:p>
    <w:p w:rsidR="00A532DF" w:rsidRPr="00142A54" w:rsidRDefault="00A532DF" w:rsidP="000016EB">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006049F7" w:rsidRPr="00142A54">
        <w:rPr>
          <w:sz w:val="24"/>
          <w:szCs w:val="24"/>
        </w:rPr>
        <w:t> </w:t>
      </w:r>
      <w:r w:rsidR="000360EC" w:rsidRPr="00142A54">
        <w:rPr>
          <w:sz w:val="24"/>
          <w:szCs w:val="24"/>
        </w:rPr>
        <w:t>в</w:t>
      </w:r>
      <w:r w:rsidR="00BA5C22" w:rsidRPr="00142A54">
        <w:rPr>
          <w:sz w:val="24"/>
          <w:szCs w:val="24"/>
        </w:rPr>
        <w:t> </w:t>
      </w:r>
      <w:r w:rsidR="000360EC" w:rsidRPr="00142A54">
        <w:rPr>
          <w:sz w:val="24"/>
          <w:szCs w:val="24"/>
        </w:rPr>
        <w:t xml:space="preserve">соответствии с подпунктом </w:t>
      </w:r>
      <w:r w:rsidR="0083129A" w:rsidRPr="00142A54">
        <w:rPr>
          <w:sz w:val="24"/>
          <w:szCs w:val="24"/>
        </w:rPr>
        <w:t>1</w:t>
      </w:r>
      <w:r w:rsidR="000360EC" w:rsidRPr="00142A54">
        <w:rPr>
          <w:sz w:val="24"/>
          <w:szCs w:val="24"/>
        </w:rPr>
        <w:t xml:space="preserve"> пункта </w:t>
      </w:r>
      <w:r w:rsidR="00A5462B" w:rsidRPr="00142A54">
        <w:rPr>
          <w:sz w:val="24"/>
          <w:szCs w:val="24"/>
        </w:rPr>
        <w:t>51</w:t>
      </w:r>
      <w:r w:rsidR="000360EC" w:rsidRPr="00142A54">
        <w:rPr>
          <w:sz w:val="24"/>
          <w:szCs w:val="24"/>
        </w:rPr>
        <w:t xml:space="preserve"> Административного </w:t>
      </w:r>
      <w:r w:rsidR="005032EF" w:rsidRPr="00142A54">
        <w:rPr>
          <w:sz w:val="24"/>
          <w:szCs w:val="24"/>
        </w:rPr>
        <w:t>р</w:t>
      </w:r>
      <w:r w:rsidR="000360EC" w:rsidRPr="00142A54">
        <w:rPr>
          <w:sz w:val="24"/>
          <w:szCs w:val="24"/>
        </w:rPr>
        <w:t>егламента</w:t>
      </w:r>
      <w:r w:rsidRPr="00142A54">
        <w:rPr>
          <w:sz w:val="24"/>
          <w:szCs w:val="24"/>
        </w:rPr>
        <w:t>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142A54" w:rsidRDefault="00EE2D92" w:rsidP="000016EB">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w:t>
      </w:r>
      <w:r w:rsidR="004C30DB" w:rsidRPr="00142A54">
        <w:rPr>
          <w:sz w:val="24"/>
          <w:szCs w:val="24"/>
        </w:rPr>
        <w:t>соблюдение требований о перевозке делимого груза</w:t>
      </w:r>
      <w:r w:rsidR="000360EC" w:rsidRPr="00142A54">
        <w:rPr>
          <w:sz w:val="24"/>
          <w:szCs w:val="24"/>
        </w:rPr>
        <w:t>.</w:t>
      </w:r>
    </w:p>
    <w:p w:rsidR="000360EC" w:rsidRPr="00142A54" w:rsidRDefault="000360EC" w:rsidP="000360EC">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142A54">
        <w:rPr>
          <w:sz w:val="24"/>
          <w:szCs w:val="24"/>
        </w:rPr>
        <w:t>Администрацию</w:t>
      </w:r>
      <w:r w:rsidRPr="00142A54">
        <w:rPr>
          <w:sz w:val="24"/>
          <w:szCs w:val="24"/>
        </w:rPr>
        <w:t xml:space="preserve"> по собственной инициативе</w:t>
      </w:r>
      <w:r w:rsidR="00340E2E" w:rsidRPr="00142A54">
        <w:rPr>
          <w:sz w:val="24"/>
          <w:szCs w:val="24"/>
        </w:rPr>
        <w:t>;</w:t>
      </w:r>
    </w:p>
    <w:p w:rsidR="006F7CE9" w:rsidRPr="00142A54" w:rsidRDefault="001774AD" w:rsidP="000016EB">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2</w:t>
      </w:r>
      <w:r w:rsidR="006F7CE9" w:rsidRPr="00142A54">
        <w:rPr>
          <w:sz w:val="24"/>
          <w:szCs w:val="24"/>
        </w:rPr>
        <w:t>)</w:t>
      </w:r>
      <w:r w:rsidR="00C271F1" w:rsidRPr="00142A54">
        <w:rPr>
          <w:sz w:val="24"/>
          <w:szCs w:val="24"/>
        </w:rPr>
        <w:t xml:space="preserve"> </w:t>
      </w:r>
      <w:r w:rsidR="00340E2E" w:rsidRPr="00142A54">
        <w:rPr>
          <w:sz w:val="24"/>
          <w:szCs w:val="24"/>
        </w:rPr>
        <w:t>в</w:t>
      </w:r>
      <w:r w:rsidR="006F7CE9" w:rsidRPr="00142A54">
        <w:rPr>
          <w:sz w:val="24"/>
          <w:szCs w:val="24"/>
        </w:rPr>
        <w:t xml:space="preserve"> течение трёх рабочих дней со дня регистрации заявления</w:t>
      </w:r>
      <w:r w:rsidR="00E4105F" w:rsidRPr="00142A54">
        <w:rPr>
          <w:sz w:val="24"/>
          <w:szCs w:val="24"/>
        </w:rPr>
        <w:t xml:space="preserve"> (за исключением случая, установленного </w:t>
      </w:r>
      <w:r w:rsidR="00335EA8" w:rsidRPr="00142A54">
        <w:rPr>
          <w:sz w:val="24"/>
          <w:szCs w:val="24"/>
        </w:rPr>
        <w:t>подпунктом 1.4</w:t>
      </w:r>
      <w:r w:rsidR="00E4105F" w:rsidRPr="00142A54">
        <w:rPr>
          <w:sz w:val="24"/>
          <w:szCs w:val="24"/>
        </w:rPr>
        <w:t xml:space="preserve"> пункта 1</w:t>
      </w:r>
      <w:r w:rsidR="00335EA8" w:rsidRPr="00142A54">
        <w:rPr>
          <w:sz w:val="24"/>
          <w:szCs w:val="24"/>
        </w:rPr>
        <w:t>3</w:t>
      </w:r>
      <w:r w:rsidR="00E4105F" w:rsidRPr="00142A54">
        <w:rPr>
          <w:sz w:val="24"/>
          <w:szCs w:val="24"/>
        </w:rPr>
        <w:t xml:space="preserve"> Административного регламента)</w:t>
      </w:r>
      <w:r w:rsidR="00C74F12" w:rsidRPr="00142A54">
        <w:rPr>
          <w:sz w:val="24"/>
          <w:szCs w:val="24"/>
        </w:rPr>
        <w:t xml:space="preserve"> специалист Администрации</w:t>
      </w:r>
      <w:r w:rsidR="006F7CE9" w:rsidRPr="00142A54">
        <w:rPr>
          <w:sz w:val="24"/>
          <w:szCs w:val="24"/>
        </w:rPr>
        <w:t>:</w:t>
      </w:r>
    </w:p>
    <w:p w:rsidR="00C271F1" w:rsidRPr="00142A54" w:rsidRDefault="00EE2D92" w:rsidP="000016EB">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w:t>
      </w:r>
      <w:r w:rsidR="00C271F1" w:rsidRPr="00142A54">
        <w:rPr>
          <w:sz w:val="24"/>
          <w:szCs w:val="24"/>
        </w:rPr>
        <w:t>устанавливает путь следования по заявленному маршруту;</w:t>
      </w:r>
    </w:p>
    <w:p w:rsidR="00C271F1" w:rsidRPr="00142A54" w:rsidRDefault="00EE2D92" w:rsidP="000016EB">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w:t>
      </w:r>
      <w:r w:rsidR="00C271F1" w:rsidRPr="00142A54">
        <w:rPr>
          <w:sz w:val="24"/>
          <w:szCs w:val="24"/>
        </w:rPr>
        <w:t>определяет владельцев автомобильных дорог по пути следования заявленного маршрута;</w:t>
      </w:r>
    </w:p>
    <w:p w:rsidR="00DA7358" w:rsidRPr="00142A54" w:rsidRDefault="00EE2D92" w:rsidP="00EE2D92">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w:t>
      </w:r>
      <w:r w:rsidR="0063715D" w:rsidRPr="00142A54">
        <w:rPr>
          <w:sz w:val="24"/>
          <w:szCs w:val="24"/>
        </w:rPr>
        <w:t xml:space="preserve">формирует </w:t>
      </w:r>
      <w:r w:rsidR="002E72A2" w:rsidRPr="00142A54">
        <w:rPr>
          <w:sz w:val="24"/>
          <w:szCs w:val="24"/>
        </w:rPr>
        <w:t xml:space="preserve">и представляет на подпись уполномоченному должностному лицу Администрации </w:t>
      </w:r>
      <w:r w:rsidR="002922B9" w:rsidRPr="00142A54">
        <w:rPr>
          <w:sz w:val="24"/>
          <w:szCs w:val="24"/>
        </w:rPr>
        <w:t xml:space="preserve">проект </w:t>
      </w:r>
      <w:r w:rsidR="0063715D" w:rsidRPr="00142A54">
        <w:rPr>
          <w:sz w:val="24"/>
          <w:szCs w:val="24"/>
        </w:rPr>
        <w:t>запрос</w:t>
      </w:r>
      <w:r w:rsidR="002922B9" w:rsidRPr="00142A54">
        <w:rPr>
          <w:sz w:val="24"/>
          <w:szCs w:val="24"/>
        </w:rPr>
        <w:t>а</w:t>
      </w:r>
      <w:r w:rsidR="0063715D" w:rsidRPr="00142A54">
        <w:rPr>
          <w:sz w:val="24"/>
          <w:szCs w:val="24"/>
        </w:rPr>
        <w:t xml:space="preserve"> </w:t>
      </w:r>
      <w:r w:rsidR="009A2702" w:rsidRPr="00142A54">
        <w:rPr>
          <w:sz w:val="24"/>
          <w:szCs w:val="24"/>
        </w:rPr>
        <w:t xml:space="preserve">на согласование маршрута </w:t>
      </w:r>
      <w:r w:rsidR="003A7E6D" w:rsidRPr="00142A54">
        <w:rPr>
          <w:sz w:val="24"/>
          <w:szCs w:val="24"/>
        </w:rPr>
        <w:t>(</w:t>
      </w:r>
      <w:hyperlink w:anchor="Приложение_10" w:history="1">
        <w:r w:rsidR="003A7E6D" w:rsidRPr="00142A54">
          <w:rPr>
            <w:sz w:val="24"/>
            <w:szCs w:val="24"/>
          </w:rPr>
          <w:t xml:space="preserve">Приложение № </w:t>
        </w:r>
        <w:r w:rsidR="00844FE2" w:rsidRPr="00142A54">
          <w:rPr>
            <w:sz w:val="24"/>
            <w:szCs w:val="24"/>
          </w:rPr>
          <w:t>7</w:t>
        </w:r>
      </w:hyperlink>
      <w:r w:rsidR="00026BD8" w:rsidRPr="00142A54">
        <w:rPr>
          <w:sz w:val="24"/>
          <w:szCs w:val="24"/>
        </w:rPr>
        <w:t xml:space="preserve"> к </w:t>
      </w:r>
      <w:r w:rsidR="00844FE2" w:rsidRPr="00142A54">
        <w:rPr>
          <w:sz w:val="24"/>
          <w:szCs w:val="24"/>
        </w:rPr>
        <w:t>Административному р</w:t>
      </w:r>
      <w:r w:rsidR="00026BD8" w:rsidRPr="00142A54">
        <w:rPr>
          <w:sz w:val="24"/>
          <w:szCs w:val="24"/>
        </w:rPr>
        <w:t>егламенту</w:t>
      </w:r>
      <w:r w:rsidR="003A7E6D" w:rsidRPr="00142A54">
        <w:rPr>
          <w:sz w:val="24"/>
          <w:szCs w:val="24"/>
        </w:rPr>
        <w:t>)</w:t>
      </w:r>
      <w:r w:rsidR="005471E3" w:rsidRPr="00142A54">
        <w:rPr>
          <w:sz w:val="24"/>
          <w:szCs w:val="24"/>
        </w:rPr>
        <w:t>.</w:t>
      </w:r>
      <w:r w:rsidR="00DA7358" w:rsidRPr="00142A54">
        <w:rPr>
          <w:sz w:val="24"/>
          <w:szCs w:val="24"/>
        </w:rPr>
        <w:t xml:space="preserve"> </w:t>
      </w:r>
    </w:p>
    <w:p w:rsidR="00843FF0" w:rsidRPr="00142A54" w:rsidRDefault="007C79C1" w:rsidP="00EE2D92">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В</w:t>
      </w:r>
      <w:r w:rsidR="00843FF0" w:rsidRPr="00142A54">
        <w:rPr>
          <w:sz w:val="24"/>
          <w:szCs w:val="24"/>
        </w:rPr>
        <w:t xml:space="preserve"> проекте </w:t>
      </w:r>
      <w:r w:rsidR="00A95E8B" w:rsidRPr="00142A54">
        <w:rPr>
          <w:sz w:val="24"/>
          <w:szCs w:val="24"/>
        </w:rPr>
        <w:t>з</w:t>
      </w:r>
      <w:r w:rsidR="00893085" w:rsidRPr="00142A54">
        <w:rPr>
          <w:sz w:val="24"/>
          <w:szCs w:val="24"/>
        </w:rPr>
        <w:t>апроса</w:t>
      </w:r>
      <w:r w:rsidR="00843FF0" w:rsidRPr="00142A54">
        <w:rPr>
          <w:sz w:val="24"/>
          <w:szCs w:val="24"/>
        </w:rPr>
        <w:t xml:space="preserve"> </w:t>
      </w:r>
      <w:r w:rsidR="009A2702" w:rsidRPr="00142A54">
        <w:rPr>
          <w:sz w:val="24"/>
          <w:szCs w:val="24"/>
        </w:rPr>
        <w:t xml:space="preserve">на согласование маршрута </w:t>
      </w:r>
      <w:r w:rsidR="00843FF0" w:rsidRPr="00142A54">
        <w:rPr>
          <w:sz w:val="24"/>
          <w:szCs w:val="24"/>
        </w:rPr>
        <w:t xml:space="preserve">указываются: наименование уполномоченного органа,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w:t>
      </w:r>
      <w:proofErr w:type="gramStart"/>
      <w:r w:rsidR="00843FF0" w:rsidRPr="00142A54">
        <w:rPr>
          <w:sz w:val="24"/>
          <w:szCs w:val="24"/>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адресат получения результата согласования </w:t>
      </w:r>
      <w:r w:rsidR="00A95E8B" w:rsidRPr="00142A54">
        <w:rPr>
          <w:sz w:val="24"/>
          <w:szCs w:val="24"/>
        </w:rPr>
        <w:t>з</w:t>
      </w:r>
      <w:r w:rsidR="00893085" w:rsidRPr="00142A54">
        <w:rPr>
          <w:sz w:val="24"/>
          <w:szCs w:val="24"/>
        </w:rPr>
        <w:t>апроса</w:t>
      </w:r>
      <w:r w:rsidR="00340E2E" w:rsidRPr="00142A54">
        <w:rPr>
          <w:sz w:val="24"/>
          <w:szCs w:val="24"/>
        </w:rPr>
        <w:t>;</w:t>
      </w:r>
      <w:proofErr w:type="gramEnd"/>
    </w:p>
    <w:p w:rsidR="00BC7396" w:rsidRPr="00142A54" w:rsidRDefault="002E72A2" w:rsidP="00AA14F5">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3) </w:t>
      </w:r>
      <w:r w:rsidR="00BC7396" w:rsidRPr="00142A54">
        <w:rPr>
          <w:sz w:val="24"/>
          <w:szCs w:val="24"/>
        </w:rPr>
        <w:t xml:space="preserve">специалист Администрации </w:t>
      </w:r>
      <w:r w:rsidR="00340E2E" w:rsidRPr="00142A54">
        <w:rPr>
          <w:sz w:val="24"/>
          <w:szCs w:val="24"/>
        </w:rPr>
        <w:t>в</w:t>
      </w:r>
      <w:r w:rsidRPr="00142A54">
        <w:rPr>
          <w:sz w:val="24"/>
          <w:szCs w:val="24"/>
        </w:rPr>
        <w:t xml:space="preserve"> течение одного рабочего дня </w:t>
      </w:r>
      <w:r w:rsidR="005004F1" w:rsidRPr="00142A54">
        <w:rPr>
          <w:sz w:val="24"/>
          <w:szCs w:val="24"/>
        </w:rPr>
        <w:t>подписывает проект запроса</w:t>
      </w:r>
      <w:r w:rsidR="009A2702" w:rsidRPr="00142A54">
        <w:rPr>
          <w:sz w:val="24"/>
          <w:szCs w:val="24"/>
        </w:rPr>
        <w:t xml:space="preserve"> на согласование маршрута</w:t>
      </w:r>
      <w:r w:rsidR="005004F1" w:rsidRPr="00142A54">
        <w:rPr>
          <w:sz w:val="24"/>
          <w:szCs w:val="24"/>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BC7396" w:rsidRPr="00142A54">
        <w:rPr>
          <w:sz w:val="24"/>
          <w:szCs w:val="24"/>
        </w:rPr>
        <w:t>;</w:t>
      </w:r>
    </w:p>
    <w:p w:rsidR="007F51F6" w:rsidRPr="00142A54" w:rsidRDefault="00340E2E" w:rsidP="00AA14F5">
      <w:pPr>
        <w:pStyle w:val="100"/>
        <w:widowControl w:val="0"/>
        <w:shd w:val="clear" w:color="auto" w:fill="auto"/>
        <w:tabs>
          <w:tab w:val="left" w:pos="-4678"/>
        </w:tabs>
        <w:spacing w:after="0" w:line="240" w:lineRule="auto"/>
        <w:ind w:left="0" w:right="0" w:firstLine="709"/>
        <w:rPr>
          <w:sz w:val="24"/>
          <w:szCs w:val="24"/>
        </w:rPr>
      </w:pPr>
      <w:r w:rsidRPr="00142A54">
        <w:rPr>
          <w:sz w:val="24"/>
          <w:szCs w:val="24"/>
          <w:lang w:val="ru"/>
        </w:rPr>
        <w:t>4</w:t>
      </w:r>
      <w:r w:rsidR="0066455A" w:rsidRPr="00142A54">
        <w:rPr>
          <w:sz w:val="24"/>
          <w:szCs w:val="24"/>
          <w:lang w:val="ru"/>
        </w:rPr>
        <w:t xml:space="preserve">) </w:t>
      </w:r>
      <w:r w:rsidRPr="00142A54">
        <w:rPr>
          <w:sz w:val="24"/>
          <w:szCs w:val="24"/>
        </w:rPr>
        <w:t>п</w:t>
      </w:r>
      <w:r w:rsidR="002C586A" w:rsidRPr="00142A54">
        <w:rPr>
          <w:sz w:val="24"/>
          <w:szCs w:val="24"/>
        </w:rPr>
        <w:t>ри</w:t>
      </w:r>
      <w:r w:rsidR="004C4F7C" w:rsidRPr="00142A54">
        <w:rPr>
          <w:sz w:val="24"/>
          <w:szCs w:val="24"/>
        </w:rPr>
        <w:t xml:space="preserve">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w:t>
      </w:r>
      <w:r w:rsidR="00BC7396" w:rsidRPr="00142A54">
        <w:rPr>
          <w:sz w:val="24"/>
          <w:szCs w:val="24"/>
        </w:rPr>
        <w:t xml:space="preserve">специалист Администрации </w:t>
      </w:r>
      <w:r w:rsidR="004C4F7C" w:rsidRPr="00142A54">
        <w:rPr>
          <w:sz w:val="24"/>
          <w:szCs w:val="24"/>
        </w:rPr>
        <w:t xml:space="preserve">в течение одного рабочего дня информирует об этом </w:t>
      </w:r>
      <w:r w:rsidR="0089456A" w:rsidRPr="00142A54">
        <w:rPr>
          <w:sz w:val="24"/>
          <w:szCs w:val="24"/>
        </w:rPr>
        <w:t>з</w:t>
      </w:r>
      <w:r w:rsidR="004C4F7C" w:rsidRPr="00142A54">
        <w:rPr>
          <w:sz w:val="24"/>
          <w:szCs w:val="24"/>
        </w:rPr>
        <w:t>аявителя</w:t>
      </w:r>
      <w:r w:rsidR="00A239A2" w:rsidRPr="00142A54">
        <w:rPr>
          <w:sz w:val="24"/>
          <w:szCs w:val="24"/>
        </w:rPr>
        <w:t xml:space="preserve"> </w:t>
      </w:r>
      <w:r w:rsidR="00C0625A" w:rsidRPr="00142A54">
        <w:rPr>
          <w:sz w:val="24"/>
          <w:szCs w:val="24"/>
        </w:rPr>
        <w:t>посредством почтового отправления, электронной почты либо по телефону, указанному в заявлении</w:t>
      </w:r>
      <w:r w:rsidR="00BC7396" w:rsidRPr="00142A54">
        <w:rPr>
          <w:sz w:val="24"/>
          <w:szCs w:val="24"/>
        </w:rPr>
        <w:t>;</w:t>
      </w:r>
    </w:p>
    <w:p w:rsidR="00A239A2" w:rsidRPr="00142A54" w:rsidRDefault="00EF3880" w:rsidP="00AA14F5">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5</w:t>
      </w:r>
      <w:r w:rsidR="003E4047" w:rsidRPr="00142A54">
        <w:rPr>
          <w:sz w:val="24"/>
          <w:szCs w:val="24"/>
          <w:lang w:val="ru"/>
        </w:rPr>
        <w:t xml:space="preserve">) </w:t>
      </w:r>
      <w:r w:rsidR="00BC7396" w:rsidRPr="00142A54">
        <w:rPr>
          <w:sz w:val="24"/>
          <w:szCs w:val="24"/>
          <w:lang w:val="ru"/>
        </w:rPr>
        <w:t>п</w:t>
      </w:r>
      <w:r w:rsidR="00A239A2" w:rsidRPr="00142A54">
        <w:rPr>
          <w:sz w:val="24"/>
          <w:szCs w:val="24"/>
          <w:lang w:val="ru"/>
        </w:rPr>
        <w:t xml:space="preserve">ри получении согласия от </w:t>
      </w:r>
      <w:r w:rsidR="0089456A" w:rsidRPr="00142A54">
        <w:rPr>
          <w:sz w:val="24"/>
          <w:szCs w:val="24"/>
          <w:lang w:val="ru"/>
        </w:rPr>
        <w:t>з</w:t>
      </w:r>
      <w:r w:rsidR="00A239A2" w:rsidRPr="00142A54">
        <w:rPr>
          <w:sz w:val="24"/>
          <w:szCs w:val="24"/>
          <w:lang w:val="ru"/>
        </w:rPr>
        <w:t xml:space="preserve">аявителя </w:t>
      </w:r>
      <w:r w:rsidR="00C0625A" w:rsidRPr="00142A54">
        <w:rPr>
          <w:sz w:val="24"/>
          <w:szCs w:val="24"/>
          <w:lang w:val="ru"/>
        </w:rPr>
        <w:t xml:space="preserve">на проведение специальных мер по обустройству пересекающих автомобильную дорогу сооружений и инженерных коммуникаций </w:t>
      </w:r>
      <w:r w:rsidR="00BC7396" w:rsidRPr="00142A54">
        <w:rPr>
          <w:sz w:val="24"/>
          <w:szCs w:val="24"/>
        </w:rPr>
        <w:t>специалист Администрации</w:t>
      </w:r>
      <w:r w:rsidR="00BC7396" w:rsidRPr="00142A54">
        <w:rPr>
          <w:sz w:val="24"/>
          <w:szCs w:val="24"/>
          <w:lang w:val="ru"/>
        </w:rPr>
        <w:t xml:space="preserve"> </w:t>
      </w:r>
      <w:r w:rsidR="00A239A2" w:rsidRPr="00142A54">
        <w:rPr>
          <w:sz w:val="24"/>
          <w:szCs w:val="24"/>
          <w:lang w:val="ru"/>
        </w:rPr>
        <w:t>направляет такое согласие владельц</w:t>
      </w:r>
      <w:r w:rsidR="006A70A7" w:rsidRPr="00142A54">
        <w:rPr>
          <w:sz w:val="24"/>
          <w:szCs w:val="24"/>
          <w:lang w:val="ru"/>
        </w:rPr>
        <w:t>у</w:t>
      </w:r>
      <w:r w:rsidR="00A239A2" w:rsidRPr="00142A54">
        <w:rPr>
          <w:sz w:val="24"/>
          <w:szCs w:val="24"/>
          <w:lang w:val="ru"/>
        </w:rPr>
        <w:t xml:space="preserve"> пересекающих автомобильную дорогу сооружений и инженерных коммуникаций</w:t>
      </w:r>
      <w:r w:rsidR="00BC7396" w:rsidRPr="00142A54">
        <w:rPr>
          <w:sz w:val="24"/>
          <w:szCs w:val="24"/>
          <w:lang w:val="ru"/>
        </w:rPr>
        <w:t>;</w:t>
      </w:r>
    </w:p>
    <w:p w:rsidR="003E65C8" w:rsidRPr="00142A54" w:rsidRDefault="0051094A" w:rsidP="00AA14F5">
      <w:pPr>
        <w:pStyle w:val="100"/>
        <w:widowControl w:val="0"/>
        <w:shd w:val="clear" w:color="auto" w:fill="auto"/>
        <w:tabs>
          <w:tab w:val="left" w:pos="-4678"/>
        </w:tabs>
        <w:spacing w:after="0" w:line="240" w:lineRule="auto"/>
        <w:ind w:left="0" w:right="0" w:firstLine="709"/>
        <w:rPr>
          <w:sz w:val="24"/>
          <w:szCs w:val="24"/>
        </w:rPr>
      </w:pPr>
      <w:proofErr w:type="gramStart"/>
      <w:r w:rsidRPr="00142A54">
        <w:rPr>
          <w:sz w:val="24"/>
          <w:szCs w:val="24"/>
          <w:lang w:val="ru"/>
        </w:rPr>
        <w:t>6</w:t>
      </w:r>
      <w:r w:rsidR="003E4047" w:rsidRPr="00142A54">
        <w:rPr>
          <w:sz w:val="24"/>
          <w:szCs w:val="24"/>
          <w:lang w:val="ru"/>
        </w:rPr>
        <w:t xml:space="preserve">) </w:t>
      </w:r>
      <w:r w:rsidR="00BC7396" w:rsidRPr="00142A54">
        <w:rPr>
          <w:sz w:val="24"/>
          <w:szCs w:val="24"/>
        </w:rPr>
        <w:t>п</w:t>
      </w:r>
      <w:r w:rsidR="00FC12FF" w:rsidRPr="00142A54">
        <w:rPr>
          <w:sz w:val="24"/>
          <w:szCs w:val="24"/>
        </w:rPr>
        <w:t xml:space="preserve">ри </w:t>
      </w:r>
      <w:r w:rsidR="006A70A7" w:rsidRPr="00142A54">
        <w:rPr>
          <w:sz w:val="24"/>
          <w:szCs w:val="24"/>
        </w:rPr>
        <w:t>поступ</w:t>
      </w:r>
      <w:r w:rsidR="00FC12FF" w:rsidRPr="00142A54">
        <w:rPr>
          <w:sz w:val="24"/>
          <w:szCs w:val="24"/>
        </w:rPr>
        <w:t>лении</w:t>
      </w:r>
      <w:r w:rsidR="006A70A7" w:rsidRPr="00142A54">
        <w:rPr>
          <w:sz w:val="24"/>
          <w:szCs w:val="24"/>
        </w:rPr>
        <w:t xml:space="preserve"> информаци</w:t>
      </w:r>
      <w:r w:rsidR="00FC12FF" w:rsidRPr="00142A54">
        <w:rPr>
          <w:sz w:val="24"/>
          <w:szCs w:val="24"/>
        </w:rPr>
        <w:t>и</w:t>
      </w:r>
      <w:r w:rsidR="006A70A7" w:rsidRPr="00142A54">
        <w:rPr>
          <w:sz w:val="24"/>
          <w:szCs w:val="24"/>
        </w:rPr>
        <w:t xml:space="preserve"> от владельцев автомобильных дорог о необходимости </w:t>
      </w:r>
      <w:r w:rsidR="00E34859" w:rsidRPr="00142A54">
        <w:rPr>
          <w:sz w:val="24"/>
          <w:szCs w:val="24"/>
        </w:rPr>
        <w:t xml:space="preserve">и условиях </w:t>
      </w:r>
      <w:r w:rsidR="003E65C8" w:rsidRPr="00142A54">
        <w:rPr>
          <w:sz w:val="24"/>
          <w:szCs w:val="24"/>
        </w:rPr>
        <w:t xml:space="preserve">проведения </w:t>
      </w:r>
      <w:r w:rsidR="006A70A7" w:rsidRPr="00142A54">
        <w:rPr>
          <w:sz w:val="24"/>
          <w:szCs w:val="24"/>
        </w:rPr>
        <w:t>оценки технического состояния автомобильных дорог</w:t>
      </w:r>
      <w:r w:rsidR="003E65C8" w:rsidRPr="00142A54">
        <w:rPr>
          <w:sz w:val="24"/>
          <w:szCs w:val="24"/>
        </w:rPr>
        <w:t xml:space="preserve"> или их участков</w:t>
      </w:r>
      <w:r w:rsidR="006A70A7" w:rsidRPr="00142A54">
        <w:rPr>
          <w:sz w:val="24"/>
          <w:szCs w:val="24"/>
        </w:rPr>
        <w:t xml:space="preserve">,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230552" w:rsidRPr="00142A54">
        <w:rPr>
          <w:sz w:val="24"/>
          <w:szCs w:val="24"/>
        </w:rPr>
        <w:t xml:space="preserve">тяжеловесного </w:t>
      </w:r>
      <w:r w:rsidR="006A70A7" w:rsidRPr="00142A54">
        <w:rPr>
          <w:sz w:val="24"/>
          <w:szCs w:val="24"/>
        </w:rPr>
        <w:t>транспортного средства, и предполагаемых расходах на</w:t>
      </w:r>
      <w:r w:rsidR="003E65C8" w:rsidRPr="00142A54">
        <w:rPr>
          <w:sz w:val="24"/>
          <w:szCs w:val="24"/>
        </w:rPr>
        <w:t xml:space="preserve"> осуществление указанной оценки, </w:t>
      </w:r>
      <w:r w:rsidR="00E34859" w:rsidRPr="00142A54">
        <w:rPr>
          <w:sz w:val="24"/>
          <w:szCs w:val="24"/>
        </w:rPr>
        <w:t>а также  необходимости разработки проекта организации</w:t>
      </w:r>
      <w:proofErr w:type="gramEnd"/>
      <w:r w:rsidR="00E34859" w:rsidRPr="00142A54">
        <w:rPr>
          <w:sz w:val="24"/>
          <w:szCs w:val="24"/>
        </w:rPr>
        <w:t xml:space="preserve"> дорожного движения </w:t>
      </w:r>
      <w:r w:rsidR="00BC7396" w:rsidRPr="00142A54">
        <w:rPr>
          <w:sz w:val="24"/>
          <w:szCs w:val="24"/>
        </w:rPr>
        <w:t xml:space="preserve">специалист Администрации </w:t>
      </w:r>
      <w:r w:rsidR="003E65C8" w:rsidRPr="00142A54">
        <w:rPr>
          <w:sz w:val="24"/>
          <w:szCs w:val="24"/>
        </w:rPr>
        <w:t xml:space="preserve">в течение двух рабочих дней </w:t>
      </w:r>
      <w:proofErr w:type="gramStart"/>
      <w:r w:rsidR="003E65C8" w:rsidRPr="00142A54">
        <w:rPr>
          <w:sz w:val="24"/>
          <w:szCs w:val="24"/>
        </w:rPr>
        <w:t>с даты получения</w:t>
      </w:r>
      <w:proofErr w:type="gramEnd"/>
      <w:r w:rsidR="003E65C8" w:rsidRPr="00142A54">
        <w:rPr>
          <w:sz w:val="24"/>
          <w:szCs w:val="24"/>
        </w:rPr>
        <w:t xml:space="preserve"> от владельца автомобильной дороги </w:t>
      </w:r>
      <w:r w:rsidR="00E34859" w:rsidRPr="00142A54">
        <w:rPr>
          <w:sz w:val="24"/>
          <w:szCs w:val="24"/>
        </w:rPr>
        <w:t xml:space="preserve">указанной </w:t>
      </w:r>
      <w:r w:rsidR="003E65C8" w:rsidRPr="00142A54">
        <w:rPr>
          <w:sz w:val="24"/>
          <w:szCs w:val="24"/>
        </w:rPr>
        <w:t>информации уведомляет об этом заявителя</w:t>
      </w:r>
      <w:r w:rsidR="00C0625A" w:rsidRPr="00142A54">
        <w:rPr>
          <w:sz w:val="24"/>
          <w:szCs w:val="24"/>
        </w:rPr>
        <w:t xml:space="preserve"> посредством почтового отправления, электронной почты либо по телефону, указанному в заявлении</w:t>
      </w:r>
      <w:r w:rsidR="00BC7396" w:rsidRPr="00142A54">
        <w:rPr>
          <w:sz w:val="24"/>
          <w:szCs w:val="24"/>
        </w:rPr>
        <w:t>;</w:t>
      </w:r>
    </w:p>
    <w:p w:rsidR="003E65C8" w:rsidRPr="00142A54" w:rsidRDefault="0051094A" w:rsidP="00AA14F5">
      <w:pPr>
        <w:pStyle w:val="100"/>
        <w:widowControl w:val="0"/>
        <w:shd w:val="clear" w:color="auto" w:fill="auto"/>
        <w:tabs>
          <w:tab w:val="left" w:pos="-4678"/>
        </w:tabs>
        <w:spacing w:after="0" w:line="240" w:lineRule="auto"/>
        <w:ind w:left="0" w:right="0" w:firstLine="709"/>
        <w:rPr>
          <w:sz w:val="24"/>
          <w:szCs w:val="24"/>
        </w:rPr>
      </w:pPr>
      <w:r w:rsidRPr="00142A54">
        <w:rPr>
          <w:sz w:val="24"/>
          <w:szCs w:val="24"/>
          <w:lang w:val="ru"/>
        </w:rPr>
        <w:t>7</w:t>
      </w:r>
      <w:r w:rsidR="003E4047" w:rsidRPr="00142A54">
        <w:rPr>
          <w:sz w:val="24"/>
          <w:szCs w:val="24"/>
          <w:lang w:val="ru"/>
        </w:rPr>
        <w:t xml:space="preserve">) </w:t>
      </w:r>
      <w:r w:rsidR="00BC7396" w:rsidRPr="00142A54">
        <w:rPr>
          <w:sz w:val="24"/>
          <w:szCs w:val="24"/>
        </w:rPr>
        <w:t>п</w:t>
      </w:r>
      <w:r w:rsidR="003E65C8" w:rsidRPr="00142A54">
        <w:rPr>
          <w:sz w:val="24"/>
          <w:szCs w:val="24"/>
        </w:rPr>
        <w:t xml:space="preserve">ри получении согласия </w:t>
      </w:r>
      <w:r w:rsidR="003D55EE" w:rsidRPr="00142A54">
        <w:rPr>
          <w:sz w:val="24"/>
          <w:szCs w:val="24"/>
        </w:rPr>
        <w:t>з</w:t>
      </w:r>
      <w:r w:rsidR="003E65C8" w:rsidRPr="00142A54">
        <w:rPr>
          <w:sz w:val="24"/>
          <w:szCs w:val="24"/>
        </w:rPr>
        <w:t xml:space="preserve">аявителя на проведение оценки технического состояния автомобильных дорог или их участков и на оплату расходов, </w:t>
      </w:r>
      <w:r w:rsidR="00BC7396" w:rsidRPr="00142A54">
        <w:rPr>
          <w:sz w:val="24"/>
          <w:szCs w:val="24"/>
        </w:rPr>
        <w:t>специалист Администрации</w:t>
      </w:r>
      <w:r w:rsidR="003E65C8" w:rsidRPr="00142A54">
        <w:rPr>
          <w:sz w:val="24"/>
          <w:szCs w:val="24"/>
        </w:rPr>
        <w:t xml:space="preserve"> </w:t>
      </w:r>
      <w:r w:rsidR="00B45D83" w:rsidRPr="00142A54">
        <w:rPr>
          <w:sz w:val="24"/>
          <w:szCs w:val="24"/>
        </w:rPr>
        <w:t xml:space="preserve">в оперативном порядке </w:t>
      </w:r>
      <w:r w:rsidR="003E65C8" w:rsidRPr="00142A54">
        <w:rPr>
          <w:sz w:val="24"/>
          <w:szCs w:val="24"/>
        </w:rPr>
        <w:t>направляет данное согласие</w:t>
      </w:r>
      <w:r w:rsidR="00BC7396" w:rsidRPr="00142A54">
        <w:rPr>
          <w:sz w:val="24"/>
          <w:szCs w:val="24"/>
        </w:rPr>
        <w:t xml:space="preserve"> владельцам автомобильных дорог;</w:t>
      </w:r>
    </w:p>
    <w:p w:rsidR="003E65C8" w:rsidRPr="00142A54" w:rsidRDefault="0051094A" w:rsidP="00AA14F5">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rPr>
        <w:t>8</w:t>
      </w:r>
      <w:r w:rsidR="003E4047" w:rsidRPr="00142A54">
        <w:rPr>
          <w:sz w:val="24"/>
          <w:szCs w:val="24"/>
          <w:lang w:val="ru"/>
        </w:rPr>
        <w:t xml:space="preserve">) </w:t>
      </w:r>
      <w:r w:rsidR="00BC7396" w:rsidRPr="00142A54">
        <w:rPr>
          <w:sz w:val="24"/>
          <w:szCs w:val="24"/>
          <w:lang w:val="ru"/>
        </w:rPr>
        <w:t>в</w:t>
      </w:r>
      <w:r w:rsidR="003E65C8" w:rsidRPr="00142A54">
        <w:rPr>
          <w:sz w:val="24"/>
          <w:szCs w:val="24"/>
          <w:lang w:val="ru"/>
        </w:rPr>
        <w:t xml:space="preserve"> случае получения отказа заявителя (отсутствия согласия заявителя в течение пяти </w:t>
      </w:r>
      <w:r w:rsidR="00D379C6" w:rsidRPr="00142A54">
        <w:rPr>
          <w:sz w:val="24"/>
          <w:szCs w:val="24"/>
          <w:lang w:val="ru"/>
        </w:rPr>
        <w:t xml:space="preserve">рабочих </w:t>
      </w:r>
      <w:r w:rsidR="003E65C8" w:rsidRPr="00142A54">
        <w:rPr>
          <w:sz w:val="24"/>
          <w:szCs w:val="24"/>
          <w:lang w:val="ru"/>
        </w:rPr>
        <w:t>дней) от проведения оценки технического состояния автомобильных дорог или их участков и на оплату расходов</w:t>
      </w:r>
      <w:r w:rsidR="00814FC5" w:rsidRPr="00142A54">
        <w:rPr>
          <w:sz w:val="24"/>
          <w:szCs w:val="24"/>
          <w:lang w:val="ru"/>
        </w:rPr>
        <w:t>,</w:t>
      </w:r>
      <w:r w:rsidR="003E65C8" w:rsidRPr="00142A54">
        <w:rPr>
          <w:sz w:val="24"/>
          <w:szCs w:val="24"/>
          <w:lang w:val="ru"/>
        </w:rPr>
        <w:t xml:space="preserve"> </w:t>
      </w:r>
      <w:r w:rsidR="00BC7396" w:rsidRPr="00142A54">
        <w:rPr>
          <w:sz w:val="24"/>
          <w:szCs w:val="24"/>
          <w:lang w:val="ru"/>
        </w:rPr>
        <w:t>специалист Администрации</w:t>
      </w:r>
      <w:r w:rsidR="003E65C8" w:rsidRPr="00142A54">
        <w:rPr>
          <w:sz w:val="24"/>
          <w:szCs w:val="24"/>
          <w:lang w:val="ru"/>
        </w:rPr>
        <w:t xml:space="preserve"> </w:t>
      </w:r>
      <w:r w:rsidR="00D379C6" w:rsidRPr="00142A54">
        <w:rPr>
          <w:sz w:val="24"/>
          <w:szCs w:val="24"/>
          <w:lang w:val="ru"/>
        </w:rPr>
        <w:t xml:space="preserve">в течение двух рабочих дней </w:t>
      </w:r>
      <w:r w:rsidR="003E65C8" w:rsidRPr="00142A54">
        <w:rPr>
          <w:sz w:val="24"/>
          <w:szCs w:val="24"/>
          <w:lang w:val="ru"/>
        </w:rPr>
        <w:t xml:space="preserve">оформляет проект </w:t>
      </w:r>
      <w:r w:rsidR="00782B10" w:rsidRPr="00142A54">
        <w:rPr>
          <w:sz w:val="24"/>
          <w:szCs w:val="24"/>
          <w:lang w:val="ru"/>
        </w:rPr>
        <w:t>Извещения</w:t>
      </w:r>
      <w:r w:rsidR="003E65C8" w:rsidRPr="00142A54">
        <w:rPr>
          <w:sz w:val="24"/>
          <w:szCs w:val="24"/>
          <w:lang w:val="ru"/>
        </w:rPr>
        <w:t xml:space="preserve"> об отказе в </w:t>
      </w:r>
      <w:r w:rsidR="0077663C" w:rsidRPr="00142A54">
        <w:rPr>
          <w:sz w:val="24"/>
          <w:szCs w:val="24"/>
          <w:lang w:val="ru"/>
        </w:rPr>
        <w:t>выдаче</w:t>
      </w:r>
      <w:r w:rsidR="003E65C8" w:rsidRPr="00142A54">
        <w:rPr>
          <w:sz w:val="24"/>
          <w:szCs w:val="24"/>
          <w:lang w:val="ru"/>
        </w:rPr>
        <w:t xml:space="preserve"> специального разрешения</w:t>
      </w:r>
      <w:r w:rsidR="00BC7396" w:rsidRPr="00142A54">
        <w:rPr>
          <w:sz w:val="24"/>
          <w:szCs w:val="24"/>
          <w:lang w:val="ru"/>
        </w:rPr>
        <w:t>;</w:t>
      </w:r>
    </w:p>
    <w:p w:rsidR="00410BF4" w:rsidRPr="00142A54" w:rsidRDefault="0051094A" w:rsidP="00AA14F5">
      <w:pPr>
        <w:pStyle w:val="100"/>
        <w:widowControl w:val="0"/>
        <w:shd w:val="clear" w:color="auto" w:fill="auto"/>
        <w:tabs>
          <w:tab w:val="left" w:pos="-4678"/>
        </w:tabs>
        <w:spacing w:after="0" w:line="240" w:lineRule="auto"/>
        <w:ind w:left="0" w:right="0" w:firstLine="709"/>
        <w:rPr>
          <w:sz w:val="24"/>
          <w:szCs w:val="24"/>
        </w:rPr>
      </w:pPr>
      <w:r w:rsidRPr="00142A54">
        <w:rPr>
          <w:sz w:val="24"/>
          <w:szCs w:val="24"/>
          <w:lang w:val="ru"/>
        </w:rPr>
        <w:t>9</w:t>
      </w:r>
      <w:r w:rsidR="003E4047" w:rsidRPr="00142A54">
        <w:rPr>
          <w:sz w:val="24"/>
          <w:szCs w:val="24"/>
          <w:lang w:val="ru"/>
        </w:rPr>
        <w:t xml:space="preserve">) </w:t>
      </w:r>
      <w:r w:rsidR="00BC7396" w:rsidRPr="00142A54">
        <w:rPr>
          <w:sz w:val="24"/>
          <w:szCs w:val="24"/>
          <w:lang w:val="ru"/>
        </w:rPr>
        <w:t>с</w:t>
      </w:r>
      <w:r w:rsidR="00410BF4" w:rsidRPr="00142A54">
        <w:rPr>
          <w:sz w:val="24"/>
          <w:szCs w:val="24"/>
          <w:lang w:val="ru"/>
        </w:rPr>
        <w:t>рок</w:t>
      </w:r>
      <w:r w:rsidR="00410BF4" w:rsidRPr="00142A54">
        <w:rPr>
          <w:sz w:val="24"/>
          <w:szCs w:val="24"/>
        </w:rPr>
        <w:t xml:space="preserve"> проведения оценки технического состояния автомобильных дорог и (или) их участков не должен превышать 30 рабочих дней.</w:t>
      </w:r>
      <w:r w:rsidR="00D379C6" w:rsidRPr="00142A54">
        <w:rPr>
          <w:sz w:val="24"/>
          <w:szCs w:val="24"/>
        </w:rPr>
        <w:t xml:space="preserve"> Оценка технического состояния автомобильных дорог производится юридическими лицами и индивидуальными предпринимателям</w:t>
      </w:r>
      <w:r w:rsidR="00A94C7D" w:rsidRPr="00142A54">
        <w:rPr>
          <w:sz w:val="24"/>
          <w:szCs w:val="24"/>
        </w:rPr>
        <w:t>и</w:t>
      </w:r>
      <w:r w:rsidR="00D379C6" w:rsidRPr="00142A54">
        <w:rPr>
          <w:sz w:val="24"/>
          <w:szCs w:val="24"/>
        </w:rPr>
        <w:t>, осуществляющим</w:t>
      </w:r>
      <w:r w:rsidR="00B8751D" w:rsidRPr="00142A54">
        <w:rPr>
          <w:sz w:val="24"/>
          <w:szCs w:val="24"/>
        </w:rPr>
        <w:t>и</w:t>
      </w:r>
      <w:r w:rsidR="00D379C6" w:rsidRPr="00142A54">
        <w:rPr>
          <w:sz w:val="24"/>
          <w:szCs w:val="24"/>
        </w:rPr>
        <w:t xml:space="preserve"> такую оценку в соответствии с частью 14 статьи 31 Федерального закона </w:t>
      </w:r>
      <w:r w:rsidR="00905788" w:rsidRPr="00142A54">
        <w:rPr>
          <w:sz w:val="24"/>
          <w:szCs w:val="24"/>
        </w:rPr>
        <w:t>«О</w:t>
      </w:r>
      <w:r w:rsidR="00D379C6" w:rsidRPr="00142A54">
        <w:rPr>
          <w:sz w:val="24"/>
          <w:szCs w:val="24"/>
        </w:rPr>
        <w:t>б автодорогах</w:t>
      </w:r>
      <w:r w:rsidR="00905788" w:rsidRPr="00142A54">
        <w:rPr>
          <w:sz w:val="24"/>
          <w:szCs w:val="24"/>
        </w:rPr>
        <w:t>»</w:t>
      </w:r>
      <w:r w:rsidR="00BC7396" w:rsidRPr="00142A54">
        <w:rPr>
          <w:sz w:val="24"/>
          <w:szCs w:val="24"/>
        </w:rPr>
        <w:t>;</w:t>
      </w:r>
    </w:p>
    <w:p w:rsidR="00F01DB9" w:rsidRPr="00142A54" w:rsidRDefault="0051094A" w:rsidP="00AA14F5">
      <w:pPr>
        <w:pStyle w:val="100"/>
        <w:widowControl w:val="0"/>
        <w:shd w:val="clear" w:color="auto" w:fill="auto"/>
        <w:tabs>
          <w:tab w:val="left" w:pos="-4678"/>
        </w:tabs>
        <w:spacing w:after="0" w:line="240" w:lineRule="auto"/>
        <w:ind w:left="0" w:right="0" w:firstLine="709"/>
        <w:rPr>
          <w:sz w:val="24"/>
          <w:szCs w:val="24"/>
        </w:rPr>
      </w:pPr>
      <w:proofErr w:type="gramStart"/>
      <w:r w:rsidRPr="00142A54">
        <w:rPr>
          <w:sz w:val="24"/>
          <w:szCs w:val="24"/>
        </w:rPr>
        <w:t>10</w:t>
      </w:r>
      <w:r w:rsidR="003E4047" w:rsidRPr="00142A54">
        <w:rPr>
          <w:sz w:val="24"/>
          <w:szCs w:val="24"/>
        </w:rPr>
        <w:t xml:space="preserve">) </w:t>
      </w:r>
      <w:r w:rsidR="00BC7396" w:rsidRPr="00142A54">
        <w:rPr>
          <w:sz w:val="24"/>
          <w:szCs w:val="24"/>
        </w:rPr>
        <w:t>п</w:t>
      </w:r>
      <w:r w:rsidR="00F01DB9" w:rsidRPr="00142A54">
        <w:rPr>
          <w:sz w:val="24"/>
          <w:szCs w:val="24"/>
        </w:rPr>
        <w:t xml:space="preserve">о результатам оценки технического состояния автомобильных дорог или их участков определяется возможность осуществления </w:t>
      </w:r>
      <w:r w:rsidR="00551481" w:rsidRPr="00142A54">
        <w:rPr>
          <w:sz w:val="24"/>
          <w:szCs w:val="24"/>
        </w:rPr>
        <w:t>движения тяжеловесных и (или) крупногабаритных транспортных средств</w:t>
      </w:r>
      <w:r w:rsidR="00F01DB9" w:rsidRPr="00142A54">
        <w:rPr>
          <w:sz w:val="24"/>
          <w:szCs w:val="24"/>
        </w:rPr>
        <w:t xml:space="preserve"> по заявленному маршруту по </w:t>
      </w:r>
      <w:r w:rsidR="009E7A9E" w:rsidRPr="00142A54">
        <w:rPr>
          <w:sz w:val="24"/>
          <w:szCs w:val="24"/>
        </w:rPr>
        <w:t xml:space="preserve">автомобильным дорогам </w:t>
      </w:r>
      <w:r w:rsidR="007A00D6" w:rsidRPr="00142A54">
        <w:rPr>
          <w:sz w:val="24"/>
          <w:szCs w:val="24"/>
        </w:rPr>
        <w:t>местного значения МО</w:t>
      </w:r>
      <w:r w:rsidR="00F01DB9" w:rsidRPr="00142A54">
        <w:rPr>
          <w:sz w:val="24"/>
          <w:szCs w:val="24"/>
        </w:rPr>
        <w:t>, условия так</w:t>
      </w:r>
      <w:r w:rsidR="00551481" w:rsidRPr="00142A54">
        <w:rPr>
          <w:sz w:val="24"/>
          <w:szCs w:val="24"/>
        </w:rPr>
        <w:t>ого</w:t>
      </w:r>
      <w:r w:rsidR="00F01DB9" w:rsidRPr="00142A54">
        <w:rPr>
          <w:sz w:val="24"/>
          <w:szCs w:val="24"/>
        </w:rPr>
        <w:t xml:space="preserve"> </w:t>
      </w:r>
      <w:r w:rsidR="00551481" w:rsidRPr="00142A54">
        <w:rPr>
          <w:sz w:val="24"/>
          <w:szCs w:val="24"/>
        </w:rPr>
        <w:t>движения</w:t>
      </w:r>
      <w:r w:rsidR="00F01DB9" w:rsidRPr="00142A54">
        <w:rPr>
          <w:sz w:val="24"/>
          <w:szCs w:val="24"/>
        </w:rPr>
        <w:t>, а также необходимость укрепления автомобильных дорог или принятия специальных мер по обустройству автомобильных дорог или их участков и расходы на п</w:t>
      </w:r>
      <w:r w:rsidR="00BC7396" w:rsidRPr="00142A54">
        <w:rPr>
          <w:sz w:val="24"/>
          <w:szCs w:val="24"/>
        </w:rPr>
        <w:t>роведение указанных мероприятий;</w:t>
      </w:r>
      <w:proofErr w:type="gramEnd"/>
    </w:p>
    <w:p w:rsidR="00F01DB9" w:rsidRPr="00142A54" w:rsidRDefault="001774AD" w:rsidP="00AA14F5">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1</w:t>
      </w:r>
      <w:r w:rsidR="0051094A" w:rsidRPr="00142A54">
        <w:rPr>
          <w:sz w:val="24"/>
          <w:szCs w:val="28"/>
        </w:rPr>
        <w:t>1</w:t>
      </w:r>
      <w:r w:rsidR="003E4047" w:rsidRPr="00142A54">
        <w:rPr>
          <w:sz w:val="24"/>
          <w:szCs w:val="28"/>
        </w:rPr>
        <w:t xml:space="preserve">) </w:t>
      </w:r>
      <w:r w:rsidR="00BC7396" w:rsidRPr="00142A54">
        <w:rPr>
          <w:sz w:val="24"/>
          <w:szCs w:val="28"/>
        </w:rPr>
        <w:t>п</w:t>
      </w:r>
      <w:r w:rsidR="00CB3F59" w:rsidRPr="00142A54">
        <w:rPr>
          <w:sz w:val="24"/>
          <w:szCs w:val="28"/>
        </w:rPr>
        <w:t xml:space="preserve">ри поступлении информации о результатах оценки технического состояния автомобильных дорог или их участков от владельцев автомобильных дорог </w:t>
      </w:r>
      <w:r w:rsidR="00BC7396" w:rsidRPr="00142A54">
        <w:rPr>
          <w:sz w:val="24"/>
          <w:szCs w:val="28"/>
        </w:rPr>
        <w:t>специалист Администрации</w:t>
      </w:r>
      <w:r w:rsidR="00F01DB9" w:rsidRPr="00142A54">
        <w:rPr>
          <w:sz w:val="24"/>
          <w:szCs w:val="28"/>
        </w:rPr>
        <w:t xml:space="preserve"> в течение трех рабочих дней со дня получения ответов от владельцев автомобильных дорог информирует об этом </w:t>
      </w:r>
      <w:r w:rsidR="003D55EE" w:rsidRPr="00142A54">
        <w:rPr>
          <w:sz w:val="24"/>
          <w:szCs w:val="28"/>
        </w:rPr>
        <w:t>з</w:t>
      </w:r>
      <w:r w:rsidR="00F01DB9" w:rsidRPr="00142A54">
        <w:rPr>
          <w:sz w:val="24"/>
          <w:szCs w:val="28"/>
        </w:rPr>
        <w:t>аявителя</w:t>
      </w:r>
      <w:r w:rsidR="00D379C6" w:rsidRPr="00142A54">
        <w:rPr>
          <w:sz w:val="24"/>
          <w:szCs w:val="28"/>
        </w:rPr>
        <w:t xml:space="preserve"> посредством почтового отправления, электронной почты либо по телефону, указанному в заявлении</w:t>
      </w:r>
      <w:r w:rsidR="00BC7396" w:rsidRPr="00142A54">
        <w:rPr>
          <w:sz w:val="24"/>
          <w:szCs w:val="28"/>
        </w:rPr>
        <w:t>;</w:t>
      </w:r>
    </w:p>
    <w:p w:rsidR="00F01DB9" w:rsidRPr="00142A54" w:rsidRDefault="001774AD" w:rsidP="00AA14F5">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1</w:t>
      </w:r>
      <w:r w:rsidR="0051094A" w:rsidRPr="00142A54">
        <w:rPr>
          <w:sz w:val="24"/>
          <w:szCs w:val="28"/>
        </w:rPr>
        <w:t>2</w:t>
      </w:r>
      <w:r w:rsidR="003E4047" w:rsidRPr="00142A54">
        <w:rPr>
          <w:sz w:val="24"/>
          <w:szCs w:val="28"/>
        </w:rPr>
        <w:t xml:space="preserve">) </w:t>
      </w:r>
      <w:r w:rsidR="00BC7396" w:rsidRPr="00142A54">
        <w:rPr>
          <w:sz w:val="24"/>
          <w:szCs w:val="28"/>
        </w:rPr>
        <w:t>п</w:t>
      </w:r>
      <w:r w:rsidR="00F01DB9" w:rsidRPr="00142A54">
        <w:rPr>
          <w:sz w:val="24"/>
          <w:szCs w:val="28"/>
        </w:rPr>
        <w:t xml:space="preserve">ри получении согласия </w:t>
      </w:r>
      <w:r w:rsidR="003D55EE" w:rsidRPr="00142A54">
        <w:rPr>
          <w:sz w:val="24"/>
          <w:szCs w:val="28"/>
        </w:rPr>
        <w:t>з</w:t>
      </w:r>
      <w:r w:rsidR="00F01DB9" w:rsidRPr="00142A54">
        <w:rPr>
          <w:sz w:val="24"/>
          <w:szCs w:val="28"/>
        </w:rPr>
        <w:t>аявителя на проведение укрепления автомобильных дорог или приняти</w:t>
      </w:r>
      <w:r w:rsidR="009E7A9E" w:rsidRPr="00142A54">
        <w:rPr>
          <w:sz w:val="24"/>
          <w:szCs w:val="28"/>
        </w:rPr>
        <w:t>е</w:t>
      </w:r>
      <w:r w:rsidR="00F01DB9" w:rsidRPr="00142A54">
        <w:rPr>
          <w:sz w:val="24"/>
          <w:szCs w:val="28"/>
        </w:rPr>
        <w:t xml:space="preserve"> специальных мер по обустройству автомобильных дорог или их участков, </w:t>
      </w:r>
      <w:r w:rsidR="00BC7396" w:rsidRPr="00142A54">
        <w:rPr>
          <w:sz w:val="24"/>
          <w:szCs w:val="28"/>
        </w:rPr>
        <w:t>специалист Администрации</w:t>
      </w:r>
      <w:r w:rsidR="00F01DB9" w:rsidRPr="00142A54">
        <w:rPr>
          <w:sz w:val="24"/>
          <w:szCs w:val="28"/>
        </w:rPr>
        <w:t xml:space="preserve"> </w:t>
      </w:r>
      <w:r w:rsidR="009C48AA" w:rsidRPr="00142A54">
        <w:rPr>
          <w:sz w:val="24"/>
          <w:szCs w:val="28"/>
        </w:rPr>
        <w:t xml:space="preserve">в оперативном порядке </w:t>
      </w:r>
      <w:r w:rsidR="00F01DB9" w:rsidRPr="00142A54">
        <w:rPr>
          <w:sz w:val="24"/>
          <w:szCs w:val="28"/>
        </w:rPr>
        <w:t>направляет данное согласие владельцам автомобильных дорог</w:t>
      </w:r>
      <w:r w:rsidR="00BC7396" w:rsidRPr="00142A54">
        <w:rPr>
          <w:sz w:val="24"/>
          <w:szCs w:val="28"/>
        </w:rPr>
        <w:t>;</w:t>
      </w:r>
    </w:p>
    <w:p w:rsidR="00F01DB9" w:rsidRPr="00142A54" w:rsidRDefault="001774AD" w:rsidP="00AA14F5">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1</w:t>
      </w:r>
      <w:r w:rsidR="0051094A" w:rsidRPr="00142A54">
        <w:rPr>
          <w:sz w:val="24"/>
          <w:szCs w:val="28"/>
        </w:rPr>
        <w:t>3</w:t>
      </w:r>
      <w:r w:rsidR="003E4047" w:rsidRPr="00142A54">
        <w:rPr>
          <w:sz w:val="24"/>
          <w:szCs w:val="28"/>
        </w:rPr>
        <w:t xml:space="preserve">) </w:t>
      </w:r>
      <w:r w:rsidR="00BC7396" w:rsidRPr="00142A54">
        <w:rPr>
          <w:sz w:val="24"/>
          <w:szCs w:val="28"/>
        </w:rPr>
        <w:t>в</w:t>
      </w:r>
      <w:r w:rsidR="00F01DB9" w:rsidRPr="00142A54">
        <w:rPr>
          <w:sz w:val="24"/>
          <w:szCs w:val="28"/>
        </w:rPr>
        <w:t xml:space="preserve">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w:t>
      </w:r>
      <w:r w:rsidR="00BC7396" w:rsidRPr="00142A54">
        <w:rPr>
          <w:sz w:val="24"/>
          <w:szCs w:val="28"/>
        </w:rPr>
        <w:t>специалист Администрации</w:t>
      </w:r>
      <w:r w:rsidR="00F01DB9" w:rsidRPr="00142A54">
        <w:rPr>
          <w:sz w:val="24"/>
          <w:szCs w:val="28"/>
        </w:rPr>
        <w:t xml:space="preserve"> </w:t>
      </w:r>
      <w:r w:rsidR="0007596E" w:rsidRPr="00142A54">
        <w:rPr>
          <w:sz w:val="24"/>
          <w:szCs w:val="28"/>
        </w:rPr>
        <w:t xml:space="preserve">в течение одного рабочего дня </w:t>
      </w:r>
      <w:r w:rsidR="00F01DB9" w:rsidRPr="00142A54">
        <w:rPr>
          <w:sz w:val="24"/>
          <w:szCs w:val="28"/>
        </w:rPr>
        <w:t xml:space="preserve">оформляет проект </w:t>
      </w:r>
      <w:r w:rsidR="00EA2D46" w:rsidRPr="00142A54">
        <w:rPr>
          <w:sz w:val="24"/>
          <w:szCs w:val="28"/>
        </w:rPr>
        <w:t>Извещения</w:t>
      </w:r>
      <w:r w:rsidR="00F01DB9" w:rsidRPr="00142A54">
        <w:rPr>
          <w:sz w:val="24"/>
          <w:szCs w:val="28"/>
        </w:rPr>
        <w:t xml:space="preserve"> об отказе в </w:t>
      </w:r>
      <w:r w:rsidR="00026E04" w:rsidRPr="00142A54">
        <w:rPr>
          <w:sz w:val="24"/>
          <w:szCs w:val="28"/>
        </w:rPr>
        <w:t>выдаче</w:t>
      </w:r>
      <w:r w:rsidR="00F01DB9" w:rsidRPr="00142A54">
        <w:rPr>
          <w:sz w:val="24"/>
          <w:szCs w:val="28"/>
        </w:rPr>
        <w:t xml:space="preserve"> специального разрешения.</w:t>
      </w:r>
    </w:p>
    <w:p w:rsidR="00CB3F59" w:rsidRPr="00142A54" w:rsidRDefault="00BD3B63" w:rsidP="00AA14F5">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С</w:t>
      </w:r>
      <w:r w:rsidR="00CB3F59" w:rsidRPr="00142A54">
        <w:rPr>
          <w:sz w:val="24"/>
          <w:szCs w:val="28"/>
        </w:rPr>
        <w:t>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r w:rsidR="0007596E" w:rsidRPr="00142A54">
        <w:rPr>
          <w:sz w:val="24"/>
          <w:szCs w:val="28"/>
        </w:rPr>
        <w:t xml:space="preserve"> Укрепление автомобильных дорог или принятие специальных мер по обустройству автомобильных дорог или их участков производятся юридическими лицами и индивидуальными предпринимателями, принимающими такие меры в соответствии с частью 14 статьи 31 Федерального закона</w:t>
      </w:r>
      <w:r w:rsidR="002D62A9" w:rsidRPr="00142A54">
        <w:rPr>
          <w:sz w:val="24"/>
          <w:szCs w:val="28"/>
        </w:rPr>
        <w:t xml:space="preserve"> «Об автодорогах»</w:t>
      </w:r>
      <w:r w:rsidR="00BC7396" w:rsidRPr="00142A54">
        <w:rPr>
          <w:sz w:val="24"/>
          <w:szCs w:val="28"/>
        </w:rPr>
        <w:t>;</w:t>
      </w:r>
    </w:p>
    <w:p w:rsidR="00CB3F59" w:rsidRPr="00142A54" w:rsidRDefault="001774AD" w:rsidP="00AA14F5">
      <w:pPr>
        <w:pStyle w:val="100"/>
        <w:widowControl w:val="0"/>
        <w:shd w:val="clear" w:color="auto" w:fill="auto"/>
        <w:tabs>
          <w:tab w:val="left" w:pos="-4678"/>
        </w:tabs>
        <w:spacing w:after="0" w:line="240" w:lineRule="auto"/>
        <w:ind w:left="0" w:right="0" w:firstLine="709"/>
        <w:rPr>
          <w:sz w:val="24"/>
          <w:szCs w:val="24"/>
        </w:rPr>
      </w:pPr>
      <w:proofErr w:type="gramStart"/>
      <w:r w:rsidRPr="00142A54">
        <w:rPr>
          <w:sz w:val="24"/>
          <w:szCs w:val="24"/>
        </w:rPr>
        <w:t>1</w:t>
      </w:r>
      <w:r w:rsidR="0051094A" w:rsidRPr="00142A54">
        <w:rPr>
          <w:sz w:val="24"/>
          <w:szCs w:val="24"/>
        </w:rPr>
        <w:t>5</w:t>
      </w:r>
      <w:r w:rsidR="003E4047" w:rsidRPr="00142A54">
        <w:rPr>
          <w:sz w:val="24"/>
          <w:szCs w:val="24"/>
        </w:rPr>
        <w:t xml:space="preserve">) </w:t>
      </w:r>
      <w:r w:rsidR="00BC7396" w:rsidRPr="00142A54">
        <w:rPr>
          <w:sz w:val="24"/>
          <w:szCs w:val="24"/>
        </w:rPr>
        <w:t>п</w:t>
      </w:r>
      <w:r w:rsidR="00CB3F59" w:rsidRPr="00142A54">
        <w:rPr>
          <w:sz w:val="24"/>
          <w:szCs w:val="24"/>
        </w:rPr>
        <w:t xml:space="preserve">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w:t>
      </w:r>
      <w:r w:rsidR="00BC7396" w:rsidRPr="00142A54">
        <w:rPr>
          <w:sz w:val="24"/>
          <w:szCs w:val="24"/>
        </w:rPr>
        <w:t xml:space="preserve">специалист Администрации </w:t>
      </w:r>
      <w:r w:rsidR="00CB3F59" w:rsidRPr="00142A54">
        <w:rPr>
          <w:sz w:val="24"/>
          <w:szCs w:val="24"/>
        </w:rPr>
        <w:t xml:space="preserve">направляет </w:t>
      </w:r>
      <w:r w:rsidR="00A70AA5" w:rsidRPr="00142A54">
        <w:rPr>
          <w:sz w:val="24"/>
          <w:szCs w:val="24"/>
        </w:rPr>
        <w:t xml:space="preserve">указанный расчёт платы </w:t>
      </w:r>
      <w:r w:rsidR="00CB3F59" w:rsidRPr="00142A54">
        <w:rPr>
          <w:sz w:val="24"/>
          <w:szCs w:val="24"/>
        </w:rPr>
        <w:t xml:space="preserve">в адрес </w:t>
      </w:r>
      <w:r w:rsidR="003D55EE" w:rsidRPr="00142A54">
        <w:rPr>
          <w:sz w:val="24"/>
          <w:szCs w:val="24"/>
        </w:rPr>
        <w:t>з</w:t>
      </w:r>
      <w:r w:rsidR="00CB3F59" w:rsidRPr="00142A54">
        <w:rPr>
          <w:sz w:val="24"/>
          <w:szCs w:val="24"/>
        </w:rPr>
        <w:t>аявителя.</w:t>
      </w:r>
      <w:proofErr w:type="gramEnd"/>
    </w:p>
    <w:p w:rsidR="00410BF4" w:rsidRPr="00142A54" w:rsidRDefault="00CB3F59" w:rsidP="00F259D3">
      <w:pPr>
        <w:widowControl w:val="0"/>
        <w:autoSpaceDE w:val="0"/>
        <w:autoSpaceDN w:val="0"/>
        <w:adjustRightInd w:val="0"/>
        <w:ind w:firstLine="709"/>
        <w:jc w:val="both"/>
        <w:rPr>
          <w:lang w:val="ru"/>
        </w:rPr>
      </w:pPr>
      <w:r w:rsidRPr="00142A54">
        <w:rPr>
          <w:lang w:val="ru"/>
        </w:rPr>
        <w:t>В случае</w:t>
      </w:r>
      <w:proofErr w:type="gramStart"/>
      <w:r w:rsidRPr="00142A54">
        <w:rPr>
          <w:lang w:val="ru"/>
        </w:rPr>
        <w:t>,</w:t>
      </w:r>
      <w:proofErr w:type="gramEnd"/>
      <w:r w:rsidRPr="00142A54">
        <w:rPr>
          <w:lang w:val="ru"/>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w:t>
      </w:r>
      <w:r w:rsidR="00551481" w:rsidRPr="00142A54">
        <w:rPr>
          <w:lang w:val="ru"/>
        </w:rPr>
        <w:t xml:space="preserve">движение тяжеловесных и (или) крупногабаритных транспортных средств </w:t>
      </w:r>
      <w:r w:rsidRPr="00142A54">
        <w:rPr>
          <w:lang w:val="ru"/>
        </w:rPr>
        <w:t>по указанному в заявлении маршруту,</w:t>
      </w:r>
      <w:r w:rsidR="00E8270E" w:rsidRPr="00142A54">
        <w:rPr>
          <w:lang w:val="ru"/>
        </w:rPr>
        <w:t xml:space="preserve"> при получении информации от</w:t>
      </w:r>
      <w:r w:rsidRPr="00142A54">
        <w:rPr>
          <w:lang w:val="ru"/>
        </w:rPr>
        <w:t xml:space="preserve"> владельц</w:t>
      </w:r>
      <w:r w:rsidR="00E8270E" w:rsidRPr="00142A54">
        <w:rPr>
          <w:lang w:val="ru"/>
        </w:rPr>
        <w:t>ев</w:t>
      </w:r>
      <w:r w:rsidRPr="00142A54">
        <w:rPr>
          <w:lang w:val="ru"/>
        </w:rPr>
        <w:t xml:space="preserve"> автомобильных дорог </w:t>
      </w:r>
      <w:r w:rsidR="00BC7396" w:rsidRPr="00142A54">
        <w:t>специалист Администраци</w:t>
      </w:r>
      <w:r w:rsidR="00D3496A" w:rsidRPr="00142A54">
        <w:t xml:space="preserve">и </w:t>
      </w:r>
      <w:r w:rsidR="000E5748" w:rsidRPr="00142A54">
        <w:rPr>
          <w:lang w:val="ru"/>
        </w:rPr>
        <w:t xml:space="preserve">оформляет </w:t>
      </w:r>
      <w:r w:rsidR="00E8270E" w:rsidRPr="00142A54">
        <w:rPr>
          <w:lang w:val="ru"/>
        </w:rPr>
        <w:t>проект</w:t>
      </w:r>
      <w:r w:rsidR="00C45DCE" w:rsidRPr="00142A54">
        <w:rPr>
          <w:lang w:val="ru"/>
        </w:rPr>
        <w:t xml:space="preserve"> Извещения об </w:t>
      </w:r>
      <w:r w:rsidRPr="00142A54">
        <w:rPr>
          <w:lang w:val="ru"/>
        </w:rPr>
        <w:t>отказ</w:t>
      </w:r>
      <w:r w:rsidR="00C45DCE" w:rsidRPr="00142A54">
        <w:rPr>
          <w:lang w:val="ru"/>
        </w:rPr>
        <w:t xml:space="preserve">е в выдаче </w:t>
      </w:r>
      <w:r w:rsidR="00957080" w:rsidRPr="00142A54">
        <w:rPr>
          <w:lang w:val="ru"/>
        </w:rPr>
        <w:t>с</w:t>
      </w:r>
      <w:r w:rsidR="00C45DCE" w:rsidRPr="00142A54">
        <w:rPr>
          <w:lang w:val="ru"/>
        </w:rPr>
        <w:t>пециального разрешения</w:t>
      </w:r>
      <w:r w:rsidR="00BC7396" w:rsidRPr="00142A54">
        <w:rPr>
          <w:lang w:val="ru"/>
        </w:rPr>
        <w:t>;</w:t>
      </w:r>
    </w:p>
    <w:p w:rsidR="00EA2D46" w:rsidRPr="00142A54" w:rsidRDefault="001774AD" w:rsidP="00AA14F5">
      <w:pPr>
        <w:pStyle w:val="100"/>
        <w:widowControl w:val="0"/>
        <w:shd w:val="clear" w:color="auto" w:fill="auto"/>
        <w:tabs>
          <w:tab w:val="left" w:pos="-4678"/>
        </w:tabs>
        <w:spacing w:after="0" w:line="240" w:lineRule="auto"/>
        <w:ind w:left="0" w:right="0" w:firstLine="709"/>
        <w:rPr>
          <w:sz w:val="24"/>
          <w:szCs w:val="24"/>
        </w:rPr>
      </w:pPr>
      <w:proofErr w:type="gramStart"/>
      <w:r w:rsidRPr="00142A54">
        <w:rPr>
          <w:sz w:val="24"/>
          <w:szCs w:val="24"/>
        </w:rPr>
        <w:t>1</w:t>
      </w:r>
      <w:r w:rsidR="0051094A" w:rsidRPr="00142A54">
        <w:rPr>
          <w:sz w:val="24"/>
          <w:szCs w:val="24"/>
        </w:rPr>
        <w:t>6</w:t>
      </w:r>
      <w:r w:rsidR="003E4047" w:rsidRPr="00142A54">
        <w:rPr>
          <w:sz w:val="24"/>
          <w:szCs w:val="24"/>
        </w:rPr>
        <w:t xml:space="preserve">) </w:t>
      </w:r>
      <w:r w:rsidR="00BC7396" w:rsidRPr="00142A54">
        <w:rPr>
          <w:sz w:val="24"/>
          <w:szCs w:val="24"/>
        </w:rPr>
        <w:t>п</w:t>
      </w:r>
      <w:r w:rsidR="00EB140D" w:rsidRPr="00142A54">
        <w:rPr>
          <w:sz w:val="24"/>
          <w:szCs w:val="24"/>
        </w:rPr>
        <w:t xml:space="preserve">осле </w:t>
      </w:r>
      <w:r w:rsidR="0044758D" w:rsidRPr="00142A54">
        <w:rPr>
          <w:sz w:val="24"/>
          <w:szCs w:val="24"/>
        </w:rPr>
        <w:t xml:space="preserve">получения необходимых </w:t>
      </w:r>
      <w:r w:rsidR="00814FC5" w:rsidRPr="00142A54">
        <w:rPr>
          <w:sz w:val="24"/>
          <w:szCs w:val="24"/>
        </w:rPr>
        <w:t>в соответствии с п</w:t>
      </w:r>
      <w:r w:rsidR="004107D3" w:rsidRPr="00142A54">
        <w:rPr>
          <w:sz w:val="24"/>
          <w:szCs w:val="24"/>
        </w:rPr>
        <w:t>унктом</w:t>
      </w:r>
      <w:r w:rsidR="00814FC5" w:rsidRPr="00142A54">
        <w:rPr>
          <w:sz w:val="24"/>
          <w:szCs w:val="24"/>
        </w:rPr>
        <w:t xml:space="preserve"> 1</w:t>
      </w:r>
      <w:r w:rsidR="000F5C8B" w:rsidRPr="00142A54">
        <w:rPr>
          <w:sz w:val="24"/>
          <w:szCs w:val="24"/>
        </w:rPr>
        <w:t>5</w:t>
      </w:r>
      <w:r w:rsidR="00814FC5" w:rsidRPr="00142A54">
        <w:rPr>
          <w:sz w:val="24"/>
          <w:szCs w:val="24"/>
        </w:rPr>
        <w:t xml:space="preserve"> Порядка выдачи специального разрешения </w:t>
      </w:r>
      <w:r w:rsidR="00EB140D" w:rsidRPr="00142A54">
        <w:rPr>
          <w:sz w:val="24"/>
          <w:szCs w:val="24"/>
        </w:rPr>
        <w:t>согласовани</w:t>
      </w:r>
      <w:r w:rsidR="00814FC5" w:rsidRPr="00142A54">
        <w:rPr>
          <w:sz w:val="24"/>
          <w:szCs w:val="24"/>
        </w:rPr>
        <w:t>й</w:t>
      </w:r>
      <w:r w:rsidR="00E26C8F" w:rsidRPr="00142A54">
        <w:rPr>
          <w:sz w:val="24"/>
          <w:szCs w:val="24"/>
        </w:rPr>
        <w:t xml:space="preserve"> </w:t>
      </w:r>
      <w:r w:rsidR="00E26C8F" w:rsidRPr="00142A54">
        <w:rPr>
          <w:spacing w:val="-2"/>
          <w:sz w:val="24"/>
          <w:szCs w:val="24"/>
        </w:rPr>
        <w:t>от владельцев автомобильных дорог, пересекающих автомобильную дорогу сооружений и инженерных коммуникаций</w:t>
      </w:r>
      <w:r w:rsidR="00650DBD" w:rsidRPr="00142A54">
        <w:rPr>
          <w:sz w:val="24"/>
          <w:szCs w:val="24"/>
        </w:rPr>
        <w:t xml:space="preserve"> </w:t>
      </w:r>
      <w:r w:rsidR="00D34358" w:rsidRPr="00142A54">
        <w:rPr>
          <w:sz w:val="24"/>
          <w:szCs w:val="24"/>
        </w:rPr>
        <w:t xml:space="preserve">оформляет, </w:t>
      </w:r>
      <w:r w:rsidR="00BC7396" w:rsidRPr="00142A54">
        <w:rPr>
          <w:sz w:val="24"/>
          <w:szCs w:val="24"/>
        </w:rPr>
        <w:t xml:space="preserve">специалист Администрации </w:t>
      </w:r>
      <w:r w:rsidR="00D34358" w:rsidRPr="00142A54">
        <w:rPr>
          <w:sz w:val="24"/>
          <w:szCs w:val="24"/>
        </w:rPr>
        <w:t>подписывает</w:t>
      </w:r>
      <w:r w:rsidR="00F47D4D" w:rsidRPr="00142A54">
        <w:rPr>
          <w:sz w:val="24"/>
          <w:szCs w:val="24"/>
        </w:rPr>
        <w:t xml:space="preserve"> </w:t>
      </w:r>
      <w:r w:rsidR="009B15C3" w:rsidRPr="00142A54">
        <w:rPr>
          <w:sz w:val="24"/>
          <w:szCs w:val="24"/>
        </w:rPr>
        <w:t xml:space="preserve">в </w:t>
      </w:r>
      <w:r w:rsidR="00F47D4D" w:rsidRPr="00142A54">
        <w:rPr>
          <w:sz w:val="24"/>
          <w:szCs w:val="24"/>
        </w:rPr>
        <w:t>установленн</w:t>
      </w:r>
      <w:r w:rsidR="009B15C3" w:rsidRPr="00142A54">
        <w:rPr>
          <w:sz w:val="24"/>
          <w:szCs w:val="24"/>
        </w:rPr>
        <w:t>ом</w:t>
      </w:r>
      <w:r w:rsidR="00F47D4D" w:rsidRPr="00142A54">
        <w:rPr>
          <w:sz w:val="24"/>
          <w:szCs w:val="24"/>
        </w:rPr>
        <w:t xml:space="preserve"> порядк</w:t>
      </w:r>
      <w:r w:rsidR="009B15C3" w:rsidRPr="00142A54">
        <w:rPr>
          <w:sz w:val="24"/>
          <w:szCs w:val="24"/>
        </w:rPr>
        <w:t>е</w:t>
      </w:r>
      <w:r w:rsidR="00D34358" w:rsidRPr="00142A54">
        <w:rPr>
          <w:sz w:val="24"/>
          <w:szCs w:val="24"/>
        </w:rPr>
        <w:t xml:space="preserve"> и </w:t>
      </w:r>
      <w:r w:rsidR="00E26C8F" w:rsidRPr="00142A54">
        <w:rPr>
          <w:sz w:val="24"/>
          <w:szCs w:val="24"/>
        </w:rPr>
        <w:t xml:space="preserve">доводит </w:t>
      </w:r>
      <w:r w:rsidR="00AC3B31" w:rsidRPr="00142A54">
        <w:rPr>
          <w:sz w:val="24"/>
          <w:szCs w:val="24"/>
        </w:rPr>
        <w:t xml:space="preserve">до заявителя размер платы в счет возмещения вреда, причиняемого тяжеловесным транспортным средством автомобильным дорогам, </w:t>
      </w:r>
      <w:r w:rsidR="00E26C8F" w:rsidRPr="00142A54">
        <w:rPr>
          <w:sz w:val="24"/>
          <w:szCs w:val="24"/>
        </w:rPr>
        <w:t>путём направления</w:t>
      </w:r>
      <w:r w:rsidR="00D34358" w:rsidRPr="00142A54">
        <w:rPr>
          <w:sz w:val="24"/>
          <w:szCs w:val="24"/>
        </w:rPr>
        <w:t xml:space="preserve"> </w:t>
      </w:r>
      <w:r w:rsidR="005757D1" w:rsidRPr="00142A54">
        <w:rPr>
          <w:sz w:val="24"/>
          <w:szCs w:val="24"/>
        </w:rPr>
        <w:t>И</w:t>
      </w:r>
      <w:r w:rsidR="00E26C8F" w:rsidRPr="00142A54">
        <w:rPr>
          <w:sz w:val="24"/>
          <w:szCs w:val="24"/>
        </w:rPr>
        <w:t>звещения</w:t>
      </w:r>
      <w:r w:rsidR="00D34358" w:rsidRPr="00142A54">
        <w:rPr>
          <w:sz w:val="24"/>
          <w:szCs w:val="24"/>
        </w:rPr>
        <w:t xml:space="preserve"> </w:t>
      </w:r>
      <w:r w:rsidR="005757D1" w:rsidRPr="00142A54">
        <w:rPr>
          <w:sz w:val="24"/>
          <w:szCs w:val="24"/>
        </w:rPr>
        <w:t>на оплату возмещения вреда</w:t>
      </w:r>
      <w:r w:rsidR="00650399" w:rsidRPr="00142A54">
        <w:rPr>
          <w:sz w:val="24"/>
          <w:szCs w:val="24"/>
        </w:rPr>
        <w:t xml:space="preserve">, причиняемого автомобильным дорогам </w:t>
      </w:r>
      <w:r w:rsidR="000F192B" w:rsidRPr="00142A54">
        <w:rPr>
          <w:sz w:val="24"/>
          <w:szCs w:val="24"/>
        </w:rPr>
        <w:t>тяжеловесным</w:t>
      </w:r>
      <w:r w:rsidR="00650399" w:rsidRPr="00142A54">
        <w:rPr>
          <w:sz w:val="24"/>
          <w:szCs w:val="24"/>
        </w:rPr>
        <w:t>и</w:t>
      </w:r>
      <w:r w:rsidR="000F192B" w:rsidRPr="00142A54">
        <w:rPr>
          <w:sz w:val="24"/>
          <w:szCs w:val="24"/>
        </w:rPr>
        <w:t xml:space="preserve"> </w:t>
      </w:r>
      <w:r w:rsidR="00D34358" w:rsidRPr="00142A54">
        <w:rPr>
          <w:sz w:val="24"/>
          <w:szCs w:val="24"/>
        </w:rPr>
        <w:t>транспортным</w:t>
      </w:r>
      <w:r w:rsidR="00650399" w:rsidRPr="00142A54">
        <w:rPr>
          <w:sz w:val="24"/>
          <w:szCs w:val="24"/>
        </w:rPr>
        <w:t>и</w:t>
      </w:r>
      <w:proofErr w:type="gramEnd"/>
      <w:r w:rsidR="00D34358" w:rsidRPr="00142A54">
        <w:rPr>
          <w:sz w:val="24"/>
          <w:szCs w:val="24"/>
        </w:rPr>
        <w:t xml:space="preserve"> средств</w:t>
      </w:r>
      <w:r w:rsidR="00650399" w:rsidRPr="00142A54">
        <w:rPr>
          <w:sz w:val="24"/>
          <w:szCs w:val="24"/>
        </w:rPr>
        <w:t>а</w:t>
      </w:r>
      <w:r w:rsidR="00D34358" w:rsidRPr="00142A54">
        <w:rPr>
          <w:sz w:val="24"/>
          <w:szCs w:val="24"/>
        </w:rPr>
        <w:t>м</w:t>
      </w:r>
      <w:r w:rsidR="00650399" w:rsidRPr="00142A54">
        <w:rPr>
          <w:sz w:val="24"/>
          <w:szCs w:val="24"/>
        </w:rPr>
        <w:t>и</w:t>
      </w:r>
      <w:r w:rsidR="00D3496A" w:rsidRPr="00142A54">
        <w:rPr>
          <w:sz w:val="24"/>
          <w:szCs w:val="24"/>
        </w:rPr>
        <w:t xml:space="preserve"> </w:t>
      </w:r>
      <w:r w:rsidR="00D34358" w:rsidRPr="00142A54">
        <w:rPr>
          <w:sz w:val="24"/>
          <w:szCs w:val="24"/>
        </w:rPr>
        <w:t>(</w:t>
      </w:r>
      <w:hyperlink w:anchor="Приложение_11" w:history="1">
        <w:r w:rsidR="00D34358" w:rsidRPr="00142A54">
          <w:rPr>
            <w:sz w:val="24"/>
            <w:szCs w:val="24"/>
          </w:rPr>
          <w:t xml:space="preserve">Приложение № </w:t>
        </w:r>
        <w:r w:rsidR="00585C4A" w:rsidRPr="00142A54">
          <w:rPr>
            <w:sz w:val="24"/>
            <w:szCs w:val="24"/>
          </w:rPr>
          <w:t>8</w:t>
        </w:r>
      </w:hyperlink>
      <w:r w:rsidR="00D34358" w:rsidRPr="00142A54">
        <w:rPr>
          <w:sz w:val="24"/>
          <w:szCs w:val="24"/>
        </w:rPr>
        <w:t xml:space="preserve"> к </w:t>
      </w:r>
      <w:r w:rsidR="00ED20A0" w:rsidRPr="00142A54">
        <w:rPr>
          <w:sz w:val="24"/>
          <w:szCs w:val="24"/>
        </w:rPr>
        <w:t>Административному р</w:t>
      </w:r>
      <w:r w:rsidR="00D34358" w:rsidRPr="00142A54">
        <w:rPr>
          <w:sz w:val="24"/>
          <w:szCs w:val="24"/>
        </w:rPr>
        <w:t>егламенту)</w:t>
      </w:r>
      <w:r w:rsidR="00BC7396" w:rsidRPr="00142A54">
        <w:rPr>
          <w:sz w:val="24"/>
          <w:szCs w:val="24"/>
        </w:rPr>
        <w:t>;</w:t>
      </w:r>
    </w:p>
    <w:p w:rsidR="001A796A" w:rsidRPr="00142A54" w:rsidRDefault="001774AD" w:rsidP="00AA14F5">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1</w:t>
      </w:r>
      <w:r w:rsidR="0051094A" w:rsidRPr="00142A54">
        <w:rPr>
          <w:sz w:val="24"/>
          <w:szCs w:val="24"/>
        </w:rPr>
        <w:t>7</w:t>
      </w:r>
      <w:r w:rsidR="001A796A" w:rsidRPr="00142A54">
        <w:rPr>
          <w:sz w:val="24"/>
          <w:szCs w:val="24"/>
        </w:rPr>
        <w:t xml:space="preserve">) </w:t>
      </w:r>
      <w:r w:rsidR="00BC7396" w:rsidRPr="00142A54">
        <w:rPr>
          <w:sz w:val="24"/>
          <w:szCs w:val="24"/>
        </w:rPr>
        <w:t>ф</w:t>
      </w:r>
      <w:r w:rsidR="001A796A" w:rsidRPr="00142A54">
        <w:rPr>
          <w:sz w:val="24"/>
          <w:szCs w:val="24"/>
        </w:rPr>
        <w:t xml:space="preserve">ормирование и направление межведомственного запроса в </w:t>
      </w:r>
      <w:r w:rsidR="00CE61AD" w:rsidRPr="00142A54">
        <w:rPr>
          <w:sz w:val="24"/>
          <w:szCs w:val="24"/>
        </w:rPr>
        <w:t>ГИС ГМП</w:t>
      </w:r>
      <w:r w:rsidR="001A796A" w:rsidRPr="00142A54">
        <w:rPr>
          <w:sz w:val="24"/>
          <w:szCs w:val="24"/>
        </w:rPr>
        <w:t>.</w:t>
      </w:r>
    </w:p>
    <w:p w:rsidR="001A796A" w:rsidRPr="00142A54" w:rsidRDefault="00993604" w:rsidP="001A796A">
      <w:pPr>
        <w:widowControl w:val="0"/>
        <w:tabs>
          <w:tab w:val="left" w:pos="502"/>
        </w:tabs>
        <w:ind w:firstLine="680"/>
        <w:jc w:val="both"/>
      </w:pPr>
      <w:proofErr w:type="gramStart"/>
      <w:r w:rsidRPr="00142A54">
        <w:t xml:space="preserve">Специалист </w:t>
      </w:r>
      <w:r w:rsidR="006C5724" w:rsidRPr="00142A54">
        <w:t>Администрации</w:t>
      </w:r>
      <w:r w:rsidR="0051094A" w:rsidRPr="00142A54">
        <w:t>, уполномоченный на осуществление взаимодействия с оператором ГИС ГМП,</w:t>
      </w:r>
      <w:r w:rsidR="004D75C6" w:rsidRPr="00142A54">
        <w:t xml:space="preserve"> </w:t>
      </w:r>
      <w:r w:rsidR="006F11E4" w:rsidRPr="00142A54">
        <w:t xml:space="preserve">в соответствии с </w:t>
      </w:r>
      <w:r w:rsidR="000F5C8B" w:rsidRPr="00142A54">
        <w:t xml:space="preserve">подпунктом </w:t>
      </w:r>
      <w:r w:rsidR="0083129A" w:rsidRPr="00142A54">
        <w:t>3</w:t>
      </w:r>
      <w:r w:rsidR="000F5C8B" w:rsidRPr="00142A54">
        <w:t xml:space="preserve"> </w:t>
      </w:r>
      <w:r w:rsidR="006F11E4" w:rsidRPr="00142A54">
        <w:t>пункт</w:t>
      </w:r>
      <w:r w:rsidR="000F5C8B" w:rsidRPr="00142A54">
        <w:t>а</w:t>
      </w:r>
      <w:r w:rsidR="006F11E4" w:rsidRPr="00142A54">
        <w:t xml:space="preserve"> </w:t>
      </w:r>
      <w:r w:rsidR="00301586" w:rsidRPr="00142A54">
        <w:t>51</w:t>
      </w:r>
      <w:r w:rsidR="008F6B85" w:rsidRPr="00142A54">
        <w:t xml:space="preserve"> Административного регламента</w:t>
      </w:r>
      <w:r w:rsidR="006F11E4" w:rsidRPr="00142A54">
        <w:t xml:space="preserve">, </w:t>
      </w:r>
      <w:r w:rsidR="00450CFF" w:rsidRPr="00142A54">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142A54">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142A54">
        <w:t>ГИС</w:t>
      </w:r>
      <w:proofErr w:type="gramEnd"/>
      <w:r w:rsidR="003B4F79" w:rsidRPr="00142A54">
        <w:t xml:space="preserve"> ГМП</w:t>
      </w:r>
      <w:r w:rsidR="001A796A" w:rsidRPr="00142A54">
        <w:t>, исключая требование данных документов у заявителя.</w:t>
      </w:r>
    </w:p>
    <w:p w:rsidR="00437BE3" w:rsidRPr="00142A54" w:rsidRDefault="001A796A" w:rsidP="001A796A">
      <w:pPr>
        <w:widowControl w:val="0"/>
        <w:tabs>
          <w:tab w:val="left" w:pos="502"/>
        </w:tabs>
        <w:ind w:firstLine="680"/>
        <w:jc w:val="both"/>
      </w:pPr>
      <w:r w:rsidRPr="00142A54">
        <w:t xml:space="preserve">Ответ на запрос поступает в </w:t>
      </w:r>
      <w:r w:rsidR="006C5724" w:rsidRPr="00142A54">
        <w:t>Администрацию</w:t>
      </w:r>
      <w:r w:rsidRPr="00142A54">
        <w:t xml:space="preserve"> в электронной форме в </w:t>
      </w:r>
      <w:r w:rsidR="003B4F79" w:rsidRPr="00142A54">
        <w:t>оперативном порядке</w:t>
      </w:r>
      <w:r w:rsidRPr="00142A54">
        <w:t>.</w:t>
      </w:r>
    </w:p>
    <w:p w:rsidR="00FC511C" w:rsidRPr="00142A54" w:rsidRDefault="00437BE3" w:rsidP="00FC511C">
      <w:pPr>
        <w:widowControl w:val="0"/>
        <w:tabs>
          <w:tab w:val="left" w:pos="502"/>
        </w:tabs>
        <w:ind w:firstLine="680"/>
        <w:jc w:val="both"/>
      </w:pPr>
      <w:r w:rsidRPr="00142A54">
        <w:t xml:space="preserve">В случае невозможности получения информации об оплате </w:t>
      </w:r>
      <w:r w:rsidR="003D55EE" w:rsidRPr="00142A54">
        <w:t>з</w:t>
      </w:r>
      <w:r w:rsidRPr="00142A54">
        <w:t xml:space="preserve">аявителем </w:t>
      </w:r>
      <w:r w:rsidR="00290167" w:rsidRPr="00142A54">
        <w:t>платежей, предусмотренных</w:t>
      </w:r>
      <w:r w:rsidR="00FC511C" w:rsidRPr="00142A54">
        <w:t xml:space="preserve"> </w:t>
      </w:r>
      <w:r w:rsidR="000F5C8B" w:rsidRPr="00142A54">
        <w:t xml:space="preserve">подпунктом </w:t>
      </w:r>
      <w:r w:rsidR="00BF3AD1" w:rsidRPr="00142A54">
        <w:t>3</w:t>
      </w:r>
      <w:r w:rsidR="000F5C8B" w:rsidRPr="00142A54">
        <w:t xml:space="preserve"> пункта </w:t>
      </w:r>
      <w:r w:rsidR="00301586" w:rsidRPr="00142A54">
        <w:t>51</w:t>
      </w:r>
      <w:r w:rsidR="000F5C8B" w:rsidRPr="00142A54">
        <w:t xml:space="preserve"> </w:t>
      </w:r>
      <w:r w:rsidR="008F6B85" w:rsidRPr="00142A54">
        <w:t>Административного регламента</w:t>
      </w:r>
      <w:r w:rsidR="00FC511C" w:rsidRPr="00142A54">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142A54" w:rsidRDefault="00CF7D30" w:rsidP="00FC511C">
      <w:pPr>
        <w:widowControl w:val="0"/>
        <w:tabs>
          <w:tab w:val="left" w:pos="502"/>
        </w:tabs>
        <w:ind w:firstLine="680"/>
        <w:jc w:val="both"/>
      </w:pPr>
      <w:proofErr w:type="gramStart"/>
      <w:r w:rsidRPr="00142A54">
        <w:t>В соответствии с федеральным законодательством с</w:t>
      </w:r>
      <w:r w:rsidR="00FC511C" w:rsidRPr="00142A54">
        <w:t xml:space="preserve">рок подготовки и направления ответа на межведомственный запрос для предоставления </w:t>
      </w:r>
      <w:r w:rsidR="006C5724" w:rsidRPr="00142A54">
        <w:t>муниципальной</w:t>
      </w:r>
      <w:r w:rsidR="00FC511C" w:rsidRPr="00142A54">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FC511C" w:rsidRPr="00142A54">
        <w:t xml:space="preserve"> и принятыми в соответствии с федеральными законами нормативными правовыми актами субъектов Российской Федерации.</w:t>
      </w:r>
    </w:p>
    <w:p w:rsidR="001A796A" w:rsidRPr="00142A54" w:rsidRDefault="001A796A" w:rsidP="00EC1CC1">
      <w:pPr>
        <w:widowControl w:val="0"/>
        <w:tabs>
          <w:tab w:val="left" w:pos="502"/>
        </w:tabs>
        <w:ind w:firstLine="680"/>
        <w:jc w:val="both"/>
        <w:rPr>
          <w:strike/>
        </w:rPr>
      </w:pPr>
      <w:r w:rsidRPr="00142A54">
        <w:t xml:space="preserve">Заявитель вправе представить указанную информацию в </w:t>
      </w:r>
      <w:r w:rsidR="006C5724" w:rsidRPr="00142A54">
        <w:t>Администрацию</w:t>
      </w:r>
      <w:r w:rsidRPr="00142A54">
        <w:t xml:space="preserve"> по собственной инициативе.</w:t>
      </w:r>
      <w:r w:rsidR="007C4424" w:rsidRPr="00142A54">
        <w:t xml:space="preserve"> </w:t>
      </w:r>
    </w:p>
    <w:p w:rsidR="00D34358" w:rsidRPr="00142A54" w:rsidRDefault="00EC1CC1" w:rsidP="00EC1CC1">
      <w:pPr>
        <w:pStyle w:val="ab"/>
        <w:widowControl w:val="0"/>
        <w:autoSpaceDE w:val="0"/>
        <w:autoSpaceDN w:val="0"/>
        <w:adjustRightInd w:val="0"/>
        <w:spacing w:line="240" w:lineRule="auto"/>
        <w:ind w:left="0"/>
        <w:rPr>
          <w:rFonts w:ascii="Times New Roman" w:hAnsi="Times New Roman" w:cs="Times New Roman"/>
          <w:color w:val="auto"/>
        </w:rPr>
      </w:pPr>
      <w:r w:rsidRPr="00142A54">
        <w:rPr>
          <w:rFonts w:ascii="Times New Roman" w:hAnsi="Times New Roman" w:cs="Times New Roman"/>
          <w:color w:val="auto"/>
          <w:lang w:val="ru-RU"/>
        </w:rPr>
        <w:t xml:space="preserve">При получении информации </w:t>
      </w:r>
      <w:r w:rsidRPr="00142A54">
        <w:rPr>
          <w:rFonts w:ascii="Times New Roman" w:eastAsia="Times New Roman" w:hAnsi="Times New Roman" w:cs="Times New Roman"/>
          <w:color w:val="auto"/>
          <w:lang w:val="ru-RU"/>
        </w:rPr>
        <w:t xml:space="preserve">об оплате </w:t>
      </w:r>
      <w:r w:rsidR="003D55EE" w:rsidRPr="00142A54">
        <w:rPr>
          <w:rFonts w:ascii="Times New Roman" w:eastAsia="Times New Roman" w:hAnsi="Times New Roman" w:cs="Times New Roman"/>
          <w:color w:val="auto"/>
          <w:lang w:val="ru-RU"/>
        </w:rPr>
        <w:t>з</w:t>
      </w:r>
      <w:r w:rsidRPr="00142A54">
        <w:rPr>
          <w:rFonts w:ascii="Times New Roman" w:eastAsia="Times New Roman" w:hAnsi="Times New Roman" w:cs="Times New Roman"/>
          <w:color w:val="auto"/>
          <w:lang w:val="ru-RU"/>
        </w:rPr>
        <w:t xml:space="preserve">аявителем необходимых платежей, </w:t>
      </w:r>
      <w:r w:rsidR="00BC7396" w:rsidRPr="00142A54">
        <w:rPr>
          <w:rFonts w:ascii="Times New Roman" w:hAnsi="Times New Roman" w:cs="Times New Roman"/>
          <w:color w:val="auto"/>
        </w:rPr>
        <w:t>специалист Администрации</w:t>
      </w:r>
      <w:r w:rsidRPr="00142A54">
        <w:rPr>
          <w:rFonts w:ascii="Times New Roman" w:hAnsi="Times New Roman" w:cs="Times New Roman"/>
          <w:color w:val="auto"/>
          <w:lang w:val="ru-RU"/>
        </w:rPr>
        <w:t xml:space="preserve"> </w:t>
      </w:r>
      <w:r w:rsidR="002241B5" w:rsidRPr="00142A54">
        <w:rPr>
          <w:rFonts w:ascii="Times New Roman" w:hAnsi="Times New Roman" w:cs="Times New Roman"/>
          <w:color w:val="auto"/>
          <w:lang w:val="ru-RU"/>
        </w:rPr>
        <w:t>оформляет</w:t>
      </w:r>
      <w:r w:rsidR="00421AF8" w:rsidRPr="00142A54">
        <w:rPr>
          <w:rFonts w:ascii="Times New Roman" w:hAnsi="Times New Roman" w:cs="Times New Roman"/>
          <w:color w:val="auto"/>
        </w:rPr>
        <w:t xml:space="preserve"> </w:t>
      </w:r>
      <w:r w:rsidR="00421AF8" w:rsidRPr="00142A54">
        <w:rPr>
          <w:rFonts w:ascii="Times New Roman" w:hAnsi="Times New Roman" w:cs="Times New Roman"/>
          <w:color w:val="auto"/>
          <w:lang w:val="ru-RU"/>
        </w:rPr>
        <w:t>и представляет на подписание уполномоченному должностному лицу Администрации</w:t>
      </w:r>
      <w:r w:rsidR="002241B5" w:rsidRPr="00142A54">
        <w:rPr>
          <w:rFonts w:ascii="Times New Roman" w:hAnsi="Times New Roman" w:cs="Times New Roman"/>
          <w:color w:val="auto"/>
          <w:lang w:val="ru-RU"/>
        </w:rPr>
        <w:t xml:space="preserve"> проект </w:t>
      </w:r>
      <w:r w:rsidR="00957080" w:rsidRPr="00142A54">
        <w:rPr>
          <w:rFonts w:ascii="Times New Roman" w:hAnsi="Times New Roman" w:cs="Times New Roman"/>
          <w:color w:val="auto"/>
          <w:lang w:val="ru-RU"/>
        </w:rPr>
        <w:t>с</w:t>
      </w:r>
      <w:r w:rsidR="002241B5" w:rsidRPr="00142A54">
        <w:rPr>
          <w:rFonts w:ascii="Times New Roman" w:hAnsi="Times New Roman" w:cs="Times New Roman"/>
          <w:color w:val="auto"/>
          <w:lang w:val="ru-RU"/>
        </w:rPr>
        <w:t>пециального разрешения</w:t>
      </w:r>
      <w:r w:rsidR="00196E95" w:rsidRPr="00142A54">
        <w:rPr>
          <w:rFonts w:ascii="Times New Roman" w:hAnsi="Times New Roman" w:cs="Times New Roman"/>
          <w:color w:val="auto"/>
          <w:lang w:val="ru-RU"/>
        </w:rPr>
        <w:t xml:space="preserve"> (</w:t>
      </w:r>
      <w:hyperlink w:anchor="Приложение_12" w:history="1">
        <w:r w:rsidR="00196E95" w:rsidRPr="00142A54">
          <w:rPr>
            <w:rFonts w:ascii="Times New Roman" w:hAnsi="Times New Roman" w:cs="Times New Roman"/>
            <w:color w:val="auto"/>
            <w:lang w:val="ru-RU"/>
          </w:rPr>
          <w:t xml:space="preserve">Приложение № </w:t>
        </w:r>
        <w:r w:rsidR="00585C4A" w:rsidRPr="00142A54">
          <w:rPr>
            <w:rFonts w:ascii="Times New Roman" w:hAnsi="Times New Roman" w:cs="Times New Roman"/>
            <w:color w:val="auto"/>
            <w:lang w:val="ru-RU"/>
          </w:rPr>
          <w:t>9</w:t>
        </w:r>
      </w:hyperlink>
      <w:r w:rsidR="003B4F79" w:rsidRPr="00142A54">
        <w:rPr>
          <w:rFonts w:ascii="Times New Roman" w:hAnsi="Times New Roman" w:cs="Times New Roman"/>
          <w:color w:val="auto"/>
          <w:lang w:val="ru-RU"/>
        </w:rPr>
        <w:t xml:space="preserve"> </w:t>
      </w:r>
      <w:r w:rsidR="00ED20A0" w:rsidRPr="00142A54">
        <w:rPr>
          <w:rFonts w:ascii="Times New Roman" w:hAnsi="Times New Roman" w:cs="Times New Roman"/>
          <w:color w:val="auto"/>
          <w:lang w:val="ru-RU"/>
        </w:rPr>
        <w:t>к Административному регламенту</w:t>
      </w:r>
      <w:r w:rsidR="00196E95" w:rsidRPr="00142A54">
        <w:rPr>
          <w:rFonts w:ascii="Times New Roman" w:hAnsi="Times New Roman" w:cs="Times New Roman"/>
          <w:color w:val="auto"/>
          <w:lang w:val="ru-RU"/>
        </w:rPr>
        <w:t>)</w:t>
      </w:r>
      <w:r w:rsidR="00BC7396" w:rsidRPr="00142A54">
        <w:rPr>
          <w:rFonts w:ascii="Times New Roman" w:hAnsi="Times New Roman" w:cs="Times New Roman"/>
          <w:color w:val="auto"/>
          <w:lang w:val="ru-RU"/>
        </w:rPr>
        <w:t>;</w:t>
      </w:r>
    </w:p>
    <w:p w:rsidR="00026E04" w:rsidRPr="00142A54" w:rsidRDefault="001774AD" w:rsidP="00AA14F5">
      <w:pPr>
        <w:pStyle w:val="100"/>
        <w:widowControl w:val="0"/>
        <w:shd w:val="clear" w:color="auto" w:fill="auto"/>
        <w:tabs>
          <w:tab w:val="left" w:pos="-4678"/>
        </w:tabs>
        <w:spacing w:after="0" w:line="240" w:lineRule="auto"/>
        <w:ind w:left="0" w:right="0" w:firstLine="709"/>
        <w:rPr>
          <w:sz w:val="24"/>
          <w:szCs w:val="24"/>
        </w:rPr>
      </w:pPr>
      <w:proofErr w:type="gramStart"/>
      <w:r w:rsidRPr="00142A54">
        <w:rPr>
          <w:sz w:val="24"/>
          <w:szCs w:val="24"/>
        </w:rPr>
        <w:t>1</w:t>
      </w:r>
      <w:r w:rsidR="0051094A" w:rsidRPr="00142A54">
        <w:rPr>
          <w:sz w:val="24"/>
          <w:szCs w:val="24"/>
        </w:rPr>
        <w:t>8</w:t>
      </w:r>
      <w:r w:rsidR="003E4047" w:rsidRPr="00142A54">
        <w:rPr>
          <w:sz w:val="24"/>
          <w:szCs w:val="24"/>
        </w:rPr>
        <w:t xml:space="preserve">) </w:t>
      </w:r>
      <w:r w:rsidR="00BC7396" w:rsidRPr="00142A54">
        <w:rPr>
          <w:sz w:val="24"/>
          <w:szCs w:val="24"/>
        </w:rPr>
        <w:t>п</w:t>
      </w:r>
      <w:r w:rsidR="006E2543" w:rsidRPr="00142A54">
        <w:rPr>
          <w:sz w:val="24"/>
          <w:szCs w:val="24"/>
        </w:rPr>
        <w:t xml:space="preserve">ри наличии оснований для отказа в предоставлении </w:t>
      </w:r>
      <w:r w:rsidR="0051094A" w:rsidRPr="00142A54">
        <w:rPr>
          <w:sz w:val="24"/>
          <w:szCs w:val="24"/>
        </w:rPr>
        <w:t>муниципальной</w:t>
      </w:r>
      <w:r w:rsidR="006E2543" w:rsidRPr="00142A54">
        <w:rPr>
          <w:sz w:val="24"/>
          <w:szCs w:val="24"/>
        </w:rPr>
        <w:t xml:space="preserve"> услуги, указанных в </w:t>
      </w:r>
      <w:r w:rsidR="00C545FF" w:rsidRPr="00142A54">
        <w:rPr>
          <w:sz w:val="24"/>
          <w:szCs w:val="24"/>
        </w:rPr>
        <w:t xml:space="preserve">подпунктах 1 – </w:t>
      </w:r>
      <w:r w:rsidR="00B70484" w:rsidRPr="00142A54">
        <w:rPr>
          <w:sz w:val="24"/>
          <w:szCs w:val="24"/>
        </w:rPr>
        <w:t>8</w:t>
      </w:r>
      <w:r w:rsidR="00C545FF" w:rsidRPr="00142A54">
        <w:rPr>
          <w:sz w:val="24"/>
          <w:szCs w:val="24"/>
        </w:rPr>
        <w:t xml:space="preserve"> </w:t>
      </w:r>
      <w:r w:rsidR="00E92DDB" w:rsidRPr="00142A54">
        <w:rPr>
          <w:sz w:val="24"/>
          <w:szCs w:val="24"/>
        </w:rPr>
        <w:t xml:space="preserve">части второй </w:t>
      </w:r>
      <w:r w:rsidR="006E2543" w:rsidRPr="00142A54">
        <w:rPr>
          <w:sz w:val="24"/>
          <w:szCs w:val="24"/>
        </w:rPr>
        <w:t>пункт</w:t>
      </w:r>
      <w:r w:rsidR="00C545FF" w:rsidRPr="00142A54">
        <w:rPr>
          <w:sz w:val="24"/>
          <w:szCs w:val="24"/>
        </w:rPr>
        <w:t>а</w:t>
      </w:r>
      <w:r w:rsidR="006E2543" w:rsidRPr="00142A54">
        <w:rPr>
          <w:sz w:val="24"/>
          <w:szCs w:val="24"/>
        </w:rPr>
        <w:t xml:space="preserve"> 2</w:t>
      </w:r>
      <w:r w:rsidR="00AB4741" w:rsidRPr="00142A54">
        <w:rPr>
          <w:sz w:val="24"/>
          <w:szCs w:val="24"/>
        </w:rPr>
        <w:t>2</w:t>
      </w:r>
      <w:r w:rsidR="006E2543" w:rsidRPr="00142A54">
        <w:rPr>
          <w:sz w:val="24"/>
          <w:szCs w:val="24"/>
        </w:rPr>
        <w:t xml:space="preserve"> </w:t>
      </w:r>
      <w:r w:rsidR="008F6B85" w:rsidRPr="00142A54">
        <w:rPr>
          <w:sz w:val="24"/>
          <w:szCs w:val="24"/>
        </w:rPr>
        <w:t>Административного регламента</w:t>
      </w:r>
      <w:r w:rsidR="00C545FF" w:rsidRPr="00142A54">
        <w:rPr>
          <w:sz w:val="24"/>
          <w:szCs w:val="24"/>
        </w:rPr>
        <w:t xml:space="preserve"> и подпунктах 1</w:t>
      </w:r>
      <w:r w:rsidR="00B70484" w:rsidRPr="00142A54">
        <w:rPr>
          <w:sz w:val="24"/>
          <w:szCs w:val="24"/>
        </w:rPr>
        <w:t>2</w:t>
      </w:r>
      <w:r w:rsidR="00C545FF" w:rsidRPr="00142A54">
        <w:rPr>
          <w:sz w:val="24"/>
          <w:szCs w:val="24"/>
        </w:rPr>
        <w:t xml:space="preserve"> – 13 </w:t>
      </w:r>
      <w:r w:rsidR="00E92DDB" w:rsidRPr="00142A54">
        <w:rPr>
          <w:sz w:val="24"/>
          <w:szCs w:val="24"/>
        </w:rPr>
        <w:t xml:space="preserve">части второй </w:t>
      </w:r>
      <w:r w:rsidR="00C545FF" w:rsidRPr="00142A54">
        <w:rPr>
          <w:sz w:val="24"/>
          <w:szCs w:val="24"/>
        </w:rPr>
        <w:t>пункта 22 Административного регламента</w:t>
      </w:r>
      <w:r w:rsidR="006E2543" w:rsidRPr="00142A54">
        <w:rPr>
          <w:sz w:val="24"/>
          <w:szCs w:val="24"/>
        </w:rPr>
        <w:t xml:space="preserve">, </w:t>
      </w:r>
      <w:r w:rsidR="00A146AD" w:rsidRPr="00142A54">
        <w:rPr>
          <w:sz w:val="24"/>
          <w:szCs w:val="24"/>
        </w:rPr>
        <w:t>с</w:t>
      </w:r>
      <w:r w:rsidR="00993604" w:rsidRPr="00142A54">
        <w:rPr>
          <w:sz w:val="24"/>
          <w:szCs w:val="24"/>
        </w:rPr>
        <w:t xml:space="preserve">пециалист </w:t>
      </w:r>
      <w:r w:rsidR="006C5724" w:rsidRPr="00142A54">
        <w:rPr>
          <w:sz w:val="24"/>
          <w:szCs w:val="24"/>
        </w:rPr>
        <w:t>Администрации</w:t>
      </w:r>
      <w:r w:rsidR="004D75C6" w:rsidRPr="00142A54">
        <w:rPr>
          <w:sz w:val="24"/>
          <w:szCs w:val="24"/>
        </w:rPr>
        <w:t xml:space="preserve"> </w:t>
      </w:r>
      <w:r w:rsidR="00DE3192" w:rsidRPr="00142A54">
        <w:rPr>
          <w:sz w:val="24"/>
          <w:szCs w:val="24"/>
        </w:rPr>
        <w:t xml:space="preserve">оформляет </w:t>
      </w:r>
      <w:r w:rsidR="007E2720" w:rsidRPr="00142A54">
        <w:rPr>
          <w:sz w:val="24"/>
          <w:szCs w:val="24"/>
        </w:rPr>
        <w:t xml:space="preserve">и представляет на подписание уполномоченному должностному лицу Администрации </w:t>
      </w:r>
      <w:r w:rsidR="00DE3192" w:rsidRPr="00142A54">
        <w:rPr>
          <w:sz w:val="24"/>
          <w:szCs w:val="24"/>
        </w:rPr>
        <w:t>проект мотивированного Извещения об отказе</w:t>
      </w:r>
      <w:r w:rsidR="006362C6" w:rsidRPr="00142A54">
        <w:rPr>
          <w:sz w:val="24"/>
          <w:szCs w:val="24"/>
        </w:rPr>
        <w:t xml:space="preserve"> в выдаче специального разрешения</w:t>
      </w:r>
      <w:r w:rsidR="00BC7396" w:rsidRPr="00142A54">
        <w:rPr>
          <w:sz w:val="24"/>
          <w:szCs w:val="24"/>
        </w:rPr>
        <w:t>;</w:t>
      </w:r>
      <w:proofErr w:type="gramEnd"/>
    </w:p>
    <w:p w:rsidR="00BC7396" w:rsidRPr="00142A54" w:rsidRDefault="00B70484" w:rsidP="00BC7396">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19) </w:t>
      </w:r>
      <w:r w:rsidR="007E2720" w:rsidRPr="00142A54">
        <w:rPr>
          <w:sz w:val="24"/>
          <w:szCs w:val="24"/>
        </w:rPr>
        <w:t xml:space="preserve">в случае отсутствия необходимости согласования маршрута с Госавтоинспекцией и </w:t>
      </w:r>
      <w:r w:rsidR="00BC7396" w:rsidRPr="00142A54">
        <w:rPr>
          <w:sz w:val="24"/>
          <w:szCs w:val="24"/>
        </w:rPr>
        <w:t>п</w:t>
      </w:r>
      <w:r w:rsidRPr="00142A54">
        <w:rPr>
          <w:sz w:val="24"/>
          <w:szCs w:val="24"/>
        </w:rPr>
        <w:t xml:space="preserve">ри наличии оснований для отказа в предоставлении муниципальной услуги, указанных в подпунктах 9 – 11 части второй пункта 22 Административного регламента специалист Администрации оформляет </w:t>
      </w:r>
      <w:r w:rsidR="007E2720" w:rsidRPr="00142A54">
        <w:rPr>
          <w:sz w:val="24"/>
          <w:szCs w:val="24"/>
        </w:rPr>
        <w:t xml:space="preserve">и представляет на подписание уполномоченному должностному лицу Администрации </w:t>
      </w:r>
      <w:r w:rsidRPr="00142A54">
        <w:rPr>
          <w:sz w:val="24"/>
          <w:szCs w:val="24"/>
        </w:rPr>
        <w:t>проект мотивированного Извещения об отказе в выдаче специального разрешения</w:t>
      </w:r>
      <w:r w:rsidR="00BC7396" w:rsidRPr="00142A54">
        <w:rPr>
          <w:sz w:val="24"/>
          <w:szCs w:val="24"/>
        </w:rPr>
        <w:t>;</w:t>
      </w:r>
    </w:p>
    <w:p w:rsidR="00C74F12" w:rsidRPr="00142A54" w:rsidRDefault="00C74F12" w:rsidP="00BC7396">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20) уполномоченн</w:t>
      </w:r>
      <w:r w:rsidR="00BC7396" w:rsidRPr="00142A54">
        <w:rPr>
          <w:sz w:val="24"/>
          <w:szCs w:val="24"/>
        </w:rPr>
        <w:t>ое</w:t>
      </w:r>
      <w:r w:rsidRPr="00142A54">
        <w:rPr>
          <w:sz w:val="24"/>
          <w:szCs w:val="24"/>
        </w:rPr>
        <w:t xml:space="preserve"> должностн</w:t>
      </w:r>
      <w:r w:rsidR="00BC7396" w:rsidRPr="00142A54">
        <w:rPr>
          <w:sz w:val="24"/>
          <w:szCs w:val="24"/>
        </w:rPr>
        <w:t>ое</w:t>
      </w:r>
      <w:r w:rsidRPr="00142A54">
        <w:rPr>
          <w:sz w:val="24"/>
          <w:szCs w:val="24"/>
        </w:rPr>
        <w:t xml:space="preserve"> лицо Администрации</w:t>
      </w:r>
      <w:r w:rsidR="00BC7396" w:rsidRPr="00142A54">
        <w:rPr>
          <w:sz w:val="24"/>
          <w:szCs w:val="24"/>
        </w:rPr>
        <w:t xml:space="preserve"> подписывает</w:t>
      </w:r>
      <w:r w:rsidRPr="00142A54">
        <w:rPr>
          <w:sz w:val="24"/>
          <w:szCs w:val="24"/>
        </w:rPr>
        <w:t>:</w:t>
      </w:r>
    </w:p>
    <w:p w:rsidR="00C74F12" w:rsidRPr="00142A54" w:rsidRDefault="00BC7396" w:rsidP="00C74F12">
      <w:pPr>
        <w:pStyle w:val="100"/>
        <w:widowControl w:val="0"/>
        <w:tabs>
          <w:tab w:val="left" w:pos="-4678"/>
        </w:tabs>
        <w:spacing w:after="0" w:line="240" w:lineRule="auto"/>
        <w:ind w:firstLine="709"/>
        <w:rPr>
          <w:sz w:val="24"/>
          <w:szCs w:val="24"/>
        </w:rPr>
      </w:pPr>
      <w:r w:rsidRPr="00142A54">
        <w:rPr>
          <w:sz w:val="24"/>
          <w:szCs w:val="24"/>
        </w:rPr>
        <w:t xml:space="preserve">- </w:t>
      </w:r>
      <w:r w:rsidR="00C74F12" w:rsidRPr="00142A54">
        <w:rPr>
          <w:sz w:val="24"/>
          <w:szCs w:val="24"/>
        </w:rPr>
        <w:t xml:space="preserve">при отсутствии оснований для отказа в предоставлении </w:t>
      </w:r>
      <w:r w:rsidR="000273B3" w:rsidRPr="00142A54">
        <w:rPr>
          <w:sz w:val="24"/>
          <w:szCs w:val="24"/>
        </w:rPr>
        <w:t xml:space="preserve">муниципальной </w:t>
      </w:r>
      <w:r w:rsidR="00C74F12" w:rsidRPr="00142A54">
        <w:rPr>
          <w:sz w:val="24"/>
          <w:szCs w:val="24"/>
        </w:rPr>
        <w:t>услуги, указанных в части второй пункта 22 Административного регламента, специальн</w:t>
      </w:r>
      <w:r w:rsidR="00303911" w:rsidRPr="00142A54">
        <w:rPr>
          <w:sz w:val="24"/>
          <w:szCs w:val="24"/>
        </w:rPr>
        <w:t>ое</w:t>
      </w:r>
      <w:r w:rsidR="00C74F12" w:rsidRPr="00142A54">
        <w:rPr>
          <w:sz w:val="24"/>
          <w:szCs w:val="24"/>
        </w:rPr>
        <w:t xml:space="preserve"> разрешени</w:t>
      </w:r>
      <w:r w:rsidR="00303911" w:rsidRPr="00142A54">
        <w:rPr>
          <w:sz w:val="24"/>
          <w:szCs w:val="24"/>
        </w:rPr>
        <w:t>е</w:t>
      </w:r>
      <w:r w:rsidR="00C74F12" w:rsidRPr="00142A54">
        <w:rPr>
          <w:sz w:val="24"/>
          <w:szCs w:val="24"/>
        </w:rPr>
        <w:t xml:space="preserve"> в одном экземпляре;</w:t>
      </w:r>
    </w:p>
    <w:p w:rsidR="00BC7396" w:rsidRPr="00142A54" w:rsidRDefault="00C74F12" w:rsidP="00C74F12">
      <w:pPr>
        <w:pStyle w:val="100"/>
        <w:widowControl w:val="0"/>
        <w:tabs>
          <w:tab w:val="left" w:pos="-4678"/>
        </w:tabs>
        <w:spacing w:after="0" w:line="240" w:lineRule="auto"/>
        <w:ind w:firstLine="709"/>
        <w:rPr>
          <w:sz w:val="24"/>
          <w:szCs w:val="24"/>
        </w:rPr>
      </w:pPr>
      <w:r w:rsidRPr="00142A54">
        <w:rPr>
          <w:sz w:val="24"/>
          <w:szCs w:val="24"/>
        </w:rPr>
        <w:t xml:space="preserve">- при наличии оснований для отказа в предоставлении </w:t>
      </w:r>
      <w:r w:rsidR="000273B3" w:rsidRPr="00142A54">
        <w:rPr>
          <w:sz w:val="24"/>
          <w:szCs w:val="24"/>
        </w:rPr>
        <w:t xml:space="preserve">муниципальной </w:t>
      </w:r>
      <w:r w:rsidRPr="00142A54">
        <w:rPr>
          <w:sz w:val="24"/>
          <w:szCs w:val="24"/>
        </w:rPr>
        <w:t>услуги, указанных в части второй пункта 22 Административного регламента, Извещени</w:t>
      </w:r>
      <w:r w:rsidR="00303911" w:rsidRPr="00142A54">
        <w:rPr>
          <w:sz w:val="24"/>
          <w:szCs w:val="24"/>
        </w:rPr>
        <w:t>е</w:t>
      </w:r>
      <w:r w:rsidRPr="00142A54">
        <w:rPr>
          <w:sz w:val="24"/>
          <w:szCs w:val="24"/>
        </w:rPr>
        <w:t xml:space="preserve"> об отказе в выдаче специальног</w:t>
      </w:r>
      <w:r w:rsidR="00BC7396" w:rsidRPr="00142A54">
        <w:rPr>
          <w:sz w:val="24"/>
          <w:szCs w:val="24"/>
        </w:rPr>
        <w:t>о разрешения в двух экземплярах;</w:t>
      </w:r>
    </w:p>
    <w:p w:rsidR="00C74F12" w:rsidRPr="00142A54" w:rsidRDefault="00C74F12" w:rsidP="00C74F12">
      <w:pPr>
        <w:pStyle w:val="100"/>
        <w:widowControl w:val="0"/>
        <w:tabs>
          <w:tab w:val="left" w:pos="-4678"/>
        </w:tabs>
        <w:spacing w:after="0" w:line="240" w:lineRule="auto"/>
        <w:ind w:firstLine="709"/>
        <w:rPr>
          <w:sz w:val="24"/>
          <w:szCs w:val="24"/>
        </w:rPr>
      </w:pPr>
      <w:r w:rsidRPr="00142A54">
        <w:rPr>
          <w:sz w:val="24"/>
          <w:szCs w:val="24"/>
        </w:rPr>
        <w:t>2</w:t>
      </w:r>
      <w:r w:rsidR="00BC7396" w:rsidRPr="00142A54">
        <w:rPr>
          <w:sz w:val="24"/>
          <w:szCs w:val="24"/>
        </w:rPr>
        <w:t>1</w:t>
      </w:r>
      <w:r w:rsidRPr="00142A54">
        <w:rPr>
          <w:sz w:val="24"/>
          <w:szCs w:val="24"/>
        </w:rPr>
        <w:t xml:space="preserve">) специалист Администрации </w:t>
      </w:r>
      <w:r w:rsidR="007E2720" w:rsidRPr="00142A54">
        <w:rPr>
          <w:sz w:val="24"/>
          <w:szCs w:val="24"/>
        </w:rPr>
        <w:t xml:space="preserve">вносит </w:t>
      </w:r>
      <w:r w:rsidRPr="00142A54">
        <w:rPr>
          <w:sz w:val="24"/>
          <w:szCs w:val="24"/>
        </w:rPr>
        <w:t>информаци</w:t>
      </w:r>
      <w:r w:rsidR="007E2720" w:rsidRPr="00142A54">
        <w:rPr>
          <w:sz w:val="24"/>
          <w:szCs w:val="24"/>
        </w:rPr>
        <w:t>ю</w:t>
      </w:r>
      <w:r w:rsidRPr="00142A54">
        <w:rPr>
          <w:sz w:val="24"/>
          <w:szCs w:val="24"/>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725F6A" w:rsidRPr="00142A54">
        <w:rPr>
          <w:sz w:val="24"/>
          <w:szCs w:val="24"/>
        </w:rPr>
        <w:t>Административному регламенту);</w:t>
      </w:r>
    </w:p>
    <w:p w:rsidR="00725F6A" w:rsidRPr="00142A54" w:rsidRDefault="00725F6A" w:rsidP="00C74F12">
      <w:pPr>
        <w:pStyle w:val="100"/>
        <w:widowControl w:val="0"/>
        <w:tabs>
          <w:tab w:val="left" w:pos="-4678"/>
        </w:tabs>
        <w:spacing w:after="0" w:line="240" w:lineRule="auto"/>
        <w:ind w:firstLine="709"/>
        <w:rPr>
          <w:sz w:val="24"/>
          <w:szCs w:val="24"/>
        </w:rPr>
      </w:pPr>
      <w:r w:rsidRPr="00142A54">
        <w:rPr>
          <w:sz w:val="24"/>
          <w:szCs w:val="24"/>
        </w:rPr>
        <w:t>22) Администрация направляет подписанное уполномоченным должностным лицом Администрации специальное разрешение курьером Администраци</w:t>
      </w:r>
      <w:r w:rsidR="002E4143" w:rsidRPr="00142A54">
        <w:rPr>
          <w:sz w:val="24"/>
          <w:szCs w:val="24"/>
        </w:rPr>
        <w:t>и в Го</w:t>
      </w:r>
      <w:r w:rsidRPr="00142A54">
        <w:rPr>
          <w:sz w:val="24"/>
          <w:szCs w:val="24"/>
        </w:rPr>
        <w:t>савтоинспекцию в соответствии с пунктами 53 и 6</w:t>
      </w:r>
      <w:r w:rsidR="005A5879" w:rsidRPr="00142A54">
        <w:rPr>
          <w:sz w:val="24"/>
          <w:szCs w:val="24"/>
        </w:rPr>
        <w:t>1</w:t>
      </w:r>
      <w:r w:rsidRPr="00142A54">
        <w:rPr>
          <w:sz w:val="24"/>
          <w:szCs w:val="24"/>
        </w:rPr>
        <w:t xml:space="preserve"> – </w:t>
      </w:r>
      <w:r w:rsidR="005A5879" w:rsidRPr="00142A54">
        <w:rPr>
          <w:sz w:val="24"/>
          <w:szCs w:val="24"/>
        </w:rPr>
        <w:t>66</w:t>
      </w:r>
      <w:r w:rsidRPr="00142A54">
        <w:rPr>
          <w:sz w:val="24"/>
          <w:szCs w:val="24"/>
        </w:rPr>
        <w:t xml:space="preserve"> </w:t>
      </w:r>
      <w:r w:rsidR="006F0DDC" w:rsidRPr="00142A54">
        <w:rPr>
          <w:sz w:val="24"/>
          <w:szCs w:val="24"/>
        </w:rPr>
        <w:t>Административного регламента;</w:t>
      </w:r>
    </w:p>
    <w:p w:rsidR="00725F6A" w:rsidRPr="00142A54" w:rsidRDefault="006F0DDC" w:rsidP="002E414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23) </w:t>
      </w:r>
      <w:r w:rsidR="00303911" w:rsidRPr="00142A54">
        <w:rPr>
          <w:sz w:val="24"/>
          <w:szCs w:val="24"/>
        </w:rPr>
        <w:t>с</w:t>
      </w:r>
      <w:r w:rsidRPr="00142A54">
        <w:rPr>
          <w:sz w:val="24"/>
          <w:szCs w:val="24"/>
        </w:rPr>
        <w:t xml:space="preserve">пециалист Администрации информирует заявителя о результате предоставления </w:t>
      </w:r>
      <w:r w:rsidR="000273B3" w:rsidRPr="00142A54">
        <w:rPr>
          <w:sz w:val="24"/>
          <w:szCs w:val="24"/>
        </w:rPr>
        <w:t>муниципальной</w:t>
      </w:r>
      <w:r w:rsidRPr="00142A54">
        <w:rPr>
          <w:sz w:val="24"/>
          <w:szCs w:val="24"/>
        </w:rPr>
        <w:t xml:space="preserve"> услуги</w:t>
      </w:r>
      <w:r w:rsidR="005A5879" w:rsidRPr="00142A54">
        <w:rPr>
          <w:sz w:val="24"/>
          <w:szCs w:val="24"/>
        </w:rPr>
        <w:t xml:space="preserve"> в случае отсутствия необходимости согласования маршрута с Госавтоинспекцией</w:t>
      </w:r>
      <w:r w:rsidR="00AE308B" w:rsidRPr="00142A54">
        <w:rPr>
          <w:sz w:val="24"/>
          <w:szCs w:val="24"/>
        </w:rPr>
        <w:t>.</w:t>
      </w:r>
      <w:r w:rsidRPr="00142A54">
        <w:rPr>
          <w:sz w:val="24"/>
          <w:szCs w:val="24"/>
        </w:rPr>
        <w:t xml:space="preserve"> </w:t>
      </w:r>
    </w:p>
    <w:p w:rsidR="00AF0A38" w:rsidRPr="00142A54" w:rsidRDefault="00AF0A38" w:rsidP="00AA14F5">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Срок выполнения административной процедуры:</w:t>
      </w:r>
    </w:p>
    <w:p w:rsidR="00AF0A38" w:rsidRPr="00142A54" w:rsidRDefault="009828D0" w:rsidP="002E414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00455507" w:rsidRPr="00142A54">
        <w:rPr>
          <w:sz w:val="24"/>
          <w:szCs w:val="24"/>
        </w:rPr>
        <w:t> </w:t>
      </w:r>
      <w:r w:rsidRPr="00142A54">
        <w:rPr>
          <w:sz w:val="24"/>
          <w:szCs w:val="24"/>
        </w:rPr>
        <w:t>р</w:t>
      </w:r>
      <w:r w:rsidR="00F37688" w:rsidRPr="00142A54">
        <w:rPr>
          <w:sz w:val="24"/>
          <w:szCs w:val="24"/>
        </w:rPr>
        <w:t xml:space="preserve">ассмотрение </w:t>
      </w:r>
      <w:r w:rsidR="00EE75E5" w:rsidRPr="00142A54">
        <w:rPr>
          <w:sz w:val="24"/>
          <w:szCs w:val="24"/>
        </w:rPr>
        <w:t xml:space="preserve">специалистом Администрации </w:t>
      </w:r>
      <w:r w:rsidR="007065DD" w:rsidRPr="00142A54">
        <w:rPr>
          <w:sz w:val="24"/>
          <w:szCs w:val="24"/>
        </w:rPr>
        <w:t xml:space="preserve">представленных </w:t>
      </w:r>
      <w:r w:rsidR="003D55EE" w:rsidRPr="00142A54">
        <w:rPr>
          <w:sz w:val="24"/>
          <w:szCs w:val="24"/>
        </w:rPr>
        <w:t>з</w:t>
      </w:r>
      <w:r w:rsidR="007065DD" w:rsidRPr="00142A54">
        <w:rPr>
          <w:sz w:val="24"/>
          <w:szCs w:val="24"/>
        </w:rPr>
        <w:t>аявителем документов</w:t>
      </w:r>
      <w:r w:rsidR="00EE75E5" w:rsidRPr="00142A54">
        <w:rPr>
          <w:sz w:val="24"/>
          <w:szCs w:val="24"/>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142A54">
        <w:rPr>
          <w:sz w:val="24"/>
          <w:szCs w:val="24"/>
        </w:rPr>
        <w:t xml:space="preserve">производится в течение </w:t>
      </w:r>
      <w:r w:rsidR="00EE75E5" w:rsidRPr="00142A54">
        <w:rPr>
          <w:sz w:val="24"/>
          <w:szCs w:val="24"/>
        </w:rPr>
        <w:t>че</w:t>
      </w:r>
      <w:r w:rsidR="00E40109" w:rsidRPr="00142A54">
        <w:rPr>
          <w:sz w:val="24"/>
          <w:szCs w:val="24"/>
        </w:rPr>
        <w:t>т</w:t>
      </w:r>
      <w:r w:rsidR="00EE75E5" w:rsidRPr="00142A54">
        <w:rPr>
          <w:sz w:val="24"/>
          <w:szCs w:val="24"/>
        </w:rPr>
        <w:t>ы</w:t>
      </w:r>
      <w:r w:rsidR="00E40109" w:rsidRPr="00142A54">
        <w:rPr>
          <w:sz w:val="24"/>
          <w:szCs w:val="24"/>
        </w:rPr>
        <w:t>рёх</w:t>
      </w:r>
      <w:r w:rsidR="00AF0A38" w:rsidRPr="00142A54">
        <w:rPr>
          <w:sz w:val="24"/>
          <w:szCs w:val="24"/>
        </w:rPr>
        <w:t xml:space="preserve"> рабочих дн</w:t>
      </w:r>
      <w:r w:rsidR="00E40109" w:rsidRPr="00142A54">
        <w:rPr>
          <w:sz w:val="24"/>
          <w:szCs w:val="24"/>
        </w:rPr>
        <w:t xml:space="preserve">ей со дня регистрации </w:t>
      </w:r>
      <w:r w:rsidR="002D379C" w:rsidRPr="00142A54">
        <w:rPr>
          <w:sz w:val="24"/>
          <w:szCs w:val="24"/>
        </w:rPr>
        <w:t>з</w:t>
      </w:r>
      <w:r w:rsidR="00E40109" w:rsidRPr="00142A54">
        <w:rPr>
          <w:sz w:val="24"/>
          <w:szCs w:val="24"/>
        </w:rPr>
        <w:t>аявления</w:t>
      </w:r>
      <w:r w:rsidRPr="00142A54">
        <w:rPr>
          <w:sz w:val="24"/>
          <w:szCs w:val="24"/>
        </w:rPr>
        <w:t>;</w:t>
      </w:r>
    </w:p>
    <w:p w:rsidR="00C51A09" w:rsidRPr="00142A54" w:rsidRDefault="009828D0" w:rsidP="002E414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00C51A09" w:rsidRPr="00142A54">
        <w:rPr>
          <w:sz w:val="24"/>
          <w:szCs w:val="24"/>
        </w:rPr>
        <w:t> </w:t>
      </w:r>
      <w:r w:rsidRPr="00142A54">
        <w:rPr>
          <w:sz w:val="24"/>
          <w:szCs w:val="24"/>
        </w:rPr>
        <w:t>р</w:t>
      </w:r>
      <w:r w:rsidR="00C51A09" w:rsidRPr="00142A54">
        <w:rPr>
          <w:sz w:val="24"/>
          <w:szCs w:val="24"/>
        </w:rPr>
        <w:t xml:space="preserve">егистрация владельцем автомобильной дороги запроса </w:t>
      </w:r>
      <w:r w:rsidR="001B59E6" w:rsidRPr="00142A54">
        <w:rPr>
          <w:sz w:val="24"/>
          <w:szCs w:val="24"/>
        </w:rPr>
        <w:t>на</w:t>
      </w:r>
      <w:r w:rsidR="00C51A09" w:rsidRPr="00142A54">
        <w:rPr>
          <w:sz w:val="24"/>
          <w:szCs w:val="24"/>
        </w:rPr>
        <w:t xml:space="preserve"> </w:t>
      </w:r>
      <w:r w:rsidR="00EE75E5" w:rsidRPr="00142A54">
        <w:rPr>
          <w:sz w:val="24"/>
          <w:szCs w:val="24"/>
        </w:rPr>
        <w:t>согласовании маршрута</w:t>
      </w:r>
      <w:r w:rsidR="00C51A09" w:rsidRPr="00142A54">
        <w:rPr>
          <w:sz w:val="24"/>
          <w:szCs w:val="24"/>
        </w:rPr>
        <w:t xml:space="preserve"> осуществляется в течение одного рабочего дня </w:t>
      </w:r>
      <w:proofErr w:type="gramStart"/>
      <w:r w:rsidR="00C51A09" w:rsidRPr="00142A54">
        <w:rPr>
          <w:sz w:val="24"/>
          <w:szCs w:val="24"/>
        </w:rPr>
        <w:t>с даты</w:t>
      </w:r>
      <w:proofErr w:type="gramEnd"/>
      <w:r w:rsidR="00C51A09" w:rsidRPr="00142A54">
        <w:rPr>
          <w:sz w:val="24"/>
          <w:szCs w:val="24"/>
        </w:rPr>
        <w:t xml:space="preserve"> </w:t>
      </w:r>
      <w:r w:rsidR="00E6448A" w:rsidRPr="00142A54">
        <w:rPr>
          <w:sz w:val="24"/>
          <w:szCs w:val="24"/>
        </w:rPr>
        <w:t>его</w:t>
      </w:r>
      <w:r w:rsidR="00C51A09" w:rsidRPr="00142A54">
        <w:rPr>
          <w:sz w:val="24"/>
          <w:szCs w:val="24"/>
        </w:rPr>
        <w:t xml:space="preserve"> поступления, в том числе в ведомственных информационных системах при использовании таких систем</w:t>
      </w:r>
      <w:r w:rsidRPr="00142A54">
        <w:rPr>
          <w:sz w:val="24"/>
          <w:szCs w:val="24"/>
        </w:rPr>
        <w:t>;</w:t>
      </w:r>
    </w:p>
    <w:p w:rsidR="00AF0A38" w:rsidRPr="00142A54" w:rsidRDefault="009828D0" w:rsidP="002E4143">
      <w:pPr>
        <w:pStyle w:val="100"/>
        <w:widowControl w:val="0"/>
        <w:shd w:val="clear" w:color="auto" w:fill="auto"/>
        <w:tabs>
          <w:tab w:val="left" w:pos="-4678"/>
        </w:tabs>
        <w:spacing w:after="0" w:line="240" w:lineRule="auto"/>
        <w:ind w:left="0" w:right="0" w:firstLine="709"/>
        <w:rPr>
          <w:sz w:val="24"/>
          <w:szCs w:val="24"/>
        </w:rPr>
      </w:pPr>
      <w:proofErr w:type="gramStart"/>
      <w:r w:rsidRPr="00142A54">
        <w:rPr>
          <w:sz w:val="24"/>
          <w:szCs w:val="24"/>
        </w:rPr>
        <w:t>- н</w:t>
      </w:r>
      <w:r w:rsidR="00D97A37" w:rsidRPr="00142A54">
        <w:rPr>
          <w:sz w:val="24"/>
          <w:szCs w:val="24"/>
        </w:rPr>
        <w:t xml:space="preserve">аправление владельцами автомобильных дорог в </w:t>
      </w:r>
      <w:r w:rsidR="002E72A2" w:rsidRPr="00142A54">
        <w:rPr>
          <w:sz w:val="24"/>
          <w:szCs w:val="24"/>
        </w:rPr>
        <w:t>Администрацию</w:t>
      </w:r>
      <w:r w:rsidR="00D97A37" w:rsidRPr="00142A54">
        <w:rPr>
          <w:sz w:val="24"/>
          <w:szCs w:val="24"/>
        </w:rPr>
        <w:t xml:space="preserve"> </w:t>
      </w:r>
      <w:r w:rsidR="005670CD" w:rsidRPr="00142A54">
        <w:rPr>
          <w:sz w:val="24"/>
          <w:szCs w:val="24"/>
        </w:rPr>
        <w:t xml:space="preserve">результатов </w:t>
      </w:r>
      <w:r w:rsidR="008A4FB2" w:rsidRPr="00142A54">
        <w:rPr>
          <w:sz w:val="24"/>
          <w:szCs w:val="24"/>
        </w:rPr>
        <w:t>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r w:rsidR="00F377D7" w:rsidRPr="00142A54">
        <w:rPr>
          <w:sz w:val="24"/>
          <w:szCs w:val="24"/>
        </w:rPr>
        <w:t xml:space="preserve"> с даты поступления от </w:t>
      </w:r>
      <w:r w:rsidR="002E72A2" w:rsidRPr="00142A54">
        <w:rPr>
          <w:sz w:val="24"/>
          <w:szCs w:val="24"/>
        </w:rPr>
        <w:t>Администрации</w:t>
      </w:r>
      <w:r w:rsidR="00F377D7" w:rsidRPr="00142A54">
        <w:rPr>
          <w:sz w:val="24"/>
          <w:szCs w:val="24"/>
        </w:rPr>
        <w:t xml:space="preserve"> </w:t>
      </w:r>
      <w:r w:rsidR="00A44914" w:rsidRPr="00142A54">
        <w:rPr>
          <w:sz w:val="24"/>
          <w:szCs w:val="24"/>
        </w:rPr>
        <w:t>з</w:t>
      </w:r>
      <w:r w:rsidR="000D6C79" w:rsidRPr="00142A54">
        <w:rPr>
          <w:sz w:val="24"/>
          <w:szCs w:val="24"/>
        </w:rPr>
        <w:t>апроса</w:t>
      </w:r>
      <w:r w:rsidR="005C5C61" w:rsidRPr="00142A54">
        <w:rPr>
          <w:sz w:val="24"/>
          <w:szCs w:val="24"/>
        </w:rPr>
        <w:t xml:space="preserve"> на согласование маршрут</w:t>
      </w:r>
      <w:r w:rsidR="001D29FA" w:rsidRPr="00142A54">
        <w:rPr>
          <w:sz w:val="24"/>
          <w:szCs w:val="24"/>
        </w:rPr>
        <w:t>а</w:t>
      </w:r>
      <w:r w:rsidRPr="00142A54">
        <w:rPr>
          <w:sz w:val="24"/>
          <w:szCs w:val="24"/>
        </w:rPr>
        <w:t>.</w:t>
      </w:r>
      <w:proofErr w:type="gramEnd"/>
    </w:p>
    <w:p w:rsidR="008A4FB2" w:rsidRPr="00142A54" w:rsidRDefault="008A4FB2" w:rsidP="002E4143">
      <w:pPr>
        <w:pStyle w:val="100"/>
        <w:widowControl w:val="0"/>
        <w:shd w:val="clear" w:color="auto" w:fill="auto"/>
        <w:tabs>
          <w:tab w:val="left" w:pos="-4678"/>
        </w:tabs>
        <w:spacing w:after="0" w:line="240" w:lineRule="auto"/>
        <w:ind w:left="0" w:right="0" w:firstLine="709"/>
        <w:rPr>
          <w:spacing w:val="-2"/>
          <w:sz w:val="24"/>
          <w:szCs w:val="24"/>
        </w:rPr>
      </w:pPr>
      <w:proofErr w:type="gramStart"/>
      <w:r w:rsidRPr="00142A54">
        <w:rPr>
          <w:spacing w:val="-2"/>
          <w:sz w:val="24"/>
          <w:szCs w:val="24"/>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142A54">
        <w:rPr>
          <w:spacing w:val="-2"/>
          <w:sz w:val="24"/>
          <w:szCs w:val="24"/>
        </w:rPr>
        <w:t xml:space="preserve">либо </w:t>
      </w:r>
      <w:r w:rsidR="00727E9C" w:rsidRPr="00142A54">
        <w:rPr>
          <w:spacing w:val="-2"/>
          <w:sz w:val="24"/>
          <w:szCs w:val="24"/>
        </w:rPr>
        <w:t xml:space="preserve">по </w:t>
      </w:r>
      <w:r w:rsidR="00414633" w:rsidRPr="00142A54">
        <w:rPr>
          <w:spacing w:val="-2"/>
          <w:sz w:val="24"/>
          <w:szCs w:val="24"/>
        </w:rPr>
        <w:t xml:space="preserve">электронной почте </w:t>
      </w:r>
      <w:r w:rsidRPr="00142A54">
        <w:rPr>
          <w:spacing w:val="-2"/>
          <w:sz w:val="24"/>
          <w:szCs w:val="24"/>
        </w:rPr>
        <w:t>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r w:rsidR="007C79C1" w:rsidRPr="00142A54">
        <w:rPr>
          <w:spacing w:val="-2"/>
          <w:sz w:val="24"/>
          <w:szCs w:val="24"/>
        </w:rPr>
        <w:t>;</w:t>
      </w:r>
      <w:proofErr w:type="gramEnd"/>
    </w:p>
    <w:p w:rsidR="00577CF1" w:rsidRPr="00142A54" w:rsidRDefault="00577CF1" w:rsidP="00577CF1">
      <w:pPr>
        <w:pStyle w:val="100"/>
        <w:widowControl w:val="0"/>
        <w:shd w:val="clear" w:color="auto" w:fill="auto"/>
        <w:tabs>
          <w:tab w:val="left" w:pos="-4678"/>
        </w:tabs>
        <w:spacing w:after="0" w:line="240" w:lineRule="auto"/>
        <w:ind w:left="0" w:right="0" w:firstLine="709"/>
        <w:rPr>
          <w:spacing w:val="-2"/>
          <w:sz w:val="24"/>
          <w:szCs w:val="28"/>
        </w:rPr>
      </w:pPr>
      <w:r w:rsidRPr="00142A54">
        <w:rPr>
          <w:spacing w:val="-2"/>
          <w:sz w:val="24"/>
          <w:szCs w:val="28"/>
        </w:rPr>
        <w:t>В случае</w:t>
      </w:r>
      <w:proofErr w:type="gramStart"/>
      <w:r w:rsidRPr="00142A54">
        <w:rPr>
          <w:spacing w:val="-2"/>
          <w:sz w:val="24"/>
          <w:szCs w:val="28"/>
        </w:rPr>
        <w:t>,</w:t>
      </w:r>
      <w:proofErr w:type="gramEnd"/>
      <w:r w:rsidRPr="00142A54">
        <w:rPr>
          <w:spacing w:val="-2"/>
          <w:sz w:val="24"/>
          <w:szCs w:val="28"/>
        </w:rPr>
        <w:t xml:space="preserve"> если маршрут тяжеловесного и (или) крупногабаритного транспортного средства проходит через железнодорожные переезды, расположенные в местах пересечения автомобильных дорог с железнодорожными путями, владельцы автомобильных дорог в течение одного рабочего дня со дня регистрации запроса на согласование маршрута, полученного от Администрации, направляют соответствующий запрос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577CF1" w:rsidRPr="00142A54" w:rsidRDefault="00577CF1" w:rsidP="002E4143">
      <w:pPr>
        <w:pStyle w:val="100"/>
        <w:widowControl w:val="0"/>
        <w:shd w:val="clear" w:color="auto" w:fill="auto"/>
        <w:tabs>
          <w:tab w:val="left" w:pos="-4678"/>
        </w:tabs>
        <w:spacing w:after="0" w:line="240" w:lineRule="auto"/>
        <w:ind w:left="0" w:right="0" w:firstLine="709"/>
        <w:rPr>
          <w:spacing w:val="-2"/>
          <w:sz w:val="24"/>
          <w:szCs w:val="28"/>
        </w:rPr>
      </w:pPr>
      <w:r w:rsidRPr="00142A54">
        <w:rPr>
          <w:spacing w:val="-2"/>
          <w:sz w:val="24"/>
          <w:szCs w:val="28"/>
        </w:rPr>
        <w:t>ширина транспортного средства с грузом или без груза составляет 5 м и более и высота от поверхности дороги 4,5 м и более;</w:t>
      </w:r>
    </w:p>
    <w:p w:rsidR="00577CF1" w:rsidRPr="00142A54" w:rsidRDefault="00577CF1" w:rsidP="002E4143">
      <w:pPr>
        <w:pStyle w:val="100"/>
        <w:widowControl w:val="0"/>
        <w:shd w:val="clear" w:color="auto" w:fill="auto"/>
        <w:tabs>
          <w:tab w:val="left" w:pos="-4678"/>
        </w:tabs>
        <w:spacing w:after="0" w:line="240" w:lineRule="auto"/>
        <w:ind w:left="0" w:right="0" w:firstLine="709"/>
        <w:rPr>
          <w:spacing w:val="-2"/>
          <w:sz w:val="24"/>
          <w:szCs w:val="28"/>
        </w:rPr>
      </w:pPr>
      <w:r w:rsidRPr="00142A54">
        <w:rPr>
          <w:spacing w:val="-2"/>
          <w:sz w:val="24"/>
          <w:szCs w:val="28"/>
        </w:rPr>
        <w:t>длина транспортного средства с одним прицепом превышает 22 м или автопоезд имеет два и более прицепа;</w:t>
      </w:r>
    </w:p>
    <w:p w:rsidR="00577CF1" w:rsidRPr="00142A54" w:rsidRDefault="00577CF1" w:rsidP="002E4143">
      <w:pPr>
        <w:pStyle w:val="100"/>
        <w:widowControl w:val="0"/>
        <w:shd w:val="clear" w:color="auto" w:fill="auto"/>
        <w:tabs>
          <w:tab w:val="left" w:pos="-4678"/>
        </w:tabs>
        <w:spacing w:after="0" w:line="240" w:lineRule="auto"/>
        <w:ind w:left="0" w:right="0" w:firstLine="709"/>
        <w:rPr>
          <w:spacing w:val="-2"/>
          <w:sz w:val="24"/>
          <w:szCs w:val="28"/>
        </w:rPr>
      </w:pPr>
      <w:r w:rsidRPr="00142A54">
        <w:rPr>
          <w:spacing w:val="-2"/>
          <w:sz w:val="24"/>
          <w:szCs w:val="28"/>
        </w:rPr>
        <w:t>скорость движения транспортного средства менее 8 км/ч.</w:t>
      </w:r>
    </w:p>
    <w:p w:rsidR="00577CF1" w:rsidRPr="00142A54" w:rsidRDefault="00577CF1" w:rsidP="00F259D3">
      <w:pPr>
        <w:pStyle w:val="100"/>
        <w:widowControl w:val="0"/>
        <w:shd w:val="clear" w:color="auto" w:fill="auto"/>
        <w:tabs>
          <w:tab w:val="left" w:pos="-4678"/>
        </w:tabs>
        <w:spacing w:after="0" w:line="240" w:lineRule="auto"/>
        <w:ind w:left="0" w:right="0" w:firstLine="851"/>
        <w:rPr>
          <w:spacing w:val="-2"/>
          <w:sz w:val="24"/>
          <w:szCs w:val="28"/>
          <w:lang w:val="ru"/>
        </w:rPr>
      </w:pPr>
      <w:r w:rsidRPr="00142A54">
        <w:rPr>
          <w:spacing w:val="-2"/>
          <w:sz w:val="24"/>
          <w:szCs w:val="28"/>
          <w:lang w:val="ru"/>
        </w:rPr>
        <w:t xml:space="preserve">Согласование владельцами инфраструктуры железнодорожного транспорта осуществляется в течение трех рабочих дней </w:t>
      </w:r>
      <w:proofErr w:type="gramStart"/>
      <w:r w:rsidRPr="00142A54">
        <w:rPr>
          <w:spacing w:val="-2"/>
          <w:sz w:val="24"/>
          <w:szCs w:val="28"/>
          <w:lang w:val="ru"/>
        </w:rPr>
        <w:t>с даты получения</w:t>
      </w:r>
      <w:proofErr w:type="gramEnd"/>
      <w:r w:rsidRPr="00142A54">
        <w:rPr>
          <w:spacing w:val="-2"/>
          <w:sz w:val="24"/>
          <w:szCs w:val="28"/>
          <w:lang w:val="ru"/>
        </w:rPr>
        <w:t xml:space="preserve"> запроса</w:t>
      </w:r>
      <w:r w:rsidR="009828D0" w:rsidRPr="00142A54">
        <w:rPr>
          <w:spacing w:val="-2"/>
          <w:sz w:val="24"/>
          <w:szCs w:val="28"/>
          <w:lang w:val="ru"/>
        </w:rPr>
        <w:t>;</w:t>
      </w:r>
    </w:p>
    <w:p w:rsidR="00801D54" w:rsidRPr="00142A54" w:rsidRDefault="009828D0" w:rsidP="00F259D3">
      <w:pPr>
        <w:pStyle w:val="100"/>
        <w:widowControl w:val="0"/>
        <w:shd w:val="clear" w:color="auto" w:fill="auto"/>
        <w:tabs>
          <w:tab w:val="left" w:pos="-4678"/>
        </w:tabs>
        <w:spacing w:after="0" w:line="240" w:lineRule="auto"/>
        <w:ind w:left="0" w:right="0" w:firstLine="851"/>
        <w:rPr>
          <w:spacing w:val="-2"/>
          <w:sz w:val="24"/>
          <w:szCs w:val="28"/>
        </w:rPr>
      </w:pPr>
      <w:r w:rsidRPr="00142A54">
        <w:rPr>
          <w:spacing w:val="-2"/>
          <w:sz w:val="24"/>
          <w:szCs w:val="28"/>
        </w:rPr>
        <w:t>- д</w:t>
      </w:r>
      <w:r w:rsidR="00801D54" w:rsidRPr="00142A54">
        <w:rPr>
          <w:spacing w:val="-2"/>
          <w:sz w:val="24"/>
          <w:szCs w:val="28"/>
        </w:rPr>
        <w:t xml:space="preserve">оведение </w:t>
      </w:r>
      <w:r w:rsidR="002E72A2" w:rsidRPr="00142A54">
        <w:rPr>
          <w:spacing w:val="-2"/>
          <w:sz w:val="24"/>
          <w:szCs w:val="28"/>
        </w:rPr>
        <w:t>Администрацией</w:t>
      </w:r>
      <w:r w:rsidR="00801D54" w:rsidRPr="00142A54">
        <w:rPr>
          <w:spacing w:val="-2"/>
          <w:sz w:val="24"/>
          <w:szCs w:val="28"/>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142A54">
        <w:rPr>
          <w:spacing w:val="-2"/>
          <w:sz w:val="24"/>
          <w:szCs w:val="28"/>
        </w:rPr>
        <w:t>;</w:t>
      </w:r>
    </w:p>
    <w:p w:rsidR="00001C27" w:rsidRPr="00142A54" w:rsidRDefault="009828D0" w:rsidP="00AA14F5">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 о</w:t>
      </w:r>
      <w:r w:rsidR="00A03244" w:rsidRPr="00142A54">
        <w:rPr>
          <w:sz w:val="24"/>
          <w:szCs w:val="28"/>
        </w:rPr>
        <w:t xml:space="preserve">формление </w:t>
      </w:r>
      <w:r w:rsidR="00B13DC0" w:rsidRPr="00142A54">
        <w:rPr>
          <w:sz w:val="24"/>
          <w:szCs w:val="28"/>
        </w:rPr>
        <w:t xml:space="preserve">специалистом </w:t>
      </w:r>
      <w:r w:rsidR="002E72A2" w:rsidRPr="00142A54">
        <w:rPr>
          <w:sz w:val="24"/>
          <w:szCs w:val="28"/>
        </w:rPr>
        <w:t>Администраци</w:t>
      </w:r>
      <w:r w:rsidR="00B13DC0" w:rsidRPr="00142A54">
        <w:rPr>
          <w:sz w:val="24"/>
          <w:szCs w:val="28"/>
        </w:rPr>
        <w:t>и</w:t>
      </w:r>
      <w:r w:rsidR="00A03244" w:rsidRPr="00142A54">
        <w:rPr>
          <w:sz w:val="24"/>
          <w:szCs w:val="28"/>
        </w:rPr>
        <w:t xml:space="preserve"> </w:t>
      </w:r>
      <w:r w:rsidR="00B73683" w:rsidRPr="00142A54">
        <w:rPr>
          <w:sz w:val="24"/>
          <w:szCs w:val="28"/>
        </w:rPr>
        <w:t>проект</w:t>
      </w:r>
      <w:r w:rsidR="0090008A" w:rsidRPr="00142A54">
        <w:rPr>
          <w:sz w:val="24"/>
          <w:szCs w:val="28"/>
        </w:rPr>
        <w:t>а</w:t>
      </w:r>
      <w:r w:rsidR="00B73683" w:rsidRPr="00142A54">
        <w:rPr>
          <w:sz w:val="24"/>
          <w:szCs w:val="28"/>
        </w:rPr>
        <w:t xml:space="preserve"> </w:t>
      </w:r>
      <w:r w:rsidR="00957080" w:rsidRPr="00142A54">
        <w:rPr>
          <w:sz w:val="24"/>
          <w:szCs w:val="28"/>
        </w:rPr>
        <w:t>с</w:t>
      </w:r>
      <w:r w:rsidR="0090008A" w:rsidRPr="00142A54">
        <w:rPr>
          <w:sz w:val="24"/>
          <w:szCs w:val="28"/>
        </w:rPr>
        <w:t xml:space="preserve">пециального разрешения </w:t>
      </w:r>
      <w:r w:rsidR="00B13DC0" w:rsidRPr="00142A54">
        <w:rPr>
          <w:sz w:val="24"/>
          <w:szCs w:val="28"/>
        </w:rPr>
        <w:t xml:space="preserve">и представление </w:t>
      </w:r>
      <w:r w:rsidR="00995F0D" w:rsidRPr="00142A54">
        <w:rPr>
          <w:sz w:val="24"/>
          <w:szCs w:val="28"/>
        </w:rPr>
        <w:t xml:space="preserve">установленным порядком </w:t>
      </w:r>
      <w:r w:rsidR="00B13DC0" w:rsidRPr="00142A54">
        <w:rPr>
          <w:sz w:val="24"/>
          <w:szCs w:val="28"/>
        </w:rPr>
        <w:t xml:space="preserve">на подписание уполномоченному должностному лицу Администрации </w:t>
      </w:r>
      <w:r w:rsidR="0051094A" w:rsidRPr="00142A54">
        <w:rPr>
          <w:sz w:val="24"/>
          <w:szCs w:val="28"/>
        </w:rPr>
        <w:t>производится в течение</w:t>
      </w:r>
      <w:r w:rsidR="00001C27" w:rsidRPr="00142A54">
        <w:rPr>
          <w:sz w:val="24"/>
          <w:szCs w:val="28"/>
        </w:rPr>
        <w:t xml:space="preserve"> </w:t>
      </w:r>
      <w:r w:rsidR="006B49EC" w:rsidRPr="00142A54">
        <w:rPr>
          <w:sz w:val="24"/>
          <w:szCs w:val="28"/>
        </w:rPr>
        <w:t>дв</w:t>
      </w:r>
      <w:r w:rsidR="0051094A" w:rsidRPr="00142A54">
        <w:rPr>
          <w:sz w:val="24"/>
          <w:szCs w:val="28"/>
        </w:rPr>
        <w:t>ух</w:t>
      </w:r>
      <w:r w:rsidR="00001C27" w:rsidRPr="00142A54">
        <w:rPr>
          <w:sz w:val="24"/>
          <w:szCs w:val="28"/>
        </w:rPr>
        <w:t xml:space="preserve"> рабочи</w:t>
      </w:r>
      <w:r w:rsidR="006B49EC" w:rsidRPr="00142A54">
        <w:rPr>
          <w:sz w:val="24"/>
          <w:szCs w:val="28"/>
        </w:rPr>
        <w:t>х</w:t>
      </w:r>
      <w:r w:rsidR="00001C27" w:rsidRPr="00142A54">
        <w:rPr>
          <w:sz w:val="24"/>
          <w:szCs w:val="28"/>
        </w:rPr>
        <w:t xml:space="preserve"> д</w:t>
      </w:r>
      <w:r w:rsidR="00903F19" w:rsidRPr="00142A54">
        <w:rPr>
          <w:sz w:val="24"/>
          <w:szCs w:val="28"/>
        </w:rPr>
        <w:t>н</w:t>
      </w:r>
      <w:r w:rsidR="0051094A" w:rsidRPr="00142A54">
        <w:rPr>
          <w:sz w:val="24"/>
          <w:szCs w:val="28"/>
        </w:rPr>
        <w:t>ей</w:t>
      </w:r>
      <w:r w:rsidR="00001C27" w:rsidRPr="00142A54">
        <w:rPr>
          <w:sz w:val="24"/>
          <w:szCs w:val="28"/>
        </w:rPr>
        <w:t xml:space="preserve"> со дня поступления в </w:t>
      </w:r>
      <w:r w:rsidR="0051094A" w:rsidRPr="00142A54">
        <w:rPr>
          <w:sz w:val="24"/>
          <w:szCs w:val="28"/>
        </w:rPr>
        <w:t>Администрацию</w:t>
      </w:r>
      <w:r w:rsidR="00001C27" w:rsidRPr="00142A54">
        <w:rPr>
          <w:sz w:val="24"/>
          <w:szCs w:val="28"/>
        </w:rPr>
        <w:t xml:space="preserve"> согласований такого маршрута от всех </w:t>
      </w:r>
      <w:r w:rsidR="00D179C7" w:rsidRPr="00142A54">
        <w:rPr>
          <w:sz w:val="24"/>
          <w:szCs w:val="28"/>
        </w:rPr>
        <w:t>в</w:t>
      </w:r>
      <w:r w:rsidR="00001C27" w:rsidRPr="00142A54">
        <w:rPr>
          <w:sz w:val="24"/>
          <w:szCs w:val="28"/>
        </w:rPr>
        <w:t>ладельцев автомобильных дорог</w:t>
      </w:r>
      <w:r w:rsidRPr="00142A54">
        <w:rPr>
          <w:sz w:val="24"/>
          <w:szCs w:val="28"/>
        </w:rPr>
        <w:t>;</w:t>
      </w:r>
    </w:p>
    <w:p w:rsidR="006F0DDC" w:rsidRPr="00142A54" w:rsidRDefault="006F0DDC" w:rsidP="006F0DDC">
      <w:pPr>
        <w:widowControl w:val="0"/>
        <w:ind w:firstLine="709"/>
        <w:jc w:val="both"/>
        <w:rPr>
          <w:szCs w:val="28"/>
          <w:lang w:val="ru"/>
        </w:rPr>
      </w:pPr>
      <w:r w:rsidRPr="00142A54">
        <w:rPr>
          <w:szCs w:val="28"/>
        </w:rPr>
        <w:t xml:space="preserve">- специальное разрешение </w:t>
      </w:r>
      <w:r w:rsidR="00303911" w:rsidRPr="00142A54">
        <w:rPr>
          <w:szCs w:val="28"/>
          <w:lang w:val="ru"/>
        </w:rPr>
        <w:t>подписывается</w:t>
      </w:r>
      <w:r w:rsidRPr="00142A54">
        <w:rPr>
          <w:szCs w:val="28"/>
          <w:lang w:val="ru"/>
        </w:rPr>
        <w:t xml:space="preserve"> </w:t>
      </w:r>
      <w:r w:rsidR="00303911" w:rsidRPr="00142A54">
        <w:rPr>
          <w:szCs w:val="28"/>
        </w:rPr>
        <w:t>уполномоченным должностным лицом Администрации</w:t>
      </w:r>
      <w:r w:rsidRPr="00142A54">
        <w:rPr>
          <w:szCs w:val="28"/>
          <w:lang w:val="ru"/>
        </w:rPr>
        <w:t xml:space="preserve">, регистрируется </w:t>
      </w:r>
      <w:r w:rsidR="004520F3" w:rsidRPr="00142A54">
        <w:rPr>
          <w:szCs w:val="28"/>
          <w:lang w:val="ru"/>
        </w:rPr>
        <w:t xml:space="preserve">специалистом Администрации </w:t>
      </w:r>
      <w:r w:rsidRPr="00142A54">
        <w:rPr>
          <w:szCs w:val="28"/>
          <w:lang w:val="ru"/>
        </w:rPr>
        <w:t xml:space="preserve">в Журнале выданных специальных разрешений Администрации </w:t>
      </w:r>
      <w:r w:rsidR="00950A91" w:rsidRPr="00142A54">
        <w:rPr>
          <w:szCs w:val="28"/>
          <w:lang w:val="ru"/>
        </w:rPr>
        <w:t xml:space="preserve">муниципального образования </w:t>
      </w:r>
      <w:r w:rsidR="00FF59E8">
        <w:rPr>
          <w:szCs w:val="28"/>
          <w:lang w:val="ru"/>
        </w:rPr>
        <w:t xml:space="preserve">Баженовское </w:t>
      </w:r>
      <w:r w:rsidR="00950A91" w:rsidRPr="00142A54">
        <w:rPr>
          <w:szCs w:val="28"/>
          <w:lang w:val="ru"/>
        </w:rPr>
        <w:t>сельское поселение</w:t>
      </w:r>
      <w:r w:rsidRPr="00142A54">
        <w:rPr>
          <w:szCs w:val="28"/>
          <w:lang w:val="ru"/>
        </w:rPr>
        <w:t xml:space="preserve"> и направляется в Госавтоинспекцию </w:t>
      </w:r>
      <w:r w:rsidR="00303911" w:rsidRPr="00142A54">
        <w:rPr>
          <w:szCs w:val="28"/>
          <w:lang w:val="ru"/>
        </w:rPr>
        <w:t xml:space="preserve">(в случае необходимости согласования с Госавтоинспекцией) </w:t>
      </w:r>
      <w:r w:rsidRPr="00142A54">
        <w:rPr>
          <w:szCs w:val="28"/>
        </w:rPr>
        <w:t xml:space="preserve">в течение одного </w:t>
      </w:r>
      <w:r w:rsidRPr="00142A54">
        <w:rPr>
          <w:szCs w:val="28"/>
          <w:lang w:val="ru"/>
        </w:rPr>
        <w:t>рабочего дня с момента поступления на подписание</w:t>
      </w:r>
      <w:r w:rsidR="004520F3" w:rsidRPr="00142A54">
        <w:rPr>
          <w:szCs w:val="28"/>
          <w:lang w:val="ru"/>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142A54" w:rsidRDefault="009828D0" w:rsidP="00AA14F5">
      <w:pPr>
        <w:pStyle w:val="100"/>
        <w:widowControl w:val="0"/>
        <w:shd w:val="clear" w:color="auto" w:fill="auto"/>
        <w:tabs>
          <w:tab w:val="left" w:pos="-4678"/>
        </w:tabs>
        <w:spacing w:after="0" w:line="240" w:lineRule="auto"/>
        <w:ind w:left="0" w:right="0" w:firstLine="709"/>
        <w:rPr>
          <w:sz w:val="24"/>
          <w:szCs w:val="28"/>
        </w:rPr>
      </w:pPr>
      <w:proofErr w:type="gramStart"/>
      <w:r w:rsidRPr="00142A54">
        <w:rPr>
          <w:sz w:val="24"/>
          <w:szCs w:val="28"/>
        </w:rPr>
        <w:t>- в</w:t>
      </w:r>
      <w:r w:rsidR="00FD158F" w:rsidRPr="00142A54">
        <w:rPr>
          <w:sz w:val="24"/>
          <w:szCs w:val="28"/>
        </w:rPr>
        <w:t xml:space="preserve"> случае принятия решения об отказе в выдаче специального разрешения по основаниям, указанным в подпунктах 1 - 4 и подпункте 13 </w:t>
      </w:r>
      <w:r w:rsidR="003650CA" w:rsidRPr="00142A54">
        <w:rPr>
          <w:sz w:val="24"/>
          <w:szCs w:val="28"/>
          <w:lang w:val="ru"/>
        </w:rPr>
        <w:t xml:space="preserve">части второй </w:t>
      </w:r>
      <w:r w:rsidR="00BB30AB" w:rsidRPr="00142A54">
        <w:rPr>
          <w:sz w:val="24"/>
          <w:szCs w:val="28"/>
          <w:lang w:val="ru"/>
        </w:rPr>
        <w:t>пункта 2</w:t>
      </w:r>
      <w:r w:rsidR="00AB4741" w:rsidRPr="00142A54">
        <w:rPr>
          <w:sz w:val="24"/>
          <w:szCs w:val="28"/>
          <w:lang w:val="ru"/>
        </w:rPr>
        <w:t>2</w:t>
      </w:r>
      <w:r w:rsidR="00BB30AB" w:rsidRPr="00142A54">
        <w:rPr>
          <w:sz w:val="24"/>
          <w:szCs w:val="28"/>
          <w:lang w:val="ru"/>
        </w:rPr>
        <w:t xml:space="preserve"> </w:t>
      </w:r>
      <w:r w:rsidR="008F6B85" w:rsidRPr="00142A54">
        <w:rPr>
          <w:sz w:val="24"/>
          <w:szCs w:val="28"/>
        </w:rPr>
        <w:t>Административного регламента</w:t>
      </w:r>
      <w:r w:rsidR="00111F59" w:rsidRPr="00142A54">
        <w:rPr>
          <w:sz w:val="24"/>
          <w:szCs w:val="28"/>
          <w:lang w:val="ru"/>
        </w:rPr>
        <w:t xml:space="preserve">, </w:t>
      </w:r>
      <w:r w:rsidR="00995F0D" w:rsidRPr="00142A54">
        <w:rPr>
          <w:sz w:val="24"/>
          <w:szCs w:val="28"/>
          <w:lang w:val="ru"/>
        </w:rPr>
        <w:t xml:space="preserve">специалист </w:t>
      </w:r>
      <w:r w:rsidR="002E72A2" w:rsidRPr="00142A54">
        <w:rPr>
          <w:sz w:val="24"/>
          <w:szCs w:val="28"/>
          <w:lang w:val="ru"/>
        </w:rPr>
        <w:t>Администраци</w:t>
      </w:r>
      <w:r w:rsidR="00995F0D" w:rsidRPr="00142A54">
        <w:rPr>
          <w:sz w:val="24"/>
          <w:szCs w:val="28"/>
          <w:lang w:val="ru"/>
        </w:rPr>
        <w:t>и</w:t>
      </w:r>
      <w:r w:rsidR="00111F59" w:rsidRPr="00142A54">
        <w:rPr>
          <w:sz w:val="24"/>
          <w:szCs w:val="28"/>
          <w:lang w:val="ru"/>
        </w:rPr>
        <w:t xml:space="preserve"> в течение трёх рабочих дней со дня регистрации заявления </w:t>
      </w:r>
      <w:r w:rsidR="00B13DC0" w:rsidRPr="00142A54">
        <w:rPr>
          <w:sz w:val="24"/>
          <w:szCs w:val="28"/>
          <w:lang w:val="ru"/>
        </w:rPr>
        <w:t xml:space="preserve">оформляет и </w:t>
      </w:r>
      <w:r w:rsidR="00995F0D" w:rsidRPr="00142A54">
        <w:rPr>
          <w:sz w:val="24"/>
          <w:szCs w:val="28"/>
          <w:lang w:val="ru"/>
        </w:rPr>
        <w:t xml:space="preserve">установленным порядком </w:t>
      </w:r>
      <w:r w:rsidR="00B13DC0" w:rsidRPr="00142A54">
        <w:rPr>
          <w:sz w:val="24"/>
          <w:szCs w:val="28"/>
          <w:lang w:val="ru"/>
        </w:rPr>
        <w:t xml:space="preserve">представляет на подписание уполномоченному должностному лицу Администрации </w:t>
      </w:r>
      <w:r w:rsidR="00111F59" w:rsidRPr="00142A54">
        <w:rPr>
          <w:sz w:val="24"/>
          <w:szCs w:val="28"/>
          <w:lang w:val="ru"/>
        </w:rPr>
        <w:t xml:space="preserve">проект Извещения об отказе в </w:t>
      </w:r>
      <w:r w:rsidR="00111F59" w:rsidRPr="00142A54">
        <w:rPr>
          <w:sz w:val="24"/>
          <w:szCs w:val="28"/>
        </w:rPr>
        <w:t>выдаче специального разрешения</w:t>
      </w:r>
      <w:r w:rsidR="001B14BC" w:rsidRPr="00142A54">
        <w:rPr>
          <w:sz w:val="24"/>
          <w:szCs w:val="28"/>
        </w:rPr>
        <w:t>.</w:t>
      </w:r>
      <w:proofErr w:type="gramEnd"/>
      <w:r w:rsidR="001B14BC" w:rsidRPr="00142A54">
        <w:rPr>
          <w:sz w:val="24"/>
          <w:szCs w:val="28"/>
        </w:rPr>
        <w:t xml:space="preserve"> Подписание уполномоченным должностным лицом Администрации </w:t>
      </w:r>
      <w:r w:rsidR="001B14BC" w:rsidRPr="00142A54">
        <w:rPr>
          <w:sz w:val="24"/>
          <w:szCs w:val="28"/>
          <w:lang w:val="ru"/>
        </w:rPr>
        <w:t xml:space="preserve">Извещения об отказе в </w:t>
      </w:r>
      <w:r w:rsidR="001B14BC" w:rsidRPr="00142A54">
        <w:rPr>
          <w:sz w:val="24"/>
          <w:szCs w:val="28"/>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CC05F9" w:rsidRPr="00142A54" w:rsidRDefault="00111F59" w:rsidP="00667426">
      <w:pPr>
        <w:widowControl w:val="0"/>
        <w:tabs>
          <w:tab w:val="left" w:pos="0"/>
        </w:tabs>
        <w:jc w:val="both"/>
        <w:rPr>
          <w:szCs w:val="28"/>
        </w:rPr>
      </w:pPr>
      <w:r w:rsidRPr="00142A54">
        <w:rPr>
          <w:szCs w:val="28"/>
        </w:rPr>
        <w:tab/>
      </w:r>
      <w:proofErr w:type="gramStart"/>
      <w:r w:rsidR="009828D0" w:rsidRPr="00142A54">
        <w:rPr>
          <w:szCs w:val="28"/>
        </w:rPr>
        <w:t>- в</w:t>
      </w:r>
      <w:r w:rsidRPr="00142A54">
        <w:rPr>
          <w:szCs w:val="28"/>
        </w:rPr>
        <w:t xml:space="preserve"> случае принятия</w:t>
      </w:r>
      <w:r w:rsidRPr="00142A54">
        <w:rPr>
          <w:szCs w:val="28"/>
          <w:lang w:val="ru"/>
        </w:rPr>
        <w:t xml:space="preserve"> </w:t>
      </w:r>
      <w:r w:rsidRPr="00142A54">
        <w:rPr>
          <w:szCs w:val="28"/>
        </w:rPr>
        <w:t>решения</w:t>
      </w:r>
      <w:r w:rsidRPr="00142A54">
        <w:rPr>
          <w:szCs w:val="28"/>
          <w:lang w:val="ru"/>
        </w:rPr>
        <w:t xml:space="preserve"> об отказе в выдаче </w:t>
      </w:r>
      <w:r w:rsidR="00957080" w:rsidRPr="00142A54">
        <w:rPr>
          <w:szCs w:val="28"/>
          <w:lang w:val="ru"/>
        </w:rPr>
        <w:t>с</w:t>
      </w:r>
      <w:r w:rsidRPr="00142A54">
        <w:rPr>
          <w:szCs w:val="28"/>
          <w:lang w:val="ru"/>
        </w:rPr>
        <w:t>пециального разрешения по основанию</w:t>
      </w:r>
      <w:r w:rsidR="00CF6CAE" w:rsidRPr="00142A54">
        <w:rPr>
          <w:szCs w:val="28"/>
        </w:rPr>
        <w:t>, указанн</w:t>
      </w:r>
      <w:r w:rsidR="00667426" w:rsidRPr="00142A54">
        <w:rPr>
          <w:szCs w:val="28"/>
        </w:rPr>
        <w:t>ому</w:t>
      </w:r>
      <w:r w:rsidR="00CF6CAE" w:rsidRPr="00142A54">
        <w:rPr>
          <w:szCs w:val="28"/>
        </w:rPr>
        <w:t xml:space="preserve"> в подпункт</w:t>
      </w:r>
      <w:r w:rsidR="00667426" w:rsidRPr="00142A54">
        <w:rPr>
          <w:szCs w:val="28"/>
        </w:rPr>
        <w:t>е</w:t>
      </w:r>
      <w:r w:rsidR="00CF6CAE" w:rsidRPr="00142A54">
        <w:rPr>
          <w:szCs w:val="28"/>
        </w:rPr>
        <w:t xml:space="preserve"> </w:t>
      </w:r>
      <w:r w:rsidR="00804E9B" w:rsidRPr="00142A54">
        <w:rPr>
          <w:szCs w:val="28"/>
        </w:rPr>
        <w:t>5</w:t>
      </w:r>
      <w:r w:rsidR="00DF4B8B" w:rsidRPr="00142A54">
        <w:rPr>
          <w:szCs w:val="28"/>
        </w:rPr>
        <w:t xml:space="preserve"> </w:t>
      </w:r>
      <w:r w:rsidR="003650CA" w:rsidRPr="00142A54">
        <w:rPr>
          <w:szCs w:val="28"/>
          <w:lang w:val="ru"/>
        </w:rPr>
        <w:t xml:space="preserve">части второй </w:t>
      </w:r>
      <w:r w:rsidR="00BB30AB" w:rsidRPr="00142A54">
        <w:rPr>
          <w:szCs w:val="28"/>
        </w:rPr>
        <w:t>пункта 2</w:t>
      </w:r>
      <w:r w:rsidR="00D0235C" w:rsidRPr="00142A54">
        <w:rPr>
          <w:szCs w:val="28"/>
        </w:rPr>
        <w:t>2</w:t>
      </w:r>
      <w:r w:rsidR="00BB30AB" w:rsidRPr="00142A54">
        <w:rPr>
          <w:szCs w:val="28"/>
        </w:rPr>
        <w:t xml:space="preserve"> </w:t>
      </w:r>
      <w:r w:rsidR="008F6B85" w:rsidRPr="00142A54">
        <w:rPr>
          <w:szCs w:val="28"/>
        </w:rPr>
        <w:t>Административного регламента</w:t>
      </w:r>
      <w:r w:rsidR="00667426" w:rsidRPr="00142A54">
        <w:rPr>
          <w:szCs w:val="28"/>
        </w:rPr>
        <w:t>,</w:t>
      </w:r>
      <w:r w:rsidR="00CF6CAE" w:rsidRPr="00142A54">
        <w:rPr>
          <w:szCs w:val="28"/>
        </w:rPr>
        <w:t xml:space="preserve"> </w:t>
      </w:r>
      <w:r w:rsidR="00995F0D" w:rsidRPr="00142A54">
        <w:rPr>
          <w:szCs w:val="28"/>
        </w:rPr>
        <w:t xml:space="preserve">специалист </w:t>
      </w:r>
      <w:r w:rsidR="002E72A2" w:rsidRPr="00142A54">
        <w:rPr>
          <w:szCs w:val="28"/>
          <w:lang w:val="ru"/>
        </w:rPr>
        <w:t>Администраци</w:t>
      </w:r>
      <w:r w:rsidR="00995F0D" w:rsidRPr="00142A54">
        <w:rPr>
          <w:szCs w:val="28"/>
          <w:lang w:val="ru"/>
        </w:rPr>
        <w:t>и</w:t>
      </w:r>
      <w:r w:rsidRPr="00142A54">
        <w:rPr>
          <w:szCs w:val="28"/>
          <w:lang w:val="ru"/>
        </w:rPr>
        <w:t xml:space="preserve"> </w:t>
      </w:r>
      <w:r w:rsidR="00B13DC0" w:rsidRPr="00142A54">
        <w:rPr>
          <w:szCs w:val="28"/>
          <w:lang w:val="ru"/>
        </w:rPr>
        <w:t xml:space="preserve">оформляет </w:t>
      </w:r>
      <w:r w:rsidR="00995F0D" w:rsidRPr="00142A54">
        <w:rPr>
          <w:szCs w:val="28"/>
          <w:lang w:val="ru"/>
        </w:rPr>
        <w:t>и установленным порядком</w:t>
      </w:r>
      <w:r w:rsidR="00B13DC0" w:rsidRPr="00142A54">
        <w:rPr>
          <w:szCs w:val="28"/>
          <w:lang w:val="ru"/>
        </w:rPr>
        <w:t xml:space="preserve"> представляет на подписание уполномоченному должностному лицу Администрации </w:t>
      </w:r>
      <w:r w:rsidRPr="00142A54">
        <w:rPr>
          <w:szCs w:val="28"/>
          <w:lang w:val="ru"/>
        </w:rPr>
        <w:t xml:space="preserve">проект Извещения об отказе в </w:t>
      </w:r>
      <w:r w:rsidRPr="00142A54">
        <w:rPr>
          <w:szCs w:val="28"/>
        </w:rPr>
        <w:t>выдаче специального разрешения</w:t>
      </w:r>
      <w:r w:rsidRPr="00142A54">
        <w:rPr>
          <w:szCs w:val="28"/>
          <w:lang w:val="ru"/>
        </w:rPr>
        <w:t xml:space="preserve"> в течение </w:t>
      </w:r>
      <w:r w:rsidR="006B49EC" w:rsidRPr="00142A54">
        <w:rPr>
          <w:szCs w:val="28"/>
          <w:lang w:val="ru"/>
        </w:rPr>
        <w:t>дв</w:t>
      </w:r>
      <w:r w:rsidRPr="00142A54">
        <w:rPr>
          <w:szCs w:val="28"/>
          <w:lang w:val="ru"/>
        </w:rPr>
        <w:t xml:space="preserve">ух </w:t>
      </w:r>
      <w:r w:rsidR="00667426" w:rsidRPr="00142A54">
        <w:rPr>
          <w:szCs w:val="28"/>
          <w:lang w:val="ru"/>
        </w:rPr>
        <w:t>рабочи</w:t>
      </w:r>
      <w:r w:rsidR="006B49EC" w:rsidRPr="00142A54">
        <w:rPr>
          <w:szCs w:val="28"/>
          <w:lang w:val="ru"/>
        </w:rPr>
        <w:t>х</w:t>
      </w:r>
      <w:r w:rsidR="00667426" w:rsidRPr="00142A54">
        <w:rPr>
          <w:szCs w:val="28"/>
          <w:lang w:val="ru"/>
        </w:rPr>
        <w:t xml:space="preserve"> </w:t>
      </w:r>
      <w:r w:rsidR="006B49EC" w:rsidRPr="00142A54">
        <w:rPr>
          <w:szCs w:val="28"/>
          <w:lang w:val="ru"/>
        </w:rPr>
        <w:t>дн</w:t>
      </w:r>
      <w:r w:rsidRPr="00142A54">
        <w:rPr>
          <w:szCs w:val="28"/>
          <w:lang w:val="ru"/>
        </w:rPr>
        <w:t>ей</w:t>
      </w:r>
      <w:r w:rsidR="00667426" w:rsidRPr="00142A54">
        <w:rPr>
          <w:szCs w:val="28"/>
          <w:lang w:val="ru"/>
        </w:rPr>
        <w:t xml:space="preserve"> со</w:t>
      </w:r>
      <w:r w:rsidR="00667426" w:rsidRPr="00142A54">
        <w:rPr>
          <w:szCs w:val="28"/>
        </w:rPr>
        <w:t xml:space="preserve"> дня поступления в </w:t>
      </w:r>
      <w:r w:rsidR="002E72A2" w:rsidRPr="00142A54">
        <w:rPr>
          <w:szCs w:val="28"/>
        </w:rPr>
        <w:t>Администрацию</w:t>
      </w:r>
      <w:r w:rsidR="00CF6CAE" w:rsidRPr="00142A54">
        <w:rPr>
          <w:szCs w:val="28"/>
        </w:rPr>
        <w:t xml:space="preserve"> </w:t>
      </w:r>
      <w:r w:rsidR="00BB30AB" w:rsidRPr="00142A54">
        <w:rPr>
          <w:szCs w:val="28"/>
        </w:rPr>
        <w:t xml:space="preserve">от </w:t>
      </w:r>
      <w:r w:rsidR="00D179C7" w:rsidRPr="00142A54">
        <w:rPr>
          <w:szCs w:val="28"/>
        </w:rPr>
        <w:t>в</w:t>
      </w:r>
      <w:r w:rsidR="00BB30AB" w:rsidRPr="00142A54">
        <w:rPr>
          <w:szCs w:val="28"/>
        </w:rPr>
        <w:t xml:space="preserve">ладельца автомобильной дороги </w:t>
      </w:r>
      <w:r w:rsidR="00CF6CAE" w:rsidRPr="00142A54">
        <w:rPr>
          <w:szCs w:val="28"/>
        </w:rPr>
        <w:t>отказа в согласовании</w:t>
      </w:r>
      <w:proofErr w:type="gramEnd"/>
      <w:r w:rsidR="00CF6CAE" w:rsidRPr="00142A54">
        <w:rPr>
          <w:szCs w:val="28"/>
        </w:rPr>
        <w:t xml:space="preserve"> маршрута</w:t>
      </w:r>
      <w:r w:rsidR="001B14BC" w:rsidRPr="00142A54">
        <w:rPr>
          <w:szCs w:val="28"/>
        </w:rPr>
        <w:t>.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9828D0" w:rsidRPr="00142A54">
        <w:rPr>
          <w:szCs w:val="28"/>
        </w:rPr>
        <w:t>;</w:t>
      </w:r>
    </w:p>
    <w:p w:rsidR="00667426" w:rsidRPr="00142A54" w:rsidRDefault="00C63A2C" w:rsidP="00667426">
      <w:pPr>
        <w:widowControl w:val="0"/>
        <w:tabs>
          <w:tab w:val="left" w:pos="0"/>
        </w:tabs>
        <w:jc w:val="both"/>
        <w:rPr>
          <w:szCs w:val="28"/>
        </w:rPr>
      </w:pPr>
      <w:r w:rsidRPr="00142A54">
        <w:rPr>
          <w:color w:val="FF0000"/>
          <w:sz w:val="28"/>
          <w:szCs w:val="28"/>
        </w:rPr>
        <w:tab/>
      </w:r>
      <w:proofErr w:type="gramStart"/>
      <w:r w:rsidR="009828D0" w:rsidRPr="00142A54">
        <w:rPr>
          <w:szCs w:val="28"/>
        </w:rPr>
        <w:t>- в</w:t>
      </w:r>
      <w:r w:rsidR="008D7F5E" w:rsidRPr="00142A54">
        <w:rPr>
          <w:szCs w:val="28"/>
        </w:rPr>
        <w:t xml:space="preserve"> случае принятия</w:t>
      </w:r>
      <w:r w:rsidR="008D7F5E" w:rsidRPr="00142A54">
        <w:rPr>
          <w:szCs w:val="28"/>
          <w:lang w:val="ru"/>
        </w:rPr>
        <w:t xml:space="preserve"> </w:t>
      </w:r>
      <w:r w:rsidR="008D7F5E" w:rsidRPr="00142A54">
        <w:rPr>
          <w:szCs w:val="28"/>
        </w:rPr>
        <w:t>решения</w:t>
      </w:r>
      <w:r w:rsidR="008D7F5E" w:rsidRPr="00142A54">
        <w:rPr>
          <w:szCs w:val="28"/>
          <w:lang w:val="ru"/>
        </w:rPr>
        <w:t xml:space="preserve"> об отказе в выдаче </w:t>
      </w:r>
      <w:r w:rsidR="00957080" w:rsidRPr="00142A54">
        <w:rPr>
          <w:szCs w:val="28"/>
          <w:lang w:val="ru"/>
        </w:rPr>
        <w:t>с</w:t>
      </w:r>
      <w:r w:rsidR="008D7F5E" w:rsidRPr="00142A54">
        <w:rPr>
          <w:szCs w:val="28"/>
          <w:lang w:val="ru"/>
        </w:rPr>
        <w:t xml:space="preserve">пециального разрешения по </w:t>
      </w:r>
      <w:r w:rsidR="00667426" w:rsidRPr="00142A54">
        <w:rPr>
          <w:szCs w:val="28"/>
        </w:rPr>
        <w:t>основаниям, указанным в подпункт</w:t>
      </w:r>
      <w:r w:rsidR="000710B9" w:rsidRPr="00142A54">
        <w:rPr>
          <w:szCs w:val="28"/>
        </w:rPr>
        <w:t>е</w:t>
      </w:r>
      <w:r w:rsidR="00667426" w:rsidRPr="00142A54">
        <w:rPr>
          <w:szCs w:val="28"/>
        </w:rPr>
        <w:t xml:space="preserve"> </w:t>
      </w:r>
      <w:r w:rsidR="00804E9B" w:rsidRPr="00142A54">
        <w:rPr>
          <w:szCs w:val="28"/>
        </w:rPr>
        <w:t>6</w:t>
      </w:r>
      <w:r w:rsidR="00A44914" w:rsidRPr="00142A54">
        <w:rPr>
          <w:szCs w:val="28"/>
        </w:rPr>
        <w:t xml:space="preserve"> </w:t>
      </w:r>
      <w:r w:rsidR="003650CA" w:rsidRPr="00142A54">
        <w:rPr>
          <w:szCs w:val="28"/>
          <w:lang w:val="ru"/>
        </w:rPr>
        <w:t xml:space="preserve">части второй </w:t>
      </w:r>
      <w:r w:rsidR="003650CA" w:rsidRPr="00142A54">
        <w:rPr>
          <w:szCs w:val="28"/>
        </w:rPr>
        <w:t xml:space="preserve">пункта 22 </w:t>
      </w:r>
      <w:r w:rsidR="008F6B85" w:rsidRPr="00142A54">
        <w:rPr>
          <w:szCs w:val="28"/>
        </w:rPr>
        <w:t>Административного регламента</w:t>
      </w:r>
      <w:r w:rsidR="00595551" w:rsidRPr="00142A54">
        <w:rPr>
          <w:szCs w:val="28"/>
        </w:rPr>
        <w:t>,</w:t>
      </w:r>
      <w:r w:rsidR="008B0E7D" w:rsidRPr="00142A54">
        <w:rPr>
          <w:szCs w:val="28"/>
        </w:rPr>
        <w:t xml:space="preserve"> и </w:t>
      </w:r>
      <w:r w:rsidR="00595551" w:rsidRPr="00142A54">
        <w:rPr>
          <w:szCs w:val="28"/>
        </w:rPr>
        <w:t xml:space="preserve">при </w:t>
      </w:r>
      <w:r w:rsidR="008B0E7D" w:rsidRPr="00142A54">
        <w:rPr>
          <w:szCs w:val="28"/>
        </w:rPr>
        <w:t>отсутстви</w:t>
      </w:r>
      <w:r w:rsidR="00595551" w:rsidRPr="00142A54">
        <w:rPr>
          <w:szCs w:val="28"/>
        </w:rPr>
        <w:t>и</w:t>
      </w:r>
      <w:r w:rsidR="008B0E7D" w:rsidRPr="00142A54">
        <w:rPr>
          <w:szCs w:val="28"/>
        </w:rPr>
        <w:t xml:space="preserve"> информации от </w:t>
      </w:r>
      <w:r w:rsidR="003D55EE" w:rsidRPr="00142A54">
        <w:rPr>
          <w:szCs w:val="28"/>
        </w:rPr>
        <w:t>з</w:t>
      </w:r>
      <w:r w:rsidR="008B0E7D" w:rsidRPr="00142A54">
        <w:rPr>
          <w:szCs w:val="28"/>
        </w:rPr>
        <w:t>аявителя о сроках производства необходимых платежей</w:t>
      </w:r>
      <w:r w:rsidR="00667426" w:rsidRPr="00142A54">
        <w:rPr>
          <w:szCs w:val="28"/>
        </w:rPr>
        <w:t xml:space="preserve">, </w:t>
      </w:r>
      <w:r w:rsidR="00995F0D" w:rsidRPr="00142A54">
        <w:rPr>
          <w:szCs w:val="28"/>
        </w:rPr>
        <w:t xml:space="preserve">специалист </w:t>
      </w:r>
      <w:r w:rsidR="00995F0D" w:rsidRPr="00142A54">
        <w:rPr>
          <w:szCs w:val="28"/>
          <w:lang w:val="ru"/>
        </w:rPr>
        <w:t xml:space="preserve">Администрации оформляет и установленным порядком представляет на подписание уполномоченному должностному лицу Администрации </w:t>
      </w:r>
      <w:r w:rsidR="008D7F5E" w:rsidRPr="00142A54">
        <w:rPr>
          <w:szCs w:val="28"/>
        </w:rPr>
        <w:t xml:space="preserve">проект </w:t>
      </w:r>
      <w:r w:rsidR="008D7F5E" w:rsidRPr="00142A54">
        <w:rPr>
          <w:szCs w:val="28"/>
          <w:lang w:val="ru"/>
        </w:rPr>
        <w:t xml:space="preserve">Извещения об отказе в выдаче специального разрешения </w:t>
      </w:r>
      <w:r w:rsidR="00A44914" w:rsidRPr="00142A54">
        <w:rPr>
          <w:szCs w:val="28"/>
          <w:lang w:val="ru"/>
        </w:rPr>
        <w:t xml:space="preserve">в </w:t>
      </w:r>
      <w:r w:rsidR="00D01879" w:rsidRPr="00142A54">
        <w:rPr>
          <w:szCs w:val="28"/>
          <w:lang w:val="ru"/>
        </w:rPr>
        <w:t>срок</w:t>
      </w:r>
      <w:r w:rsidR="00A44914" w:rsidRPr="00142A54">
        <w:rPr>
          <w:szCs w:val="28"/>
          <w:lang w:val="ru"/>
        </w:rPr>
        <w:t>и</w:t>
      </w:r>
      <w:r w:rsidR="00D01879" w:rsidRPr="00142A54">
        <w:rPr>
          <w:szCs w:val="28"/>
          <w:lang w:val="ru"/>
        </w:rPr>
        <w:t>, указанны</w:t>
      </w:r>
      <w:r w:rsidR="00A44914" w:rsidRPr="00142A54">
        <w:rPr>
          <w:szCs w:val="28"/>
          <w:lang w:val="ru"/>
        </w:rPr>
        <w:t>е</w:t>
      </w:r>
      <w:r w:rsidR="00D01879" w:rsidRPr="00142A54">
        <w:rPr>
          <w:szCs w:val="28"/>
          <w:lang w:val="ru"/>
        </w:rPr>
        <w:t xml:space="preserve"> в </w:t>
      </w:r>
      <w:r w:rsidR="00A44914" w:rsidRPr="00142A54">
        <w:rPr>
          <w:szCs w:val="28"/>
          <w:lang w:val="ru"/>
        </w:rPr>
        <w:t xml:space="preserve">подпунктах </w:t>
      </w:r>
      <w:r w:rsidR="00644EAA" w:rsidRPr="00142A54">
        <w:rPr>
          <w:szCs w:val="28"/>
          <w:lang w:val="ru"/>
        </w:rPr>
        <w:t>8</w:t>
      </w:r>
      <w:proofErr w:type="gramEnd"/>
      <w:r w:rsidR="00A44914" w:rsidRPr="00142A54">
        <w:rPr>
          <w:szCs w:val="28"/>
          <w:lang w:val="ru"/>
        </w:rPr>
        <w:t xml:space="preserve"> и 1</w:t>
      </w:r>
      <w:r w:rsidR="00644EAA" w:rsidRPr="00142A54">
        <w:rPr>
          <w:szCs w:val="28"/>
          <w:lang w:val="ru"/>
        </w:rPr>
        <w:t>3</w:t>
      </w:r>
      <w:r w:rsidR="00804E9B" w:rsidRPr="00142A54">
        <w:rPr>
          <w:szCs w:val="28"/>
        </w:rPr>
        <w:t xml:space="preserve"> </w:t>
      </w:r>
      <w:r w:rsidR="00F75E46" w:rsidRPr="00142A54">
        <w:rPr>
          <w:szCs w:val="28"/>
        </w:rPr>
        <w:t xml:space="preserve">настоящего пункта </w:t>
      </w:r>
      <w:r w:rsidR="008F6B85" w:rsidRPr="00142A54">
        <w:rPr>
          <w:szCs w:val="28"/>
        </w:rPr>
        <w:t>Административного регламента</w:t>
      </w:r>
      <w:r w:rsidR="001B14BC" w:rsidRPr="00142A54">
        <w:rPr>
          <w:szCs w:val="28"/>
        </w:rPr>
        <w:t>.</w:t>
      </w:r>
      <w:r w:rsidR="001B14BC" w:rsidRPr="00142A54">
        <w:rPr>
          <w:sz w:val="20"/>
        </w:rPr>
        <w:t xml:space="preserve"> </w:t>
      </w:r>
      <w:r w:rsidR="001B14BC" w:rsidRPr="00142A54">
        <w:rPr>
          <w:szCs w:val="28"/>
        </w:rPr>
        <w:t>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6C1A3D" w:rsidRPr="00142A54">
        <w:rPr>
          <w:szCs w:val="28"/>
        </w:rPr>
        <w:t>;</w:t>
      </w:r>
    </w:p>
    <w:p w:rsidR="00691338" w:rsidRPr="00142A54" w:rsidRDefault="006C1A3D" w:rsidP="00595551">
      <w:pPr>
        <w:widowControl w:val="0"/>
        <w:ind w:firstLine="709"/>
        <w:jc w:val="both"/>
        <w:rPr>
          <w:szCs w:val="28"/>
        </w:rPr>
      </w:pPr>
      <w:proofErr w:type="gramStart"/>
      <w:r w:rsidRPr="00142A54">
        <w:rPr>
          <w:szCs w:val="28"/>
        </w:rPr>
        <w:t>- в</w:t>
      </w:r>
      <w:r w:rsidR="00691338" w:rsidRPr="00142A54">
        <w:rPr>
          <w:szCs w:val="28"/>
        </w:rPr>
        <w:t xml:space="preserve"> случае принятия решения об отказе в выдаче специального разрешения по основани</w:t>
      </w:r>
      <w:r w:rsidR="00F17645" w:rsidRPr="00142A54">
        <w:rPr>
          <w:szCs w:val="28"/>
        </w:rPr>
        <w:t>ю</w:t>
      </w:r>
      <w:r w:rsidR="00691338" w:rsidRPr="00142A54">
        <w:rPr>
          <w:szCs w:val="28"/>
        </w:rPr>
        <w:t>, указанн</w:t>
      </w:r>
      <w:r w:rsidR="00F17645" w:rsidRPr="00142A54">
        <w:rPr>
          <w:szCs w:val="28"/>
        </w:rPr>
        <w:t>ому</w:t>
      </w:r>
      <w:r w:rsidR="00691338" w:rsidRPr="00142A54">
        <w:rPr>
          <w:szCs w:val="28"/>
        </w:rPr>
        <w:t xml:space="preserve"> в подпункт</w:t>
      </w:r>
      <w:r w:rsidR="00F75E46" w:rsidRPr="00142A54">
        <w:rPr>
          <w:szCs w:val="28"/>
        </w:rPr>
        <w:t>е</w:t>
      </w:r>
      <w:r w:rsidR="00691338" w:rsidRPr="00142A54">
        <w:rPr>
          <w:szCs w:val="28"/>
        </w:rPr>
        <w:t xml:space="preserve"> </w:t>
      </w:r>
      <w:r w:rsidR="00601655" w:rsidRPr="00142A54">
        <w:rPr>
          <w:szCs w:val="28"/>
        </w:rPr>
        <w:t>7</w:t>
      </w:r>
      <w:r w:rsidR="00691338" w:rsidRPr="00142A54">
        <w:rPr>
          <w:szCs w:val="28"/>
        </w:rPr>
        <w:t xml:space="preserve"> </w:t>
      </w:r>
      <w:r w:rsidR="003650CA" w:rsidRPr="00142A54">
        <w:rPr>
          <w:szCs w:val="28"/>
          <w:lang w:val="ru"/>
        </w:rPr>
        <w:t xml:space="preserve">части второй </w:t>
      </w:r>
      <w:r w:rsidR="00691338" w:rsidRPr="00142A54">
        <w:rPr>
          <w:szCs w:val="28"/>
        </w:rPr>
        <w:t>пункта 22 Административного регламента</w:t>
      </w:r>
      <w:r w:rsidR="00595551" w:rsidRPr="00142A54">
        <w:rPr>
          <w:szCs w:val="28"/>
        </w:rPr>
        <w:t>,</w:t>
      </w:r>
      <w:r w:rsidR="00691338" w:rsidRPr="00142A54">
        <w:rPr>
          <w:szCs w:val="28"/>
        </w:rPr>
        <w:t xml:space="preserve"> и </w:t>
      </w:r>
      <w:r w:rsidR="00595551" w:rsidRPr="00142A54">
        <w:rPr>
          <w:szCs w:val="28"/>
        </w:rPr>
        <w:t xml:space="preserve">при </w:t>
      </w:r>
      <w:r w:rsidR="00691338" w:rsidRPr="00142A54">
        <w:rPr>
          <w:szCs w:val="28"/>
        </w:rPr>
        <w:t>отсутстви</w:t>
      </w:r>
      <w:r w:rsidR="00595551" w:rsidRPr="00142A54">
        <w:rPr>
          <w:szCs w:val="28"/>
        </w:rPr>
        <w:t>и</w:t>
      </w:r>
      <w:r w:rsidR="00691338" w:rsidRPr="00142A54">
        <w:rPr>
          <w:szCs w:val="28"/>
        </w:rPr>
        <w:t xml:space="preserve"> информации от заявителя о сроках производства необходимых платежей, </w:t>
      </w:r>
      <w:r w:rsidR="00995F0D" w:rsidRPr="00142A54">
        <w:rPr>
          <w:szCs w:val="28"/>
        </w:rPr>
        <w:t xml:space="preserve">специалист </w:t>
      </w:r>
      <w:r w:rsidR="00995F0D" w:rsidRPr="00142A54">
        <w:rPr>
          <w:szCs w:val="28"/>
          <w:lang w:val="ru"/>
        </w:rPr>
        <w:t>Администрации оформляет</w:t>
      </w:r>
      <w:r w:rsidR="008C393F" w:rsidRPr="00142A54">
        <w:rPr>
          <w:szCs w:val="28"/>
          <w:lang w:val="ru"/>
        </w:rPr>
        <w:t xml:space="preserve">, </w:t>
      </w:r>
      <w:r w:rsidR="00995F0D" w:rsidRPr="00142A54">
        <w:rPr>
          <w:szCs w:val="28"/>
          <w:lang w:val="ru"/>
        </w:rPr>
        <w:t>подпис</w:t>
      </w:r>
      <w:r w:rsidR="008C393F" w:rsidRPr="00142A54">
        <w:rPr>
          <w:szCs w:val="28"/>
          <w:lang w:val="ru"/>
        </w:rPr>
        <w:t>ывает</w:t>
      </w:r>
      <w:r w:rsidR="00995F0D" w:rsidRPr="00142A54">
        <w:rPr>
          <w:szCs w:val="28"/>
          <w:lang w:val="ru"/>
        </w:rPr>
        <w:t xml:space="preserve"> уполномоченн</w:t>
      </w:r>
      <w:r w:rsidR="008C393F" w:rsidRPr="00142A54">
        <w:rPr>
          <w:szCs w:val="28"/>
          <w:lang w:val="ru"/>
        </w:rPr>
        <w:t>ым</w:t>
      </w:r>
      <w:r w:rsidR="00995F0D" w:rsidRPr="00142A54">
        <w:rPr>
          <w:szCs w:val="28"/>
          <w:lang w:val="ru"/>
        </w:rPr>
        <w:t xml:space="preserve"> должностн</w:t>
      </w:r>
      <w:r w:rsidR="008C393F" w:rsidRPr="00142A54">
        <w:rPr>
          <w:szCs w:val="28"/>
          <w:lang w:val="ru"/>
        </w:rPr>
        <w:t>ым</w:t>
      </w:r>
      <w:r w:rsidR="00995F0D" w:rsidRPr="00142A54">
        <w:rPr>
          <w:szCs w:val="28"/>
          <w:lang w:val="ru"/>
        </w:rPr>
        <w:t xml:space="preserve"> лиц</w:t>
      </w:r>
      <w:r w:rsidR="008C393F" w:rsidRPr="00142A54">
        <w:rPr>
          <w:szCs w:val="28"/>
          <w:lang w:val="ru"/>
        </w:rPr>
        <w:t>ом</w:t>
      </w:r>
      <w:r w:rsidR="00995F0D" w:rsidRPr="00142A54">
        <w:rPr>
          <w:szCs w:val="28"/>
          <w:lang w:val="ru"/>
        </w:rPr>
        <w:t xml:space="preserve"> Администрации</w:t>
      </w:r>
      <w:r w:rsidR="00995F0D" w:rsidRPr="00142A54">
        <w:rPr>
          <w:szCs w:val="28"/>
        </w:rPr>
        <w:t xml:space="preserve"> </w:t>
      </w:r>
      <w:r w:rsidR="00691338" w:rsidRPr="00142A54">
        <w:rPr>
          <w:szCs w:val="28"/>
        </w:rPr>
        <w:t>Извещени</w:t>
      </w:r>
      <w:r w:rsidR="008C393F" w:rsidRPr="00142A54">
        <w:rPr>
          <w:szCs w:val="28"/>
        </w:rPr>
        <w:t>е</w:t>
      </w:r>
      <w:r w:rsidR="00691338" w:rsidRPr="00142A54">
        <w:rPr>
          <w:szCs w:val="28"/>
        </w:rPr>
        <w:t xml:space="preserve"> об отказе в выдаче специального разрешения</w:t>
      </w:r>
      <w:r w:rsidR="008C393F" w:rsidRPr="00142A54">
        <w:rPr>
          <w:szCs w:val="28"/>
        </w:rPr>
        <w:t>, регистрирует его и направляет заявителю</w:t>
      </w:r>
      <w:r w:rsidR="00691338" w:rsidRPr="00142A54">
        <w:rPr>
          <w:szCs w:val="28"/>
        </w:rPr>
        <w:t xml:space="preserve"> на следующий рабочий день после истечения сроков</w:t>
      </w:r>
      <w:proofErr w:type="gramEnd"/>
      <w:r w:rsidR="00691338" w:rsidRPr="00142A54">
        <w:rPr>
          <w:szCs w:val="28"/>
        </w:rPr>
        <w:t xml:space="preserve">, </w:t>
      </w:r>
      <w:proofErr w:type="gramStart"/>
      <w:r w:rsidR="00691338" w:rsidRPr="00142A54">
        <w:rPr>
          <w:szCs w:val="28"/>
        </w:rPr>
        <w:t>указанных</w:t>
      </w:r>
      <w:proofErr w:type="gramEnd"/>
      <w:r w:rsidR="00691338" w:rsidRPr="00142A54">
        <w:rPr>
          <w:szCs w:val="28"/>
        </w:rPr>
        <w:t xml:space="preserve"> в абзац</w:t>
      </w:r>
      <w:r w:rsidR="00F75E46" w:rsidRPr="00142A54">
        <w:rPr>
          <w:szCs w:val="28"/>
        </w:rPr>
        <w:t>е</w:t>
      </w:r>
      <w:r w:rsidR="00595551" w:rsidRPr="00142A54">
        <w:rPr>
          <w:szCs w:val="28"/>
        </w:rPr>
        <w:t xml:space="preserve"> </w:t>
      </w:r>
      <w:r w:rsidR="00601655" w:rsidRPr="00142A54">
        <w:rPr>
          <w:szCs w:val="28"/>
        </w:rPr>
        <w:t xml:space="preserve">шестом </w:t>
      </w:r>
      <w:r w:rsidR="00691338" w:rsidRPr="00142A54">
        <w:rPr>
          <w:szCs w:val="28"/>
        </w:rPr>
        <w:t>пункта 14 Административного регламента</w:t>
      </w:r>
      <w:r w:rsidR="008C393F" w:rsidRPr="00142A54">
        <w:rPr>
          <w:szCs w:val="28"/>
        </w:rPr>
        <w:t>;</w:t>
      </w:r>
    </w:p>
    <w:p w:rsidR="00DB16E2" w:rsidRPr="00142A54" w:rsidRDefault="00DB16E2" w:rsidP="00667426">
      <w:pPr>
        <w:widowControl w:val="0"/>
        <w:tabs>
          <w:tab w:val="left" w:pos="0"/>
        </w:tabs>
        <w:jc w:val="both"/>
      </w:pPr>
      <w:r w:rsidRPr="00142A54">
        <w:rPr>
          <w:color w:val="FF0000"/>
          <w:sz w:val="28"/>
          <w:szCs w:val="28"/>
        </w:rPr>
        <w:tab/>
      </w:r>
      <w:r w:rsidR="006C1A3D" w:rsidRPr="00142A54">
        <w:t>- в</w:t>
      </w:r>
      <w:r w:rsidRPr="00142A54">
        <w:t xml:space="preserve"> случае</w:t>
      </w:r>
      <w:proofErr w:type="gramStart"/>
      <w:r w:rsidRPr="00142A54">
        <w:t>,</w:t>
      </w:r>
      <w:proofErr w:type="gramEnd"/>
      <w:r w:rsidRPr="00142A54">
        <w:t xml:space="preserve"> если для осущ</w:t>
      </w:r>
      <w:r w:rsidR="00950A91" w:rsidRPr="00142A54">
        <w:t xml:space="preserve">ествления движения тяжеловесных </w:t>
      </w:r>
      <w:r w:rsidRPr="00142A54">
        <w:t xml:space="preserve">и (или) крупногабаритных транспортных средств </w:t>
      </w:r>
      <w:r w:rsidR="009B2DA0" w:rsidRPr="00142A54">
        <w:t xml:space="preserve">по согласованию с заявителем </w:t>
      </w:r>
      <w:r w:rsidRPr="00142A54">
        <w:t>производил</w:t>
      </w:r>
      <w:r w:rsidR="00595551" w:rsidRPr="00142A54">
        <w:t>о</w:t>
      </w:r>
      <w:r w:rsidRPr="00142A54">
        <w:t>сь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886F47" w:rsidRPr="00142A54">
        <w:t xml:space="preserve"> (подпункт </w:t>
      </w:r>
      <w:r w:rsidR="00601655" w:rsidRPr="00142A54">
        <w:t>8</w:t>
      </w:r>
      <w:r w:rsidR="00886F47" w:rsidRPr="00142A54">
        <w:t xml:space="preserve"> </w:t>
      </w:r>
      <w:r w:rsidR="003650CA" w:rsidRPr="00142A54">
        <w:rPr>
          <w:lang w:val="ru"/>
        </w:rPr>
        <w:t xml:space="preserve">части второй </w:t>
      </w:r>
      <w:r w:rsidR="00886F47" w:rsidRPr="00142A54">
        <w:t>пункта 22 Административного регламента)</w:t>
      </w:r>
      <w:r w:rsidRPr="00142A54">
        <w:t xml:space="preserve">, </w:t>
      </w:r>
      <w:r w:rsidR="00340C40" w:rsidRPr="00142A54">
        <w:t xml:space="preserve">и при отсутствии информации от заявителя о сроках производства необходимых платежей, </w:t>
      </w:r>
      <w:r w:rsidR="00995F0D" w:rsidRPr="00142A54">
        <w:t>специалист Администрации оформляет</w:t>
      </w:r>
      <w:r w:rsidR="008C393F" w:rsidRPr="00142A54">
        <w:t xml:space="preserve">, </w:t>
      </w:r>
      <w:r w:rsidR="00995F0D" w:rsidRPr="00142A54">
        <w:t>подпис</w:t>
      </w:r>
      <w:r w:rsidR="008C393F" w:rsidRPr="00142A54">
        <w:t>ывает</w:t>
      </w:r>
      <w:r w:rsidR="00995F0D" w:rsidRPr="00142A54">
        <w:t xml:space="preserve"> уполномоченн</w:t>
      </w:r>
      <w:r w:rsidR="008C393F" w:rsidRPr="00142A54">
        <w:t>ым</w:t>
      </w:r>
      <w:r w:rsidR="00995F0D" w:rsidRPr="00142A54">
        <w:t xml:space="preserve"> должностн</w:t>
      </w:r>
      <w:r w:rsidR="008C393F" w:rsidRPr="00142A54">
        <w:t>ым</w:t>
      </w:r>
      <w:r w:rsidR="00995F0D" w:rsidRPr="00142A54">
        <w:t xml:space="preserve"> лиц</w:t>
      </w:r>
      <w:r w:rsidR="008C393F" w:rsidRPr="00142A54">
        <w:t>ом</w:t>
      </w:r>
      <w:r w:rsidR="00995F0D" w:rsidRPr="00142A54">
        <w:t xml:space="preserve"> Администрации</w:t>
      </w:r>
      <w:r w:rsidR="008C393F" w:rsidRPr="00142A54">
        <w:rPr>
          <w:lang w:val="ru"/>
        </w:rPr>
        <w:t xml:space="preserve"> Извещение об отказе в выдаче специального разрешения</w:t>
      </w:r>
      <w:r w:rsidR="008C393F" w:rsidRPr="00142A54">
        <w:t>,</w:t>
      </w:r>
      <w:r w:rsidR="00995F0D" w:rsidRPr="00142A54">
        <w:t xml:space="preserve"> </w:t>
      </w:r>
      <w:r w:rsidR="008C393F" w:rsidRPr="00142A54">
        <w:rPr>
          <w:lang w:val="ru"/>
        </w:rPr>
        <w:t xml:space="preserve">регистрирует его и направляет заявителю </w:t>
      </w:r>
      <w:r w:rsidR="00C026DB" w:rsidRPr="00142A54">
        <w:t>с учётом</w:t>
      </w:r>
      <w:r w:rsidRPr="00142A54">
        <w:t xml:space="preserve"> срок</w:t>
      </w:r>
      <w:r w:rsidR="00C026DB" w:rsidRPr="00142A54">
        <w:t>а</w:t>
      </w:r>
      <w:r w:rsidRPr="00142A54">
        <w:t xml:space="preserve"> проведения указанных мероприятий</w:t>
      </w:r>
      <w:r w:rsidR="00595551" w:rsidRPr="00142A54">
        <w:t xml:space="preserve">, указанных в абзаце </w:t>
      </w:r>
      <w:r w:rsidR="00601655" w:rsidRPr="00142A54">
        <w:t>седьмом</w:t>
      </w:r>
      <w:r w:rsidR="00595551" w:rsidRPr="00142A54">
        <w:t xml:space="preserve"> пункта 14 Административного регламента</w:t>
      </w:r>
      <w:r w:rsidR="006C1A3D" w:rsidRPr="00142A54">
        <w:t>;</w:t>
      </w:r>
    </w:p>
    <w:p w:rsidR="00242862" w:rsidRPr="00142A54" w:rsidRDefault="006C1A3D" w:rsidP="007E2720">
      <w:pPr>
        <w:widowControl w:val="0"/>
        <w:tabs>
          <w:tab w:val="left" w:pos="0"/>
        </w:tabs>
        <w:ind w:firstLine="709"/>
        <w:jc w:val="both"/>
      </w:pPr>
      <w:proofErr w:type="gramStart"/>
      <w:r w:rsidRPr="00142A54">
        <w:t>- в</w:t>
      </w:r>
      <w:r w:rsidR="00F75E46" w:rsidRPr="00142A54">
        <w:t xml:space="preserve"> случае </w:t>
      </w:r>
      <w:r w:rsidR="007E2720" w:rsidRPr="00142A54">
        <w:t xml:space="preserve">отсутствия необходимости согласования маршрута с Госавтоинспекцией и при </w:t>
      </w:r>
      <w:r w:rsidR="00F75E46" w:rsidRPr="00142A54">
        <w:t>приняти</w:t>
      </w:r>
      <w:r w:rsidR="007E2720" w:rsidRPr="00142A54">
        <w:t>и</w:t>
      </w:r>
      <w:r w:rsidR="00F75E46" w:rsidRPr="00142A54">
        <w:rPr>
          <w:lang w:val="ru"/>
        </w:rPr>
        <w:t xml:space="preserve"> </w:t>
      </w:r>
      <w:r w:rsidR="00F75E46" w:rsidRPr="00142A54">
        <w:t>решения</w:t>
      </w:r>
      <w:r w:rsidR="00F75E46" w:rsidRPr="00142A54">
        <w:rPr>
          <w:lang w:val="ru"/>
        </w:rPr>
        <w:t xml:space="preserve"> об отказе в выдаче специального разрешения по </w:t>
      </w:r>
      <w:r w:rsidR="00F75E46" w:rsidRPr="00142A54">
        <w:t>основани</w:t>
      </w:r>
      <w:r w:rsidR="009C6137" w:rsidRPr="00142A54">
        <w:t>ям</w:t>
      </w:r>
      <w:r w:rsidR="00F75E46" w:rsidRPr="00142A54">
        <w:t>, указанн</w:t>
      </w:r>
      <w:r w:rsidR="009C6137" w:rsidRPr="00142A54">
        <w:t>ым</w:t>
      </w:r>
      <w:r w:rsidR="00F75E46" w:rsidRPr="00142A54">
        <w:t xml:space="preserve"> в подпункт</w:t>
      </w:r>
      <w:r w:rsidR="009C6137" w:rsidRPr="00142A54">
        <w:t>ах</w:t>
      </w:r>
      <w:r w:rsidR="00F75E46" w:rsidRPr="00142A54">
        <w:t xml:space="preserve"> 9</w:t>
      </w:r>
      <w:r w:rsidR="00EA3A57" w:rsidRPr="00142A54">
        <w:t xml:space="preserve"> –</w:t>
      </w:r>
      <w:r w:rsidR="00F75E46" w:rsidRPr="00142A54">
        <w:t xml:space="preserve"> </w:t>
      </w:r>
      <w:r w:rsidR="00C545FF" w:rsidRPr="00142A54">
        <w:t>11</w:t>
      </w:r>
      <w:r w:rsidR="007034C4" w:rsidRPr="00142A54">
        <w:t xml:space="preserve"> </w:t>
      </w:r>
      <w:r w:rsidR="003650CA" w:rsidRPr="00142A54">
        <w:t>части</w:t>
      </w:r>
      <w:r w:rsidR="003650CA" w:rsidRPr="00142A54">
        <w:rPr>
          <w:lang w:val="ru"/>
        </w:rPr>
        <w:t xml:space="preserve"> второй </w:t>
      </w:r>
      <w:r w:rsidR="00F75E46" w:rsidRPr="00142A54">
        <w:t xml:space="preserve">пункта 22 Административного регламента, и при отсутствии информации от заявителя о сроках производства необходимых платежей, </w:t>
      </w:r>
      <w:r w:rsidR="00995F0D" w:rsidRPr="00142A54">
        <w:rPr>
          <w:lang w:val="ru"/>
        </w:rPr>
        <w:t>специалист Администрации оформляет</w:t>
      </w:r>
      <w:r w:rsidR="00242862" w:rsidRPr="00142A54">
        <w:rPr>
          <w:lang w:val="ru"/>
        </w:rPr>
        <w:t xml:space="preserve">, подписывает </w:t>
      </w:r>
      <w:r w:rsidR="00995F0D" w:rsidRPr="00142A54">
        <w:rPr>
          <w:lang w:val="ru"/>
        </w:rPr>
        <w:t xml:space="preserve"> </w:t>
      </w:r>
      <w:r w:rsidR="00242862" w:rsidRPr="00142A54">
        <w:rPr>
          <w:lang w:val="ru"/>
        </w:rPr>
        <w:t>уполномоченным должностным лицом Администрации</w:t>
      </w:r>
      <w:r w:rsidR="008C393F" w:rsidRPr="00142A54">
        <w:rPr>
          <w:lang w:val="ru"/>
        </w:rPr>
        <w:t xml:space="preserve"> Извещение об отказе в выдаче специального разрешения</w:t>
      </w:r>
      <w:r w:rsidR="008C393F" w:rsidRPr="00142A54">
        <w:t xml:space="preserve">, </w:t>
      </w:r>
      <w:r w:rsidR="008C393F" w:rsidRPr="00142A54">
        <w:rPr>
          <w:lang w:val="ru"/>
        </w:rPr>
        <w:t>регистрирует его и</w:t>
      </w:r>
      <w:proofErr w:type="gramEnd"/>
      <w:r w:rsidR="008C393F" w:rsidRPr="00142A54">
        <w:rPr>
          <w:lang w:val="ru"/>
        </w:rPr>
        <w:t xml:space="preserve"> направляет</w:t>
      </w:r>
      <w:r w:rsidR="00242862" w:rsidRPr="00142A54">
        <w:rPr>
          <w:lang w:val="ru"/>
        </w:rPr>
        <w:t xml:space="preserve"> заявителю </w:t>
      </w:r>
      <w:r w:rsidR="00242862" w:rsidRPr="00142A54">
        <w:t>на следующий рабочий день после истечения сроков, указанных в абзаце первом пункта 14 Административного регламента;</w:t>
      </w:r>
    </w:p>
    <w:p w:rsidR="007E2720" w:rsidRPr="00142A54" w:rsidRDefault="006C1A3D" w:rsidP="007E2720">
      <w:pPr>
        <w:widowControl w:val="0"/>
        <w:tabs>
          <w:tab w:val="left" w:pos="0"/>
        </w:tabs>
        <w:ind w:firstLine="709"/>
        <w:jc w:val="both"/>
      </w:pPr>
      <w:proofErr w:type="gramStart"/>
      <w:r w:rsidRPr="00142A54">
        <w:t>-</w:t>
      </w:r>
      <w:r w:rsidR="009C6137" w:rsidRPr="00142A54">
        <w:t> в случае принятия</w:t>
      </w:r>
      <w:r w:rsidR="009C6137" w:rsidRPr="00142A54">
        <w:rPr>
          <w:lang w:val="ru"/>
        </w:rPr>
        <w:t xml:space="preserve"> </w:t>
      </w:r>
      <w:r w:rsidR="009C6137" w:rsidRPr="00142A54">
        <w:t>решения</w:t>
      </w:r>
      <w:r w:rsidR="009C6137" w:rsidRPr="00142A54">
        <w:rPr>
          <w:lang w:val="ru"/>
        </w:rPr>
        <w:t xml:space="preserve"> об отказе в </w:t>
      </w:r>
      <w:r w:rsidR="00950A91" w:rsidRPr="00142A54">
        <w:rPr>
          <w:lang w:val="ru"/>
        </w:rPr>
        <w:t xml:space="preserve">выдаче специального разрешения </w:t>
      </w:r>
      <w:r w:rsidR="009C6137" w:rsidRPr="00142A54">
        <w:rPr>
          <w:lang w:val="ru"/>
        </w:rPr>
        <w:t xml:space="preserve">по </w:t>
      </w:r>
      <w:r w:rsidR="009C6137" w:rsidRPr="00142A54">
        <w:t xml:space="preserve">основанию, указанному в подпункте 12 </w:t>
      </w:r>
      <w:r w:rsidR="009C6137" w:rsidRPr="00142A54">
        <w:rPr>
          <w:lang w:val="ru"/>
        </w:rPr>
        <w:t xml:space="preserve">части второй </w:t>
      </w:r>
      <w:r w:rsidR="009C6137" w:rsidRPr="00142A54">
        <w:t xml:space="preserve">пункта 22 Административного регламента, </w:t>
      </w:r>
      <w:r w:rsidR="000E6CCA" w:rsidRPr="00142A54">
        <w:rPr>
          <w:lang w:val="ru"/>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w:t>
      </w:r>
      <w:r w:rsidR="009C6137" w:rsidRPr="00142A54">
        <w:t xml:space="preserve"> четвёртом пункта 14 Административного регламента</w:t>
      </w:r>
      <w:r w:rsidR="000E6CCA" w:rsidRPr="00142A54">
        <w:t>.</w:t>
      </w:r>
      <w:proofErr w:type="gramEnd"/>
    </w:p>
    <w:p w:rsidR="00303911" w:rsidRPr="00142A54" w:rsidRDefault="00303911" w:rsidP="007E2720">
      <w:pPr>
        <w:widowControl w:val="0"/>
        <w:tabs>
          <w:tab w:val="left" w:pos="0"/>
        </w:tabs>
        <w:ind w:firstLine="709"/>
        <w:jc w:val="both"/>
      </w:pPr>
      <w:r w:rsidRPr="00142A54">
        <w:t>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134B28" w:rsidRPr="00142A54" w:rsidRDefault="00801D54" w:rsidP="007E2720">
      <w:pPr>
        <w:widowControl w:val="0"/>
        <w:tabs>
          <w:tab w:val="left" w:pos="0"/>
        </w:tabs>
        <w:ind w:firstLine="709"/>
        <w:jc w:val="both"/>
      </w:pPr>
      <w:r w:rsidRPr="00142A54">
        <w:t>В</w:t>
      </w:r>
      <w:r w:rsidR="00134B28" w:rsidRPr="00142A54">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F7FAD" w:rsidRPr="00142A54" w:rsidRDefault="002F7FAD"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Ответственными за выполнение административной процедуры являются: </w:t>
      </w:r>
    </w:p>
    <w:p w:rsidR="002F7FAD" w:rsidRPr="00142A54" w:rsidRDefault="002F7FAD" w:rsidP="002F7FAD">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а) специалист </w:t>
      </w:r>
      <w:r w:rsidR="00554D99" w:rsidRPr="00142A54">
        <w:rPr>
          <w:sz w:val="24"/>
          <w:szCs w:val="24"/>
        </w:rPr>
        <w:t>Администрации</w:t>
      </w:r>
      <w:r w:rsidRPr="00142A54">
        <w:rPr>
          <w:sz w:val="24"/>
          <w:szCs w:val="24"/>
          <w:lang w:val="ru"/>
        </w:rPr>
        <w:t xml:space="preserve">; </w:t>
      </w:r>
    </w:p>
    <w:p w:rsidR="003268E1" w:rsidRPr="00142A54" w:rsidRDefault="002F7FAD" w:rsidP="002F7FAD">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б) </w:t>
      </w:r>
      <w:r w:rsidR="002C6666" w:rsidRPr="00142A54">
        <w:rPr>
          <w:sz w:val="24"/>
          <w:szCs w:val="24"/>
        </w:rPr>
        <w:t>специалист Администрации, уполномоченный на осуществление взаимодействия с оператором ГИС ГМП</w:t>
      </w:r>
      <w:r w:rsidR="003268E1" w:rsidRPr="00142A54">
        <w:rPr>
          <w:sz w:val="24"/>
          <w:szCs w:val="24"/>
        </w:rPr>
        <w:t>;</w:t>
      </w:r>
    </w:p>
    <w:p w:rsidR="00303911" w:rsidRPr="00142A54" w:rsidRDefault="00303911" w:rsidP="002F7FAD">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в) уполномоченное должностное лицо Администрации;</w:t>
      </w:r>
    </w:p>
    <w:p w:rsidR="002F7FAD" w:rsidRPr="00142A54" w:rsidRDefault="00303911" w:rsidP="002F7FAD">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г</w:t>
      </w:r>
      <w:r w:rsidR="003268E1" w:rsidRPr="00142A54">
        <w:rPr>
          <w:sz w:val="24"/>
          <w:szCs w:val="24"/>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142A54">
        <w:rPr>
          <w:sz w:val="24"/>
          <w:szCs w:val="24"/>
        </w:rPr>
        <w:t>.</w:t>
      </w:r>
    </w:p>
    <w:p w:rsidR="00982088" w:rsidRPr="00142A54" w:rsidRDefault="00600B84" w:rsidP="007C7272">
      <w:pPr>
        <w:pStyle w:val="100"/>
        <w:widowControl w:val="0"/>
        <w:numPr>
          <w:ilvl w:val="0"/>
          <w:numId w:val="2"/>
        </w:numPr>
        <w:shd w:val="clear" w:color="auto" w:fill="auto"/>
        <w:tabs>
          <w:tab w:val="left" w:pos="-4678"/>
        </w:tabs>
        <w:spacing w:after="0" w:line="240" w:lineRule="auto"/>
        <w:ind w:left="0" w:right="0" w:firstLine="709"/>
        <w:rPr>
          <w:sz w:val="24"/>
          <w:szCs w:val="28"/>
        </w:rPr>
      </w:pPr>
      <w:r w:rsidRPr="00142A54">
        <w:rPr>
          <w:sz w:val="24"/>
          <w:szCs w:val="28"/>
        </w:rPr>
        <w:t xml:space="preserve">Критериями принятия решения </w:t>
      </w:r>
      <w:r w:rsidR="005C6104" w:rsidRPr="00142A54">
        <w:rPr>
          <w:sz w:val="24"/>
          <w:szCs w:val="28"/>
        </w:rPr>
        <w:t xml:space="preserve">об оформлении специального разрешения </w:t>
      </w:r>
      <w:r w:rsidRPr="00142A54">
        <w:rPr>
          <w:sz w:val="24"/>
          <w:szCs w:val="28"/>
        </w:rPr>
        <w:t>в рамках настоящей административной процедуры являются</w:t>
      </w:r>
      <w:r w:rsidR="00982088" w:rsidRPr="00142A54">
        <w:rPr>
          <w:sz w:val="24"/>
          <w:szCs w:val="28"/>
        </w:rPr>
        <w:t>:</w:t>
      </w:r>
    </w:p>
    <w:p w:rsidR="001C6731" w:rsidRPr="00142A54" w:rsidRDefault="001C6731" w:rsidP="002A6DF3">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rPr>
        <w:t xml:space="preserve">Наличие в заявленном маршруте (части маршрута) автомобильных дорог </w:t>
      </w:r>
      <w:r w:rsidR="002C6666" w:rsidRPr="00142A54">
        <w:rPr>
          <w:sz w:val="24"/>
          <w:szCs w:val="24"/>
        </w:rPr>
        <w:t>местного</w:t>
      </w:r>
      <w:r w:rsidRPr="00142A54">
        <w:rPr>
          <w:sz w:val="24"/>
          <w:szCs w:val="24"/>
          <w:lang w:val="ru"/>
        </w:rPr>
        <w:t xml:space="preserve"> значения</w:t>
      </w:r>
      <w:r w:rsidR="002C6666" w:rsidRPr="00142A54">
        <w:rPr>
          <w:sz w:val="24"/>
          <w:szCs w:val="24"/>
          <w:lang w:val="ru"/>
        </w:rPr>
        <w:t xml:space="preserve"> МО</w:t>
      </w:r>
      <w:r w:rsidR="002A6DF3" w:rsidRPr="00142A54">
        <w:rPr>
          <w:sz w:val="24"/>
          <w:szCs w:val="24"/>
          <w:lang w:val="ru"/>
        </w:rPr>
        <w:t xml:space="preserve"> </w:t>
      </w:r>
      <w:r w:rsidR="002A6DF3" w:rsidRPr="00142A54">
        <w:rPr>
          <w:i/>
          <w:sz w:val="24"/>
          <w:szCs w:val="24"/>
          <w:lang w:val="ru"/>
        </w:rPr>
        <w:t>и отсутствие автомобильных дорог федерального, регионального, межмуниципального значения, участков таких автомобильных доро</w:t>
      </w:r>
      <w:r w:rsidR="0090233D" w:rsidRPr="00142A54">
        <w:rPr>
          <w:i/>
          <w:sz w:val="24"/>
          <w:szCs w:val="24"/>
          <w:lang w:val="ru"/>
        </w:rPr>
        <w:t>г;</w:t>
      </w:r>
    </w:p>
    <w:p w:rsidR="00F648DC" w:rsidRPr="00142A54" w:rsidRDefault="00F648DC" w:rsidP="00F648DC">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w:t>
      </w:r>
      <w:r w:rsidR="00950A91" w:rsidRPr="00142A54">
        <w:rPr>
          <w:sz w:val="24"/>
          <w:szCs w:val="24"/>
          <w:lang w:val="ru"/>
        </w:rPr>
        <w:t xml:space="preserve">ленного движения тяжеловесного </w:t>
      </w:r>
      <w:r w:rsidRPr="00142A54">
        <w:rPr>
          <w:sz w:val="24"/>
          <w:szCs w:val="24"/>
          <w:lang w:val="ru"/>
        </w:rPr>
        <w:t>и (или) крупногабаритного транспортного средства.</w:t>
      </w:r>
    </w:p>
    <w:p w:rsidR="005D5E55" w:rsidRPr="00142A54" w:rsidRDefault="00F648DC" w:rsidP="00F648DC">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Наличие</w:t>
      </w:r>
      <w:r w:rsidR="005D5E55" w:rsidRPr="00142A54">
        <w:rPr>
          <w:sz w:val="24"/>
          <w:szCs w:val="24"/>
          <w:lang w:val="ru"/>
        </w:rPr>
        <w:t xml:space="preserve"> </w:t>
      </w:r>
      <w:r w:rsidRPr="00142A54">
        <w:rPr>
          <w:sz w:val="24"/>
          <w:szCs w:val="24"/>
          <w:lang w:val="ru"/>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847B7F" w:rsidRPr="00142A54" w:rsidRDefault="00847B7F" w:rsidP="007C7272">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Соблюдение требований о перевозке делимого груза</w:t>
      </w:r>
      <w:r w:rsidR="00600B84" w:rsidRPr="00142A54">
        <w:rPr>
          <w:sz w:val="24"/>
          <w:szCs w:val="24"/>
          <w:lang w:val="ru"/>
        </w:rPr>
        <w:t>, установленных пунктом 75 Правил перевозок грузов автомобильным транспортом, утверждённых постановлением Правительства Российской</w:t>
      </w:r>
      <w:r w:rsidR="00950A91" w:rsidRPr="00142A54">
        <w:rPr>
          <w:sz w:val="24"/>
          <w:szCs w:val="24"/>
          <w:lang w:val="ru"/>
        </w:rPr>
        <w:t xml:space="preserve"> Федерации от 15.04.2011 № 272 </w:t>
      </w:r>
      <w:r w:rsidR="00600B84" w:rsidRPr="00142A54">
        <w:rPr>
          <w:sz w:val="24"/>
          <w:szCs w:val="24"/>
          <w:lang w:val="ru"/>
        </w:rPr>
        <w:t>(далее – Правила перевозок грузов</w:t>
      </w:r>
      <w:r w:rsidR="00581403" w:rsidRPr="00142A54">
        <w:rPr>
          <w:sz w:val="24"/>
          <w:szCs w:val="24"/>
          <w:lang w:val="ru"/>
        </w:rPr>
        <w:t>)</w:t>
      </w:r>
      <w:r w:rsidR="00600B84" w:rsidRPr="00142A54">
        <w:rPr>
          <w:sz w:val="24"/>
          <w:szCs w:val="24"/>
          <w:lang w:val="ru"/>
        </w:rPr>
        <w:t>.</w:t>
      </w:r>
    </w:p>
    <w:p w:rsidR="00750F36" w:rsidRPr="00142A54" w:rsidRDefault="00750F36" w:rsidP="007C7272">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Установление при </w:t>
      </w:r>
      <w:r w:rsidR="00600B84" w:rsidRPr="00142A54">
        <w:rPr>
          <w:sz w:val="24"/>
          <w:szCs w:val="24"/>
          <w:lang w:val="ru"/>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142A54">
        <w:rPr>
          <w:sz w:val="24"/>
          <w:szCs w:val="24"/>
          <w:lang w:val="ru"/>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142A54" w:rsidRDefault="00270757" w:rsidP="007C7272">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Наличие с</w:t>
      </w:r>
      <w:r w:rsidR="00AB4741" w:rsidRPr="00142A54">
        <w:rPr>
          <w:sz w:val="24"/>
          <w:szCs w:val="24"/>
          <w:lang w:val="ru"/>
        </w:rPr>
        <w:t>огласи</w:t>
      </w:r>
      <w:r w:rsidRPr="00142A54">
        <w:rPr>
          <w:sz w:val="24"/>
          <w:szCs w:val="24"/>
          <w:lang w:val="ru"/>
        </w:rPr>
        <w:t>я</w:t>
      </w:r>
      <w:r w:rsidR="00AB4741" w:rsidRPr="00142A54">
        <w:rPr>
          <w:sz w:val="24"/>
          <w:szCs w:val="24"/>
          <w:lang w:val="ru"/>
        </w:rPr>
        <w:t xml:space="preserve"> заявителя </w:t>
      </w:r>
      <w:proofErr w:type="gramStart"/>
      <w:r w:rsidR="00AB4741" w:rsidRPr="00142A54">
        <w:rPr>
          <w:sz w:val="24"/>
          <w:szCs w:val="24"/>
          <w:lang w:val="ru"/>
        </w:rPr>
        <w:t>на</w:t>
      </w:r>
      <w:proofErr w:type="gramEnd"/>
      <w:r w:rsidR="00AB4741" w:rsidRPr="00142A54">
        <w:rPr>
          <w:sz w:val="24"/>
          <w:szCs w:val="24"/>
          <w:lang w:val="ru"/>
        </w:rPr>
        <w:t>:</w:t>
      </w:r>
    </w:p>
    <w:p w:rsidR="00AB4741" w:rsidRPr="00142A54" w:rsidRDefault="00AB4741" w:rsidP="00950A91">
      <w:pPr>
        <w:widowControl w:val="0"/>
        <w:tabs>
          <w:tab w:val="left" w:pos="0"/>
          <w:tab w:val="left" w:pos="709"/>
        </w:tabs>
        <w:ind w:firstLine="709"/>
        <w:jc w:val="both"/>
        <w:rPr>
          <w:lang w:val="ru"/>
        </w:rPr>
      </w:pPr>
      <w:r w:rsidRPr="00142A54">
        <w:rPr>
          <w:lang w:val="ru"/>
        </w:rPr>
        <w:t>-</w:t>
      </w:r>
      <w:r w:rsidR="001C3873" w:rsidRPr="00142A54">
        <w:rPr>
          <w:lang w:val="ru"/>
        </w:rPr>
        <w:t> </w:t>
      </w:r>
      <w:r w:rsidRPr="00142A54">
        <w:rPr>
          <w:lang w:val="ru"/>
        </w:rPr>
        <w:t xml:space="preserve">проведение оценки технического состояния автомобильной дороги согласно </w:t>
      </w:r>
      <w:r w:rsidR="0057724E" w:rsidRPr="00142A54">
        <w:rPr>
          <w:lang w:val="ru"/>
        </w:rPr>
        <w:t>под</w:t>
      </w:r>
      <w:r w:rsidRPr="00142A54">
        <w:rPr>
          <w:lang w:val="ru"/>
        </w:rPr>
        <w:t xml:space="preserve">пункту </w:t>
      </w:r>
      <w:r w:rsidR="006D7717" w:rsidRPr="00142A54">
        <w:rPr>
          <w:lang w:val="ru"/>
        </w:rPr>
        <w:t>1</w:t>
      </w:r>
      <w:r w:rsidR="0057724E" w:rsidRPr="00142A54">
        <w:rPr>
          <w:lang w:val="ru"/>
        </w:rPr>
        <w:t xml:space="preserve">.7 пункта </w:t>
      </w:r>
      <w:r w:rsidR="006D7717" w:rsidRPr="00142A54">
        <w:rPr>
          <w:lang w:val="ru"/>
        </w:rPr>
        <w:t>5</w:t>
      </w:r>
      <w:r w:rsidR="00A05934" w:rsidRPr="00142A54">
        <w:rPr>
          <w:lang w:val="ru"/>
        </w:rPr>
        <w:t>6</w:t>
      </w:r>
      <w:r w:rsidR="00EA11EC" w:rsidRPr="00142A54">
        <w:rPr>
          <w:lang w:val="ru"/>
        </w:rPr>
        <w:t xml:space="preserve"> </w:t>
      </w:r>
      <w:r w:rsidR="0057724E" w:rsidRPr="00142A54">
        <w:rPr>
          <w:lang w:val="ru"/>
        </w:rPr>
        <w:t>Административного регламента</w:t>
      </w:r>
      <w:r w:rsidRPr="00142A54">
        <w:rPr>
          <w:lang w:val="ru"/>
        </w:rPr>
        <w:t>;</w:t>
      </w:r>
    </w:p>
    <w:p w:rsidR="00AB4741" w:rsidRPr="00142A54" w:rsidRDefault="00AB4741" w:rsidP="00950A91">
      <w:pPr>
        <w:widowControl w:val="0"/>
        <w:tabs>
          <w:tab w:val="left" w:pos="0"/>
          <w:tab w:val="left" w:pos="709"/>
        </w:tabs>
        <w:ind w:firstLine="709"/>
        <w:jc w:val="both"/>
        <w:rPr>
          <w:lang w:val="ru"/>
        </w:rPr>
      </w:pPr>
      <w:r w:rsidRPr="00142A54">
        <w:rPr>
          <w:lang w:val="ru"/>
        </w:rPr>
        <w:t>-</w:t>
      </w:r>
      <w:r w:rsidR="001C3873" w:rsidRPr="00142A54">
        <w:rPr>
          <w:lang w:val="ru"/>
        </w:rPr>
        <w:t> </w:t>
      </w:r>
      <w:r w:rsidRPr="00142A54">
        <w:rPr>
          <w:lang w:val="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B4741" w:rsidRPr="00142A54" w:rsidRDefault="00AB4741" w:rsidP="00950A91">
      <w:pPr>
        <w:widowControl w:val="0"/>
        <w:tabs>
          <w:tab w:val="left" w:pos="0"/>
          <w:tab w:val="left" w:pos="709"/>
        </w:tabs>
        <w:ind w:firstLine="709"/>
        <w:jc w:val="both"/>
        <w:rPr>
          <w:lang w:val="ru"/>
        </w:rPr>
      </w:pPr>
      <w:r w:rsidRPr="00142A54">
        <w:rPr>
          <w:lang w:val="ru"/>
        </w:rPr>
        <w:t>-</w:t>
      </w:r>
      <w:r w:rsidR="001C3873" w:rsidRPr="00142A54">
        <w:rPr>
          <w:lang w:val="ru"/>
        </w:rPr>
        <w:t> </w:t>
      </w:r>
      <w:r w:rsidRPr="00142A54">
        <w:rPr>
          <w:lang w:val="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D0CA3" w:rsidRPr="00142A54" w:rsidRDefault="005C6104" w:rsidP="007C7272">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Получение </w:t>
      </w:r>
      <w:r w:rsidR="002A6DF3" w:rsidRPr="00142A54">
        <w:rPr>
          <w:sz w:val="24"/>
          <w:szCs w:val="24"/>
          <w:lang w:val="ru"/>
        </w:rPr>
        <w:t>Администрацией</w:t>
      </w:r>
      <w:r w:rsidRPr="00142A54">
        <w:rPr>
          <w:sz w:val="24"/>
          <w:szCs w:val="24"/>
          <w:lang w:val="ru"/>
        </w:rPr>
        <w:t xml:space="preserve"> информации </w:t>
      </w:r>
      <w:r w:rsidR="00270757" w:rsidRPr="00142A54">
        <w:rPr>
          <w:sz w:val="24"/>
          <w:szCs w:val="24"/>
          <w:lang w:val="ru"/>
        </w:rPr>
        <w:t>об о</w:t>
      </w:r>
      <w:r w:rsidR="001D0CA3" w:rsidRPr="00142A54">
        <w:rPr>
          <w:sz w:val="24"/>
          <w:szCs w:val="24"/>
          <w:lang w:val="ru"/>
        </w:rPr>
        <w:t>плат</w:t>
      </w:r>
      <w:r w:rsidR="00270757" w:rsidRPr="00142A54">
        <w:rPr>
          <w:sz w:val="24"/>
          <w:szCs w:val="24"/>
          <w:lang w:val="ru"/>
        </w:rPr>
        <w:t>е</w:t>
      </w:r>
      <w:r w:rsidR="001D0CA3" w:rsidRPr="00142A54">
        <w:rPr>
          <w:sz w:val="24"/>
          <w:szCs w:val="24"/>
          <w:lang w:val="ru"/>
        </w:rPr>
        <w:t xml:space="preserve">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1D0CA3" w:rsidRPr="00142A54" w:rsidRDefault="005C6104" w:rsidP="007C7272">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Получение </w:t>
      </w:r>
      <w:r w:rsidR="002A6DF3" w:rsidRPr="00142A54">
        <w:rPr>
          <w:sz w:val="24"/>
          <w:szCs w:val="24"/>
          <w:lang w:val="ru"/>
        </w:rPr>
        <w:t>Администрацией</w:t>
      </w:r>
      <w:r w:rsidRPr="00142A54">
        <w:rPr>
          <w:sz w:val="24"/>
          <w:szCs w:val="24"/>
          <w:lang w:val="ru"/>
        </w:rPr>
        <w:t xml:space="preserve"> информации об оплате </w:t>
      </w:r>
      <w:r w:rsidR="001D0CA3" w:rsidRPr="00142A54">
        <w:rPr>
          <w:sz w:val="24"/>
          <w:szCs w:val="24"/>
          <w:lang w:val="ru"/>
        </w:rPr>
        <w:t>заявителем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0CA3" w:rsidRPr="00142A54" w:rsidRDefault="005C6104" w:rsidP="007C7272">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Получение </w:t>
      </w:r>
      <w:r w:rsidR="002A6DF3" w:rsidRPr="00142A54">
        <w:rPr>
          <w:sz w:val="24"/>
          <w:szCs w:val="24"/>
          <w:lang w:val="ru"/>
        </w:rPr>
        <w:t>Администрацией</w:t>
      </w:r>
      <w:r w:rsidRPr="00142A54">
        <w:rPr>
          <w:sz w:val="24"/>
          <w:szCs w:val="24"/>
          <w:lang w:val="ru"/>
        </w:rPr>
        <w:t xml:space="preserve"> информации </w:t>
      </w:r>
      <w:r w:rsidR="006C4738" w:rsidRPr="00142A54">
        <w:rPr>
          <w:sz w:val="24"/>
          <w:szCs w:val="24"/>
          <w:lang w:val="ru"/>
        </w:rPr>
        <w:t>о в</w:t>
      </w:r>
      <w:r w:rsidR="001D0CA3" w:rsidRPr="00142A54">
        <w:rPr>
          <w:sz w:val="24"/>
          <w:szCs w:val="24"/>
          <w:lang w:val="ru"/>
        </w:rPr>
        <w:t>несени</w:t>
      </w:r>
      <w:r w:rsidR="006C4738" w:rsidRPr="00142A54">
        <w:rPr>
          <w:sz w:val="24"/>
          <w:szCs w:val="24"/>
          <w:lang w:val="ru"/>
        </w:rPr>
        <w:t>и</w:t>
      </w:r>
      <w:r w:rsidR="001D0CA3" w:rsidRPr="00142A54">
        <w:rPr>
          <w:sz w:val="24"/>
          <w:szCs w:val="24"/>
          <w:lang w:val="ru"/>
        </w:rPr>
        <w:t xml:space="preserve"> заявителем платы в счет возмещения вреда, причиняемого автомобильным дорогам </w:t>
      </w:r>
      <w:r w:rsidR="001F5D5B" w:rsidRPr="00142A54">
        <w:rPr>
          <w:sz w:val="24"/>
          <w:szCs w:val="24"/>
          <w:lang w:val="ru"/>
        </w:rPr>
        <w:t xml:space="preserve">тяжеловесным </w:t>
      </w:r>
      <w:r w:rsidR="001D0CA3" w:rsidRPr="00142A54">
        <w:rPr>
          <w:sz w:val="24"/>
          <w:szCs w:val="24"/>
          <w:lang w:val="ru"/>
        </w:rPr>
        <w:t>транспортным средством</w:t>
      </w:r>
      <w:r w:rsidR="00F82178" w:rsidRPr="00142A54">
        <w:rPr>
          <w:sz w:val="24"/>
          <w:szCs w:val="24"/>
          <w:lang w:val="ru"/>
        </w:rPr>
        <w:t xml:space="preserve"> (в случае отсутствия необходимости согласования с Госавтоинспекцией).</w:t>
      </w:r>
      <w:r w:rsidR="00032BCA" w:rsidRPr="00142A54">
        <w:rPr>
          <w:sz w:val="24"/>
          <w:szCs w:val="24"/>
          <w:lang w:val="ru"/>
        </w:rPr>
        <w:tab/>
      </w:r>
    </w:p>
    <w:p w:rsidR="005D5E55" w:rsidRPr="00142A54" w:rsidRDefault="005D5E55" w:rsidP="007C7272">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Наличие согласования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r w:rsidR="00F82178" w:rsidRPr="00142A54">
        <w:rPr>
          <w:sz w:val="24"/>
          <w:szCs w:val="24"/>
          <w:lang w:val="ru"/>
        </w:rPr>
        <w:t>.</w:t>
      </w:r>
    </w:p>
    <w:p w:rsidR="00F82178" w:rsidRPr="00142A54" w:rsidRDefault="00F82178" w:rsidP="00F82178">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отсутствие оригиналов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 (в случае отсутствия необходимости согласования с Госавтоинспекцией).</w:t>
      </w:r>
    </w:p>
    <w:p w:rsidR="005D5E55" w:rsidRPr="00142A54" w:rsidRDefault="00E41490" w:rsidP="007C7272">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Наличие</w:t>
      </w:r>
      <w:r w:rsidR="005D5E55" w:rsidRPr="00142A54">
        <w:rPr>
          <w:sz w:val="24"/>
          <w:szCs w:val="24"/>
          <w:lang w:val="ru"/>
        </w:rPr>
        <w:t xml:space="preserve"> специального проекта, проекта организации дорожного движения (при необходимости).</w:t>
      </w:r>
    </w:p>
    <w:p w:rsidR="005D5E55" w:rsidRPr="00142A54" w:rsidRDefault="00E41490" w:rsidP="007C7272">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Отсутствие</w:t>
      </w:r>
      <w:r w:rsidR="005D5E55" w:rsidRPr="00142A54">
        <w:rPr>
          <w:sz w:val="24"/>
          <w:szCs w:val="24"/>
          <w:lang w:val="ru"/>
        </w:rPr>
        <w:t xml:space="preserve"> признаков тяжеловесного транспортного средства у крупногабаритной сельскохозяйственной техники (комбайна, трактора) в случае повторной подачи заявления в соответствии с подпунктом 5 пункта 16 Административного регламента. </w:t>
      </w:r>
    </w:p>
    <w:p w:rsidR="000C5C04" w:rsidRPr="00142A54" w:rsidRDefault="00001C27"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Результат</w:t>
      </w:r>
      <w:r w:rsidR="000C5C04" w:rsidRPr="00142A54">
        <w:rPr>
          <w:sz w:val="24"/>
          <w:szCs w:val="24"/>
          <w:lang w:val="ru"/>
        </w:rPr>
        <w:t>ами</w:t>
      </w:r>
      <w:r w:rsidRPr="00142A54">
        <w:rPr>
          <w:sz w:val="24"/>
          <w:szCs w:val="24"/>
          <w:lang w:val="ru"/>
        </w:rPr>
        <w:t xml:space="preserve"> административной процедуры явля</w:t>
      </w:r>
      <w:r w:rsidR="000C5C04" w:rsidRPr="00142A54">
        <w:rPr>
          <w:sz w:val="24"/>
          <w:szCs w:val="24"/>
          <w:lang w:val="ru"/>
        </w:rPr>
        <w:t>ю</w:t>
      </w:r>
      <w:r w:rsidRPr="00142A54">
        <w:rPr>
          <w:sz w:val="24"/>
          <w:szCs w:val="24"/>
          <w:lang w:val="ru"/>
        </w:rPr>
        <w:t>тся</w:t>
      </w:r>
      <w:r w:rsidR="000C5C04" w:rsidRPr="00142A54">
        <w:rPr>
          <w:sz w:val="24"/>
          <w:szCs w:val="24"/>
          <w:lang w:val="ru"/>
        </w:rPr>
        <w:t>:</w:t>
      </w:r>
    </w:p>
    <w:p w:rsidR="000C5C04" w:rsidRPr="00142A54" w:rsidRDefault="000C5C04" w:rsidP="000C5C0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 </w:t>
      </w:r>
      <w:r w:rsidR="00A50080" w:rsidRPr="00142A54">
        <w:rPr>
          <w:sz w:val="24"/>
          <w:szCs w:val="24"/>
          <w:lang w:val="ru"/>
        </w:rPr>
        <w:t xml:space="preserve">направление </w:t>
      </w:r>
      <w:r w:rsidR="002A6DF3" w:rsidRPr="00142A54">
        <w:rPr>
          <w:sz w:val="24"/>
          <w:szCs w:val="24"/>
          <w:lang w:val="ru"/>
        </w:rPr>
        <w:t>установленным порядком специалистом Администрации</w:t>
      </w:r>
      <w:r w:rsidR="00A50080" w:rsidRPr="00142A54">
        <w:rPr>
          <w:sz w:val="24"/>
          <w:szCs w:val="24"/>
          <w:lang w:val="ru"/>
        </w:rPr>
        <w:t xml:space="preserve"> </w:t>
      </w:r>
      <w:r w:rsidR="00957080" w:rsidRPr="00142A54">
        <w:rPr>
          <w:sz w:val="24"/>
          <w:szCs w:val="24"/>
          <w:lang w:val="ru"/>
        </w:rPr>
        <w:t>с</w:t>
      </w:r>
      <w:r w:rsidR="00001C27" w:rsidRPr="00142A54">
        <w:rPr>
          <w:sz w:val="24"/>
          <w:szCs w:val="24"/>
          <w:lang w:val="ru"/>
        </w:rPr>
        <w:t>пециального разрешения</w:t>
      </w:r>
      <w:r w:rsidR="00F82178" w:rsidRPr="00142A54">
        <w:rPr>
          <w:sz w:val="24"/>
          <w:szCs w:val="24"/>
          <w:lang w:val="ru"/>
        </w:rPr>
        <w:t xml:space="preserve"> в Госавтоинспекцию</w:t>
      </w:r>
      <w:r w:rsidR="00001C27" w:rsidRPr="00142A54">
        <w:rPr>
          <w:sz w:val="24"/>
          <w:szCs w:val="24"/>
          <w:lang w:val="ru"/>
        </w:rPr>
        <w:t xml:space="preserve"> </w:t>
      </w:r>
      <w:r w:rsidRPr="00142A54">
        <w:rPr>
          <w:sz w:val="24"/>
          <w:szCs w:val="24"/>
          <w:lang w:val="ru"/>
        </w:rPr>
        <w:t>(в случае необходимости согласования с Госавтоинспекцией);</w:t>
      </w:r>
    </w:p>
    <w:p w:rsidR="000C5C04" w:rsidRPr="00142A54" w:rsidRDefault="000C5C04" w:rsidP="000C5C0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w:t>
      </w:r>
      <w:r w:rsidR="00B949AB" w:rsidRPr="00142A54">
        <w:rPr>
          <w:sz w:val="24"/>
          <w:szCs w:val="24"/>
          <w:lang w:val="ru"/>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142A54" w:rsidRDefault="000C5C04" w:rsidP="000C5C0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направления заявителю Извещения об отказе в выдаче специального разрешения в соответствии с пункт</w:t>
      </w:r>
      <w:r w:rsidR="003C46F8" w:rsidRPr="00142A54">
        <w:rPr>
          <w:sz w:val="24"/>
          <w:szCs w:val="24"/>
          <w:lang w:val="ru"/>
        </w:rPr>
        <w:t>ом 56</w:t>
      </w:r>
      <w:r w:rsidRPr="00142A54">
        <w:rPr>
          <w:sz w:val="24"/>
          <w:szCs w:val="24"/>
          <w:lang w:val="ru"/>
        </w:rPr>
        <w:t xml:space="preserve"> Административного регламента.</w:t>
      </w:r>
    </w:p>
    <w:p w:rsidR="00001C27" w:rsidRPr="00142A54" w:rsidRDefault="00F82178" w:rsidP="00F259D3">
      <w:pPr>
        <w:pStyle w:val="100"/>
        <w:widowControl w:val="0"/>
        <w:tabs>
          <w:tab w:val="left" w:pos="-4678"/>
        </w:tabs>
        <w:spacing w:after="0" w:line="240" w:lineRule="auto"/>
        <w:ind w:left="0" w:right="0" w:firstLine="709"/>
        <w:rPr>
          <w:sz w:val="24"/>
          <w:szCs w:val="24"/>
          <w:lang w:val="ru"/>
        </w:rPr>
      </w:pPr>
      <w:r w:rsidRPr="00142A54">
        <w:rPr>
          <w:sz w:val="24"/>
          <w:szCs w:val="24"/>
          <w:lang w:val="ru"/>
        </w:rPr>
        <w:t>С</w:t>
      </w:r>
      <w:r w:rsidR="00001C27" w:rsidRPr="00142A54">
        <w:rPr>
          <w:sz w:val="24"/>
          <w:szCs w:val="24"/>
          <w:lang w:val="ru"/>
        </w:rPr>
        <w:t>пециально</w:t>
      </w:r>
      <w:r w:rsidRPr="00142A54">
        <w:rPr>
          <w:sz w:val="24"/>
          <w:szCs w:val="24"/>
          <w:lang w:val="ru"/>
        </w:rPr>
        <w:t>е</w:t>
      </w:r>
      <w:r w:rsidR="00001C27" w:rsidRPr="00142A54">
        <w:rPr>
          <w:sz w:val="24"/>
          <w:szCs w:val="24"/>
          <w:lang w:val="ru"/>
        </w:rPr>
        <w:t xml:space="preserve"> разрешени</w:t>
      </w:r>
      <w:r w:rsidRPr="00142A54">
        <w:rPr>
          <w:sz w:val="24"/>
          <w:szCs w:val="24"/>
          <w:lang w:val="ru"/>
        </w:rPr>
        <w:t>е</w:t>
      </w:r>
      <w:r w:rsidR="00001C27" w:rsidRPr="00142A54">
        <w:rPr>
          <w:sz w:val="24"/>
          <w:szCs w:val="24"/>
          <w:lang w:val="ru"/>
        </w:rPr>
        <w:t xml:space="preserve"> </w:t>
      </w:r>
      <w:r w:rsidR="002A6DF3" w:rsidRPr="00142A54">
        <w:rPr>
          <w:sz w:val="24"/>
          <w:szCs w:val="24"/>
          <w:lang w:val="ru"/>
        </w:rPr>
        <w:t>оформляется Администрацией</w:t>
      </w:r>
      <w:r w:rsidR="00001C27" w:rsidRPr="00142A54">
        <w:rPr>
          <w:sz w:val="24"/>
          <w:szCs w:val="24"/>
          <w:lang w:val="ru"/>
        </w:rPr>
        <w:t xml:space="preserve"> на бланке, изготовленном в соответствии с требованиями, указанными в </w:t>
      </w:r>
      <w:r w:rsidR="00C45DCE" w:rsidRPr="00142A54">
        <w:rPr>
          <w:sz w:val="24"/>
          <w:szCs w:val="24"/>
          <w:lang w:val="ru"/>
        </w:rPr>
        <w:t xml:space="preserve">пункте 5 </w:t>
      </w:r>
      <w:r w:rsidR="007E431F" w:rsidRPr="00142A54">
        <w:rPr>
          <w:sz w:val="24"/>
          <w:szCs w:val="24"/>
        </w:rPr>
        <w:t>Порядка выдачи специального разрешения</w:t>
      </w:r>
      <w:r w:rsidR="00001C27" w:rsidRPr="00142A54">
        <w:rPr>
          <w:sz w:val="24"/>
          <w:szCs w:val="24"/>
          <w:lang w:val="ru"/>
        </w:rPr>
        <w:t>, в одном экземпляре</w:t>
      </w:r>
      <w:r w:rsidR="004956F7" w:rsidRPr="00142A54">
        <w:rPr>
          <w:sz w:val="24"/>
          <w:szCs w:val="24"/>
          <w:lang w:val="ru"/>
        </w:rPr>
        <w:t>.</w:t>
      </w:r>
    </w:p>
    <w:p w:rsidR="00F82178" w:rsidRPr="00142A54" w:rsidRDefault="00F82178" w:rsidP="00F259D3">
      <w:pPr>
        <w:pStyle w:val="100"/>
        <w:widowControl w:val="0"/>
        <w:tabs>
          <w:tab w:val="left" w:pos="-4678"/>
        </w:tabs>
        <w:spacing w:after="0" w:line="240" w:lineRule="auto"/>
        <w:ind w:left="0" w:right="0" w:firstLine="709"/>
        <w:rPr>
          <w:sz w:val="24"/>
          <w:szCs w:val="24"/>
          <w:lang w:val="ru"/>
        </w:rPr>
      </w:pPr>
      <w:r w:rsidRPr="00142A54">
        <w:rPr>
          <w:sz w:val="24"/>
          <w:szCs w:val="24"/>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142A54" w:rsidRDefault="00AE308B" w:rsidP="00F259D3">
      <w:pPr>
        <w:pStyle w:val="100"/>
        <w:widowControl w:val="0"/>
        <w:tabs>
          <w:tab w:val="left" w:pos="-4678"/>
        </w:tabs>
        <w:spacing w:after="0" w:line="240" w:lineRule="auto"/>
        <w:ind w:left="0" w:right="0" w:firstLine="709"/>
        <w:rPr>
          <w:sz w:val="24"/>
          <w:szCs w:val="24"/>
          <w:lang w:val="ru"/>
        </w:rPr>
      </w:pPr>
      <w:r w:rsidRPr="00142A54">
        <w:rPr>
          <w:sz w:val="24"/>
          <w:szCs w:val="24"/>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142A54" w:rsidRDefault="007741ED" w:rsidP="00AE308B">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Способом фиксации результата выполнения административной процедуры является </w:t>
      </w:r>
      <w:r w:rsidR="00AE308B" w:rsidRPr="00142A54">
        <w:rPr>
          <w:sz w:val="24"/>
          <w:szCs w:val="24"/>
        </w:rPr>
        <w:t xml:space="preserve">регистрация специалистом Администрации специального разрешения в Журнале выданных специальных разрешений Администрации </w:t>
      </w:r>
      <w:r w:rsidR="00950A91" w:rsidRPr="00142A54">
        <w:rPr>
          <w:sz w:val="24"/>
          <w:szCs w:val="24"/>
        </w:rPr>
        <w:t xml:space="preserve">муниципального образования </w:t>
      </w:r>
      <w:r w:rsidR="00FF59E8">
        <w:rPr>
          <w:sz w:val="24"/>
          <w:szCs w:val="24"/>
        </w:rPr>
        <w:t>Баженовское</w:t>
      </w:r>
      <w:r w:rsidR="00950A91" w:rsidRPr="00142A54">
        <w:rPr>
          <w:sz w:val="24"/>
          <w:szCs w:val="24"/>
        </w:rPr>
        <w:t xml:space="preserve"> сельское поселение</w:t>
      </w:r>
      <w:r w:rsidR="00AE308B" w:rsidRPr="00142A54">
        <w:rPr>
          <w:sz w:val="24"/>
          <w:szCs w:val="24"/>
        </w:rPr>
        <w:t xml:space="preserve"> либо в информационной системе Извещения об отказе в выдаче специального разрешения.</w:t>
      </w:r>
    </w:p>
    <w:p w:rsidR="003B09B2" w:rsidRPr="00142A54" w:rsidRDefault="003B09B2" w:rsidP="003B09B2">
      <w:pPr>
        <w:pStyle w:val="100"/>
        <w:widowControl w:val="0"/>
        <w:tabs>
          <w:tab w:val="left" w:pos="-4678"/>
        </w:tabs>
        <w:spacing w:after="0" w:line="240" w:lineRule="auto"/>
        <w:ind w:left="0" w:right="0" w:firstLine="709"/>
        <w:rPr>
          <w:sz w:val="24"/>
          <w:szCs w:val="24"/>
          <w:lang w:val="ru"/>
        </w:rPr>
      </w:pPr>
      <w:r w:rsidRPr="00142A54">
        <w:rPr>
          <w:sz w:val="24"/>
          <w:szCs w:val="24"/>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142A54" w:rsidRDefault="003B09B2" w:rsidP="003B09B2">
      <w:pPr>
        <w:pStyle w:val="100"/>
        <w:widowControl w:val="0"/>
        <w:tabs>
          <w:tab w:val="left" w:pos="-4678"/>
        </w:tabs>
        <w:spacing w:after="0" w:line="240" w:lineRule="auto"/>
        <w:ind w:left="0" w:right="0" w:firstLine="709"/>
        <w:rPr>
          <w:sz w:val="24"/>
          <w:szCs w:val="24"/>
          <w:lang w:val="ru"/>
        </w:rPr>
      </w:pPr>
      <w:r w:rsidRPr="00142A54">
        <w:rPr>
          <w:sz w:val="24"/>
          <w:szCs w:val="24"/>
          <w:lang w:val="ru"/>
        </w:rPr>
        <w:t xml:space="preserve">При направлении (выдаче) заявителю Извещения об отказе в выдаче специального разрешения по основаниям, указанным в подпункте 5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142A54" w:rsidRDefault="003B09B2" w:rsidP="003B09B2">
      <w:pPr>
        <w:pStyle w:val="100"/>
        <w:widowControl w:val="0"/>
        <w:tabs>
          <w:tab w:val="left" w:pos="-4678"/>
        </w:tabs>
        <w:spacing w:after="0" w:line="240" w:lineRule="auto"/>
        <w:ind w:left="0" w:right="0" w:firstLine="709"/>
        <w:rPr>
          <w:sz w:val="24"/>
          <w:szCs w:val="24"/>
          <w:lang w:val="ru"/>
        </w:rPr>
      </w:pPr>
      <w:r w:rsidRPr="00142A54">
        <w:rPr>
          <w:sz w:val="24"/>
          <w:szCs w:val="24"/>
          <w:lang w:val="ru"/>
        </w:rPr>
        <w:t>Отказ в выдаче специального разрешения может быть оспорен заявителем в досудебном и судебном порядке.</w:t>
      </w:r>
    </w:p>
    <w:p w:rsidR="009B1DDB" w:rsidRPr="00142A54" w:rsidRDefault="009B1DDB" w:rsidP="009B1DDB">
      <w:pPr>
        <w:pStyle w:val="100"/>
        <w:widowControl w:val="0"/>
        <w:shd w:val="clear" w:color="auto" w:fill="auto"/>
        <w:tabs>
          <w:tab w:val="left" w:pos="-4678"/>
        </w:tabs>
        <w:spacing w:after="0" w:line="240" w:lineRule="auto"/>
        <w:ind w:left="0" w:right="0" w:firstLine="0"/>
        <w:rPr>
          <w:sz w:val="24"/>
          <w:szCs w:val="24"/>
          <w:lang w:val="ru"/>
        </w:rPr>
      </w:pPr>
    </w:p>
    <w:p w:rsidR="00320DBE" w:rsidRPr="00142A54" w:rsidRDefault="00320DBE" w:rsidP="00503248">
      <w:pPr>
        <w:pStyle w:val="100"/>
        <w:widowControl w:val="0"/>
        <w:shd w:val="clear" w:color="auto" w:fill="auto"/>
        <w:tabs>
          <w:tab w:val="left" w:pos="-4678"/>
        </w:tabs>
        <w:spacing w:after="0" w:line="240" w:lineRule="auto"/>
        <w:ind w:left="0" w:right="0" w:firstLine="0"/>
        <w:jc w:val="center"/>
        <w:rPr>
          <w:b/>
          <w:spacing w:val="-2"/>
          <w:sz w:val="24"/>
          <w:szCs w:val="24"/>
        </w:rPr>
      </w:pPr>
      <w:r w:rsidRPr="00142A54">
        <w:rPr>
          <w:b/>
          <w:sz w:val="24"/>
          <w:szCs w:val="24"/>
          <w:lang w:val="ru"/>
        </w:rPr>
        <w:t xml:space="preserve">Согласование </w:t>
      </w:r>
      <w:r w:rsidRPr="00142A54">
        <w:rPr>
          <w:b/>
          <w:spacing w:val="-2"/>
          <w:sz w:val="24"/>
          <w:szCs w:val="24"/>
        </w:rPr>
        <w:t xml:space="preserve">маршрута </w:t>
      </w:r>
      <w:r w:rsidR="008B0E7D" w:rsidRPr="00142A54">
        <w:rPr>
          <w:b/>
          <w:spacing w:val="-2"/>
          <w:sz w:val="24"/>
          <w:szCs w:val="24"/>
        </w:rPr>
        <w:t xml:space="preserve">тяжеловесного и (или) крупногабаритного транспортного средства </w:t>
      </w:r>
      <w:r w:rsidRPr="00142A54">
        <w:rPr>
          <w:b/>
          <w:sz w:val="24"/>
          <w:szCs w:val="24"/>
          <w:lang w:val="ru"/>
        </w:rPr>
        <w:t xml:space="preserve">с </w:t>
      </w:r>
      <w:r w:rsidR="009F6A71" w:rsidRPr="00142A54">
        <w:rPr>
          <w:b/>
          <w:sz w:val="24"/>
          <w:szCs w:val="24"/>
          <w:lang w:val="ru"/>
        </w:rPr>
        <w:t>Госавтоинспекци</w:t>
      </w:r>
      <w:r w:rsidR="00421792" w:rsidRPr="00142A54">
        <w:rPr>
          <w:b/>
          <w:sz w:val="24"/>
          <w:szCs w:val="24"/>
          <w:lang w:val="ru"/>
        </w:rPr>
        <w:t>ей</w:t>
      </w:r>
      <w:r w:rsidR="008B0E7D" w:rsidRPr="00142A54">
        <w:rPr>
          <w:b/>
          <w:sz w:val="24"/>
          <w:szCs w:val="24"/>
          <w:lang w:val="ru"/>
        </w:rPr>
        <w:t xml:space="preserve"> в случае необходимости согласования с Госавтоинспекцией</w:t>
      </w:r>
    </w:p>
    <w:p w:rsidR="00503248" w:rsidRPr="00142A54" w:rsidRDefault="00503248" w:rsidP="00503248">
      <w:pPr>
        <w:pStyle w:val="100"/>
        <w:widowControl w:val="0"/>
        <w:shd w:val="clear" w:color="auto" w:fill="auto"/>
        <w:tabs>
          <w:tab w:val="left" w:pos="-4678"/>
        </w:tabs>
        <w:spacing w:after="0" w:line="240" w:lineRule="auto"/>
        <w:ind w:left="710" w:right="0" w:firstLine="0"/>
        <w:rPr>
          <w:spacing w:val="-2"/>
          <w:sz w:val="24"/>
          <w:szCs w:val="24"/>
        </w:rPr>
      </w:pPr>
    </w:p>
    <w:p w:rsidR="00F92FC4" w:rsidRPr="00142A54" w:rsidRDefault="00F92FC4" w:rsidP="007C7272">
      <w:pPr>
        <w:pStyle w:val="100"/>
        <w:widowControl w:val="0"/>
        <w:numPr>
          <w:ilvl w:val="0"/>
          <w:numId w:val="2"/>
        </w:numPr>
        <w:shd w:val="clear" w:color="auto" w:fill="auto"/>
        <w:tabs>
          <w:tab w:val="left" w:pos="-4678"/>
        </w:tabs>
        <w:spacing w:after="0" w:line="240" w:lineRule="auto"/>
        <w:ind w:left="0" w:right="0" w:firstLine="709"/>
        <w:rPr>
          <w:strike/>
          <w:sz w:val="24"/>
          <w:szCs w:val="24"/>
          <w:lang w:val="ru"/>
        </w:rPr>
      </w:pPr>
      <w:r w:rsidRPr="00142A54">
        <w:rPr>
          <w:sz w:val="24"/>
          <w:szCs w:val="24"/>
          <w:lang w:val="ru"/>
        </w:rPr>
        <w:t xml:space="preserve">Основанием для начала административной процедуры является </w:t>
      </w:r>
      <w:r w:rsidR="00C00E3B" w:rsidRPr="00142A54">
        <w:rPr>
          <w:sz w:val="24"/>
          <w:szCs w:val="24"/>
          <w:lang w:val="ru"/>
        </w:rPr>
        <w:t>направление</w:t>
      </w:r>
      <w:r w:rsidR="00C51B82" w:rsidRPr="00142A54">
        <w:rPr>
          <w:sz w:val="24"/>
          <w:szCs w:val="24"/>
          <w:lang w:val="ru"/>
        </w:rPr>
        <w:t xml:space="preserve"> </w:t>
      </w:r>
      <w:r w:rsidR="00C13CE8" w:rsidRPr="00142A54">
        <w:rPr>
          <w:sz w:val="24"/>
          <w:szCs w:val="24"/>
          <w:lang w:val="ru"/>
        </w:rPr>
        <w:t>Администрацией</w:t>
      </w:r>
      <w:r w:rsidR="009F6A71" w:rsidRPr="00142A54">
        <w:rPr>
          <w:sz w:val="24"/>
          <w:szCs w:val="24"/>
          <w:lang w:val="ru"/>
        </w:rPr>
        <w:t xml:space="preserve"> </w:t>
      </w:r>
      <w:r w:rsidR="00957080" w:rsidRPr="00142A54">
        <w:rPr>
          <w:sz w:val="24"/>
          <w:szCs w:val="24"/>
          <w:lang w:val="ru"/>
        </w:rPr>
        <w:t>с</w:t>
      </w:r>
      <w:r w:rsidR="009F6A71" w:rsidRPr="00142A54">
        <w:rPr>
          <w:sz w:val="24"/>
          <w:szCs w:val="24"/>
          <w:lang w:val="ru"/>
        </w:rPr>
        <w:t>пециального разрешения</w:t>
      </w:r>
      <w:r w:rsidR="00C00E3B" w:rsidRPr="00142A54">
        <w:rPr>
          <w:sz w:val="24"/>
          <w:szCs w:val="24"/>
          <w:lang w:val="ru"/>
        </w:rPr>
        <w:t xml:space="preserve"> в Госавтоинспекцию</w:t>
      </w:r>
      <w:r w:rsidR="009F6A71" w:rsidRPr="00142A54">
        <w:rPr>
          <w:sz w:val="24"/>
          <w:szCs w:val="24"/>
          <w:lang w:val="ru"/>
        </w:rPr>
        <w:t xml:space="preserve">. </w:t>
      </w:r>
    </w:p>
    <w:p w:rsidR="00EE2372" w:rsidRPr="00142A54" w:rsidRDefault="00CC0B76" w:rsidP="007C7272">
      <w:pPr>
        <w:pStyle w:val="100"/>
        <w:widowControl w:val="0"/>
        <w:numPr>
          <w:ilvl w:val="0"/>
          <w:numId w:val="2"/>
        </w:numPr>
        <w:shd w:val="clear" w:color="auto" w:fill="auto"/>
        <w:tabs>
          <w:tab w:val="left" w:pos="-4678"/>
        </w:tabs>
        <w:spacing w:after="0" w:line="240" w:lineRule="auto"/>
        <w:ind w:left="0" w:right="0" w:firstLine="709"/>
        <w:rPr>
          <w:strike/>
          <w:sz w:val="24"/>
          <w:szCs w:val="24"/>
          <w:lang w:val="ru"/>
        </w:rPr>
      </w:pPr>
      <w:r w:rsidRPr="00142A54">
        <w:rPr>
          <w:rFonts w:eastAsia="Calibri"/>
          <w:sz w:val="24"/>
          <w:szCs w:val="24"/>
          <w:lang w:eastAsia="en-US"/>
        </w:rPr>
        <w:t>В состав административной процедуры входят следующие административные действия:</w:t>
      </w:r>
    </w:p>
    <w:p w:rsidR="00676F84" w:rsidRPr="00142A54" w:rsidRDefault="00CC0B76" w:rsidP="00CC0B76">
      <w:pPr>
        <w:pStyle w:val="100"/>
        <w:widowControl w:val="0"/>
        <w:shd w:val="clear" w:color="auto" w:fill="auto"/>
        <w:tabs>
          <w:tab w:val="left" w:pos="-4678"/>
        </w:tabs>
        <w:spacing w:after="0" w:line="240" w:lineRule="auto"/>
        <w:ind w:left="0" w:right="0" w:firstLine="709"/>
        <w:rPr>
          <w:spacing w:val="-2"/>
          <w:sz w:val="24"/>
          <w:szCs w:val="24"/>
        </w:rPr>
      </w:pPr>
      <w:r w:rsidRPr="00142A54">
        <w:rPr>
          <w:spacing w:val="-2"/>
          <w:sz w:val="24"/>
          <w:szCs w:val="24"/>
        </w:rPr>
        <w:t xml:space="preserve">1) </w:t>
      </w:r>
      <w:r w:rsidR="0026350B" w:rsidRPr="00142A54">
        <w:rPr>
          <w:spacing w:val="-2"/>
          <w:sz w:val="24"/>
          <w:szCs w:val="24"/>
        </w:rPr>
        <w:t xml:space="preserve">Согласование </w:t>
      </w:r>
      <w:r w:rsidR="00F03CA1" w:rsidRPr="00142A54">
        <w:rPr>
          <w:spacing w:val="-2"/>
          <w:sz w:val="24"/>
          <w:szCs w:val="24"/>
        </w:rPr>
        <w:t xml:space="preserve">с Госавтоинспекцией </w:t>
      </w:r>
      <w:r w:rsidR="0026350B" w:rsidRPr="00142A54">
        <w:rPr>
          <w:spacing w:val="-2"/>
          <w:sz w:val="24"/>
          <w:szCs w:val="24"/>
        </w:rPr>
        <w:t xml:space="preserve">маршрута </w:t>
      </w:r>
      <w:r w:rsidR="007C5781" w:rsidRPr="00142A54">
        <w:rPr>
          <w:spacing w:val="-2"/>
          <w:sz w:val="24"/>
          <w:szCs w:val="24"/>
        </w:rPr>
        <w:t xml:space="preserve">крупногабаритного </w:t>
      </w:r>
      <w:r w:rsidR="0026350B" w:rsidRPr="00142A54">
        <w:rPr>
          <w:spacing w:val="-2"/>
          <w:sz w:val="24"/>
          <w:szCs w:val="24"/>
        </w:rPr>
        <w:t>транспортного средства</w:t>
      </w:r>
      <w:r w:rsidR="00B67788" w:rsidRPr="00142A54">
        <w:rPr>
          <w:spacing w:val="-2"/>
          <w:sz w:val="24"/>
          <w:szCs w:val="24"/>
        </w:rPr>
        <w:t xml:space="preserve">, а также </w:t>
      </w:r>
      <w:r w:rsidR="00F03CA1" w:rsidRPr="00142A54">
        <w:rPr>
          <w:spacing w:val="-2"/>
          <w:sz w:val="24"/>
          <w:szCs w:val="24"/>
        </w:rPr>
        <w:t>тяжеловес</w:t>
      </w:r>
      <w:r w:rsidR="00B67788" w:rsidRPr="00142A54">
        <w:rPr>
          <w:spacing w:val="-2"/>
          <w:sz w:val="24"/>
          <w:szCs w:val="24"/>
        </w:rPr>
        <w:t xml:space="preserve">ного транспортного средства </w:t>
      </w:r>
      <w:r w:rsidR="007B0C29" w:rsidRPr="00142A54">
        <w:rPr>
          <w:spacing w:val="-2"/>
          <w:sz w:val="24"/>
          <w:szCs w:val="24"/>
        </w:rPr>
        <w:t>(</w:t>
      </w:r>
      <w:r w:rsidR="00B67788" w:rsidRPr="00142A54">
        <w:rPr>
          <w:spacing w:val="-2"/>
          <w:sz w:val="24"/>
          <w:szCs w:val="24"/>
        </w:rPr>
        <w:t xml:space="preserve">в случаях, </w:t>
      </w:r>
      <w:r w:rsidR="003207A0" w:rsidRPr="00142A54">
        <w:rPr>
          <w:spacing w:val="-2"/>
          <w:sz w:val="24"/>
          <w:szCs w:val="24"/>
        </w:rPr>
        <w:t>указанных в пункте 53 Административного регламента</w:t>
      </w:r>
      <w:r w:rsidR="007B0C29" w:rsidRPr="00142A54">
        <w:rPr>
          <w:spacing w:val="-2"/>
          <w:sz w:val="24"/>
          <w:szCs w:val="24"/>
        </w:rPr>
        <w:t>)</w:t>
      </w:r>
      <w:r w:rsidR="00676F84" w:rsidRPr="00142A54">
        <w:rPr>
          <w:spacing w:val="-2"/>
          <w:sz w:val="24"/>
          <w:szCs w:val="24"/>
        </w:rPr>
        <w:t>.</w:t>
      </w:r>
      <w:r w:rsidR="0026350B" w:rsidRPr="00142A54">
        <w:rPr>
          <w:spacing w:val="-2"/>
          <w:sz w:val="24"/>
          <w:szCs w:val="24"/>
        </w:rPr>
        <w:t xml:space="preserve"> </w:t>
      </w:r>
    </w:p>
    <w:p w:rsidR="0026350B" w:rsidRPr="00142A54" w:rsidRDefault="001F673D" w:rsidP="00CC0B76">
      <w:pPr>
        <w:pStyle w:val="100"/>
        <w:widowControl w:val="0"/>
        <w:shd w:val="clear" w:color="auto" w:fill="auto"/>
        <w:tabs>
          <w:tab w:val="left" w:pos="-4678"/>
        </w:tabs>
        <w:spacing w:after="0" w:line="240" w:lineRule="auto"/>
        <w:ind w:left="0" w:right="0" w:firstLine="709"/>
        <w:rPr>
          <w:spacing w:val="-2"/>
          <w:sz w:val="24"/>
          <w:szCs w:val="24"/>
        </w:rPr>
      </w:pPr>
      <w:r w:rsidRPr="00142A54">
        <w:rPr>
          <w:spacing w:val="-2"/>
          <w:sz w:val="24"/>
          <w:szCs w:val="24"/>
        </w:rPr>
        <w:t xml:space="preserve">Направление </w:t>
      </w:r>
      <w:r w:rsidR="00C13CE8" w:rsidRPr="00142A54">
        <w:rPr>
          <w:spacing w:val="-2"/>
          <w:sz w:val="24"/>
          <w:szCs w:val="24"/>
        </w:rPr>
        <w:t>Администрацией</w:t>
      </w:r>
      <w:r w:rsidRPr="00142A54">
        <w:rPr>
          <w:spacing w:val="-2"/>
          <w:sz w:val="24"/>
          <w:szCs w:val="24"/>
        </w:rPr>
        <w:t xml:space="preserve"> специального разрешения на с</w:t>
      </w:r>
      <w:r w:rsidR="00676F84" w:rsidRPr="00142A54">
        <w:rPr>
          <w:spacing w:val="-2"/>
          <w:sz w:val="24"/>
          <w:szCs w:val="24"/>
        </w:rPr>
        <w:t xml:space="preserve">огласование </w:t>
      </w:r>
      <w:r w:rsidRPr="00142A54">
        <w:rPr>
          <w:spacing w:val="-2"/>
          <w:sz w:val="24"/>
          <w:szCs w:val="24"/>
        </w:rPr>
        <w:t xml:space="preserve">Госавтоинспекцией </w:t>
      </w:r>
      <w:r w:rsidR="007C5781" w:rsidRPr="00142A54">
        <w:rPr>
          <w:spacing w:val="-2"/>
          <w:sz w:val="24"/>
          <w:szCs w:val="24"/>
        </w:rPr>
        <w:t>осуществляется</w:t>
      </w:r>
      <w:r w:rsidR="00320DBE" w:rsidRPr="00142A54">
        <w:rPr>
          <w:spacing w:val="-2"/>
          <w:sz w:val="24"/>
          <w:szCs w:val="24"/>
        </w:rPr>
        <w:t xml:space="preserve"> </w:t>
      </w:r>
      <w:r w:rsidR="00D756DC" w:rsidRPr="00142A54">
        <w:rPr>
          <w:sz w:val="24"/>
          <w:szCs w:val="24"/>
        </w:rPr>
        <w:t xml:space="preserve">после согласования маршрута </w:t>
      </w:r>
      <w:r w:rsidR="00B67788" w:rsidRPr="00142A54">
        <w:rPr>
          <w:sz w:val="24"/>
          <w:szCs w:val="24"/>
        </w:rPr>
        <w:t xml:space="preserve">тяжеловесного и (или) крупногабаритного </w:t>
      </w:r>
      <w:r w:rsidR="00D756DC" w:rsidRPr="00142A54">
        <w:rPr>
          <w:sz w:val="24"/>
          <w:szCs w:val="24"/>
        </w:rPr>
        <w:t>транспортного средства</w:t>
      </w:r>
      <w:r w:rsidR="00B67788" w:rsidRPr="00142A54">
        <w:rPr>
          <w:sz w:val="24"/>
          <w:szCs w:val="24"/>
        </w:rPr>
        <w:t xml:space="preserve"> </w:t>
      </w:r>
      <w:r w:rsidR="00D756DC" w:rsidRPr="00142A54">
        <w:rPr>
          <w:sz w:val="24"/>
          <w:szCs w:val="24"/>
        </w:rPr>
        <w:t xml:space="preserve">всеми владельцами </w:t>
      </w:r>
      <w:r w:rsidR="00D756DC" w:rsidRPr="00142A54">
        <w:rPr>
          <w:spacing w:val="-2"/>
          <w:sz w:val="24"/>
          <w:szCs w:val="24"/>
        </w:rPr>
        <w:t>автомобильных дорог, входящих в указанный маршрут</w:t>
      </w:r>
      <w:r w:rsidR="00320DBE" w:rsidRPr="00142A54">
        <w:rPr>
          <w:spacing w:val="-2"/>
          <w:sz w:val="24"/>
          <w:szCs w:val="24"/>
        </w:rPr>
        <w:t>.</w:t>
      </w:r>
    </w:p>
    <w:p w:rsidR="00D756DC" w:rsidRPr="00142A54" w:rsidRDefault="006B0F35" w:rsidP="00D756DC">
      <w:pPr>
        <w:widowControl w:val="0"/>
        <w:autoSpaceDE w:val="0"/>
        <w:autoSpaceDN w:val="0"/>
        <w:adjustRightInd w:val="0"/>
        <w:ind w:firstLine="540"/>
        <w:jc w:val="both"/>
      </w:pPr>
      <w:r w:rsidRPr="00142A54">
        <w:t>2) Регистрация з</w:t>
      </w:r>
      <w:r w:rsidR="007728FA" w:rsidRPr="00142A54">
        <w:t>апрос</w:t>
      </w:r>
      <w:r w:rsidRPr="00142A54">
        <w:t>а</w:t>
      </w:r>
      <w:r w:rsidR="00D756DC" w:rsidRPr="00142A54">
        <w:t xml:space="preserve"> Госавтоинспекцией</w:t>
      </w:r>
      <w:r w:rsidRPr="00142A54">
        <w:t>. Регистрация производится</w:t>
      </w:r>
      <w:r w:rsidR="00D756DC" w:rsidRPr="00142A54">
        <w:t xml:space="preserve"> в течение одного рабочего дня </w:t>
      </w:r>
      <w:proofErr w:type="gramStart"/>
      <w:r w:rsidR="00D756DC" w:rsidRPr="00142A54">
        <w:t>с даты</w:t>
      </w:r>
      <w:proofErr w:type="gramEnd"/>
      <w:r w:rsidR="00D756DC" w:rsidRPr="00142A54">
        <w:t xml:space="preserve"> ее получения.</w:t>
      </w:r>
    </w:p>
    <w:p w:rsidR="00D756DC" w:rsidRPr="00142A54" w:rsidRDefault="006B0F35" w:rsidP="00D756DC">
      <w:pPr>
        <w:widowControl w:val="0"/>
        <w:autoSpaceDE w:val="0"/>
        <w:autoSpaceDN w:val="0"/>
        <w:adjustRightInd w:val="0"/>
        <w:ind w:firstLine="540"/>
        <w:jc w:val="both"/>
      </w:pPr>
      <w:r w:rsidRPr="00142A54">
        <w:t xml:space="preserve">3) </w:t>
      </w:r>
      <w:r w:rsidR="00D756DC" w:rsidRPr="00142A54">
        <w:t xml:space="preserve">Согласование маршрута </w:t>
      </w:r>
      <w:r w:rsidR="000F192B" w:rsidRPr="00142A54">
        <w:t xml:space="preserve">тяжеловесного и (или) крупногабаритного </w:t>
      </w:r>
      <w:r w:rsidR="00D756DC" w:rsidRPr="00142A54">
        <w:t>транспортного средства</w:t>
      </w:r>
      <w:r w:rsidR="000F192B" w:rsidRPr="00142A54">
        <w:t xml:space="preserve"> </w:t>
      </w:r>
      <w:r w:rsidR="00D756DC" w:rsidRPr="00142A54">
        <w:t xml:space="preserve">проводится Госавтоинспекцией в течение четырех рабочих дней </w:t>
      </w:r>
      <w:proofErr w:type="gramStart"/>
      <w:r w:rsidR="00D756DC" w:rsidRPr="00142A54">
        <w:t>с даты регистрации</w:t>
      </w:r>
      <w:proofErr w:type="gramEnd"/>
      <w:r w:rsidR="00D756DC" w:rsidRPr="00142A54">
        <w:t xml:space="preserve"> </w:t>
      </w:r>
      <w:r w:rsidR="00A95E8B" w:rsidRPr="00142A54">
        <w:t>з</w:t>
      </w:r>
      <w:r w:rsidR="00D756DC" w:rsidRPr="00142A54">
        <w:t>а</w:t>
      </w:r>
      <w:r w:rsidR="007728FA" w:rsidRPr="00142A54">
        <w:t>проса</w:t>
      </w:r>
      <w:r w:rsidR="00D756DC" w:rsidRPr="00142A54">
        <w:t>, полученно</w:t>
      </w:r>
      <w:r w:rsidR="007728FA" w:rsidRPr="00142A54">
        <w:t>го</w:t>
      </w:r>
      <w:r w:rsidR="00D756DC" w:rsidRPr="00142A54">
        <w:t xml:space="preserve"> от </w:t>
      </w:r>
      <w:r w:rsidR="000236BC" w:rsidRPr="00142A54">
        <w:t>А</w:t>
      </w:r>
      <w:r w:rsidR="003A3B1D" w:rsidRPr="00142A54">
        <w:t>дминистрации</w:t>
      </w:r>
      <w:r w:rsidR="00CF09C1" w:rsidRPr="00142A54">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3A3B1D" w:rsidRPr="00142A54">
        <w:t>Администрации</w:t>
      </w:r>
      <w:r w:rsidR="00D756DC" w:rsidRPr="00142A54">
        <w:t>.</w:t>
      </w:r>
    </w:p>
    <w:p w:rsidR="00D756DC" w:rsidRPr="00142A54" w:rsidRDefault="00D756DC" w:rsidP="00CF09C1">
      <w:pPr>
        <w:widowControl w:val="0"/>
        <w:ind w:firstLine="709"/>
        <w:jc w:val="both"/>
      </w:pPr>
      <w:proofErr w:type="gramStart"/>
      <w:r w:rsidRPr="00142A54">
        <w:t xml:space="preserve">Ответ на запрос </w:t>
      </w:r>
      <w:r w:rsidR="00AF4FC1" w:rsidRPr="00142A54">
        <w:t xml:space="preserve">направляется курьером </w:t>
      </w:r>
      <w:r w:rsidR="003A3B1D" w:rsidRPr="00142A54">
        <w:t xml:space="preserve">Администрации в Администрацию </w:t>
      </w:r>
      <w:r w:rsidRPr="00142A54">
        <w:t xml:space="preserve">в виде </w:t>
      </w:r>
      <w:r w:rsidRPr="00142A54">
        <w:rPr>
          <w:spacing w:val="-2"/>
        </w:rPr>
        <w:t>согласованного специального разрешения</w:t>
      </w:r>
      <w:r w:rsidRPr="00142A54">
        <w:t xml:space="preserve"> с записями о согласовании в пунктах </w:t>
      </w:r>
      <w:r w:rsidR="0096263A" w:rsidRPr="00142A54">
        <w:t>«</w:t>
      </w:r>
      <w:r w:rsidRPr="00142A54">
        <w:t>Вид сопровождения</w:t>
      </w:r>
      <w:r w:rsidR="0096263A" w:rsidRPr="00142A54">
        <w:t>»</w:t>
      </w:r>
      <w:r w:rsidRPr="00142A54">
        <w:t xml:space="preserve">, </w:t>
      </w:r>
      <w:r w:rsidR="0096263A" w:rsidRPr="00142A54">
        <w:t>«</w:t>
      </w:r>
      <w:r w:rsidRPr="00142A54">
        <w:t>Особые условия движения</w:t>
      </w:r>
      <w:r w:rsidR="0096263A" w:rsidRPr="00142A54">
        <w:t>»</w:t>
      </w:r>
      <w:r w:rsidRPr="00142A54">
        <w:t xml:space="preserve"> и </w:t>
      </w:r>
      <w:r w:rsidR="0096263A" w:rsidRPr="00142A54">
        <w:t>«</w:t>
      </w:r>
      <w:r w:rsidRPr="00142A54">
        <w:t>Владельцы автомобильных дорог, сооружений, инженерных коммуникаций, Госавтоинспекци</w:t>
      </w:r>
      <w:r w:rsidR="00CF09C1" w:rsidRPr="00142A54">
        <w:t>я</w:t>
      </w:r>
      <w:r w:rsidRPr="00142A54">
        <w:t xml:space="preserve"> и другие организации, согласовавшие перевозку</w:t>
      </w:r>
      <w:r w:rsidR="0096263A" w:rsidRPr="00142A54">
        <w:t>»</w:t>
      </w:r>
      <w:r w:rsidRPr="00142A54">
        <w:t xml:space="preserve"> (номер и дат</w:t>
      </w:r>
      <w:r w:rsidR="0096263A" w:rsidRPr="00142A54">
        <w:t>а</w:t>
      </w:r>
      <w:r w:rsidRPr="00142A54">
        <w:t xml:space="preserve"> согласования, фамили</w:t>
      </w:r>
      <w:r w:rsidR="0096263A" w:rsidRPr="00142A54">
        <w:t>я</w:t>
      </w:r>
      <w:r w:rsidRPr="00142A54">
        <w:t xml:space="preserve">, имя, отчество </w:t>
      </w:r>
      <w:r w:rsidR="00CF09C1" w:rsidRPr="00142A54">
        <w:t xml:space="preserve">(при наличии) </w:t>
      </w:r>
      <w:r w:rsidRPr="00142A54">
        <w:t xml:space="preserve">и должность сотрудника Госавтоинспекции), которые </w:t>
      </w:r>
      <w:r w:rsidR="00CF09C1" w:rsidRPr="00142A54">
        <w:t>завер</w:t>
      </w:r>
      <w:r w:rsidRPr="00142A54">
        <w:t>яются печатью, подписью должностного лица Госавтоинспекции</w:t>
      </w:r>
      <w:r w:rsidR="0096263A" w:rsidRPr="00142A54">
        <w:t>.</w:t>
      </w:r>
      <w:proofErr w:type="gramEnd"/>
    </w:p>
    <w:p w:rsidR="00320DBE" w:rsidRPr="00142A54" w:rsidRDefault="00320DBE" w:rsidP="009A7C1D">
      <w:pPr>
        <w:pStyle w:val="100"/>
        <w:widowControl w:val="0"/>
        <w:shd w:val="clear" w:color="auto" w:fill="auto"/>
        <w:tabs>
          <w:tab w:val="left" w:pos="-4678"/>
        </w:tabs>
        <w:spacing w:after="0" w:line="240" w:lineRule="auto"/>
        <w:ind w:left="0" w:right="0" w:firstLine="709"/>
        <w:rPr>
          <w:spacing w:val="-2"/>
          <w:sz w:val="24"/>
          <w:szCs w:val="24"/>
        </w:rPr>
      </w:pPr>
      <w:r w:rsidRPr="00142A54">
        <w:rPr>
          <w:spacing w:val="-2"/>
          <w:sz w:val="24"/>
          <w:szCs w:val="24"/>
        </w:rPr>
        <w:t>Срок выполнения административной процедуры</w:t>
      </w:r>
      <w:r w:rsidR="00F92FC4" w:rsidRPr="00142A54">
        <w:rPr>
          <w:spacing w:val="-2"/>
          <w:sz w:val="24"/>
          <w:szCs w:val="24"/>
        </w:rPr>
        <w:t xml:space="preserve"> составляет пять рабочих дней со дня направления </w:t>
      </w:r>
      <w:r w:rsidR="00A95E8B" w:rsidRPr="00142A54">
        <w:rPr>
          <w:spacing w:val="-2"/>
          <w:sz w:val="24"/>
          <w:szCs w:val="24"/>
        </w:rPr>
        <w:t>з</w:t>
      </w:r>
      <w:r w:rsidR="00F92FC4" w:rsidRPr="00142A54">
        <w:rPr>
          <w:spacing w:val="-2"/>
          <w:sz w:val="24"/>
          <w:szCs w:val="24"/>
        </w:rPr>
        <w:t>а</w:t>
      </w:r>
      <w:r w:rsidR="007728FA" w:rsidRPr="00142A54">
        <w:rPr>
          <w:spacing w:val="-2"/>
          <w:sz w:val="24"/>
          <w:szCs w:val="24"/>
        </w:rPr>
        <w:t>проса</w:t>
      </w:r>
      <w:r w:rsidR="00F92FC4" w:rsidRPr="00142A54">
        <w:rPr>
          <w:spacing w:val="-2"/>
          <w:sz w:val="24"/>
          <w:szCs w:val="24"/>
        </w:rPr>
        <w:t xml:space="preserve"> </w:t>
      </w:r>
      <w:r w:rsidR="003A3B1D" w:rsidRPr="00142A54">
        <w:rPr>
          <w:spacing w:val="-2"/>
          <w:sz w:val="24"/>
          <w:szCs w:val="24"/>
        </w:rPr>
        <w:t>Администрацией</w:t>
      </w:r>
      <w:r w:rsidR="00F92FC4" w:rsidRPr="00142A54">
        <w:rPr>
          <w:spacing w:val="-2"/>
          <w:sz w:val="24"/>
          <w:szCs w:val="24"/>
        </w:rPr>
        <w:t xml:space="preserve"> в Госавтоинспекцию</w:t>
      </w:r>
      <w:r w:rsidR="007C5531" w:rsidRPr="00142A54">
        <w:rPr>
          <w:spacing w:val="-2"/>
          <w:sz w:val="24"/>
          <w:szCs w:val="24"/>
        </w:rPr>
        <w:t xml:space="preserve"> и три рабочих дня </w:t>
      </w:r>
      <w:proofErr w:type="gramStart"/>
      <w:r w:rsidR="007C5531" w:rsidRPr="00142A54">
        <w:rPr>
          <w:spacing w:val="-2"/>
          <w:sz w:val="24"/>
          <w:szCs w:val="24"/>
        </w:rPr>
        <w:t xml:space="preserve">со дня направления </w:t>
      </w:r>
      <w:r w:rsidR="00A95E8B" w:rsidRPr="00142A54">
        <w:rPr>
          <w:spacing w:val="-2"/>
          <w:sz w:val="24"/>
          <w:szCs w:val="24"/>
        </w:rPr>
        <w:t>з</w:t>
      </w:r>
      <w:r w:rsidR="007C5531" w:rsidRPr="00142A54">
        <w:rPr>
          <w:spacing w:val="-2"/>
          <w:sz w:val="24"/>
          <w:szCs w:val="24"/>
        </w:rPr>
        <w:t xml:space="preserve">апроса </w:t>
      </w:r>
      <w:r w:rsidR="003A3B1D" w:rsidRPr="00142A54">
        <w:rPr>
          <w:spacing w:val="-2"/>
          <w:sz w:val="24"/>
          <w:szCs w:val="24"/>
        </w:rPr>
        <w:t>Администрацией</w:t>
      </w:r>
      <w:r w:rsidR="007C5531" w:rsidRPr="00142A54">
        <w:rPr>
          <w:spacing w:val="-2"/>
          <w:sz w:val="24"/>
          <w:szCs w:val="24"/>
        </w:rPr>
        <w:t xml:space="preserve"> в Госавтоинспекцию </w:t>
      </w:r>
      <w:r w:rsidR="007C5531" w:rsidRPr="00142A54">
        <w:rPr>
          <w:sz w:val="24"/>
          <w:szCs w:val="24"/>
        </w:rPr>
        <w:t>в случае повторной подачи заявления в соответствии с подпунктом</w:t>
      </w:r>
      <w:proofErr w:type="gramEnd"/>
      <w:r w:rsidR="007C5531" w:rsidRPr="00142A54">
        <w:rPr>
          <w:sz w:val="24"/>
          <w:szCs w:val="24"/>
        </w:rPr>
        <w:t xml:space="preserve"> 1.4 пункта 13 Административного регламента</w:t>
      </w:r>
      <w:r w:rsidRPr="00142A54">
        <w:rPr>
          <w:spacing w:val="-2"/>
          <w:sz w:val="24"/>
          <w:szCs w:val="24"/>
        </w:rPr>
        <w:t>.</w:t>
      </w:r>
    </w:p>
    <w:p w:rsidR="009A7C1D" w:rsidRPr="00142A54" w:rsidRDefault="009A7C1D" w:rsidP="007C7272">
      <w:pPr>
        <w:pStyle w:val="100"/>
        <w:widowControl w:val="0"/>
        <w:numPr>
          <w:ilvl w:val="0"/>
          <w:numId w:val="2"/>
        </w:numPr>
        <w:shd w:val="clear" w:color="auto" w:fill="auto"/>
        <w:tabs>
          <w:tab w:val="left" w:pos="-4678"/>
        </w:tabs>
        <w:spacing w:after="0" w:line="240" w:lineRule="auto"/>
        <w:ind w:left="0" w:right="0" w:firstLine="709"/>
        <w:rPr>
          <w:spacing w:val="-2"/>
          <w:sz w:val="24"/>
          <w:szCs w:val="24"/>
        </w:rPr>
      </w:pPr>
      <w:r w:rsidRPr="00142A54">
        <w:rPr>
          <w:sz w:val="24"/>
          <w:szCs w:val="24"/>
          <w:lang w:val="ru"/>
        </w:rPr>
        <w:t>Ответственным</w:t>
      </w:r>
      <w:r w:rsidRPr="00142A54">
        <w:rPr>
          <w:spacing w:val="-2"/>
          <w:sz w:val="24"/>
          <w:szCs w:val="24"/>
        </w:rPr>
        <w:t xml:space="preserve"> за выполнение административной процедуры являются: </w:t>
      </w:r>
    </w:p>
    <w:p w:rsidR="00B949AB" w:rsidRPr="00142A54" w:rsidRDefault="00900498" w:rsidP="009A7C1D">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специалист Администрации</w:t>
      </w:r>
      <w:r w:rsidR="00B949AB" w:rsidRPr="00142A54">
        <w:rPr>
          <w:sz w:val="24"/>
          <w:szCs w:val="24"/>
        </w:rPr>
        <w:t>;</w:t>
      </w:r>
    </w:p>
    <w:p w:rsidR="003A3B1D" w:rsidRPr="00142A54" w:rsidRDefault="003A3B1D" w:rsidP="009A7C1D">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сотрудник Госавтоинспекции, ответственный за согласование специального разрешения.</w:t>
      </w:r>
    </w:p>
    <w:p w:rsidR="00C60EF4" w:rsidRPr="00142A54" w:rsidRDefault="00C60EF4"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proofErr w:type="gramStart"/>
      <w:r w:rsidRPr="00142A54">
        <w:rPr>
          <w:spacing w:val="-2"/>
          <w:sz w:val="24"/>
          <w:szCs w:val="24"/>
        </w:rPr>
        <w:t>Критери</w:t>
      </w:r>
      <w:r w:rsidR="00322627" w:rsidRPr="00142A54">
        <w:rPr>
          <w:spacing w:val="-2"/>
          <w:sz w:val="24"/>
          <w:szCs w:val="24"/>
        </w:rPr>
        <w:t>ем</w:t>
      </w:r>
      <w:r w:rsidRPr="00142A54">
        <w:rPr>
          <w:spacing w:val="-2"/>
          <w:sz w:val="24"/>
          <w:szCs w:val="24"/>
        </w:rPr>
        <w:t xml:space="preserve"> принятия</w:t>
      </w:r>
      <w:r w:rsidRPr="00142A54">
        <w:rPr>
          <w:sz w:val="24"/>
          <w:szCs w:val="24"/>
        </w:rPr>
        <w:t xml:space="preserve"> решения</w:t>
      </w:r>
      <w:r w:rsidR="00322627" w:rsidRPr="00142A54">
        <w:rPr>
          <w:sz w:val="24"/>
          <w:szCs w:val="24"/>
        </w:rPr>
        <w:t xml:space="preserve"> о направлении специального разрешения на согласование в Госавтоинспекцию </w:t>
      </w:r>
      <w:r w:rsidR="00322627" w:rsidRPr="00142A54">
        <w:rPr>
          <w:spacing w:val="-2"/>
          <w:sz w:val="24"/>
          <w:szCs w:val="24"/>
        </w:rPr>
        <w:t xml:space="preserve">в рамках настоящей административной процедуры является </w:t>
      </w:r>
      <w:r w:rsidR="00322627" w:rsidRPr="00142A54">
        <w:rPr>
          <w:sz w:val="24"/>
          <w:szCs w:val="24"/>
        </w:rPr>
        <w:t xml:space="preserve">установление </w:t>
      </w:r>
      <w:r w:rsidR="00CB6B9E" w:rsidRPr="00142A54">
        <w:rPr>
          <w:sz w:val="24"/>
          <w:szCs w:val="24"/>
        </w:rPr>
        <w:t xml:space="preserve">факта </w:t>
      </w:r>
      <w:r w:rsidR="00322627" w:rsidRPr="00142A54">
        <w:rPr>
          <w:sz w:val="24"/>
          <w:szCs w:val="24"/>
        </w:rPr>
        <w:t>превышени</w:t>
      </w:r>
      <w:r w:rsidR="00CB6B9E" w:rsidRPr="00142A54">
        <w:rPr>
          <w:sz w:val="24"/>
          <w:szCs w:val="24"/>
        </w:rPr>
        <w:t>я</w:t>
      </w:r>
      <w:r w:rsidR="00322627" w:rsidRPr="00142A54">
        <w:rPr>
          <w:sz w:val="24"/>
          <w:szCs w:val="24"/>
        </w:rPr>
        <w:t xml:space="preserve"> транспортным средством предельно допустимых габаритов, установленных приложением № 3 к Правилам перевозок грузов,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roofErr w:type="gramEnd"/>
      <w:r w:rsidR="00322627" w:rsidRPr="00142A54">
        <w:rPr>
          <w:sz w:val="24"/>
          <w:szCs w:val="24"/>
        </w:rPr>
        <w:t xml:space="preserve"> изменения организации дорожного движения по маршруту движения тяжеловесного и (или) крупногабаритного транспортного средства; введения ограничений в отношении движения других транспортных средств по требованиям обеспечения безопасности дорожного движения.</w:t>
      </w:r>
    </w:p>
    <w:p w:rsidR="00B949AB" w:rsidRPr="00142A54" w:rsidRDefault="00EE599C" w:rsidP="007C7272">
      <w:pPr>
        <w:pStyle w:val="100"/>
        <w:widowControl w:val="0"/>
        <w:numPr>
          <w:ilvl w:val="0"/>
          <w:numId w:val="2"/>
        </w:numPr>
        <w:shd w:val="clear" w:color="auto" w:fill="auto"/>
        <w:tabs>
          <w:tab w:val="left" w:pos="-4678"/>
        </w:tabs>
        <w:spacing w:after="0" w:line="240" w:lineRule="auto"/>
        <w:ind w:left="0" w:right="0" w:firstLine="709"/>
        <w:rPr>
          <w:spacing w:val="-2"/>
          <w:sz w:val="24"/>
          <w:szCs w:val="24"/>
        </w:rPr>
      </w:pPr>
      <w:r w:rsidRPr="00142A54">
        <w:rPr>
          <w:spacing w:val="-2"/>
          <w:sz w:val="24"/>
          <w:szCs w:val="24"/>
        </w:rPr>
        <w:t>Результат</w:t>
      </w:r>
      <w:r w:rsidR="00B949AB" w:rsidRPr="00142A54">
        <w:rPr>
          <w:spacing w:val="-2"/>
          <w:sz w:val="24"/>
          <w:szCs w:val="24"/>
        </w:rPr>
        <w:t>а</w:t>
      </w:r>
      <w:r w:rsidRPr="00142A54">
        <w:rPr>
          <w:spacing w:val="-2"/>
          <w:sz w:val="24"/>
          <w:szCs w:val="24"/>
        </w:rPr>
        <w:t>м</w:t>
      </w:r>
      <w:r w:rsidR="00B949AB" w:rsidRPr="00142A54">
        <w:rPr>
          <w:spacing w:val="-2"/>
          <w:sz w:val="24"/>
          <w:szCs w:val="24"/>
        </w:rPr>
        <w:t>и</w:t>
      </w:r>
      <w:r w:rsidRPr="00142A54">
        <w:rPr>
          <w:spacing w:val="-2"/>
          <w:sz w:val="24"/>
          <w:szCs w:val="24"/>
        </w:rPr>
        <w:t xml:space="preserve"> административной процедуры явля</w:t>
      </w:r>
      <w:r w:rsidR="00B949AB" w:rsidRPr="00142A54">
        <w:rPr>
          <w:spacing w:val="-2"/>
          <w:sz w:val="24"/>
          <w:szCs w:val="24"/>
        </w:rPr>
        <w:t>ю</w:t>
      </w:r>
      <w:r w:rsidRPr="00142A54">
        <w:rPr>
          <w:spacing w:val="-2"/>
          <w:sz w:val="24"/>
          <w:szCs w:val="24"/>
        </w:rPr>
        <w:t>тся</w:t>
      </w:r>
      <w:r w:rsidR="00B949AB" w:rsidRPr="00142A54">
        <w:rPr>
          <w:spacing w:val="-2"/>
          <w:sz w:val="24"/>
          <w:szCs w:val="24"/>
        </w:rPr>
        <w:t>:</w:t>
      </w:r>
      <w:r w:rsidRPr="00142A54">
        <w:rPr>
          <w:spacing w:val="-2"/>
          <w:sz w:val="24"/>
          <w:szCs w:val="24"/>
        </w:rPr>
        <w:t xml:space="preserve"> </w:t>
      </w:r>
    </w:p>
    <w:p w:rsidR="00320DBE" w:rsidRPr="00142A54" w:rsidRDefault="00B949AB" w:rsidP="004D3C0A">
      <w:pPr>
        <w:pStyle w:val="100"/>
        <w:widowControl w:val="0"/>
        <w:shd w:val="clear" w:color="auto" w:fill="auto"/>
        <w:tabs>
          <w:tab w:val="left" w:pos="-4678"/>
        </w:tabs>
        <w:spacing w:after="0" w:line="240" w:lineRule="auto"/>
        <w:ind w:left="0" w:right="0" w:firstLine="709"/>
        <w:rPr>
          <w:spacing w:val="-2"/>
          <w:sz w:val="24"/>
          <w:szCs w:val="24"/>
        </w:rPr>
      </w:pPr>
      <w:r w:rsidRPr="00142A54">
        <w:rPr>
          <w:spacing w:val="-2"/>
          <w:sz w:val="24"/>
          <w:szCs w:val="24"/>
        </w:rPr>
        <w:t xml:space="preserve">- </w:t>
      </w:r>
      <w:r w:rsidR="003A3B1D" w:rsidRPr="00142A54">
        <w:rPr>
          <w:spacing w:val="-2"/>
          <w:sz w:val="24"/>
          <w:szCs w:val="24"/>
        </w:rPr>
        <w:t>поступление согласованного Госавтоинспекцией специаль</w:t>
      </w:r>
      <w:r w:rsidRPr="00142A54">
        <w:rPr>
          <w:spacing w:val="-2"/>
          <w:sz w:val="24"/>
          <w:szCs w:val="24"/>
        </w:rPr>
        <w:t>ного разрешения в Администрацию;</w:t>
      </w:r>
    </w:p>
    <w:p w:rsidR="00B949AB" w:rsidRPr="00142A54" w:rsidRDefault="00B949AB" w:rsidP="004D3C0A">
      <w:pPr>
        <w:pStyle w:val="100"/>
        <w:widowControl w:val="0"/>
        <w:shd w:val="clear" w:color="auto" w:fill="auto"/>
        <w:tabs>
          <w:tab w:val="left" w:pos="-4678"/>
        </w:tabs>
        <w:spacing w:after="0" w:line="240" w:lineRule="auto"/>
        <w:ind w:left="0" w:right="0" w:firstLine="709"/>
        <w:rPr>
          <w:spacing w:val="-2"/>
          <w:sz w:val="24"/>
          <w:szCs w:val="24"/>
        </w:rPr>
      </w:pPr>
      <w:r w:rsidRPr="00142A54">
        <w:rPr>
          <w:spacing w:val="-2"/>
          <w:sz w:val="24"/>
          <w:szCs w:val="24"/>
        </w:rPr>
        <w:t>- отказ Госавтоинспекции в согласовании маршрута.</w:t>
      </w:r>
    </w:p>
    <w:p w:rsidR="00C60EF4" w:rsidRPr="00142A54" w:rsidRDefault="00C60EF4" w:rsidP="004D3C0A">
      <w:pPr>
        <w:pStyle w:val="100"/>
        <w:widowControl w:val="0"/>
        <w:numPr>
          <w:ilvl w:val="0"/>
          <w:numId w:val="2"/>
        </w:numPr>
        <w:shd w:val="clear" w:color="auto" w:fill="auto"/>
        <w:tabs>
          <w:tab w:val="left" w:pos="-4678"/>
        </w:tabs>
        <w:spacing w:after="0" w:line="240" w:lineRule="auto"/>
        <w:ind w:left="0" w:right="0" w:firstLine="709"/>
        <w:rPr>
          <w:spacing w:val="-2"/>
          <w:sz w:val="24"/>
          <w:szCs w:val="24"/>
        </w:rPr>
      </w:pPr>
      <w:r w:rsidRPr="00142A54">
        <w:rPr>
          <w:spacing w:val="-2"/>
          <w:sz w:val="24"/>
          <w:szCs w:val="24"/>
        </w:rPr>
        <w:t xml:space="preserve">Способом фиксации результата выполнения административной процедуры является </w:t>
      </w:r>
      <w:r w:rsidR="003A3B1D" w:rsidRPr="00142A54">
        <w:rPr>
          <w:spacing w:val="-2"/>
          <w:sz w:val="24"/>
          <w:szCs w:val="24"/>
        </w:rPr>
        <w:t xml:space="preserve">роспись </w:t>
      </w:r>
      <w:r w:rsidR="007E1564" w:rsidRPr="00142A54">
        <w:rPr>
          <w:spacing w:val="-2"/>
          <w:sz w:val="24"/>
          <w:szCs w:val="24"/>
        </w:rPr>
        <w:t xml:space="preserve">в </w:t>
      </w:r>
      <w:proofErr w:type="gramStart"/>
      <w:r w:rsidR="007E1564" w:rsidRPr="00142A54">
        <w:rPr>
          <w:spacing w:val="-2"/>
          <w:sz w:val="24"/>
          <w:szCs w:val="24"/>
        </w:rPr>
        <w:t>приемо-передаточных</w:t>
      </w:r>
      <w:proofErr w:type="gramEnd"/>
      <w:r w:rsidR="007E1564" w:rsidRPr="00142A54">
        <w:rPr>
          <w:spacing w:val="-2"/>
          <w:sz w:val="24"/>
          <w:szCs w:val="24"/>
        </w:rPr>
        <w:t xml:space="preserve"> документах курьера Администрации </w:t>
      </w:r>
      <w:r w:rsidR="00440A4D" w:rsidRPr="00142A54">
        <w:rPr>
          <w:spacing w:val="-2"/>
          <w:sz w:val="24"/>
          <w:szCs w:val="24"/>
        </w:rPr>
        <w:t xml:space="preserve">о получении </w:t>
      </w:r>
      <w:r w:rsidR="003A3B1D" w:rsidRPr="00142A54">
        <w:rPr>
          <w:spacing w:val="-2"/>
          <w:sz w:val="24"/>
          <w:szCs w:val="24"/>
        </w:rPr>
        <w:t xml:space="preserve">специальных разрешений, </w:t>
      </w:r>
      <w:r w:rsidR="00B949AB" w:rsidRPr="00142A54">
        <w:rPr>
          <w:spacing w:val="-2"/>
          <w:sz w:val="24"/>
          <w:szCs w:val="24"/>
        </w:rPr>
        <w:t>согласованных</w:t>
      </w:r>
      <w:r w:rsidR="003A3B1D" w:rsidRPr="00142A54">
        <w:rPr>
          <w:spacing w:val="-2"/>
          <w:sz w:val="24"/>
          <w:szCs w:val="24"/>
        </w:rPr>
        <w:t xml:space="preserve"> Госавтоинспекцией</w:t>
      </w:r>
      <w:r w:rsidR="00B949AB" w:rsidRPr="00142A54">
        <w:rPr>
          <w:spacing w:val="-2"/>
          <w:sz w:val="24"/>
          <w:szCs w:val="24"/>
        </w:rPr>
        <w:t xml:space="preserve"> либо отказанных в согласовании</w:t>
      </w:r>
      <w:r w:rsidR="003A3B1D" w:rsidRPr="00142A54">
        <w:rPr>
          <w:spacing w:val="-2"/>
          <w:sz w:val="24"/>
          <w:szCs w:val="24"/>
        </w:rPr>
        <w:t>.</w:t>
      </w:r>
    </w:p>
    <w:p w:rsidR="00E1776F" w:rsidRPr="00142A54" w:rsidRDefault="00C60EF4" w:rsidP="00C60EF4">
      <w:pPr>
        <w:pStyle w:val="100"/>
        <w:widowControl w:val="0"/>
        <w:shd w:val="clear" w:color="auto" w:fill="auto"/>
        <w:tabs>
          <w:tab w:val="left" w:pos="-4678"/>
        </w:tabs>
        <w:spacing w:after="0" w:line="240" w:lineRule="auto"/>
        <w:ind w:left="0" w:right="0" w:firstLine="0"/>
        <w:rPr>
          <w:spacing w:val="-2"/>
          <w:sz w:val="24"/>
          <w:szCs w:val="24"/>
        </w:rPr>
      </w:pPr>
      <w:r w:rsidRPr="00142A54">
        <w:rPr>
          <w:color w:val="FF0000"/>
          <w:spacing w:val="-2"/>
          <w:sz w:val="28"/>
          <w:szCs w:val="28"/>
        </w:rPr>
        <w:tab/>
      </w:r>
    </w:p>
    <w:p w:rsidR="002F7FC8" w:rsidRPr="00142A54" w:rsidRDefault="002F7FC8" w:rsidP="00E1776F">
      <w:pPr>
        <w:pStyle w:val="100"/>
        <w:widowControl w:val="0"/>
        <w:shd w:val="clear" w:color="auto" w:fill="auto"/>
        <w:tabs>
          <w:tab w:val="left" w:pos="-4678"/>
        </w:tabs>
        <w:spacing w:after="0" w:line="240" w:lineRule="auto"/>
        <w:ind w:left="0" w:right="0" w:firstLine="0"/>
        <w:jc w:val="center"/>
        <w:rPr>
          <w:b/>
          <w:spacing w:val="-2"/>
          <w:sz w:val="24"/>
          <w:szCs w:val="24"/>
        </w:rPr>
      </w:pPr>
      <w:r w:rsidRPr="00142A54">
        <w:rPr>
          <w:b/>
          <w:spacing w:val="-2"/>
          <w:sz w:val="24"/>
          <w:szCs w:val="24"/>
        </w:rPr>
        <w:t xml:space="preserve">Выдача </w:t>
      </w:r>
      <w:r w:rsidR="003D55EE" w:rsidRPr="00142A54">
        <w:rPr>
          <w:b/>
          <w:spacing w:val="-2"/>
          <w:sz w:val="24"/>
          <w:szCs w:val="24"/>
        </w:rPr>
        <w:t>з</w:t>
      </w:r>
      <w:r w:rsidRPr="00142A54">
        <w:rPr>
          <w:b/>
          <w:spacing w:val="-2"/>
          <w:sz w:val="24"/>
          <w:szCs w:val="24"/>
        </w:rPr>
        <w:t xml:space="preserve">аявителю </w:t>
      </w:r>
      <w:r w:rsidR="00BB72F6" w:rsidRPr="00142A54">
        <w:rPr>
          <w:b/>
          <w:spacing w:val="-2"/>
          <w:sz w:val="24"/>
          <w:szCs w:val="24"/>
        </w:rPr>
        <w:t xml:space="preserve">результата предоставления </w:t>
      </w:r>
      <w:r w:rsidR="000273B3" w:rsidRPr="00142A54">
        <w:rPr>
          <w:b/>
          <w:spacing w:val="-2"/>
          <w:sz w:val="24"/>
          <w:szCs w:val="24"/>
        </w:rPr>
        <w:t>муниципаль</w:t>
      </w:r>
      <w:r w:rsidR="00BB72F6" w:rsidRPr="00142A54">
        <w:rPr>
          <w:b/>
          <w:spacing w:val="-2"/>
          <w:sz w:val="24"/>
          <w:szCs w:val="24"/>
        </w:rPr>
        <w:t>ной услуги</w:t>
      </w:r>
    </w:p>
    <w:p w:rsidR="00E1776F" w:rsidRPr="00142A54" w:rsidRDefault="00E1776F" w:rsidP="00E1776F">
      <w:pPr>
        <w:pStyle w:val="100"/>
        <w:widowControl w:val="0"/>
        <w:shd w:val="clear" w:color="auto" w:fill="auto"/>
        <w:tabs>
          <w:tab w:val="left" w:pos="-4678"/>
        </w:tabs>
        <w:spacing w:after="0" w:line="240" w:lineRule="auto"/>
        <w:ind w:left="0" w:right="0" w:firstLine="0"/>
        <w:jc w:val="center"/>
        <w:rPr>
          <w:b/>
          <w:sz w:val="24"/>
          <w:szCs w:val="24"/>
          <w:lang w:val="ru"/>
        </w:rPr>
      </w:pPr>
    </w:p>
    <w:p w:rsidR="00B949AB" w:rsidRPr="00142A54" w:rsidRDefault="00657CEC" w:rsidP="00B949AB">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Основанием для начала административной </w:t>
      </w:r>
      <w:r w:rsidRPr="00142A54">
        <w:rPr>
          <w:spacing w:val="-2"/>
          <w:sz w:val="24"/>
          <w:szCs w:val="24"/>
        </w:rPr>
        <w:t>процедуры</w:t>
      </w:r>
      <w:r w:rsidRPr="00142A54">
        <w:rPr>
          <w:sz w:val="24"/>
          <w:szCs w:val="24"/>
        </w:rPr>
        <w:t xml:space="preserve"> является </w:t>
      </w:r>
      <w:r w:rsidR="007E1564" w:rsidRPr="00142A54">
        <w:rPr>
          <w:sz w:val="24"/>
          <w:szCs w:val="24"/>
        </w:rPr>
        <w:t>получение</w:t>
      </w:r>
      <w:r w:rsidRPr="00142A54">
        <w:rPr>
          <w:sz w:val="24"/>
          <w:szCs w:val="24"/>
        </w:rPr>
        <w:t xml:space="preserve"> </w:t>
      </w:r>
      <w:r w:rsidR="006245E4" w:rsidRPr="00142A54">
        <w:rPr>
          <w:sz w:val="24"/>
          <w:szCs w:val="24"/>
        </w:rPr>
        <w:t>специалистом</w:t>
      </w:r>
      <w:r w:rsidR="00BE5BC5" w:rsidRPr="00142A54">
        <w:rPr>
          <w:sz w:val="24"/>
          <w:szCs w:val="24"/>
        </w:rPr>
        <w:t xml:space="preserve"> </w:t>
      </w:r>
      <w:r w:rsidR="007E1564" w:rsidRPr="00142A54">
        <w:rPr>
          <w:sz w:val="24"/>
          <w:szCs w:val="24"/>
        </w:rPr>
        <w:t>Администрации</w:t>
      </w:r>
      <w:r w:rsidR="00BE5BC5" w:rsidRPr="00142A54">
        <w:rPr>
          <w:sz w:val="24"/>
          <w:szCs w:val="24"/>
        </w:rPr>
        <w:t xml:space="preserve"> </w:t>
      </w:r>
      <w:r w:rsidR="00B949AB" w:rsidRPr="00142A54">
        <w:rPr>
          <w:sz w:val="24"/>
          <w:szCs w:val="24"/>
        </w:rPr>
        <w:t>специальных разрешений, согласованных Госавтоинспекцией либо отказанных в согласовании.</w:t>
      </w:r>
    </w:p>
    <w:p w:rsidR="00E1776F" w:rsidRPr="00142A54" w:rsidRDefault="00E1776F" w:rsidP="00815261">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rFonts w:eastAsia="Calibri"/>
          <w:sz w:val="24"/>
          <w:szCs w:val="24"/>
          <w:lang w:eastAsia="en-US"/>
        </w:rPr>
        <w:t>В состав административной процедуры вход</w:t>
      </w:r>
      <w:r w:rsidR="008B4F87" w:rsidRPr="00142A54">
        <w:rPr>
          <w:rFonts w:eastAsia="Calibri"/>
          <w:sz w:val="24"/>
          <w:szCs w:val="24"/>
          <w:lang w:eastAsia="en-US"/>
        </w:rPr>
        <w:t>и</w:t>
      </w:r>
      <w:r w:rsidRPr="00142A54">
        <w:rPr>
          <w:rFonts w:eastAsia="Calibri"/>
          <w:sz w:val="24"/>
          <w:szCs w:val="24"/>
          <w:lang w:eastAsia="en-US"/>
        </w:rPr>
        <w:t>т следующ</w:t>
      </w:r>
      <w:r w:rsidR="008B4F87" w:rsidRPr="00142A54">
        <w:rPr>
          <w:rFonts w:eastAsia="Calibri"/>
          <w:sz w:val="24"/>
          <w:szCs w:val="24"/>
          <w:lang w:eastAsia="en-US"/>
        </w:rPr>
        <w:t>е</w:t>
      </w:r>
      <w:r w:rsidRPr="00142A54">
        <w:rPr>
          <w:rFonts w:eastAsia="Calibri"/>
          <w:sz w:val="24"/>
          <w:szCs w:val="24"/>
          <w:lang w:eastAsia="en-US"/>
        </w:rPr>
        <w:t>е административное действие:</w:t>
      </w:r>
    </w:p>
    <w:p w:rsidR="004525A4" w:rsidRPr="00142A54" w:rsidRDefault="004525A4" w:rsidP="00E1776F">
      <w:pPr>
        <w:pStyle w:val="100"/>
        <w:widowControl w:val="0"/>
        <w:shd w:val="clear" w:color="auto" w:fill="auto"/>
        <w:tabs>
          <w:tab w:val="left" w:pos="-4678"/>
        </w:tabs>
        <w:spacing w:after="0" w:line="240" w:lineRule="auto"/>
        <w:ind w:left="0" w:right="0" w:firstLine="709"/>
        <w:rPr>
          <w:sz w:val="24"/>
          <w:szCs w:val="24"/>
        </w:rPr>
      </w:pPr>
      <w:proofErr w:type="gramStart"/>
      <w:r w:rsidRPr="00142A54">
        <w:rPr>
          <w:sz w:val="24"/>
          <w:szCs w:val="24"/>
        </w:rPr>
        <w:t xml:space="preserve">Выдача </w:t>
      </w:r>
      <w:r w:rsidR="003D55EE" w:rsidRPr="00142A54">
        <w:rPr>
          <w:sz w:val="24"/>
          <w:szCs w:val="24"/>
        </w:rPr>
        <w:t>з</w:t>
      </w:r>
      <w:r w:rsidR="00F84560" w:rsidRPr="00142A54">
        <w:rPr>
          <w:sz w:val="24"/>
          <w:szCs w:val="24"/>
        </w:rPr>
        <w:t xml:space="preserve">аявителю </w:t>
      </w:r>
      <w:r w:rsidR="00C17BA6" w:rsidRPr="00142A54">
        <w:rPr>
          <w:sz w:val="24"/>
          <w:szCs w:val="24"/>
        </w:rPr>
        <w:t xml:space="preserve">либо МФЦ </w:t>
      </w:r>
      <w:r w:rsidRPr="00142A54">
        <w:rPr>
          <w:sz w:val="24"/>
          <w:szCs w:val="24"/>
        </w:rPr>
        <w:t xml:space="preserve">специального разрешения осуществляется </w:t>
      </w:r>
      <w:r w:rsidR="007E1564" w:rsidRPr="00142A54">
        <w:rPr>
          <w:sz w:val="24"/>
          <w:szCs w:val="24"/>
        </w:rPr>
        <w:t>Администрацией</w:t>
      </w:r>
      <w:r w:rsidRPr="00142A54">
        <w:rPr>
          <w:sz w:val="24"/>
          <w:szCs w:val="24"/>
        </w:rPr>
        <w:t xml:space="preserve"> после </w:t>
      </w:r>
      <w:r w:rsidR="0015029F" w:rsidRPr="00142A54">
        <w:rPr>
          <w:sz w:val="24"/>
          <w:szCs w:val="24"/>
        </w:rPr>
        <w:t>предоставления заявителем</w:t>
      </w:r>
      <w:r w:rsidR="004F75F4" w:rsidRPr="00142A54">
        <w:rPr>
          <w:sz w:val="24"/>
          <w:szCs w:val="24"/>
        </w:rPr>
        <w:t xml:space="preserve"> </w:t>
      </w:r>
      <w:r w:rsidR="00C17BA6" w:rsidRPr="00142A54">
        <w:rPr>
          <w:sz w:val="24"/>
          <w:szCs w:val="24"/>
        </w:rPr>
        <w:t xml:space="preserve">либо МФЦ </w:t>
      </w:r>
      <w:r w:rsidR="00661484" w:rsidRPr="00142A54">
        <w:rPr>
          <w:sz w:val="24"/>
          <w:szCs w:val="24"/>
        </w:rPr>
        <w:t xml:space="preserve">в соответствии с </w:t>
      </w:r>
      <w:r w:rsidR="0015029F" w:rsidRPr="00142A54">
        <w:rPr>
          <w:sz w:val="24"/>
          <w:szCs w:val="24"/>
        </w:rPr>
        <w:t xml:space="preserve">пунктом 18 Административного регламента </w:t>
      </w:r>
      <w:r w:rsidR="00D1508C" w:rsidRPr="00142A54">
        <w:rPr>
          <w:sz w:val="24"/>
          <w:szCs w:val="24"/>
        </w:rPr>
        <w:t xml:space="preserve">и </w:t>
      </w:r>
      <w:r w:rsidR="0015029F" w:rsidRPr="00142A54">
        <w:rPr>
          <w:sz w:val="24"/>
          <w:szCs w:val="24"/>
        </w:rPr>
        <w:t xml:space="preserve">с учетом </w:t>
      </w:r>
      <w:r w:rsidR="00D1508C" w:rsidRPr="00142A54">
        <w:rPr>
          <w:sz w:val="24"/>
          <w:szCs w:val="24"/>
        </w:rPr>
        <w:t xml:space="preserve">положений </w:t>
      </w:r>
      <w:r w:rsidR="0015029F" w:rsidRPr="00142A54">
        <w:rPr>
          <w:sz w:val="24"/>
          <w:szCs w:val="24"/>
        </w:rPr>
        <w:t>под</w:t>
      </w:r>
      <w:r w:rsidR="00661484" w:rsidRPr="00142A54">
        <w:rPr>
          <w:sz w:val="24"/>
          <w:szCs w:val="24"/>
        </w:rPr>
        <w:t>пункт</w:t>
      </w:r>
      <w:r w:rsidR="0015029F" w:rsidRPr="00142A54">
        <w:rPr>
          <w:sz w:val="24"/>
          <w:szCs w:val="24"/>
        </w:rPr>
        <w:t>а</w:t>
      </w:r>
      <w:r w:rsidR="00661484" w:rsidRPr="00142A54">
        <w:rPr>
          <w:sz w:val="24"/>
          <w:szCs w:val="24"/>
        </w:rPr>
        <w:t xml:space="preserve"> </w:t>
      </w:r>
      <w:r w:rsidR="0015029F" w:rsidRPr="00142A54">
        <w:rPr>
          <w:sz w:val="24"/>
          <w:szCs w:val="24"/>
        </w:rPr>
        <w:t xml:space="preserve">10 </w:t>
      </w:r>
      <w:r w:rsidR="008F624B" w:rsidRPr="00142A54">
        <w:rPr>
          <w:sz w:val="24"/>
          <w:szCs w:val="24"/>
          <w:lang w:val="ru"/>
        </w:rPr>
        <w:t xml:space="preserve">части второй </w:t>
      </w:r>
      <w:r w:rsidR="0015029F" w:rsidRPr="00142A54">
        <w:rPr>
          <w:sz w:val="24"/>
          <w:szCs w:val="24"/>
        </w:rPr>
        <w:t xml:space="preserve">пункта </w:t>
      </w:r>
      <w:hyperlink w:anchor="п_22" w:history="1">
        <w:r w:rsidR="00661484" w:rsidRPr="00142A54">
          <w:rPr>
            <w:sz w:val="24"/>
            <w:szCs w:val="24"/>
          </w:rPr>
          <w:t>2</w:t>
        </w:r>
        <w:r w:rsidR="0015029F" w:rsidRPr="00142A54">
          <w:rPr>
            <w:sz w:val="24"/>
            <w:szCs w:val="24"/>
          </w:rPr>
          <w:t>2</w:t>
        </w:r>
      </w:hyperlink>
      <w:r w:rsidR="00661484" w:rsidRPr="00142A54">
        <w:rPr>
          <w:sz w:val="24"/>
          <w:szCs w:val="24"/>
        </w:rPr>
        <w:t xml:space="preserve"> </w:t>
      </w:r>
      <w:r w:rsidR="00AE4567" w:rsidRPr="00142A54">
        <w:rPr>
          <w:sz w:val="24"/>
          <w:szCs w:val="24"/>
        </w:rPr>
        <w:t xml:space="preserve">Административного </w:t>
      </w:r>
      <w:r w:rsidR="00D01752" w:rsidRPr="00142A54">
        <w:rPr>
          <w:sz w:val="24"/>
          <w:szCs w:val="24"/>
        </w:rPr>
        <w:t>р</w:t>
      </w:r>
      <w:r w:rsidR="00661484" w:rsidRPr="00142A54">
        <w:rPr>
          <w:sz w:val="24"/>
          <w:szCs w:val="24"/>
        </w:rPr>
        <w:t>егламента</w:t>
      </w:r>
      <w:r w:rsidR="00D01752" w:rsidRPr="00142A54">
        <w:rPr>
          <w:sz w:val="24"/>
          <w:szCs w:val="24"/>
        </w:rPr>
        <w:t xml:space="preserve"> </w:t>
      </w:r>
      <w:r w:rsidR="00A41B0E" w:rsidRPr="00142A54">
        <w:rPr>
          <w:sz w:val="24"/>
          <w:szCs w:val="24"/>
        </w:rPr>
        <w:t xml:space="preserve">оригиналов заявления и схемы автопоезда, а также </w:t>
      </w:r>
      <w:r w:rsidRPr="00142A54">
        <w:rPr>
          <w:sz w:val="24"/>
          <w:szCs w:val="24"/>
        </w:rPr>
        <w:t>заверенных копий документов, указанных в подпункте 1</w:t>
      </w:r>
      <w:r w:rsidR="006E6CA1" w:rsidRPr="00142A54">
        <w:rPr>
          <w:sz w:val="24"/>
          <w:szCs w:val="24"/>
        </w:rPr>
        <w:t xml:space="preserve"> части четвертой</w:t>
      </w:r>
      <w:r w:rsidRPr="00142A54">
        <w:rPr>
          <w:sz w:val="24"/>
          <w:szCs w:val="24"/>
        </w:rPr>
        <w:t xml:space="preserve"> пункта 1</w:t>
      </w:r>
      <w:r w:rsidR="00F77A86" w:rsidRPr="00142A54">
        <w:rPr>
          <w:sz w:val="24"/>
          <w:szCs w:val="24"/>
        </w:rPr>
        <w:t>6</w:t>
      </w:r>
      <w:r w:rsidRPr="00142A54">
        <w:rPr>
          <w:sz w:val="24"/>
          <w:szCs w:val="24"/>
        </w:rPr>
        <w:t xml:space="preserve"> </w:t>
      </w:r>
      <w:r w:rsidR="008F6B85" w:rsidRPr="00142A54">
        <w:rPr>
          <w:sz w:val="24"/>
          <w:szCs w:val="24"/>
        </w:rPr>
        <w:t>Административного регламента</w:t>
      </w:r>
      <w:r w:rsidRPr="00142A54">
        <w:rPr>
          <w:sz w:val="24"/>
          <w:szCs w:val="24"/>
        </w:rPr>
        <w:t>, в случае подачи заявления в адрес уполномоченного органа</w:t>
      </w:r>
      <w:proofErr w:type="gramEnd"/>
      <w:r w:rsidRPr="00142A54">
        <w:rPr>
          <w:sz w:val="24"/>
          <w:szCs w:val="24"/>
        </w:rPr>
        <w:t xml:space="preserve"> посредством факсимильной связи</w:t>
      </w:r>
      <w:r w:rsidR="005B7A2F" w:rsidRPr="00142A54">
        <w:rPr>
          <w:sz w:val="24"/>
          <w:szCs w:val="24"/>
        </w:rPr>
        <w:t xml:space="preserve">, а также после получения подтверждения об оплате заявителем возмещения вреда, причиняемого </w:t>
      </w:r>
      <w:r w:rsidR="004251A5" w:rsidRPr="00142A54">
        <w:rPr>
          <w:sz w:val="24"/>
          <w:szCs w:val="24"/>
        </w:rPr>
        <w:t xml:space="preserve"> тяжеловесным транспортным средством</w:t>
      </w:r>
      <w:r w:rsidR="004251A5" w:rsidRPr="00142A54">
        <w:rPr>
          <w:sz w:val="24"/>
          <w:szCs w:val="24"/>
          <w:lang w:val="ru"/>
        </w:rPr>
        <w:t xml:space="preserve"> автомобильным дорогам </w:t>
      </w:r>
      <w:r w:rsidR="007E1564" w:rsidRPr="00142A54">
        <w:rPr>
          <w:sz w:val="24"/>
          <w:szCs w:val="24"/>
          <w:lang w:val="ru"/>
        </w:rPr>
        <w:t>местного</w:t>
      </w:r>
      <w:r w:rsidR="004251A5" w:rsidRPr="00142A54">
        <w:rPr>
          <w:sz w:val="24"/>
          <w:szCs w:val="24"/>
          <w:lang w:val="ru"/>
        </w:rPr>
        <w:t xml:space="preserve"> значения </w:t>
      </w:r>
      <w:r w:rsidR="00900498" w:rsidRPr="00142A54">
        <w:rPr>
          <w:sz w:val="24"/>
          <w:szCs w:val="24"/>
          <w:lang w:val="ru"/>
        </w:rPr>
        <w:t xml:space="preserve">муниципального образования </w:t>
      </w:r>
      <w:r w:rsidR="00FF59E8">
        <w:rPr>
          <w:sz w:val="24"/>
          <w:szCs w:val="24"/>
          <w:lang w:val="ru"/>
        </w:rPr>
        <w:t>Баженовское</w:t>
      </w:r>
      <w:r w:rsidR="00900498" w:rsidRPr="00142A54">
        <w:rPr>
          <w:sz w:val="24"/>
          <w:szCs w:val="24"/>
          <w:lang w:val="ru"/>
        </w:rPr>
        <w:t xml:space="preserve"> сельское поселение</w:t>
      </w:r>
      <w:r w:rsidR="004251A5" w:rsidRPr="00142A54">
        <w:rPr>
          <w:sz w:val="24"/>
          <w:szCs w:val="24"/>
          <w:lang w:val="ru"/>
        </w:rPr>
        <w:t xml:space="preserve">, участкам таких автомобильных дорог, </w:t>
      </w:r>
      <w:r w:rsidR="007E1564" w:rsidRPr="00142A54">
        <w:rPr>
          <w:sz w:val="24"/>
          <w:szCs w:val="24"/>
          <w:lang w:val="ru"/>
        </w:rPr>
        <w:t xml:space="preserve">частным </w:t>
      </w:r>
      <w:r w:rsidR="004251A5" w:rsidRPr="00142A54">
        <w:rPr>
          <w:sz w:val="24"/>
          <w:szCs w:val="24"/>
          <w:lang w:val="ru"/>
        </w:rPr>
        <w:t>автомобильным дорогам, расположенным на заявленном маршруте.</w:t>
      </w:r>
      <w:r w:rsidR="00994148" w:rsidRPr="00142A54">
        <w:rPr>
          <w:sz w:val="24"/>
          <w:szCs w:val="24"/>
        </w:rPr>
        <w:t xml:space="preserve"> </w:t>
      </w:r>
    </w:p>
    <w:p w:rsidR="00E1776F" w:rsidRPr="00142A54" w:rsidRDefault="00E1776F" w:rsidP="00E1776F">
      <w:pPr>
        <w:pStyle w:val="100"/>
        <w:widowControl w:val="0"/>
        <w:shd w:val="clear" w:color="auto" w:fill="auto"/>
        <w:tabs>
          <w:tab w:val="left" w:pos="-4678"/>
        </w:tabs>
        <w:spacing w:after="0" w:line="240" w:lineRule="auto"/>
        <w:ind w:left="709" w:right="0" w:firstLine="0"/>
        <w:rPr>
          <w:sz w:val="24"/>
          <w:szCs w:val="24"/>
        </w:rPr>
      </w:pPr>
      <w:r w:rsidRPr="00142A54">
        <w:rPr>
          <w:sz w:val="24"/>
          <w:szCs w:val="24"/>
        </w:rPr>
        <w:t>Срок выполнения административной процедуры:</w:t>
      </w:r>
    </w:p>
    <w:p w:rsidR="00E1776F" w:rsidRPr="00142A54" w:rsidRDefault="00E1776F" w:rsidP="00E1776F">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001C3873" w:rsidRPr="00142A54">
        <w:rPr>
          <w:sz w:val="24"/>
          <w:szCs w:val="24"/>
        </w:rPr>
        <w:t> </w:t>
      </w:r>
      <w:r w:rsidR="00D1508C" w:rsidRPr="00142A54">
        <w:rPr>
          <w:sz w:val="24"/>
          <w:szCs w:val="24"/>
        </w:rPr>
        <w:t xml:space="preserve"> </w:t>
      </w:r>
      <w:r w:rsidRPr="00142A54">
        <w:rPr>
          <w:sz w:val="24"/>
          <w:szCs w:val="24"/>
        </w:rPr>
        <w:t xml:space="preserve">при выдаче </w:t>
      </w:r>
      <w:r w:rsidR="007E1564" w:rsidRPr="00142A54">
        <w:rPr>
          <w:sz w:val="24"/>
          <w:szCs w:val="24"/>
        </w:rPr>
        <w:t xml:space="preserve">Администрацией </w:t>
      </w:r>
      <w:r w:rsidRPr="00142A54">
        <w:rPr>
          <w:sz w:val="24"/>
          <w:szCs w:val="24"/>
        </w:rPr>
        <w:t>специального разрешения</w:t>
      </w:r>
      <w:r w:rsidR="00983F4A" w:rsidRPr="00142A54">
        <w:rPr>
          <w:sz w:val="24"/>
          <w:szCs w:val="24"/>
        </w:rPr>
        <w:t xml:space="preserve"> заявителю либо представителю организации, обеспечивающей доставку документов в МФЦ, </w:t>
      </w:r>
      <w:r w:rsidR="00D119CF" w:rsidRPr="00142A54">
        <w:rPr>
          <w:sz w:val="24"/>
          <w:szCs w:val="24"/>
        </w:rPr>
        <w:t>–</w:t>
      </w:r>
      <w:r w:rsidRPr="00142A54">
        <w:rPr>
          <w:sz w:val="24"/>
          <w:szCs w:val="24"/>
        </w:rPr>
        <w:t xml:space="preserve"> в </w:t>
      </w:r>
      <w:r w:rsidR="00D119CF" w:rsidRPr="00142A54">
        <w:rPr>
          <w:sz w:val="24"/>
          <w:szCs w:val="24"/>
        </w:rPr>
        <w:t>срок не более одного рабочего дня</w:t>
      </w:r>
      <w:r w:rsidR="0096041F" w:rsidRPr="00142A54">
        <w:rPr>
          <w:sz w:val="24"/>
          <w:szCs w:val="24"/>
        </w:rPr>
        <w:t>, следующего за днем</w:t>
      </w:r>
      <w:r w:rsidRPr="00142A54">
        <w:rPr>
          <w:sz w:val="24"/>
          <w:szCs w:val="24"/>
        </w:rPr>
        <w:t xml:space="preserve"> получения </w:t>
      </w:r>
      <w:r w:rsidR="007E1564" w:rsidRPr="00142A54">
        <w:rPr>
          <w:sz w:val="24"/>
          <w:szCs w:val="24"/>
        </w:rPr>
        <w:t>Администрацией</w:t>
      </w:r>
      <w:r w:rsidRPr="00142A54">
        <w:rPr>
          <w:sz w:val="24"/>
          <w:szCs w:val="24"/>
        </w:rPr>
        <w:t xml:space="preserve"> информации о выполнении заявителем требований, указанных </w:t>
      </w:r>
      <w:r w:rsidR="00D119CF" w:rsidRPr="00142A54">
        <w:rPr>
          <w:sz w:val="24"/>
          <w:szCs w:val="24"/>
        </w:rPr>
        <w:t>абзаце 2</w:t>
      </w:r>
      <w:r w:rsidRPr="00142A54">
        <w:rPr>
          <w:sz w:val="24"/>
          <w:szCs w:val="24"/>
        </w:rPr>
        <w:t xml:space="preserve"> настоящего пункта;</w:t>
      </w:r>
    </w:p>
    <w:p w:rsidR="00E1776F" w:rsidRPr="00142A54" w:rsidRDefault="00E1776F" w:rsidP="00E1776F">
      <w:pPr>
        <w:pStyle w:val="100"/>
        <w:widowControl w:val="0"/>
        <w:shd w:val="clear" w:color="auto" w:fill="auto"/>
        <w:tabs>
          <w:tab w:val="left" w:pos="-4678"/>
        </w:tabs>
        <w:spacing w:after="0" w:line="240" w:lineRule="auto"/>
        <w:ind w:left="0" w:right="0" w:firstLine="709"/>
        <w:rPr>
          <w:strike/>
          <w:sz w:val="24"/>
          <w:szCs w:val="24"/>
        </w:rPr>
      </w:pPr>
      <w:proofErr w:type="gramStart"/>
      <w:r w:rsidRPr="00142A54">
        <w:rPr>
          <w:sz w:val="24"/>
          <w:szCs w:val="24"/>
        </w:rPr>
        <w:t>-</w:t>
      </w:r>
      <w:r w:rsidR="001C3873" w:rsidRPr="00142A54">
        <w:rPr>
          <w:sz w:val="24"/>
          <w:szCs w:val="24"/>
        </w:rPr>
        <w:t> </w:t>
      </w:r>
      <w:r w:rsidRPr="00142A54">
        <w:rPr>
          <w:sz w:val="24"/>
          <w:szCs w:val="24"/>
        </w:rPr>
        <w:t xml:space="preserve">при направлении </w:t>
      </w:r>
      <w:r w:rsidR="007E1564" w:rsidRPr="00142A54">
        <w:rPr>
          <w:sz w:val="24"/>
          <w:szCs w:val="24"/>
        </w:rPr>
        <w:t xml:space="preserve">Администрацией </w:t>
      </w:r>
      <w:r w:rsidRPr="00142A54">
        <w:rPr>
          <w:sz w:val="24"/>
          <w:szCs w:val="24"/>
        </w:rPr>
        <w:t xml:space="preserve">Извещения об отказе в выдаче специального разрешения </w:t>
      </w:r>
      <w:r w:rsidR="0015029F" w:rsidRPr="00142A54">
        <w:rPr>
          <w:sz w:val="24"/>
          <w:szCs w:val="24"/>
        </w:rPr>
        <w:t>по основани</w:t>
      </w:r>
      <w:r w:rsidR="00C94936" w:rsidRPr="00142A54">
        <w:rPr>
          <w:sz w:val="24"/>
          <w:szCs w:val="24"/>
        </w:rPr>
        <w:t>ям</w:t>
      </w:r>
      <w:r w:rsidR="0015029F" w:rsidRPr="00142A54">
        <w:rPr>
          <w:sz w:val="24"/>
          <w:szCs w:val="24"/>
        </w:rPr>
        <w:t>, указанн</w:t>
      </w:r>
      <w:r w:rsidR="00C94936" w:rsidRPr="00142A54">
        <w:rPr>
          <w:sz w:val="24"/>
          <w:szCs w:val="24"/>
        </w:rPr>
        <w:t>ым</w:t>
      </w:r>
      <w:r w:rsidR="0015029F" w:rsidRPr="00142A54">
        <w:rPr>
          <w:sz w:val="24"/>
          <w:szCs w:val="24"/>
        </w:rPr>
        <w:t xml:space="preserve"> в подпункт</w:t>
      </w:r>
      <w:r w:rsidR="00C94936" w:rsidRPr="00142A54">
        <w:rPr>
          <w:sz w:val="24"/>
          <w:szCs w:val="24"/>
        </w:rPr>
        <w:t xml:space="preserve">ах 9 </w:t>
      </w:r>
      <w:r w:rsidR="00242862" w:rsidRPr="00142A54">
        <w:rPr>
          <w:sz w:val="24"/>
          <w:szCs w:val="24"/>
        </w:rPr>
        <w:t>–</w:t>
      </w:r>
      <w:r w:rsidR="0015029F" w:rsidRPr="00142A54">
        <w:rPr>
          <w:sz w:val="24"/>
          <w:szCs w:val="24"/>
        </w:rPr>
        <w:t xml:space="preserve"> 1</w:t>
      </w:r>
      <w:r w:rsidR="00242862" w:rsidRPr="00142A54">
        <w:rPr>
          <w:sz w:val="24"/>
          <w:szCs w:val="24"/>
        </w:rPr>
        <w:t>1</w:t>
      </w:r>
      <w:r w:rsidR="0015029F" w:rsidRPr="00142A54">
        <w:rPr>
          <w:sz w:val="24"/>
          <w:szCs w:val="24"/>
        </w:rPr>
        <w:t xml:space="preserve"> </w:t>
      </w:r>
      <w:r w:rsidR="008F624B" w:rsidRPr="00142A54">
        <w:rPr>
          <w:sz w:val="24"/>
          <w:szCs w:val="24"/>
          <w:lang w:val="ru"/>
        </w:rPr>
        <w:t xml:space="preserve">части второй </w:t>
      </w:r>
      <w:r w:rsidR="0015029F" w:rsidRPr="00142A54">
        <w:rPr>
          <w:sz w:val="24"/>
          <w:szCs w:val="24"/>
        </w:rPr>
        <w:t>пункта 22 Административного регламента</w:t>
      </w:r>
      <w:r w:rsidR="003C0FD8" w:rsidRPr="00142A54">
        <w:rPr>
          <w:sz w:val="24"/>
          <w:szCs w:val="24"/>
        </w:rPr>
        <w:t>,</w:t>
      </w:r>
      <w:r w:rsidR="0015029F" w:rsidRPr="00142A54">
        <w:rPr>
          <w:sz w:val="24"/>
          <w:szCs w:val="24"/>
        </w:rPr>
        <w:t xml:space="preserve"> </w:t>
      </w:r>
      <w:r w:rsidRPr="00142A54">
        <w:rPr>
          <w:sz w:val="24"/>
          <w:szCs w:val="24"/>
        </w:rPr>
        <w:t xml:space="preserve">– </w:t>
      </w:r>
      <w:r w:rsidR="0096041F" w:rsidRPr="00142A54">
        <w:rPr>
          <w:sz w:val="24"/>
          <w:szCs w:val="24"/>
        </w:rPr>
        <w:t xml:space="preserve">в срок не более одного рабочего дня, следующего за днем </w:t>
      </w:r>
      <w:r w:rsidR="00D1508C" w:rsidRPr="00142A54">
        <w:rPr>
          <w:sz w:val="24"/>
          <w:szCs w:val="24"/>
        </w:rPr>
        <w:t xml:space="preserve">получения </w:t>
      </w:r>
      <w:r w:rsidR="007E1564" w:rsidRPr="00142A54">
        <w:rPr>
          <w:sz w:val="24"/>
          <w:szCs w:val="24"/>
        </w:rPr>
        <w:t xml:space="preserve">Администрацией </w:t>
      </w:r>
      <w:r w:rsidR="00D1508C" w:rsidRPr="00142A54">
        <w:rPr>
          <w:sz w:val="24"/>
          <w:szCs w:val="24"/>
        </w:rPr>
        <w:t xml:space="preserve">информации о </w:t>
      </w:r>
      <w:r w:rsidR="00900498" w:rsidRPr="00142A54">
        <w:rPr>
          <w:sz w:val="24"/>
          <w:szCs w:val="24"/>
        </w:rPr>
        <w:t>непредставлении</w:t>
      </w:r>
      <w:r w:rsidR="00D1508C" w:rsidRPr="00142A54">
        <w:rPr>
          <w:sz w:val="24"/>
          <w:szCs w:val="24"/>
        </w:rPr>
        <w:t xml:space="preserve"> заявителем заверенных копий документов, указанных в подпункте 1 </w:t>
      </w:r>
      <w:r w:rsidR="006E6CA1" w:rsidRPr="00142A54">
        <w:rPr>
          <w:sz w:val="24"/>
          <w:szCs w:val="24"/>
        </w:rPr>
        <w:t xml:space="preserve">части четвертой </w:t>
      </w:r>
      <w:r w:rsidR="00D1508C" w:rsidRPr="00142A54">
        <w:rPr>
          <w:sz w:val="24"/>
          <w:szCs w:val="24"/>
        </w:rPr>
        <w:t>пункта 16 Административного регламента, в случае подачи заявления в адрес уполномоченного органа</w:t>
      </w:r>
      <w:proofErr w:type="gramEnd"/>
      <w:r w:rsidR="00D1508C" w:rsidRPr="00142A54">
        <w:rPr>
          <w:sz w:val="24"/>
          <w:szCs w:val="24"/>
        </w:rPr>
        <w:t xml:space="preserve"> посредством факсимильной связи </w:t>
      </w:r>
      <w:r w:rsidR="00C94936" w:rsidRPr="00142A54">
        <w:rPr>
          <w:sz w:val="24"/>
          <w:szCs w:val="24"/>
        </w:rPr>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142A54">
        <w:rPr>
          <w:sz w:val="24"/>
          <w:szCs w:val="24"/>
        </w:rPr>
        <w:t>, а также в случае отказа в согласовании маршрута Госавтоинспекцией</w:t>
      </w:r>
      <w:r w:rsidR="00947C10" w:rsidRPr="00142A54">
        <w:rPr>
          <w:sz w:val="24"/>
          <w:szCs w:val="24"/>
        </w:rPr>
        <w:t>.</w:t>
      </w:r>
      <w:r w:rsidRPr="00142A54">
        <w:rPr>
          <w:strike/>
          <w:sz w:val="24"/>
          <w:szCs w:val="24"/>
        </w:rPr>
        <w:t xml:space="preserve"> </w:t>
      </w:r>
    </w:p>
    <w:p w:rsidR="00E1776F" w:rsidRPr="00142A54" w:rsidRDefault="00E1776F" w:rsidP="000273B3">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Ответственным за выполнение адми</w:t>
      </w:r>
      <w:r w:rsidR="00D46408" w:rsidRPr="00142A54">
        <w:rPr>
          <w:sz w:val="24"/>
          <w:szCs w:val="24"/>
        </w:rPr>
        <w:t>нистративной процедуры явля</w:t>
      </w:r>
      <w:r w:rsidR="000273B3" w:rsidRPr="00142A54">
        <w:rPr>
          <w:sz w:val="24"/>
          <w:szCs w:val="24"/>
        </w:rPr>
        <w:t>е</w:t>
      </w:r>
      <w:r w:rsidR="00D46408" w:rsidRPr="00142A54">
        <w:rPr>
          <w:sz w:val="24"/>
          <w:szCs w:val="24"/>
        </w:rPr>
        <w:t>тся</w:t>
      </w:r>
      <w:r w:rsidR="000273B3" w:rsidRPr="00142A54">
        <w:rPr>
          <w:sz w:val="24"/>
          <w:szCs w:val="24"/>
        </w:rPr>
        <w:t xml:space="preserve"> </w:t>
      </w:r>
      <w:r w:rsidRPr="00142A54">
        <w:rPr>
          <w:sz w:val="24"/>
          <w:szCs w:val="24"/>
        </w:rPr>
        <w:t xml:space="preserve">специалист </w:t>
      </w:r>
      <w:r w:rsidR="00554D99" w:rsidRPr="00142A54">
        <w:rPr>
          <w:sz w:val="24"/>
          <w:szCs w:val="24"/>
        </w:rPr>
        <w:t>Администрации</w:t>
      </w:r>
      <w:r w:rsidR="00993CD2" w:rsidRPr="00142A54">
        <w:rPr>
          <w:sz w:val="24"/>
          <w:szCs w:val="24"/>
        </w:rPr>
        <w:t>.</w:t>
      </w:r>
    </w:p>
    <w:p w:rsidR="0051209B" w:rsidRPr="00142A54" w:rsidRDefault="0051209B" w:rsidP="00E46C43">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Критериями принятия решения о </w:t>
      </w:r>
      <w:r w:rsidR="00900498" w:rsidRPr="00142A54">
        <w:rPr>
          <w:sz w:val="24"/>
          <w:szCs w:val="24"/>
        </w:rPr>
        <w:t xml:space="preserve">выдаче специального разрешения </w:t>
      </w:r>
      <w:r w:rsidRPr="00142A54">
        <w:rPr>
          <w:sz w:val="24"/>
          <w:szCs w:val="24"/>
        </w:rPr>
        <w:t>в рамках настоящей административной процедуры являются:</w:t>
      </w:r>
    </w:p>
    <w:p w:rsidR="0051209B" w:rsidRPr="00142A54" w:rsidRDefault="00090438" w:rsidP="00C94936">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1)</w:t>
      </w:r>
      <w:r w:rsidR="0051209B" w:rsidRPr="00142A54">
        <w:rPr>
          <w:sz w:val="24"/>
          <w:szCs w:val="24"/>
        </w:rPr>
        <w:t> </w:t>
      </w:r>
      <w:r w:rsidRPr="00142A54">
        <w:rPr>
          <w:sz w:val="24"/>
          <w:szCs w:val="24"/>
        </w:rPr>
        <w:t>П</w:t>
      </w:r>
      <w:r w:rsidR="0051209B" w:rsidRPr="00142A54">
        <w:rPr>
          <w:sz w:val="24"/>
          <w:szCs w:val="24"/>
        </w:rPr>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142A54">
        <w:rPr>
          <w:sz w:val="24"/>
          <w:szCs w:val="24"/>
        </w:rPr>
        <w:t>пользованием факсимильной связи.</w:t>
      </w:r>
    </w:p>
    <w:p w:rsidR="00090438" w:rsidRPr="00142A54" w:rsidRDefault="00090438" w:rsidP="00C94936">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2)</w:t>
      </w:r>
      <w:r w:rsidR="0051209B" w:rsidRPr="00142A54">
        <w:rPr>
          <w:sz w:val="24"/>
          <w:szCs w:val="24"/>
        </w:rPr>
        <w:t> </w:t>
      </w:r>
      <w:r w:rsidR="00AB6D7C" w:rsidRPr="00142A54">
        <w:rPr>
          <w:sz w:val="24"/>
          <w:szCs w:val="24"/>
        </w:rPr>
        <w:t xml:space="preserve"> </w:t>
      </w:r>
      <w:r w:rsidRPr="00142A54">
        <w:rPr>
          <w:sz w:val="24"/>
          <w:szCs w:val="24"/>
        </w:rPr>
        <w:t>Получение Администрацией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142A54">
        <w:rPr>
          <w:sz w:val="24"/>
          <w:szCs w:val="24"/>
        </w:rPr>
        <w:t xml:space="preserve"> (в том числе, непосредственно от заявителя с учётом положений пунктов 19 и 20 Административного регламента)</w:t>
      </w:r>
      <w:r w:rsidRPr="00142A54">
        <w:rPr>
          <w:sz w:val="24"/>
          <w:szCs w:val="24"/>
        </w:rPr>
        <w:t>.</w:t>
      </w:r>
    </w:p>
    <w:p w:rsidR="00D716E3" w:rsidRPr="00142A54" w:rsidRDefault="00D716E3" w:rsidP="00D716E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3) Согласование маршрута Госавтоинспекцией. </w:t>
      </w:r>
    </w:p>
    <w:p w:rsidR="00BB72F6" w:rsidRPr="00142A54" w:rsidRDefault="002F7FC8" w:rsidP="007C7272">
      <w:pPr>
        <w:pStyle w:val="100"/>
        <w:widowControl w:val="0"/>
        <w:numPr>
          <w:ilvl w:val="0"/>
          <w:numId w:val="2"/>
        </w:numPr>
        <w:shd w:val="clear" w:color="auto" w:fill="auto"/>
        <w:tabs>
          <w:tab w:val="left" w:pos="-4678"/>
        </w:tabs>
        <w:spacing w:after="0" w:line="240" w:lineRule="auto"/>
        <w:ind w:left="0" w:right="0" w:firstLine="709"/>
        <w:rPr>
          <w:strike/>
          <w:sz w:val="24"/>
          <w:szCs w:val="24"/>
        </w:rPr>
      </w:pPr>
      <w:r w:rsidRPr="00142A54">
        <w:rPr>
          <w:sz w:val="24"/>
          <w:szCs w:val="24"/>
        </w:rPr>
        <w:t>Результат</w:t>
      </w:r>
      <w:r w:rsidR="003C3332" w:rsidRPr="00142A54">
        <w:rPr>
          <w:sz w:val="24"/>
          <w:szCs w:val="24"/>
        </w:rPr>
        <w:t>а</w:t>
      </w:r>
      <w:r w:rsidRPr="00142A54">
        <w:rPr>
          <w:sz w:val="24"/>
          <w:szCs w:val="24"/>
        </w:rPr>
        <w:t>м</w:t>
      </w:r>
      <w:r w:rsidR="003C3332" w:rsidRPr="00142A54">
        <w:rPr>
          <w:sz w:val="24"/>
          <w:szCs w:val="24"/>
        </w:rPr>
        <w:t>и</w:t>
      </w:r>
      <w:r w:rsidRPr="00142A54">
        <w:rPr>
          <w:sz w:val="24"/>
          <w:szCs w:val="24"/>
        </w:rPr>
        <w:t xml:space="preserve"> административной процедуры явля</w:t>
      </w:r>
      <w:r w:rsidR="003C3332" w:rsidRPr="00142A54">
        <w:rPr>
          <w:sz w:val="24"/>
          <w:szCs w:val="24"/>
        </w:rPr>
        <w:t>ю</w:t>
      </w:r>
      <w:r w:rsidRPr="00142A54">
        <w:rPr>
          <w:sz w:val="24"/>
          <w:szCs w:val="24"/>
        </w:rPr>
        <w:t>тся</w:t>
      </w:r>
      <w:r w:rsidR="00BB72F6" w:rsidRPr="00142A54">
        <w:rPr>
          <w:sz w:val="24"/>
          <w:szCs w:val="24"/>
        </w:rPr>
        <w:t>:</w:t>
      </w:r>
    </w:p>
    <w:p w:rsidR="002F7FC8" w:rsidRPr="00142A54" w:rsidRDefault="00BB72F6" w:rsidP="00D1508C">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001C3873" w:rsidRPr="00142A54">
        <w:rPr>
          <w:sz w:val="24"/>
          <w:szCs w:val="24"/>
        </w:rPr>
        <w:t> </w:t>
      </w:r>
      <w:r w:rsidR="002F7FC8" w:rsidRPr="00142A54">
        <w:rPr>
          <w:sz w:val="24"/>
          <w:szCs w:val="24"/>
        </w:rPr>
        <w:t xml:space="preserve">выдача </w:t>
      </w:r>
      <w:r w:rsidR="00F84560" w:rsidRPr="00142A54">
        <w:rPr>
          <w:sz w:val="24"/>
          <w:szCs w:val="24"/>
        </w:rPr>
        <w:t>специалистом</w:t>
      </w:r>
      <w:r w:rsidR="002F7FC8" w:rsidRPr="00142A54">
        <w:rPr>
          <w:sz w:val="24"/>
          <w:szCs w:val="24"/>
        </w:rPr>
        <w:t xml:space="preserve"> </w:t>
      </w:r>
      <w:r w:rsidR="00090438" w:rsidRPr="00142A54">
        <w:rPr>
          <w:sz w:val="24"/>
          <w:szCs w:val="24"/>
        </w:rPr>
        <w:t>Администрации</w:t>
      </w:r>
      <w:r w:rsidR="00463D03" w:rsidRPr="00142A54">
        <w:rPr>
          <w:sz w:val="24"/>
          <w:szCs w:val="24"/>
        </w:rPr>
        <w:t xml:space="preserve"> </w:t>
      </w:r>
      <w:r w:rsidR="00957080" w:rsidRPr="00142A54">
        <w:rPr>
          <w:sz w:val="24"/>
          <w:szCs w:val="24"/>
        </w:rPr>
        <w:t>с</w:t>
      </w:r>
      <w:r w:rsidR="002F7FC8" w:rsidRPr="00142A54">
        <w:rPr>
          <w:sz w:val="24"/>
          <w:szCs w:val="24"/>
        </w:rPr>
        <w:t xml:space="preserve">пециального разрешения </w:t>
      </w:r>
      <w:r w:rsidRPr="00142A54">
        <w:rPr>
          <w:sz w:val="24"/>
          <w:szCs w:val="24"/>
        </w:rPr>
        <w:t>з</w:t>
      </w:r>
      <w:r w:rsidR="002F7FC8" w:rsidRPr="00142A54">
        <w:rPr>
          <w:sz w:val="24"/>
          <w:szCs w:val="24"/>
        </w:rPr>
        <w:t xml:space="preserve">аявителю </w:t>
      </w:r>
      <w:r w:rsidR="003F2D32" w:rsidRPr="00142A54">
        <w:rPr>
          <w:sz w:val="24"/>
          <w:szCs w:val="24"/>
        </w:rPr>
        <w:t xml:space="preserve">лично </w:t>
      </w:r>
      <w:r w:rsidR="002F7FC8" w:rsidRPr="00142A54">
        <w:rPr>
          <w:sz w:val="24"/>
          <w:szCs w:val="24"/>
        </w:rPr>
        <w:t xml:space="preserve">или путём направления в МФЦ </w:t>
      </w:r>
      <w:r w:rsidR="00464965" w:rsidRPr="00142A54">
        <w:rPr>
          <w:sz w:val="24"/>
          <w:szCs w:val="24"/>
        </w:rPr>
        <w:t xml:space="preserve">представителем организации, обеспечивающей доставку документов в МФЦ, </w:t>
      </w:r>
      <w:r w:rsidR="002F7FC8" w:rsidRPr="00142A54">
        <w:rPr>
          <w:sz w:val="24"/>
          <w:szCs w:val="24"/>
        </w:rPr>
        <w:t xml:space="preserve">для выдачи </w:t>
      </w:r>
      <w:r w:rsidRPr="00142A54">
        <w:rPr>
          <w:sz w:val="24"/>
          <w:szCs w:val="24"/>
        </w:rPr>
        <w:t>з</w:t>
      </w:r>
      <w:r w:rsidR="002F7FC8" w:rsidRPr="00142A54">
        <w:rPr>
          <w:sz w:val="24"/>
          <w:szCs w:val="24"/>
        </w:rPr>
        <w:t>аявителю</w:t>
      </w:r>
      <w:r w:rsidRPr="00142A54">
        <w:rPr>
          <w:sz w:val="24"/>
          <w:szCs w:val="24"/>
        </w:rPr>
        <w:t>;</w:t>
      </w:r>
    </w:p>
    <w:p w:rsidR="00BB72F6" w:rsidRPr="00142A54" w:rsidRDefault="00BB72F6" w:rsidP="00D1508C">
      <w:pPr>
        <w:pStyle w:val="100"/>
        <w:widowControl w:val="0"/>
        <w:shd w:val="clear" w:color="auto" w:fill="auto"/>
        <w:tabs>
          <w:tab w:val="left" w:pos="-4678"/>
        </w:tabs>
        <w:spacing w:after="0" w:line="240" w:lineRule="auto"/>
        <w:ind w:left="0" w:right="0" w:firstLine="709"/>
        <w:rPr>
          <w:sz w:val="24"/>
          <w:szCs w:val="24"/>
        </w:rPr>
      </w:pPr>
      <w:proofErr w:type="gramStart"/>
      <w:r w:rsidRPr="00142A54">
        <w:rPr>
          <w:sz w:val="24"/>
          <w:szCs w:val="24"/>
        </w:rPr>
        <w:t>-</w:t>
      </w:r>
      <w:r w:rsidR="001C3873" w:rsidRPr="00142A54">
        <w:rPr>
          <w:sz w:val="24"/>
          <w:szCs w:val="24"/>
        </w:rPr>
        <w:t> </w:t>
      </w:r>
      <w:r w:rsidRPr="00142A54">
        <w:rPr>
          <w:sz w:val="24"/>
          <w:szCs w:val="24"/>
        </w:rPr>
        <w:t xml:space="preserve">направление </w:t>
      </w:r>
      <w:r w:rsidR="00090438" w:rsidRPr="00142A54">
        <w:rPr>
          <w:sz w:val="24"/>
          <w:szCs w:val="24"/>
        </w:rPr>
        <w:t>Администрацией</w:t>
      </w:r>
      <w:r w:rsidRPr="00142A54">
        <w:rPr>
          <w:sz w:val="24"/>
          <w:szCs w:val="24"/>
        </w:rPr>
        <w:t xml:space="preserve"> заявителю любым доступным способом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142A54">
        <w:rPr>
          <w:sz w:val="24"/>
          <w:szCs w:val="24"/>
        </w:rPr>
        <w:t xml:space="preserve"> либо в случае отсутствия информации о внесении заявителем платы в счет возмещения вреда, причиняемого автомобильным дорогам</w:t>
      </w:r>
      <w:proofErr w:type="gramEnd"/>
      <w:r w:rsidR="00090438" w:rsidRPr="00142A54">
        <w:rPr>
          <w:sz w:val="24"/>
          <w:szCs w:val="24"/>
        </w:rPr>
        <w:t xml:space="preserve"> тяжеловесным транспортным средством</w:t>
      </w:r>
      <w:r w:rsidR="00D716E3" w:rsidRPr="00142A54">
        <w:rPr>
          <w:sz w:val="24"/>
          <w:szCs w:val="24"/>
        </w:rPr>
        <w:t>, а также в случае отказа в согласовании маршрута Госавтоинспекцией.</w:t>
      </w:r>
    </w:p>
    <w:p w:rsidR="00897560" w:rsidRPr="00142A54" w:rsidRDefault="00032BCA"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proofErr w:type="gramStart"/>
      <w:r w:rsidRPr="00142A54">
        <w:rPr>
          <w:sz w:val="24"/>
          <w:szCs w:val="24"/>
        </w:rPr>
        <w:t>Способ</w:t>
      </w:r>
      <w:r w:rsidR="00221232" w:rsidRPr="00142A54">
        <w:rPr>
          <w:sz w:val="24"/>
          <w:szCs w:val="24"/>
        </w:rPr>
        <w:t>а</w:t>
      </w:r>
      <w:r w:rsidRPr="00142A54">
        <w:rPr>
          <w:sz w:val="24"/>
          <w:szCs w:val="24"/>
        </w:rPr>
        <w:t>м</w:t>
      </w:r>
      <w:r w:rsidR="00221232" w:rsidRPr="00142A54">
        <w:rPr>
          <w:sz w:val="24"/>
          <w:szCs w:val="24"/>
        </w:rPr>
        <w:t>и</w:t>
      </w:r>
      <w:r w:rsidRPr="00142A54">
        <w:rPr>
          <w:sz w:val="24"/>
          <w:szCs w:val="24"/>
        </w:rPr>
        <w:t xml:space="preserve"> фиксации результата выполнения административной процедуры явля</w:t>
      </w:r>
      <w:r w:rsidR="00221232" w:rsidRPr="00142A54">
        <w:rPr>
          <w:sz w:val="24"/>
          <w:szCs w:val="24"/>
        </w:rPr>
        <w:t>ю</w:t>
      </w:r>
      <w:r w:rsidRPr="00142A54">
        <w:rPr>
          <w:sz w:val="24"/>
          <w:szCs w:val="24"/>
        </w:rPr>
        <w:t xml:space="preserve">тся подпись заявителя </w:t>
      </w:r>
      <w:r w:rsidR="001A6AA9" w:rsidRPr="00142A54">
        <w:rPr>
          <w:sz w:val="24"/>
          <w:szCs w:val="24"/>
        </w:rPr>
        <w:t xml:space="preserve">в Журнале выданных специальных разрешений МО </w:t>
      </w:r>
      <w:r w:rsidR="00897560" w:rsidRPr="00142A54">
        <w:rPr>
          <w:sz w:val="24"/>
          <w:szCs w:val="24"/>
        </w:rPr>
        <w:t xml:space="preserve">или </w:t>
      </w:r>
      <w:r w:rsidR="001A6AA9" w:rsidRPr="00142A54">
        <w:rPr>
          <w:sz w:val="24"/>
          <w:szCs w:val="24"/>
        </w:rPr>
        <w:t>подпись представителя организации, обеспечивающей доставку документов в МФЦ, в приёмо-передаточных документах, оформленных передающей стороной в двух экземплярах</w:t>
      </w:r>
      <w:r w:rsidR="00464965" w:rsidRPr="00142A54">
        <w:rPr>
          <w:sz w:val="24"/>
          <w:szCs w:val="24"/>
        </w:rPr>
        <w:t xml:space="preserve">, </w:t>
      </w:r>
      <w:r w:rsidR="00BB72F6" w:rsidRPr="00142A54">
        <w:rPr>
          <w:sz w:val="24"/>
          <w:szCs w:val="24"/>
        </w:rPr>
        <w:t>либо</w:t>
      </w:r>
      <w:r w:rsidR="00897560" w:rsidRPr="00142A54">
        <w:rPr>
          <w:sz w:val="24"/>
          <w:szCs w:val="24"/>
        </w:rPr>
        <w:t xml:space="preserve"> регистрация </w:t>
      </w:r>
      <w:r w:rsidR="00090438" w:rsidRPr="00142A54">
        <w:rPr>
          <w:sz w:val="24"/>
          <w:szCs w:val="24"/>
        </w:rPr>
        <w:t>Администрацией</w:t>
      </w:r>
      <w:r w:rsidR="00897560" w:rsidRPr="00142A54">
        <w:rPr>
          <w:sz w:val="24"/>
          <w:szCs w:val="24"/>
        </w:rPr>
        <w:t xml:space="preserve"> Извещения об отказе в выдаче специального разрешения в системе электронного</w:t>
      </w:r>
      <w:r w:rsidR="00900498" w:rsidRPr="00142A54">
        <w:rPr>
          <w:sz w:val="24"/>
          <w:szCs w:val="24"/>
        </w:rPr>
        <w:t xml:space="preserve"> </w:t>
      </w:r>
      <w:r w:rsidR="00897560" w:rsidRPr="00142A54">
        <w:rPr>
          <w:sz w:val="24"/>
          <w:szCs w:val="24"/>
        </w:rPr>
        <w:t xml:space="preserve">документооборота </w:t>
      </w:r>
      <w:r w:rsidR="00090438" w:rsidRPr="00142A54">
        <w:rPr>
          <w:sz w:val="24"/>
          <w:szCs w:val="24"/>
        </w:rPr>
        <w:t>Администрации</w:t>
      </w:r>
      <w:r w:rsidR="00900498" w:rsidRPr="00142A54">
        <w:rPr>
          <w:sz w:val="24"/>
          <w:szCs w:val="24"/>
        </w:rPr>
        <w:t xml:space="preserve"> (при наличии технической возможности)</w:t>
      </w:r>
      <w:r w:rsidR="00897560" w:rsidRPr="00142A54">
        <w:rPr>
          <w:sz w:val="24"/>
          <w:szCs w:val="24"/>
        </w:rPr>
        <w:t>.</w:t>
      </w:r>
      <w:proofErr w:type="gramEnd"/>
    </w:p>
    <w:p w:rsidR="00897560" w:rsidRPr="00142A54" w:rsidRDefault="00897560" w:rsidP="00A368C8">
      <w:pPr>
        <w:widowControl w:val="0"/>
        <w:ind w:firstLine="689"/>
        <w:jc w:val="both"/>
      </w:pPr>
      <w:r w:rsidRPr="00142A54">
        <w:t xml:space="preserve">Передача результата </w:t>
      </w:r>
      <w:r w:rsidRPr="00142A54">
        <w:rPr>
          <w:spacing w:val="-2"/>
        </w:rPr>
        <w:t xml:space="preserve">предоставления </w:t>
      </w:r>
      <w:r w:rsidR="000273B3" w:rsidRPr="00142A54">
        <w:rPr>
          <w:spacing w:val="-2"/>
        </w:rPr>
        <w:t>муниципальной</w:t>
      </w:r>
      <w:r w:rsidRPr="00142A54">
        <w:rPr>
          <w:spacing w:val="-2"/>
        </w:rPr>
        <w:t xml:space="preserve"> услуги</w:t>
      </w:r>
      <w:r w:rsidRPr="00142A54">
        <w:t xml:space="preserve"> в МФЦ осуществляется </w:t>
      </w:r>
      <w:r w:rsidR="00A368C8" w:rsidRPr="00142A54">
        <w:t xml:space="preserve">в соответствии с подпунктом 4 пункта </w:t>
      </w:r>
      <w:r w:rsidR="00915259" w:rsidRPr="00142A54">
        <w:t xml:space="preserve">40 </w:t>
      </w:r>
      <w:r w:rsidR="00A368C8" w:rsidRPr="00142A54">
        <w:t>Административного регламента.</w:t>
      </w:r>
    </w:p>
    <w:p w:rsidR="00BE0366" w:rsidRPr="00142A54" w:rsidRDefault="004525A4" w:rsidP="009A7E38">
      <w:pPr>
        <w:widowControl w:val="0"/>
        <w:ind w:firstLine="689"/>
        <w:jc w:val="both"/>
      </w:pPr>
      <w:proofErr w:type="gramStart"/>
      <w:r w:rsidRPr="00142A54">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142A54">
        <w:t xml:space="preserve"> свидетельства о регистрации).</w:t>
      </w:r>
    </w:p>
    <w:p w:rsidR="003D61EA" w:rsidRPr="00142A54" w:rsidRDefault="003D61EA" w:rsidP="009A7E38">
      <w:pPr>
        <w:widowControl w:val="0"/>
        <w:ind w:firstLine="689"/>
        <w:jc w:val="both"/>
      </w:pPr>
      <w:r w:rsidRPr="00142A54">
        <w:tab/>
        <w:t xml:space="preserve">При выдаче </w:t>
      </w:r>
      <w:r w:rsidR="003D55EE" w:rsidRPr="00142A54">
        <w:t>з</w:t>
      </w:r>
      <w:r w:rsidRPr="00142A54">
        <w:t xml:space="preserve">аявителю </w:t>
      </w:r>
      <w:r w:rsidR="00957080" w:rsidRPr="00142A54">
        <w:t>с</w:t>
      </w:r>
      <w:r w:rsidRPr="00142A54">
        <w:t>пециального разрешения, выдаче</w:t>
      </w:r>
      <w:r w:rsidR="003F2D32" w:rsidRPr="00142A54">
        <w:t xml:space="preserve"> </w:t>
      </w:r>
      <w:r w:rsidRPr="00142A54">
        <w:t xml:space="preserve">(направлении) Извещения об отказе в выдаче специального разрешения возвращение представленных при подаче </w:t>
      </w:r>
      <w:r w:rsidR="002D379C" w:rsidRPr="00142A54">
        <w:t>з</w:t>
      </w:r>
      <w:r w:rsidRPr="00142A54">
        <w:t>аявления документов (копий документов) не предусмотрено.</w:t>
      </w:r>
    </w:p>
    <w:p w:rsidR="003D61EA" w:rsidRPr="00142A54" w:rsidRDefault="003D61EA" w:rsidP="009A7E38">
      <w:pPr>
        <w:widowControl w:val="0"/>
        <w:ind w:firstLine="689"/>
        <w:jc w:val="both"/>
      </w:pPr>
      <w:r w:rsidRPr="00142A54">
        <w:tab/>
        <w:t xml:space="preserve">При направлении (выдаче) </w:t>
      </w:r>
      <w:r w:rsidR="003D55EE" w:rsidRPr="00142A54">
        <w:t>з</w:t>
      </w:r>
      <w:r w:rsidRPr="00142A54">
        <w:t xml:space="preserve">аявителю </w:t>
      </w:r>
      <w:r w:rsidR="00026E04" w:rsidRPr="00142A54">
        <w:t>И</w:t>
      </w:r>
      <w:r w:rsidRPr="00142A54">
        <w:t>звещения об отказе в выдаче специального разрешения по основаниям, указанн</w:t>
      </w:r>
      <w:r w:rsidR="00352438" w:rsidRPr="00142A54">
        <w:t>ому</w:t>
      </w:r>
      <w:r w:rsidRPr="00142A54">
        <w:t xml:space="preserve"> в подпункт</w:t>
      </w:r>
      <w:r w:rsidR="00C71799" w:rsidRPr="00142A54">
        <w:t>е</w:t>
      </w:r>
      <w:r w:rsidRPr="00142A54">
        <w:t xml:space="preserve"> </w:t>
      </w:r>
      <w:r w:rsidR="001B6BF1" w:rsidRPr="00142A54">
        <w:t>5</w:t>
      </w:r>
      <w:r w:rsidRPr="00142A54">
        <w:t xml:space="preserve"> </w:t>
      </w:r>
      <w:r w:rsidR="001803D9" w:rsidRPr="00142A54">
        <w:rPr>
          <w:lang w:val="ru"/>
        </w:rPr>
        <w:t xml:space="preserve">части второй </w:t>
      </w:r>
      <w:r w:rsidRPr="00142A54">
        <w:t>пункта 2</w:t>
      </w:r>
      <w:r w:rsidR="00835C08" w:rsidRPr="00142A54">
        <w:t>2</w:t>
      </w:r>
      <w:r w:rsidRPr="00142A54">
        <w:t xml:space="preserve"> </w:t>
      </w:r>
      <w:r w:rsidR="008F6B85" w:rsidRPr="00142A54">
        <w:t>Административного регламента</w:t>
      </w:r>
      <w:r w:rsidRPr="00142A54">
        <w:t xml:space="preserve">, к Извещению </w:t>
      </w:r>
      <w:r w:rsidR="00026E04" w:rsidRPr="00142A54">
        <w:t xml:space="preserve">об отказе в выдаче специального разрешения </w:t>
      </w:r>
      <w:r w:rsidRPr="00142A54">
        <w:t xml:space="preserve">прикладывается </w:t>
      </w:r>
      <w:r w:rsidR="003F2D32" w:rsidRPr="00142A54">
        <w:t xml:space="preserve">копия </w:t>
      </w:r>
      <w:r w:rsidRPr="00142A54">
        <w:t>отказ</w:t>
      </w:r>
      <w:r w:rsidR="003F2D32" w:rsidRPr="00142A54">
        <w:t>а</w:t>
      </w:r>
      <w:r w:rsidRPr="00142A54">
        <w:t xml:space="preserve"> владельца автомобильной дороги в согласовании заявленного маршрута</w:t>
      </w:r>
      <w:r w:rsidR="00086CFA" w:rsidRPr="00142A54">
        <w:t>.</w:t>
      </w:r>
    </w:p>
    <w:p w:rsidR="002F7FC8" w:rsidRPr="00142A54" w:rsidRDefault="002F7FC8" w:rsidP="009A7E38">
      <w:pPr>
        <w:widowControl w:val="0"/>
        <w:ind w:firstLine="689"/>
        <w:jc w:val="both"/>
      </w:pPr>
      <w:r w:rsidRPr="00142A54">
        <w:tab/>
        <w:t xml:space="preserve">Отказ в выдаче </w:t>
      </w:r>
      <w:r w:rsidR="00957080" w:rsidRPr="00142A54">
        <w:t>с</w:t>
      </w:r>
      <w:r w:rsidRPr="00142A54">
        <w:t xml:space="preserve">пециального разрешения может быть оспорен </w:t>
      </w:r>
      <w:r w:rsidR="003D55EE" w:rsidRPr="00142A54">
        <w:t>з</w:t>
      </w:r>
      <w:r w:rsidRPr="00142A54">
        <w:t>аявителем в досудебном и судебном порядке.</w:t>
      </w:r>
    </w:p>
    <w:p w:rsidR="002F7FC8" w:rsidRPr="00142A54" w:rsidRDefault="002F7FC8" w:rsidP="009A7E38">
      <w:pPr>
        <w:widowControl w:val="0"/>
        <w:ind w:firstLine="689"/>
        <w:jc w:val="both"/>
      </w:pPr>
      <w:r w:rsidRPr="00142A54">
        <w:t xml:space="preserve">Уведомление </w:t>
      </w:r>
      <w:r w:rsidR="003D55EE" w:rsidRPr="00142A54">
        <w:t>з</w:t>
      </w:r>
      <w:r w:rsidRPr="00142A54">
        <w:t xml:space="preserve">аявителя о получении </w:t>
      </w:r>
      <w:r w:rsidR="00957080" w:rsidRPr="00142A54">
        <w:t>с</w:t>
      </w:r>
      <w:r w:rsidRPr="00142A54">
        <w:t xml:space="preserve">пециального разрешения специалистом </w:t>
      </w:r>
      <w:r w:rsidR="00090438" w:rsidRPr="00142A54">
        <w:t>Администрации</w:t>
      </w:r>
      <w:r w:rsidR="003F2D32" w:rsidRPr="00142A54">
        <w:t xml:space="preserve"> и </w:t>
      </w:r>
      <w:r w:rsidRPr="00142A54">
        <w:t>МФЦ производится по телефону или любым другим удобным способом.</w:t>
      </w:r>
    </w:p>
    <w:p w:rsidR="00A35D25" w:rsidRPr="00142A54" w:rsidRDefault="00A35D25" w:rsidP="009A7E38">
      <w:pPr>
        <w:widowControl w:val="0"/>
        <w:ind w:firstLine="689"/>
        <w:jc w:val="both"/>
      </w:pPr>
    </w:p>
    <w:p w:rsidR="00CD6776" w:rsidRPr="00142A54" w:rsidRDefault="00CD6776" w:rsidP="00CD6776">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lang w:val="ru"/>
        </w:rPr>
        <w:t>Исправление допущенных опечаток и ошибок в выданных специальных разрешениях</w:t>
      </w:r>
    </w:p>
    <w:p w:rsidR="00CD6776" w:rsidRPr="00142A54" w:rsidRDefault="00CD6776" w:rsidP="00CD6776">
      <w:pPr>
        <w:pStyle w:val="100"/>
        <w:widowControl w:val="0"/>
        <w:shd w:val="clear" w:color="auto" w:fill="auto"/>
        <w:tabs>
          <w:tab w:val="left" w:pos="-4678"/>
        </w:tabs>
        <w:spacing w:after="0" w:line="240" w:lineRule="auto"/>
        <w:ind w:left="0" w:right="0" w:firstLine="0"/>
        <w:jc w:val="center"/>
        <w:rPr>
          <w:b/>
          <w:sz w:val="24"/>
          <w:szCs w:val="24"/>
          <w:lang w:val="ru"/>
        </w:rPr>
      </w:pPr>
    </w:p>
    <w:p w:rsidR="00CD6776" w:rsidRPr="00142A54" w:rsidRDefault="00CD677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Основанием для начала административной процедуры является получение </w:t>
      </w:r>
      <w:r w:rsidR="00BB45E3" w:rsidRPr="00142A54">
        <w:rPr>
          <w:sz w:val="24"/>
          <w:szCs w:val="24"/>
        </w:rPr>
        <w:t xml:space="preserve">Администрацией </w:t>
      </w:r>
      <w:r w:rsidRPr="00142A54">
        <w:rPr>
          <w:sz w:val="24"/>
          <w:szCs w:val="24"/>
        </w:rPr>
        <w:t xml:space="preserve">заявления об исправлении </w:t>
      </w:r>
      <w:r w:rsidRPr="00142A54">
        <w:rPr>
          <w:sz w:val="24"/>
          <w:szCs w:val="24"/>
          <w:lang w:val="ru"/>
        </w:rPr>
        <w:t>допущенных опечаток и ошибок в выданных специальных разрешениях</w:t>
      </w:r>
      <w:r w:rsidRPr="00142A54">
        <w:rPr>
          <w:sz w:val="24"/>
          <w:szCs w:val="24"/>
        </w:rPr>
        <w:t xml:space="preserve"> непосредственно от заявителя либо МФЦ. </w:t>
      </w:r>
      <w:r w:rsidRPr="00142A54">
        <w:rPr>
          <w:rFonts w:eastAsia="Calibri"/>
          <w:sz w:val="24"/>
          <w:szCs w:val="24"/>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142A54">
        <w:rPr>
          <w:sz w:val="24"/>
          <w:szCs w:val="24"/>
        </w:rPr>
        <w:t xml:space="preserve">об исправлении </w:t>
      </w:r>
      <w:r w:rsidRPr="00142A54">
        <w:rPr>
          <w:sz w:val="24"/>
          <w:szCs w:val="24"/>
          <w:lang w:val="ru"/>
        </w:rPr>
        <w:t xml:space="preserve">допущенных опечаток и ошибок в выданных специальных разрешениях в МФЦ указан в подпункте 5 пункта 40 Административного регламента. </w:t>
      </w:r>
    </w:p>
    <w:p w:rsidR="00CD6776" w:rsidRPr="00142A54"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sz w:val="24"/>
          <w:szCs w:val="24"/>
        </w:rPr>
      </w:pPr>
      <w:r w:rsidRPr="00142A54">
        <w:rPr>
          <w:sz w:val="24"/>
          <w:szCs w:val="24"/>
        </w:rPr>
        <w:t>Ответственным за выполнение административной процедуры явля</w:t>
      </w:r>
      <w:r w:rsidR="00BB45E3" w:rsidRPr="00142A54">
        <w:rPr>
          <w:sz w:val="24"/>
          <w:szCs w:val="24"/>
        </w:rPr>
        <w:t>е</w:t>
      </w:r>
      <w:r w:rsidRPr="00142A54">
        <w:rPr>
          <w:sz w:val="24"/>
          <w:szCs w:val="24"/>
        </w:rPr>
        <w:t>тся</w:t>
      </w:r>
      <w:r w:rsidR="001C3873" w:rsidRPr="00142A54">
        <w:rPr>
          <w:sz w:val="24"/>
          <w:szCs w:val="24"/>
        </w:rPr>
        <w:t> </w:t>
      </w:r>
      <w:r w:rsidRPr="00142A54">
        <w:rPr>
          <w:sz w:val="24"/>
          <w:szCs w:val="24"/>
        </w:rPr>
        <w:t xml:space="preserve">специалист </w:t>
      </w:r>
      <w:r w:rsidR="00397B46" w:rsidRPr="00142A54">
        <w:rPr>
          <w:sz w:val="24"/>
          <w:szCs w:val="24"/>
        </w:rPr>
        <w:t>Администрации</w:t>
      </w:r>
      <w:r w:rsidRPr="00142A54">
        <w:rPr>
          <w:sz w:val="24"/>
          <w:szCs w:val="24"/>
        </w:rPr>
        <w:t>.</w:t>
      </w:r>
    </w:p>
    <w:p w:rsidR="00CD6776" w:rsidRPr="00142A54" w:rsidRDefault="00CD677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В состав административной процедуры входит следующее административные действия:</w:t>
      </w:r>
    </w:p>
    <w:p w:rsidR="00CD6776" w:rsidRPr="00142A54" w:rsidRDefault="00CD6776" w:rsidP="00CD6776">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1) </w:t>
      </w:r>
      <w:r w:rsidR="00BB45E3" w:rsidRPr="00142A54">
        <w:rPr>
          <w:sz w:val="24"/>
          <w:szCs w:val="24"/>
        </w:rPr>
        <w:t>Получение Администрацией заявления об исправлении</w:t>
      </w:r>
      <w:r w:rsidRPr="00142A54">
        <w:rPr>
          <w:sz w:val="24"/>
          <w:szCs w:val="24"/>
        </w:rPr>
        <w:t xml:space="preserve"> </w:t>
      </w:r>
      <w:r w:rsidRPr="00142A54">
        <w:rPr>
          <w:sz w:val="24"/>
          <w:szCs w:val="24"/>
          <w:lang w:val="ru"/>
        </w:rPr>
        <w:t>допущенных опечаток и ошибок в выданных специальных разрешениях.</w:t>
      </w:r>
    </w:p>
    <w:p w:rsidR="00CD6776" w:rsidRPr="00142A54" w:rsidRDefault="00CD6776" w:rsidP="00CD6776">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 Исправление </w:t>
      </w:r>
      <w:r w:rsidR="004427FD" w:rsidRPr="00142A54">
        <w:rPr>
          <w:sz w:val="24"/>
          <w:szCs w:val="24"/>
          <w:lang w:val="ru"/>
        </w:rPr>
        <w:t>допущенных опечаток и ошибок в выданных специальных разрешениях</w:t>
      </w:r>
      <w:r w:rsidR="004427FD" w:rsidRPr="00142A54">
        <w:rPr>
          <w:sz w:val="24"/>
          <w:szCs w:val="24"/>
        </w:rPr>
        <w:t xml:space="preserve"> </w:t>
      </w:r>
      <w:r w:rsidRPr="00142A54">
        <w:rPr>
          <w:sz w:val="24"/>
          <w:szCs w:val="24"/>
        </w:rPr>
        <w:t xml:space="preserve">осуществляется на основании заявления </w:t>
      </w:r>
      <w:r w:rsidR="00BB45E3" w:rsidRPr="00142A54">
        <w:rPr>
          <w:sz w:val="24"/>
          <w:szCs w:val="24"/>
        </w:rPr>
        <w:t>об исправлении</w:t>
      </w:r>
      <w:r w:rsidRPr="00142A54">
        <w:rPr>
          <w:sz w:val="24"/>
          <w:szCs w:val="24"/>
        </w:rPr>
        <w:t xml:space="preserve">, поданного в </w:t>
      </w:r>
      <w:r w:rsidR="00BB45E3" w:rsidRPr="00142A54">
        <w:rPr>
          <w:sz w:val="24"/>
          <w:szCs w:val="24"/>
        </w:rPr>
        <w:t>Администрацию заявителем</w:t>
      </w:r>
      <w:r w:rsidRPr="00142A54">
        <w:rPr>
          <w:sz w:val="24"/>
          <w:szCs w:val="24"/>
        </w:rPr>
        <w:t>.</w:t>
      </w:r>
    </w:p>
    <w:p w:rsidR="00CD6776" w:rsidRPr="00142A54" w:rsidRDefault="00CD6776" w:rsidP="00CD6776">
      <w:pPr>
        <w:widowControl w:val="0"/>
        <w:ind w:firstLine="709"/>
        <w:jc w:val="both"/>
      </w:pPr>
      <w:r w:rsidRPr="00142A54">
        <w:t xml:space="preserve">В заявлении об исправлении </w:t>
      </w:r>
      <w:r w:rsidRPr="00142A54">
        <w:rPr>
          <w:lang w:val="ru"/>
        </w:rPr>
        <w:t>допущенных опечаток и ошибок в выданных специальных разрешениях</w:t>
      </w:r>
      <w:r w:rsidRPr="00142A54">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142A54" w:rsidRDefault="00CD6776" w:rsidP="00CD6776">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2) </w:t>
      </w:r>
      <w:r w:rsidR="00BB45E3" w:rsidRPr="00142A54">
        <w:rPr>
          <w:sz w:val="24"/>
          <w:szCs w:val="24"/>
        </w:rPr>
        <w:t>Установление факта допущенной опечатки или ошибки в специальном разрешении</w:t>
      </w:r>
      <w:r w:rsidRPr="00142A54">
        <w:rPr>
          <w:sz w:val="24"/>
          <w:szCs w:val="24"/>
        </w:rPr>
        <w:t>.</w:t>
      </w:r>
    </w:p>
    <w:p w:rsidR="00CD6776" w:rsidRPr="00142A54" w:rsidRDefault="00CD6776" w:rsidP="00CD6776">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При получении </w:t>
      </w:r>
      <w:r w:rsidR="00BB45E3" w:rsidRPr="00142A54">
        <w:rPr>
          <w:sz w:val="24"/>
          <w:szCs w:val="24"/>
        </w:rPr>
        <w:t>Администрацией</w:t>
      </w:r>
      <w:r w:rsidRPr="00142A54">
        <w:rPr>
          <w:sz w:val="24"/>
          <w:szCs w:val="24"/>
        </w:rPr>
        <w:t xml:space="preserve"> заявления об исправлении </w:t>
      </w:r>
      <w:r w:rsidRPr="00142A54">
        <w:rPr>
          <w:sz w:val="24"/>
          <w:szCs w:val="24"/>
          <w:lang w:val="ru"/>
        </w:rPr>
        <w:t>допущенных опечаток и ошибок в выданных специальных разрешениях</w:t>
      </w:r>
      <w:r w:rsidRPr="00142A54">
        <w:rPr>
          <w:sz w:val="24"/>
          <w:szCs w:val="24"/>
        </w:rPr>
        <w:t xml:space="preserve">, </w:t>
      </w:r>
      <w:r w:rsidR="00BB45E3" w:rsidRPr="00142A54">
        <w:rPr>
          <w:sz w:val="24"/>
          <w:szCs w:val="24"/>
        </w:rPr>
        <w:t>специалист Администрации производит проверку</w:t>
      </w:r>
      <w:r w:rsidRPr="00142A54">
        <w:rPr>
          <w:sz w:val="24"/>
          <w:szCs w:val="24"/>
        </w:rPr>
        <w:t xml:space="preserve"> факта допущенной опечатки или ошибки в специальном разрешении</w:t>
      </w:r>
      <w:r w:rsidR="00BB45E3" w:rsidRPr="00142A54">
        <w:rPr>
          <w:sz w:val="24"/>
          <w:szCs w:val="24"/>
        </w:rPr>
        <w:t>.</w:t>
      </w:r>
    </w:p>
    <w:p w:rsidR="00CD6776" w:rsidRPr="00142A54" w:rsidRDefault="00CD6776" w:rsidP="00CD6776">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3) Оформление специального разрешения, содержащего верные сведения.</w:t>
      </w:r>
    </w:p>
    <w:p w:rsidR="00CD6776" w:rsidRPr="00142A54" w:rsidRDefault="00CD6776" w:rsidP="00CD6776">
      <w:pPr>
        <w:widowControl w:val="0"/>
        <w:tabs>
          <w:tab w:val="left" w:pos="1113"/>
        </w:tabs>
        <w:ind w:firstLine="620"/>
        <w:jc w:val="both"/>
      </w:pPr>
      <w:r w:rsidRPr="00142A54">
        <w:t xml:space="preserve">Специалистом </w:t>
      </w:r>
      <w:r w:rsidR="00BB45E3" w:rsidRPr="00142A54">
        <w:t>Администрации</w:t>
      </w:r>
      <w:r w:rsidRPr="00142A54">
        <w:t xml:space="preserve"> оформляется специальное разрешение, содержащее верные сведения.</w:t>
      </w:r>
    </w:p>
    <w:p w:rsidR="00CD6776" w:rsidRPr="00142A54" w:rsidRDefault="00BB45E3" w:rsidP="0033022E">
      <w:pPr>
        <w:widowControl w:val="0"/>
        <w:ind w:firstLine="709"/>
        <w:jc w:val="both"/>
      </w:pPr>
      <w:r w:rsidRPr="00142A54">
        <w:t>4</w:t>
      </w:r>
      <w:r w:rsidR="00CD6776" w:rsidRPr="00142A54">
        <w:t>) Направление специального разрешения, содержащего верные сведения, заявителю.</w:t>
      </w:r>
    </w:p>
    <w:p w:rsidR="00CD6776" w:rsidRPr="00142A54" w:rsidRDefault="00CD6776" w:rsidP="00CD6776">
      <w:pPr>
        <w:widowControl w:val="0"/>
        <w:tabs>
          <w:tab w:val="left" w:pos="1113"/>
        </w:tabs>
        <w:ind w:firstLine="620"/>
        <w:jc w:val="both"/>
      </w:pPr>
      <w:r w:rsidRPr="00142A54">
        <w:t xml:space="preserve">Специалист </w:t>
      </w:r>
      <w:r w:rsidR="00BB45E3" w:rsidRPr="00142A54">
        <w:t>Администрации</w:t>
      </w:r>
      <w:r w:rsidRPr="00142A54">
        <w:t xml:space="preserve"> выдает заявителю специальное разрешение, содержащее верные сведения</w:t>
      </w:r>
      <w:r w:rsidR="00873C92" w:rsidRPr="00142A54">
        <w:t>,</w:t>
      </w:r>
      <w:r w:rsidRPr="00142A54">
        <w:t xml:space="preserve"> либо </w:t>
      </w:r>
      <w:r w:rsidR="00873C92" w:rsidRPr="00142A54">
        <w:t xml:space="preserve">направляет его </w:t>
      </w:r>
      <w:r w:rsidRPr="00142A54">
        <w:t xml:space="preserve">в МФЦ (при получении заявления об исправлении </w:t>
      </w:r>
      <w:r w:rsidRPr="00142A54">
        <w:rPr>
          <w:lang w:val="ru"/>
        </w:rPr>
        <w:t>допущенных опечаток и ошибок в выданных специальных разрешениях</w:t>
      </w:r>
      <w:r w:rsidRPr="00142A54">
        <w:t xml:space="preserve"> от МФЦ).</w:t>
      </w:r>
    </w:p>
    <w:p w:rsidR="00CD6776" w:rsidRPr="00142A54" w:rsidRDefault="00CD677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Критерием принятия решения об исправлении </w:t>
      </w:r>
      <w:r w:rsidR="00900498" w:rsidRPr="00142A54">
        <w:rPr>
          <w:sz w:val="24"/>
          <w:szCs w:val="24"/>
          <w:lang w:val="ru"/>
        </w:rPr>
        <w:t xml:space="preserve">допущенных опечаток </w:t>
      </w:r>
      <w:r w:rsidRPr="00142A54">
        <w:rPr>
          <w:sz w:val="24"/>
          <w:szCs w:val="24"/>
          <w:lang w:val="ru"/>
        </w:rPr>
        <w:t xml:space="preserve">и ошибок </w:t>
      </w:r>
      <w:r w:rsidRPr="00142A54">
        <w:rPr>
          <w:sz w:val="24"/>
          <w:szCs w:val="24"/>
        </w:rPr>
        <w:t xml:space="preserve">в рамках настоящей административной процедуры является установление </w:t>
      </w:r>
      <w:r w:rsidR="00BB45E3" w:rsidRPr="00142A54">
        <w:rPr>
          <w:sz w:val="24"/>
          <w:szCs w:val="24"/>
        </w:rPr>
        <w:t xml:space="preserve">специалистом Администрации </w:t>
      </w:r>
      <w:r w:rsidRPr="00142A54">
        <w:rPr>
          <w:sz w:val="24"/>
          <w:szCs w:val="24"/>
        </w:rPr>
        <w:t xml:space="preserve">факта опечатки или ошибки в </w:t>
      </w:r>
      <w:r w:rsidR="00BB45E3" w:rsidRPr="00142A54">
        <w:rPr>
          <w:sz w:val="24"/>
          <w:szCs w:val="24"/>
        </w:rPr>
        <w:t xml:space="preserve">выданном </w:t>
      </w:r>
      <w:r w:rsidRPr="00142A54">
        <w:rPr>
          <w:sz w:val="24"/>
          <w:szCs w:val="24"/>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142A54" w:rsidRDefault="00CD677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142A54">
        <w:rPr>
          <w:sz w:val="24"/>
          <w:szCs w:val="24"/>
        </w:rPr>
        <w:t>Администрации</w:t>
      </w:r>
      <w:r w:rsidRPr="00142A54">
        <w:rPr>
          <w:sz w:val="24"/>
          <w:szCs w:val="24"/>
        </w:rPr>
        <w:t>.</w:t>
      </w:r>
    </w:p>
    <w:p w:rsidR="00CD6776" w:rsidRPr="00142A54" w:rsidRDefault="00CD677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Срок выполнения административной процедуры:</w:t>
      </w:r>
    </w:p>
    <w:p w:rsidR="00CD6776" w:rsidRPr="00142A54" w:rsidRDefault="00CD6776" w:rsidP="00CD6776">
      <w:pPr>
        <w:widowControl w:val="0"/>
        <w:tabs>
          <w:tab w:val="left" w:pos="1113"/>
        </w:tabs>
        <w:ind w:firstLine="720"/>
        <w:jc w:val="both"/>
      </w:pPr>
      <w:r w:rsidRPr="00142A54">
        <w:t xml:space="preserve">Опечатки или ошибки, допущенные при оформлении </w:t>
      </w:r>
      <w:r w:rsidR="00BB45E3" w:rsidRPr="00142A54">
        <w:t>Администрацией</w:t>
      </w:r>
      <w:r w:rsidRPr="00142A54">
        <w:t xml:space="preserve"> проекта специального разрешения, исправляются </w:t>
      </w:r>
      <w:r w:rsidR="00BB45E3" w:rsidRPr="00142A54">
        <w:t>Администрацией</w:t>
      </w:r>
      <w:r w:rsidRPr="00142A54">
        <w:t xml:space="preserve"> в течение трех рабочих дней со дня получения </w:t>
      </w:r>
      <w:r w:rsidR="00BB45E3" w:rsidRPr="00142A54">
        <w:t>Администрацией</w:t>
      </w:r>
      <w:r w:rsidRPr="00142A54">
        <w:t xml:space="preserve"> от заявителя заявления об исправлении </w:t>
      </w:r>
      <w:r w:rsidRPr="00142A54">
        <w:rPr>
          <w:lang w:val="ru"/>
        </w:rPr>
        <w:t>допущенных опечаток и ошибок в выданных специальных разрешениях</w:t>
      </w:r>
      <w:r w:rsidRPr="00142A54">
        <w:t>.</w:t>
      </w:r>
    </w:p>
    <w:p w:rsidR="00CD6776" w:rsidRPr="00142A54" w:rsidRDefault="00CD6776" w:rsidP="00CD6776">
      <w:pPr>
        <w:widowControl w:val="0"/>
        <w:ind w:firstLine="720"/>
        <w:jc w:val="both"/>
      </w:pPr>
      <w:r w:rsidRPr="00142A54">
        <w:t xml:space="preserve">Информация о готовности документа, содержащего верные сведения, передается </w:t>
      </w:r>
      <w:r w:rsidR="00BB45E3" w:rsidRPr="00142A54">
        <w:t>Администрацией</w:t>
      </w:r>
      <w:r w:rsidRPr="00142A54">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142A54">
        <w:t>Администрацией</w:t>
      </w:r>
      <w:r w:rsidRPr="00142A54">
        <w:t xml:space="preserve"> заявителю либо направляется в МФЦ </w:t>
      </w:r>
      <w:r w:rsidR="00464965" w:rsidRPr="00142A54">
        <w:t xml:space="preserve">представителем организации, обеспечивающей доставку документов в МФЦ, </w:t>
      </w:r>
      <w:r w:rsidRPr="00142A54">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142A54" w:rsidRDefault="00CD6776" w:rsidP="007C7272">
      <w:pPr>
        <w:pStyle w:val="100"/>
        <w:widowControl w:val="0"/>
        <w:numPr>
          <w:ilvl w:val="0"/>
          <w:numId w:val="2"/>
        </w:numPr>
        <w:shd w:val="clear" w:color="auto" w:fill="auto"/>
        <w:tabs>
          <w:tab w:val="left" w:pos="-4678"/>
        </w:tabs>
        <w:spacing w:after="0" w:line="240" w:lineRule="auto"/>
        <w:ind w:left="0" w:right="0" w:firstLine="709"/>
        <w:rPr>
          <w:b/>
          <w:sz w:val="24"/>
          <w:szCs w:val="24"/>
        </w:rPr>
      </w:pPr>
      <w:r w:rsidRPr="00142A54">
        <w:rPr>
          <w:sz w:val="24"/>
          <w:szCs w:val="24"/>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142A54">
        <w:rPr>
          <w:sz w:val="24"/>
          <w:szCs w:val="24"/>
        </w:rPr>
        <w:t>Администрации МО</w:t>
      </w:r>
      <w:r w:rsidRPr="00142A54">
        <w:rPr>
          <w:sz w:val="24"/>
          <w:szCs w:val="24"/>
        </w:rPr>
        <w:t xml:space="preserve"> либо подпись </w:t>
      </w:r>
      <w:r w:rsidR="00464965" w:rsidRPr="00142A54">
        <w:rPr>
          <w:sz w:val="24"/>
          <w:szCs w:val="24"/>
        </w:rPr>
        <w:t xml:space="preserve">представителя организации, обеспечивающей доставку документов в МФЦ, </w:t>
      </w:r>
      <w:r w:rsidRPr="00142A54">
        <w:rPr>
          <w:sz w:val="24"/>
          <w:szCs w:val="24"/>
        </w:rPr>
        <w:t xml:space="preserve">в </w:t>
      </w:r>
      <w:proofErr w:type="gramStart"/>
      <w:r w:rsidRPr="00142A54">
        <w:rPr>
          <w:sz w:val="24"/>
          <w:szCs w:val="24"/>
        </w:rPr>
        <w:t>приёмо-передаточных</w:t>
      </w:r>
      <w:proofErr w:type="gramEnd"/>
      <w:r w:rsidRPr="00142A54">
        <w:rPr>
          <w:sz w:val="24"/>
          <w:szCs w:val="24"/>
        </w:rPr>
        <w:t xml:space="preserve"> документах, оформленных передающей стороной в двух экземплярах.</w:t>
      </w:r>
    </w:p>
    <w:p w:rsidR="00A35D25" w:rsidRPr="00142A54" w:rsidRDefault="00A35D25" w:rsidP="009A7E38">
      <w:pPr>
        <w:widowControl w:val="0"/>
        <w:ind w:firstLine="689"/>
        <w:jc w:val="both"/>
        <w:rPr>
          <w:sz w:val="20"/>
        </w:rPr>
      </w:pPr>
    </w:p>
    <w:p w:rsidR="009741AF" w:rsidRPr="00142A54" w:rsidRDefault="009741AF" w:rsidP="009741AF">
      <w:pPr>
        <w:pStyle w:val="100"/>
        <w:widowControl w:val="0"/>
        <w:shd w:val="clear" w:color="auto" w:fill="auto"/>
        <w:tabs>
          <w:tab w:val="left" w:pos="-4678"/>
        </w:tabs>
        <w:spacing w:after="0" w:line="240" w:lineRule="auto"/>
        <w:ind w:left="0" w:right="0" w:firstLine="0"/>
        <w:jc w:val="center"/>
        <w:rPr>
          <w:b/>
          <w:sz w:val="24"/>
          <w:szCs w:val="28"/>
          <w:lang w:val="ru"/>
        </w:rPr>
      </w:pPr>
      <w:r w:rsidRPr="00142A54">
        <w:rPr>
          <w:b/>
          <w:sz w:val="24"/>
          <w:szCs w:val="28"/>
          <w:lang w:val="ru"/>
        </w:rPr>
        <w:t xml:space="preserve">Подача заявителем в </w:t>
      </w:r>
      <w:r w:rsidR="00A33940" w:rsidRPr="00142A54">
        <w:rPr>
          <w:b/>
          <w:sz w:val="24"/>
          <w:szCs w:val="28"/>
          <w:lang w:val="ru"/>
        </w:rPr>
        <w:t>Администрацию</w:t>
      </w:r>
      <w:r w:rsidRPr="00142A54">
        <w:rPr>
          <w:b/>
          <w:sz w:val="24"/>
          <w:szCs w:val="28"/>
          <w:lang w:val="ru"/>
        </w:rPr>
        <w:t xml:space="preserve"> заявления и прилагаемых документов, </w:t>
      </w:r>
      <w:r w:rsidRPr="00142A54">
        <w:rPr>
          <w:b/>
          <w:sz w:val="24"/>
          <w:szCs w:val="28"/>
          <w:shd w:val="clear" w:color="auto" w:fill="FFFFFF" w:themeFill="background1"/>
          <w:lang w:val="ru"/>
        </w:rPr>
        <w:t xml:space="preserve">проверка </w:t>
      </w:r>
      <w:r w:rsidR="00A33940" w:rsidRPr="00142A54">
        <w:rPr>
          <w:b/>
          <w:sz w:val="24"/>
          <w:szCs w:val="28"/>
          <w:shd w:val="clear" w:color="auto" w:fill="FFFFFF" w:themeFill="background1"/>
          <w:lang w:val="ru"/>
        </w:rPr>
        <w:t>Администрацией</w:t>
      </w:r>
      <w:r w:rsidRPr="00142A54">
        <w:rPr>
          <w:b/>
          <w:sz w:val="24"/>
          <w:szCs w:val="28"/>
          <w:shd w:val="clear" w:color="auto" w:fill="FFFFFF" w:themeFill="background1"/>
          <w:lang w:val="ru"/>
        </w:rPr>
        <w:t xml:space="preserve"> правильности заполнения заявления, наличия документов и сведений, указанных в пункте 16 </w:t>
      </w:r>
      <w:r w:rsidRPr="00142A54">
        <w:rPr>
          <w:b/>
          <w:sz w:val="24"/>
          <w:szCs w:val="28"/>
        </w:rPr>
        <w:t>Административного регламента</w:t>
      </w:r>
      <w:r w:rsidRPr="00142A54">
        <w:rPr>
          <w:b/>
          <w:sz w:val="24"/>
          <w:szCs w:val="28"/>
          <w:shd w:val="clear" w:color="auto" w:fill="FFFFFF" w:themeFill="background1"/>
          <w:lang w:val="ru"/>
        </w:rPr>
        <w:t>, регистрация</w:t>
      </w:r>
      <w:r w:rsidRPr="00142A54">
        <w:rPr>
          <w:b/>
          <w:sz w:val="24"/>
          <w:szCs w:val="28"/>
          <w:lang w:val="ru"/>
        </w:rPr>
        <w:t xml:space="preserve"> заявления </w:t>
      </w:r>
      <w:r w:rsidR="00A33940" w:rsidRPr="00142A54">
        <w:rPr>
          <w:b/>
          <w:sz w:val="24"/>
          <w:szCs w:val="28"/>
          <w:lang w:val="ru"/>
        </w:rPr>
        <w:t>Администрацией</w:t>
      </w:r>
      <w:r w:rsidRPr="00142A54">
        <w:rPr>
          <w:b/>
          <w:sz w:val="24"/>
          <w:szCs w:val="28"/>
          <w:lang w:val="ru"/>
        </w:rPr>
        <w:t xml:space="preserve"> (в случае установления постоянного маршрута)</w:t>
      </w:r>
    </w:p>
    <w:p w:rsidR="009741AF" w:rsidRPr="00142A54" w:rsidRDefault="009741AF" w:rsidP="009741AF">
      <w:pPr>
        <w:pStyle w:val="100"/>
        <w:widowControl w:val="0"/>
        <w:shd w:val="clear" w:color="auto" w:fill="auto"/>
        <w:tabs>
          <w:tab w:val="left" w:pos="-4678"/>
        </w:tabs>
        <w:spacing w:after="0" w:line="240" w:lineRule="auto"/>
        <w:ind w:left="0" w:right="0" w:firstLine="0"/>
        <w:jc w:val="center"/>
        <w:rPr>
          <w:b/>
          <w:sz w:val="24"/>
          <w:szCs w:val="24"/>
          <w:lang w:val="ru"/>
        </w:rPr>
      </w:pPr>
    </w:p>
    <w:p w:rsidR="009741AF" w:rsidRPr="00142A54" w:rsidRDefault="009741AF"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rPr>
        <w:t>Основания</w:t>
      </w:r>
      <w:r w:rsidRPr="00142A54">
        <w:rPr>
          <w:sz w:val="24"/>
          <w:szCs w:val="24"/>
          <w:lang w:val="ru"/>
        </w:rPr>
        <w:t xml:space="preserve"> для начала административной процедуры в случае </w:t>
      </w:r>
      <w:r w:rsidR="00D44BC7" w:rsidRPr="00142A54">
        <w:rPr>
          <w:sz w:val="24"/>
          <w:szCs w:val="24"/>
        </w:rPr>
        <w:t xml:space="preserve">движения </w:t>
      </w:r>
      <w:r w:rsidR="00D877CA" w:rsidRPr="00142A54">
        <w:rPr>
          <w:sz w:val="24"/>
          <w:szCs w:val="24"/>
        </w:rPr>
        <w:t xml:space="preserve">крупногабаритного или </w:t>
      </w:r>
      <w:r w:rsidR="00D44BC7" w:rsidRPr="00142A54">
        <w:rPr>
          <w:sz w:val="24"/>
          <w:szCs w:val="24"/>
        </w:rPr>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142A54">
        <w:rPr>
          <w:sz w:val="24"/>
          <w:szCs w:val="24"/>
          <w:lang w:val="ru"/>
        </w:rPr>
        <w:t xml:space="preserve"> указаны в пункте </w:t>
      </w:r>
      <w:r w:rsidR="004F01F2" w:rsidRPr="00142A54">
        <w:rPr>
          <w:sz w:val="24"/>
          <w:szCs w:val="24"/>
          <w:lang w:val="ru"/>
        </w:rPr>
        <w:t>4</w:t>
      </w:r>
      <w:r w:rsidR="00C47129" w:rsidRPr="00142A54">
        <w:rPr>
          <w:sz w:val="24"/>
          <w:szCs w:val="24"/>
          <w:lang w:val="ru"/>
        </w:rPr>
        <w:t>1</w:t>
      </w:r>
      <w:r w:rsidRPr="00142A54">
        <w:rPr>
          <w:sz w:val="24"/>
          <w:szCs w:val="24"/>
          <w:lang w:val="ru"/>
        </w:rPr>
        <w:t xml:space="preserve"> Административного регламента.</w:t>
      </w:r>
    </w:p>
    <w:p w:rsidR="009741AF" w:rsidRPr="00142A54" w:rsidRDefault="009741AF"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rPr>
        <w:t xml:space="preserve">Административные действия, входящие в состав административной процедуры, указаны в пункте </w:t>
      </w:r>
      <w:r w:rsidR="004F01F2" w:rsidRPr="00142A54">
        <w:rPr>
          <w:sz w:val="24"/>
          <w:szCs w:val="24"/>
        </w:rPr>
        <w:t>4</w:t>
      </w:r>
      <w:r w:rsidR="00C47129" w:rsidRPr="00142A54">
        <w:rPr>
          <w:sz w:val="24"/>
          <w:szCs w:val="24"/>
        </w:rPr>
        <w:t>2</w:t>
      </w:r>
      <w:r w:rsidR="00167658" w:rsidRPr="00142A54">
        <w:rPr>
          <w:sz w:val="24"/>
          <w:szCs w:val="24"/>
        </w:rPr>
        <w:t xml:space="preserve"> </w:t>
      </w:r>
      <w:r w:rsidRPr="00142A54">
        <w:rPr>
          <w:sz w:val="24"/>
          <w:szCs w:val="24"/>
        </w:rPr>
        <w:t>Административного регламента</w:t>
      </w:r>
      <w:r w:rsidR="00B57B48" w:rsidRPr="00142A54">
        <w:rPr>
          <w:sz w:val="24"/>
          <w:szCs w:val="24"/>
        </w:rPr>
        <w:t>.</w:t>
      </w:r>
    </w:p>
    <w:p w:rsidR="009741AF" w:rsidRPr="00142A54" w:rsidRDefault="009741AF" w:rsidP="007C7272">
      <w:pPr>
        <w:pStyle w:val="100"/>
        <w:widowControl w:val="0"/>
        <w:numPr>
          <w:ilvl w:val="0"/>
          <w:numId w:val="2"/>
        </w:numPr>
        <w:shd w:val="clear" w:color="auto" w:fill="auto"/>
        <w:tabs>
          <w:tab w:val="left" w:pos="-4678"/>
        </w:tabs>
        <w:spacing w:after="0" w:line="240" w:lineRule="auto"/>
        <w:ind w:left="0" w:right="0" w:firstLine="710"/>
        <w:rPr>
          <w:sz w:val="24"/>
          <w:szCs w:val="24"/>
          <w:lang w:val="ru"/>
        </w:rPr>
      </w:pPr>
      <w:proofErr w:type="gramStart"/>
      <w:r w:rsidRPr="00142A54">
        <w:rPr>
          <w:sz w:val="24"/>
          <w:szCs w:val="24"/>
          <w:lang w:val="ru"/>
        </w:rPr>
        <w:t xml:space="preserve">Ответственные за выполнение административной процедуры указаны в пункте </w:t>
      </w:r>
      <w:r w:rsidR="004F01F2" w:rsidRPr="00142A54">
        <w:rPr>
          <w:sz w:val="24"/>
          <w:szCs w:val="24"/>
          <w:lang w:val="ru"/>
        </w:rPr>
        <w:t>4</w:t>
      </w:r>
      <w:r w:rsidR="00C47129" w:rsidRPr="00142A54">
        <w:rPr>
          <w:sz w:val="24"/>
          <w:szCs w:val="24"/>
          <w:lang w:val="ru"/>
        </w:rPr>
        <w:t>3</w:t>
      </w:r>
      <w:r w:rsidRPr="00142A54">
        <w:rPr>
          <w:sz w:val="24"/>
          <w:szCs w:val="24"/>
          <w:lang w:val="ru"/>
        </w:rPr>
        <w:t xml:space="preserve"> Административного регламента.</w:t>
      </w:r>
      <w:proofErr w:type="gramEnd"/>
    </w:p>
    <w:p w:rsidR="009741AF" w:rsidRPr="00142A54" w:rsidRDefault="009741AF"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Критерии принятия решения о регистрации заявления в рамках настоящей административной указаны в пункте </w:t>
      </w:r>
      <w:r w:rsidR="004F01F2" w:rsidRPr="00142A54">
        <w:rPr>
          <w:sz w:val="24"/>
          <w:szCs w:val="24"/>
          <w:lang w:val="ru"/>
        </w:rPr>
        <w:t>4</w:t>
      </w:r>
      <w:r w:rsidR="00C47129" w:rsidRPr="00142A54">
        <w:rPr>
          <w:sz w:val="24"/>
          <w:szCs w:val="24"/>
          <w:lang w:val="ru"/>
        </w:rPr>
        <w:t>4</w:t>
      </w:r>
      <w:r w:rsidRPr="00142A54">
        <w:rPr>
          <w:sz w:val="24"/>
          <w:szCs w:val="24"/>
          <w:lang w:val="ru"/>
        </w:rPr>
        <w:t xml:space="preserve"> Административного регламента.</w:t>
      </w:r>
    </w:p>
    <w:p w:rsidR="009741AF" w:rsidRPr="00142A54" w:rsidRDefault="009741AF"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lang w:val="ru"/>
        </w:rPr>
        <w:t xml:space="preserve">Результаты административной процедуры </w:t>
      </w:r>
      <w:r w:rsidR="00B57B48" w:rsidRPr="00142A54">
        <w:rPr>
          <w:sz w:val="24"/>
          <w:szCs w:val="24"/>
          <w:lang w:val="ru"/>
        </w:rPr>
        <w:t>указаны</w:t>
      </w:r>
      <w:r w:rsidRPr="00142A54">
        <w:rPr>
          <w:sz w:val="24"/>
          <w:szCs w:val="24"/>
          <w:lang w:val="ru"/>
        </w:rPr>
        <w:t xml:space="preserve"> в пункте </w:t>
      </w:r>
      <w:r w:rsidR="004F01F2" w:rsidRPr="00142A54">
        <w:rPr>
          <w:sz w:val="24"/>
          <w:szCs w:val="24"/>
          <w:lang w:val="ru"/>
        </w:rPr>
        <w:t>4</w:t>
      </w:r>
      <w:r w:rsidR="00C47129" w:rsidRPr="00142A54">
        <w:rPr>
          <w:sz w:val="24"/>
          <w:szCs w:val="24"/>
          <w:lang w:val="ru"/>
        </w:rPr>
        <w:t>5</w:t>
      </w:r>
      <w:r w:rsidRPr="00142A54">
        <w:rPr>
          <w:sz w:val="24"/>
          <w:szCs w:val="24"/>
          <w:lang w:val="ru"/>
        </w:rPr>
        <w:t xml:space="preserve"> Административного регламента</w:t>
      </w:r>
      <w:r w:rsidRPr="00142A54">
        <w:rPr>
          <w:sz w:val="24"/>
          <w:szCs w:val="24"/>
        </w:rPr>
        <w:t>.</w:t>
      </w:r>
    </w:p>
    <w:p w:rsidR="009741AF" w:rsidRPr="00142A54" w:rsidRDefault="009741AF" w:rsidP="007C7272">
      <w:pPr>
        <w:pStyle w:val="100"/>
        <w:widowControl w:val="0"/>
        <w:numPr>
          <w:ilvl w:val="0"/>
          <w:numId w:val="2"/>
        </w:numPr>
        <w:shd w:val="clear" w:color="auto" w:fill="auto"/>
        <w:tabs>
          <w:tab w:val="left" w:pos="-4678"/>
        </w:tabs>
        <w:spacing w:after="0" w:line="240" w:lineRule="auto"/>
        <w:ind w:left="0" w:right="0" w:firstLine="710"/>
        <w:rPr>
          <w:b/>
          <w:sz w:val="24"/>
          <w:szCs w:val="24"/>
          <w:lang w:val="ru"/>
        </w:rPr>
      </w:pPr>
      <w:r w:rsidRPr="00142A54">
        <w:rPr>
          <w:sz w:val="24"/>
          <w:szCs w:val="24"/>
        </w:rPr>
        <w:t xml:space="preserve">Способы фиксации результата выполнения административной </w:t>
      </w:r>
      <w:r w:rsidRPr="00142A54">
        <w:rPr>
          <w:sz w:val="24"/>
          <w:szCs w:val="24"/>
          <w:lang w:val="ru"/>
        </w:rPr>
        <w:t>процедуры</w:t>
      </w:r>
      <w:r w:rsidRPr="00142A54">
        <w:rPr>
          <w:sz w:val="24"/>
          <w:szCs w:val="24"/>
        </w:rPr>
        <w:t xml:space="preserve"> указаны в пункте </w:t>
      </w:r>
      <w:r w:rsidR="004F01F2" w:rsidRPr="00142A54">
        <w:rPr>
          <w:sz w:val="24"/>
          <w:szCs w:val="24"/>
        </w:rPr>
        <w:t>4</w:t>
      </w:r>
      <w:r w:rsidR="00C47129" w:rsidRPr="00142A54">
        <w:rPr>
          <w:sz w:val="24"/>
          <w:szCs w:val="24"/>
        </w:rPr>
        <w:t>6</w:t>
      </w:r>
      <w:r w:rsidRPr="00142A54">
        <w:rPr>
          <w:sz w:val="24"/>
          <w:szCs w:val="24"/>
        </w:rPr>
        <w:t xml:space="preserve"> Административного регламента.</w:t>
      </w:r>
    </w:p>
    <w:p w:rsidR="00CE1F58" w:rsidRPr="00142A54" w:rsidRDefault="00CE1F58" w:rsidP="00F259D3">
      <w:pPr>
        <w:widowControl w:val="0"/>
        <w:tabs>
          <w:tab w:val="left" w:pos="1113"/>
        </w:tabs>
        <w:ind w:firstLine="620"/>
        <w:jc w:val="both"/>
        <w:rPr>
          <w:lang w:val="ru"/>
        </w:rPr>
      </w:pPr>
    </w:p>
    <w:p w:rsidR="008D2EDE" w:rsidRPr="00142A54" w:rsidRDefault="008D2EDE" w:rsidP="008D2EDE">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rPr>
        <w:t xml:space="preserve">Формирование и направление межведомственных запросов в органы (организации), участвующие в предоставлении </w:t>
      </w:r>
      <w:r w:rsidR="00BB714F" w:rsidRPr="00142A54">
        <w:rPr>
          <w:b/>
          <w:sz w:val="24"/>
          <w:szCs w:val="24"/>
        </w:rPr>
        <w:t>муниципальной</w:t>
      </w:r>
      <w:r w:rsidRPr="00142A54">
        <w:rPr>
          <w:b/>
          <w:sz w:val="24"/>
          <w:szCs w:val="24"/>
        </w:rPr>
        <w:t xml:space="preserve"> услуги </w:t>
      </w:r>
      <w:r w:rsidRPr="00142A54">
        <w:rPr>
          <w:b/>
          <w:sz w:val="24"/>
          <w:szCs w:val="24"/>
          <w:lang w:val="ru"/>
        </w:rPr>
        <w:t>(в случае установления постоянного маршрута)</w:t>
      </w:r>
    </w:p>
    <w:p w:rsidR="00617B68" w:rsidRPr="00142A54" w:rsidRDefault="00617B68" w:rsidP="008D2EDE">
      <w:pPr>
        <w:pStyle w:val="100"/>
        <w:widowControl w:val="0"/>
        <w:shd w:val="clear" w:color="auto" w:fill="auto"/>
        <w:tabs>
          <w:tab w:val="left" w:pos="-4678"/>
        </w:tabs>
        <w:spacing w:after="0" w:line="240" w:lineRule="auto"/>
        <w:ind w:left="0" w:right="0" w:firstLine="0"/>
        <w:jc w:val="center"/>
        <w:rPr>
          <w:b/>
          <w:sz w:val="24"/>
          <w:szCs w:val="24"/>
          <w:lang w:val="ru"/>
        </w:rPr>
      </w:pPr>
    </w:p>
    <w:p w:rsidR="00617B68" w:rsidRPr="00142A54"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rPr>
        <w:t xml:space="preserve">Основания для начала административной процедуры аналогичны </w:t>
      </w:r>
      <w:proofErr w:type="gramStart"/>
      <w:r w:rsidRPr="00142A54">
        <w:rPr>
          <w:sz w:val="24"/>
          <w:szCs w:val="24"/>
        </w:rPr>
        <w:t>указанным</w:t>
      </w:r>
      <w:proofErr w:type="gramEnd"/>
      <w:r w:rsidRPr="00142A54">
        <w:rPr>
          <w:sz w:val="24"/>
          <w:szCs w:val="24"/>
        </w:rPr>
        <w:t xml:space="preserve"> в пункте 47 Административного регламента.</w:t>
      </w:r>
    </w:p>
    <w:p w:rsidR="00617B68" w:rsidRPr="00142A54"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rPr>
        <w:t xml:space="preserve">В рамках предоставления </w:t>
      </w:r>
      <w:r w:rsidR="00BB714F" w:rsidRPr="00142A54">
        <w:rPr>
          <w:sz w:val="24"/>
          <w:szCs w:val="24"/>
        </w:rPr>
        <w:t>муниципальной</w:t>
      </w:r>
      <w:r w:rsidRPr="00142A54">
        <w:rPr>
          <w:sz w:val="24"/>
          <w:szCs w:val="24"/>
        </w:rPr>
        <w:t xml:space="preserve"> услуги </w:t>
      </w:r>
      <w:r w:rsidR="00BB714F" w:rsidRPr="00142A54">
        <w:rPr>
          <w:sz w:val="24"/>
          <w:szCs w:val="24"/>
        </w:rPr>
        <w:t>Администрацией</w:t>
      </w:r>
      <w:r w:rsidRPr="00142A54">
        <w:rPr>
          <w:sz w:val="24"/>
          <w:szCs w:val="24"/>
        </w:rPr>
        <w:t xml:space="preserve"> осуществляется межведомственное информационное взаимодействие </w:t>
      </w:r>
      <w:r w:rsidR="00D877CA" w:rsidRPr="00142A54">
        <w:rPr>
          <w:sz w:val="24"/>
          <w:szCs w:val="24"/>
        </w:rPr>
        <w:t>в соответствии с пунктом 48 Административного регламента</w:t>
      </w:r>
      <w:r w:rsidRPr="00142A54">
        <w:rPr>
          <w:sz w:val="24"/>
          <w:szCs w:val="24"/>
        </w:rPr>
        <w:t>.</w:t>
      </w:r>
    </w:p>
    <w:p w:rsidR="00617B68" w:rsidRPr="00142A54"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proofErr w:type="gramStart"/>
      <w:r w:rsidRPr="00142A54">
        <w:rPr>
          <w:sz w:val="24"/>
          <w:szCs w:val="24"/>
        </w:rPr>
        <w:t xml:space="preserve">Ответственные за выполнение административной процедуры </w:t>
      </w:r>
      <w:r w:rsidR="00B10190" w:rsidRPr="00142A54">
        <w:rPr>
          <w:sz w:val="24"/>
          <w:szCs w:val="24"/>
        </w:rPr>
        <w:t>указаны</w:t>
      </w:r>
      <w:r w:rsidRPr="00142A54">
        <w:rPr>
          <w:sz w:val="24"/>
          <w:szCs w:val="24"/>
        </w:rPr>
        <w:t xml:space="preserve"> в пункте </w:t>
      </w:r>
      <w:r w:rsidR="008D3E5E" w:rsidRPr="00142A54">
        <w:rPr>
          <w:sz w:val="24"/>
          <w:szCs w:val="24"/>
        </w:rPr>
        <w:t>49</w:t>
      </w:r>
      <w:r w:rsidRPr="00142A54">
        <w:rPr>
          <w:sz w:val="24"/>
          <w:szCs w:val="24"/>
        </w:rPr>
        <w:t xml:space="preserve"> Административного регламента.</w:t>
      </w:r>
      <w:proofErr w:type="gramEnd"/>
    </w:p>
    <w:p w:rsidR="00617B68" w:rsidRPr="00142A54"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rPr>
        <w:t xml:space="preserve">При получении заявления специалист </w:t>
      </w:r>
      <w:r w:rsidR="00BB714F" w:rsidRPr="00142A54">
        <w:rPr>
          <w:sz w:val="24"/>
          <w:szCs w:val="24"/>
        </w:rPr>
        <w:t>Администрации</w:t>
      </w:r>
      <w:r w:rsidRPr="00142A54">
        <w:rPr>
          <w:sz w:val="24"/>
          <w:szCs w:val="24"/>
        </w:rPr>
        <w:t xml:space="preserve"> и специалист </w:t>
      </w:r>
      <w:r w:rsidR="00BB714F" w:rsidRPr="00142A54">
        <w:rPr>
          <w:sz w:val="24"/>
          <w:szCs w:val="24"/>
        </w:rPr>
        <w:t>Администрации</w:t>
      </w:r>
      <w:r w:rsidRPr="00142A54">
        <w:rPr>
          <w:sz w:val="24"/>
          <w:szCs w:val="24"/>
        </w:rPr>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142A54">
        <w:rPr>
          <w:sz w:val="24"/>
          <w:szCs w:val="24"/>
        </w:rPr>
        <w:t>0</w:t>
      </w:r>
      <w:r w:rsidRPr="00142A54">
        <w:rPr>
          <w:sz w:val="24"/>
          <w:szCs w:val="24"/>
        </w:rPr>
        <w:t xml:space="preserve"> Административного регламента.</w:t>
      </w:r>
    </w:p>
    <w:p w:rsidR="00617B68" w:rsidRPr="00142A54"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rPr>
        <w:t xml:space="preserve">После регистрации заявления специалист </w:t>
      </w:r>
      <w:r w:rsidR="00BB714F" w:rsidRPr="00142A54">
        <w:rPr>
          <w:sz w:val="24"/>
          <w:szCs w:val="24"/>
        </w:rPr>
        <w:t>Администрации</w:t>
      </w:r>
      <w:r w:rsidRPr="00142A54">
        <w:rPr>
          <w:sz w:val="24"/>
          <w:szCs w:val="24"/>
        </w:rPr>
        <w:t xml:space="preserve"> направляет межведомственные запросы в соответствии с пункт</w:t>
      </w:r>
      <w:r w:rsidR="00055B24" w:rsidRPr="00142A54">
        <w:rPr>
          <w:sz w:val="24"/>
          <w:szCs w:val="24"/>
        </w:rPr>
        <w:t>ом</w:t>
      </w:r>
      <w:r w:rsidRPr="00142A54">
        <w:rPr>
          <w:sz w:val="24"/>
          <w:szCs w:val="24"/>
        </w:rPr>
        <w:t xml:space="preserve"> 5</w:t>
      </w:r>
      <w:r w:rsidR="00CB7273" w:rsidRPr="00142A54">
        <w:rPr>
          <w:sz w:val="24"/>
          <w:szCs w:val="24"/>
        </w:rPr>
        <w:t>1</w:t>
      </w:r>
      <w:r w:rsidRPr="00142A54">
        <w:rPr>
          <w:sz w:val="24"/>
          <w:szCs w:val="24"/>
        </w:rPr>
        <w:t xml:space="preserve"> Административного регламента.</w:t>
      </w:r>
    </w:p>
    <w:p w:rsidR="00617B68" w:rsidRPr="00142A54"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rPr>
        <w:t>Формирование и направление межв</w:t>
      </w:r>
      <w:r w:rsidR="00900498" w:rsidRPr="00142A54">
        <w:rPr>
          <w:sz w:val="24"/>
          <w:szCs w:val="24"/>
        </w:rPr>
        <w:t xml:space="preserve">едомственного запроса </w:t>
      </w:r>
      <w:r w:rsidRPr="00142A54">
        <w:rPr>
          <w:sz w:val="24"/>
          <w:szCs w:val="24"/>
        </w:rPr>
        <w:t>в Госавтоинспекцию.</w:t>
      </w:r>
    </w:p>
    <w:p w:rsidR="00617B68" w:rsidRPr="00142A54" w:rsidRDefault="00617B68" w:rsidP="00617B68">
      <w:pPr>
        <w:pStyle w:val="100"/>
        <w:widowControl w:val="0"/>
        <w:shd w:val="clear" w:color="auto" w:fill="auto"/>
        <w:tabs>
          <w:tab w:val="left" w:pos="-4678"/>
        </w:tabs>
        <w:spacing w:after="0" w:line="240" w:lineRule="auto"/>
        <w:ind w:left="0" w:right="0" w:firstLine="710"/>
        <w:rPr>
          <w:sz w:val="24"/>
          <w:szCs w:val="24"/>
        </w:rPr>
      </w:pPr>
      <w:r w:rsidRPr="00142A54">
        <w:rPr>
          <w:sz w:val="24"/>
          <w:szCs w:val="24"/>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142A54" w:rsidRDefault="00BB714F" w:rsidP="00617B68">
      <w:pPr>
        <w:pStyle w:val="100"/>
        <w:widowControl w:val="0"/>
        <w:shd w:val="clear" w:color="auto" w:fill="auto"/>
        <w:tabs>
          <w:tab w:val="left" w:pos="-4678"/>
        </w:tabs>
        <w:spacing w:after="0" w:line="240" w:lineRule="auto"/>
        <w:ind w:left="0" w:right="0" w:firstLine="710"/>
        <w:rPr>
          <w:sz w:val="24"/>
          <w:szCs w:val="24"/>
        </w:rPr>
      </w:pPr>
      <w:r w:rsidRPr="00142A54">
        <w:rPr>
          <w:sz w:val="24"/>
          <w:szCs w:val="24"/>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00617B68" w:rsidRPr="00142A54">
        <w:rPr>
          <w:sz w:val="24"/>
          <w:szCs w:val="24"/>
        </w:rPr>
        <w:t xml:space="preserve"> из оформленного специального разрешения с приложением копий документов, указанных в подпунктах 1 - 3 </w:t>
      </w:r>
      <w:r w:rsidR="00B10190" w:rsidRPr="00142A54">
        <w:rPr>
          <w:sz w:val="24"/>
          <w:szCs w:val="24"/>
        </w:rPr>
        <w:t xml:space="preserve">части четвертой </w:t>
      </w:r>
      <w:r w:rsidR="00617B68" w:rsidRPr="00142A54">
        <w:rPr>
          <w:sz w:val="24"/>
          <w:szCs w:val="24"/>
        </w:rPr>
        <w:t xml:space="preserve">пункта 16 Административного регламента. </w:t>
      </w:r>
    </w:p>
    <w:p w:rsidR="00617B68" w:rsidRPr="00142A54" w:rsidRDefault="00137DB4" w:rsidP="00B21BD5">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Согласование маршрута крупногабаритного транспортного средства осуществляется </w:t>
      </w:r>
      <w:r w:rsidR="00BB714F" w:rsidRPr="00142A54">
        <w:rPr>
          <w:sz w:val="24"/>
          <w:szCs w:val="24"/>
        </w:rPr>
        <w:t>Администрацией</w:t>
      </w:r>
      <w:r w:rsidR="00617B68" w:rsidRPr="00142A54">
        <w:rPr>
          <w:sz w:val="24"/>
          <w:szCs w:val="24"/>
        </w:rPr>
        <w:t xml:space="preserve"> с Госавтоинспекцией в соответствии с </w:t>
      </w:r>
      <w:r w:rsidR="009A162B" w:rsidRPr="00142A54">
        <w:rPr>
          <w:sz w:val="24"/>
          <w:szCs w:val="24"/>
        </w:rPr>
        <w:t>абзацем</w:t>
      </w:r>
      <w:r w:rsidR="002E43BB" w:rsidRPr="00142A54">
        <w:rPr>
          <w:sz w:val="24"/>
          <w:szCs w:val="24"/>
        </w:rPr>
        <w:t xml:space="preserve"> перв</w:t>
      </w:r>
      <w:r w:rsidR="009A162B" w:rsidRPr="00142A54">
        <w:rPr>
          <w:sz w:val="24"/>
          <w:szCs w:val="24"/>
        </w:rPr>
        <w:t>ым</w:t>
      </w:r>
      <w:r w:rsidR="002E43BB" w:rsidRPr="00142A54">
        <w:rPr>
          <w:sz w:val="24"/>
          <w:szCs w:val="24"/>
        </w:rPr>
        <w:t xml:space="preserve"> </w:t>
      </w:r>
      <w:r w:rsidR="00617B68" w:rsidRPr="00142A54">
        <w:rPr>
          <w:sz w:val="24"/>
          <w:szCs w:val="24"/>
        </w:rPr>
        <w:t>пункт</w:t>
      </w:r>
      <w:r w:rsidR="002E43BB" w:rsidRPr="00142A54">
        <w:rPr>
          <w:sz w:val="24"/>
          <w:szCs w:val="24"/>
        </w:rPr>
        <w:t>а</w:t>
      </w:r>
      <w:r w:rsidR="00617B68" w:rsidRPr="00142A54">
        <w:rPr>
          <w:sz w:val="24"/>
          <w:szCs w:val="24"/>
        </w:rPr>
        <w:t xml:space="preserve"> 38 Порядка выдачи специального разрешения. </w:t>
      </w:r>
    </w:p>
    <w:p w:rsidR="00617B68" w:rsidRPr="00142A54" w:rsidRDefault="004A40F2" w:rsidP="00B21BD5">
      <w:pPr>
        <w:pStyle w:val="100"/>
        <w:widowControl w:val="0"/>
        <w:shd w:val="clear" w:color="auto" w:fill="auto"/>
        <w:tabs>
          <w:tab w:val="left" w:pos="-4678"/>
        </w:tabs>
        <w:spacing w:after="0" w:line="240" w:lineRule="auto"/>
        <w:ind w:left="0" w:right="0" w:firstLine="709"/>
        <w:rPr>
          <w:sz w:val="24"/>
          <w:szCs w:val="24"/>
        </w:rPr>
      </w:pPr>
      <w:proofErr w:type="gramStart"/>
      <w:r w:rsidRPr="00142A54">
        <w:rPr>
          <w:sz w:val="24"/>
          <w:szCs w:val="24"/>
        </w:rPr>
        <w:t xml:space="preserve">Ответ на запрос направляется Госавтоинспекцией курьером Администрации в Администрацию </w:t>
      </w:r>
      <w:r w:rsidR="00617B68" w:rsidRPr="00142A54">
        <w:rPr>
          <w:sz w:val="24"/>
          <w:szCs w:val="24"/>
        </w:rPr>
        <w:t>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617B68" w:rsidRPr="00142A54"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rPr>
        <w:t>Срок выполнения административной процедуры:</w:t>
      </w:r>
    </w:p>
    <w:p w:rsidR="00CB5872" w:rsidRPr="00142A54" w:rsidRDefault="00CB5872" w:rsidP="00CB5872">
      <w:pPr>
        <w:pStyle w:val="100"/>
        <w:widowControl w:val="0"/>
        <w:shd w:val="clear" w:color="auto" w:fill="auto"/>
        <w:tabs>
          <w:tab w:val="left" w:pos="-4678"/>
        </w:tabs>
        <w:spacing w:after="0" w:line="240" w:lineRule="auto"/>
        <w:ind w:left="0" w:right="0" w:firstLine="710"/>
        <w:rPr>
          <w:sz w:val="24"/>
          <w:szCs w:val="24"/>
        </w:rPr>
      </w:pPr>
      <w:r w:rsidRPr="00142A54">
        <w:rPr>
          <w:sz w:val="24"/>
          <w:szCs w:val="24"/>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142A54" w:rsidRDefault="002929D1" w:rsidP="002E43BB">
      <w:pPr>
        <w:pStyle w:val="100"/>
        <w:widowControl w:val="0"/>
        <w:shd w:val="clear" w:color="auto" w:fill="auto"/>
        <w:tabs>
          <w:tab w:val="left" w:pos="-4678"/>
        </w:tabs>
        <w:spacing w:after="0" w:line="240" w:lineRule="auto"/>
        <w:ind w:left="0" w:right="0" w:firstLine="710"/>
        <w:rPr>
          <w:sz w:val="24"/>
          <w:szCs w:val="24"/>
        </w:rPr>
      </w:pPr>
      <w:proofErr w:type="gramStart"/>
      <w:r w:rsidRPr="00142A54">
        <w:rPr>
          <w:sz w:val="24"/>
          <w:szCs w:val="24"/>
        </w:rPr>
        <w:t xml:space="preserve">- </w:t>
      </w:r>
      <w:r w:rsidR="00855D28" w:rsidRPr="00142A54">
        <w:rPr>
          <w:sz w:val="24"/>
          <w:szCs w:val="24"/>
        </w:rPr>
        <w:t xml:space="preserve">по межведомственному запросу, указанному в подпункте 2 пункта 51 Административного регламента, </w:t>
      </w:r>
      <w:r w:rsidRPr="00142A54">
        <w:rPr>
          <w:sz w:val="24"/>
          <w:szCs w:val="24"/>
        </w:rPr>
        <w:t>р</w:t>
      </w:r>
      <w:r w:rsidR="00617B68" w:rsidRPr="00142A54">
        <w:rPr>
          <w:sz w:val="24"/>
          <w:szCs w:val="24"/>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142A54">
        <w:rPr>
          <w:sz w:val="24"/>
          <w:szCs w:val="24"/>
        </w:rPr>
        <w:t>Администрацию</w:t>
      </w:r>
      <w:r w:rsidR="00617B68" w:rsidRPr="00142A54">
        <w:rPr>
          <w:sz w:val="24"/>
          <w:szCs w:val="24"/>
        </w:rPr>
        <w:t xml:space="preserve"> в течение одного рабочего дня с даты регистрации полученного от </w:t>
      </w:r>
      <w:r w:rsidR="004A40F2" w:rsidRPr="00142A54">
        <w:rPr>
          <w:sz w:val="24"/>
          <w:szCs w:val="24"/>
        </w:rPr>
        <w:t>Администрации</w:t>
      </w:r>
      <w:r w:rsidR="00617B68" w:rsidRPr="00142A54">
        <w:rPr>
          <w:sz w:val="24"/>
          <w:szCs w:val="24"/>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142A54">
        <w:rPr>
          <w:sz w:val="24"/>
          <w:szCs w:val="24"/>
        </w:rPr>
        <w:t>;</w:t>
      </w:r>
      <w:proofErr w:type="gramEnd"/>
    </w:p>
    <w:p w:rsidR="002E43BB" w:rsidRPr="00142A54" w:rsidRDefault="002E43BB" w:rsidP="002E43BB">
      <w:pPr>
        <w:pStyle w:val="100"/>
        <w:widowControl w:val="0"/>
        <w:shd w:val="clear" w:color="auto" w:fill="auto"/>
        <w:tabs>
          <w:tab w:val="left" w:pos="-4678"/>
        </w:tabs>
        <w:spacing w:after="0" w:line="240" w:lineRule="auto"/>
        <w:ind w:left="0" w:right="0" w:firstLine="710"/>
        <w:rPr>
          <w:sz w:val="24"/>
          <w:szCs w:val="24"/>
        </w:rPr>
      </w:pPr>
      <w:r w:rsidRPr="00142A54">
        <w:rPr>
          <w:sz w:val="24"/>
          <w:szCs w:val="24"/>
        </w:rPr>
        <w:t>- по межведомственному запросу, указанному в пункте 9</w:t>
      </w:r>
      <w:r w:rsidR="001B6E7E" w:rsidRPr="00142A54">
        <w:rPr>
          <w:sz w:val="24"/>
          <w:szCs w:val="24"/>
        </w:rPr>
        <w:t>7</w:t>
      </w:r>
      <w:r w:rsidR="00DA13F6" w:rsidRPr="00142A54">
        <w:rPr>
          <w:sz w:val="24"/>
          <w:szCs w:val="24"/>
        </w:rPr>
        <w:t xml:space="preserve"> Административного регламента</w:t>
      </w:r>
      <w:r w:rsidRPr="00142A54">
        <w:rPr>
          <w:sz w:val="24"/>
          <w:szCs w:val="24"/>
        </w:rPr>
        <w:t xml:space="preserve">, согласование специального разрешения производится Госавтоинспекцией в течение четырех рабочих дней </w:t>
      </w:r>
      <w:proofErr w:type="gramStart"/>
      <w:r w:rsidRPr="00142A54">
        <w:rPr>
          <w:sz w:val="24"/>
          <w:szCs w:val="24"/>
        </w:rPr>
        <w:t>с даты регистрации</w:t>
      </w:r>
      <w:proofErr w:type="gramEnd"/>
      <w:r w:rsidRPr="00142A54">
        <w:rPr>
          <w:sz w:val="24"/>
          <w:szCs w:val="24"/>
        </w:rPr>
        <w:t xml:space="preserve"> Запроса, полученного от </w:t>
      </w:r>
      <w:r w:rsidR="004A40F2" w:rsidRPr="00142A54">
        <w:rPr>
          <w:sz w:val="24"/>
          <w:szCs w:val="24"/>
        </w:rPr>
        <w:t>Администрации</w:t>
      </w:r>
      <w:r w:rsidRPr="00142A54">
        <w:rPr>
          <w:sz w:val="24"/>
          <w:szCs w:val="24"/>
        </w:rPr>
        <w:t>.</w:t>
      </w:r>
    </w:p>
    <w:p w:rsidR="00617B68" w:rsidRPr="00142A54" w:rsidRDefault="00617B68" w:rsidP="00617B68">
      <w:pPr>
        <w:pStyle w:val="100"/>
        <w:widowControl w:val="0"/>
        <w:shd w:val="clear" w:color="auto" w:fill="auto"/>
        <w:tabs>
          <w:tab w:val="left" w:pos="-4678"/>
        </w:tabs>
        <w:spacing w:after="0" w:line="240" w:lineRule="auto"/>
        <w:ind w:left="0" w:right="0" w:firstLine="710"/>
        <w:rPr>
          <w:sz w:val="24"/>
          <w:szCs w:val="24"/>
        </w:rPr>
      </w:pPr>
    </w:p>
    <w:p w:rsidR="00982F4C" w:rsidRPr="00142A54" w:rsidRDefault="009741AF" w:rsidP="00982F4C">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lang w:val="ru"/>
        </w:rPr>
        <w:t xml:space="preserve">Рассмотрение </w:t>
      </w:r>
      <w:r w:rsidR="004A40F2" w:rsidRPr="00142A54">
        <w:rPr>
          <w:b/>
          <w:sz w:val="24"/>
          <w:szCs w:val="24"/>
          <w:lang w:val="ru"/>
        </w:rPr>
        <w:t>Администрацией</w:t>
      </w:r>
      <w:r w:rsidRPr="00142A54">
        <w:rPr>
          <w:b/>
          <w:sz w:val="24"/>
          <w:szCs w:val="24"/>
          <w:lang w:val="ru"/>
        </w:rPr>
        <w:t xml:space="preserve"> заявления и прилагаемых документов, расчет </w:t>
      </w:r>
      <w:r w:rsidR="004A40F2" w:rsidRPr="00142A54">
        <w:rPr>
          <w:b/>
          <w:sz w:val="24"/>
          <w:szCs w:val="24"/>
          <w:lang w:val="ru"/>
        </w:rPr>
        <w:t>Администрацией</w:t>
      </w:r>
      <w:r w:rsidR="00C870CC" w:rsidRPr="00142A54">
        <w:rPr>
          <w:b/>
          <w:sz w:val="24"/>
          <w:szCs w:val="24"/>
          <w:lang w:val="ru"/>
        </w:rPr>
        <w:t xml:space="preserve"> </w:t>
      </w:r>
      <w:r w:rsidRPr="00142A54">
        <w:rPr>
          <w:b/>
          <w:sz w:val="24"/>
          <w:szCs w:val="24"/>
          <w:lang w:val="ru"/>
        </w:rPr>
        <w:t xml:space="preserve">размера вреда, причиняемого </w:t>
      </w:r>
      <w:r w:rsidR="004A40F2" w:rsidRPr="00142A54">
        <w:rPr>
          <w:b/>
          <w:sz w:val="24"/>
          <w:szCs w:val="24"/>
          <w:lang w:val="ru"/>
        </w:rPr>
        <w:t>автомобильным дорогам общего пользования местного значения МО</w:t>
      </w:r>
      <w:r w:rsidRPr="00142A54">
        <w:rPr>
          <w:b/>
          <w:sz w:val="24"/>
          <w:szCs w:val="24"/>
          <w:lang w:val="ru"/>
        </w:rPr>
        <w:t>, оформление специального разрешения или Извещения об отказе в выдаче специального разрешения</w:t>
      </w:r>
      <w:r w:rsidR="00982F4C" w:rsidRPr="00142A54">
        <w:rPr>
          <w:b/>
          <w:sz w:val="24"/>
          <w:szCs w:val="24"/>
          <w:lang w:val="ru"/>
        </w:rPr>
        <w:t xml:space="preserve"> </w:t>
      </w:r>
      <w:r w:rsidR="001C19A4" w:rsidRPr="00142A54">
        <w:rPr>
          <w:b/>
          <w:sz w:val="24"/>
          <w:szCs w:val="24"/>
          <w:lang w:val="ru"/>
        </w:rPr>
        <w:t xml:space="preserve">и направление специального разрешения в Госавтоинспекцию в случае необходимости согласования с Госавтоинспекцией </w:t>
      </w:r>
      <w:r w:rsidR="00982F4C" w:rsidRPr="00142A54">
        <w:rPr>
          <w:b/>
          <w:sz w:val="24"/>
          <w:szCs w:val="24"/>
          <w:lang w:val="ru"/>
        </w:rPr>
        <w:t>(в случае установления постоянного маршрута)</w:t>
      </w:r>
    </w:p>
    <w:p w:rsidR="009741AF" w:rsidRPr="00142A54" w:rsidRDefault="009741AF" w:rsidP="009741AF">
      <w:pPr>
        <w:pStyle w:val="100"/>
        <w:widowControl w:val="0"/>
        <w:shd w:val="clear" w:color="auto" w:fill="auto"/>
        <w:tabs>
          <w:tab w:val="left" w:pos="-4678"/>
        </w:tabs>
        <w:spacing w:after="0" w:line="240" w:lineRule="auto"/>
        <w:ind w:left="0" w:right="0" w:firstLine="0"/>
        <w:jc w:val="center"/>
        <w:rPr>
          <w:b/>
          <w:sz w:val="24"/>
          <w:szCs w:val="24"/>
          <w:lang w:val="ru"/>
        </w:rPr>
      </w:pPr>
    </w:p>
    <w:p w:rsidR="009741AF" w:rsidRPr="00142A54" w:rsidRDefault="009741AF" w:rsidP="004A40F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Основанием для начала данной административной процедуры является регистрация заявления специалистом </w:t>
      </w:r>
      <w:r w:rsidR="004A40F2" w:rsidRPr="00142A54">
        <w:rPr>
          <w:sz w:val="24"/>
          <w:szCs w:val="24"/>
        </w:rPr>
        <w:t>Администрации</w:t>
      </w:r>
      <w:r w:rsidRPr="00142A54">
        <w:rPr>
          <w:sz w:val="24"/>
          <w:szCs w:val="24"/>
        </w:rPr>
        <w:t>.</w:t>
      </w:r>
    </w:p>
    <w:p w:rsidR="009741AF" w:rsidRPr="00142A54" w:rsidRDefault="009741AF"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В состав административной процедуры входят следующие административные действия:</w:t>
      </w:r>
    </w:p>
    <w:p w:rsidR="00A7432C" w:rsidRPr="00142A54" w:rsidRDefault="001D7D30" w:rsidP="001D7D30">
      <w:pPr>
        <w:pStyle w:val="100"/>
        <w:widowControl w:val="0"/>
        <w:tabs>
          <w:tab w:val="left" w:pos="-4678"/>
        </w:tabs>
        <w:spacing w:after="0" w:line="240" w:lineRule="auto"/>
        <w:rPr>
          <w:sz w:val="24"/>
          <w:szCs w:val="24"/>
        </w:rPr>
      </w:pPr>
      <w:r w:rsidRPr="00142A54">
        <w:rPr>
          <w:sz w:val="24"/>
          <w:szCs w:val="24"/>
        </w:rPr>
        <w:t>1</w:t>
      </w:r>
      <w:r w:rsidR="009C2BDA" w:rsidRPr="00142A54">
        <w:rPr>
          <w:sz w:val="24"/>
          <w:szCs w:val="24"/>
        </w:rPr>
        <w:t>)</w:t>
      </w:r>
      <w:r w:rsidRPr="00142A54">
        <w:rPr>
          <w:sz w:val="24"/>
          <w:szCs w:val="24"/>
        </w:rPr>
        <w:t xml:space="preserve"> </w:t>
      </w:r>
      <w:r w:rsidR="009C2BDA" w:rsidRPr="00142A54">
        <w:rPr>
          <w:sz w:val="24"/>
          <w:szCs w:val="24"/>
        </w:rPr>
        <w:t>с</w:t>
      </w:r>
      <w:r w:rsidR="004A40F2" w:rsidRPr="00142A54">
        <w:rPr>
          <w:sz w:val="24"/>
          <w:szCs w:val="24"/>
        </w:rPr>
        <w:t>пециалист Администрации</w:t>
      </w:r>
      <w:r w:rsidR="009741AF" w:rsidRPr="00142A54">
        <w:rPr>
          <w:sz w:val="24"/>
          <w:szCs w:val="24"/>
        </w:rPr>
        <w:t xml:space="preserve"> </w:t>
      </w:r>
      <w:r w:rsidRPr="00142A54">
        <w:rPr>
          <w:sz w:val="24"/>
          <w:szCs w:val="24"/>
        </w:rPr>
        <w:t>в</w:t>
      </w:r>
      <w:r w:rsidR="00BF4815" w:rsidRPr="00142A54">
        <w:rPr>
          <w:sz w:val="24"/>
          <w:szCs w:val="24"/>
        </w:rPr>
        <w:t xml:space="preserve"> случае движения </w:t>
      </w:r>
      <w:r w:rsidR="00C47129" w:rsidRPr="00142A54">
        <w:rPr>
          <w:sz w:val="24"/>
          <w:szCs w:val="24"/>
        </w:rPr>
        <w:t xml:space="preserve">крупногабаритного или </w:t>
      </w:r>
      <w:r w:rsidR="00BF4815" w:rsidRPr="00142A54">
        <w:rPr>
          <w:sz w:val="24"/>
          <w:szCs w:val="24"/>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142A54">
        <w:rPr>
          <w:sz w:val="24"/>
          <w:szCs w:val="24"/>
        </w:rPr>
        <w:t>че</w:t>
      </w:r>
      <w:r w:rsidR="00BF4815" w:rsidRPr="00142A54">
        <w:rPr>
          <w:sz w:val="24"/>
          <w:szCs w:val="24"/>
        </w:rPr>
        <w:t>т</w:t>
      </w:r>
      <w:r w:rsidR="001038A9" w:rsidRPr="00142A54">
        <w:rPr>
          <w:sz w:val="24"/>
          <w:szCs w:val="24"/>
        </w:rPr>
        <w:t>ы</w:t>
      </w:r>
      <w:r w:rsidR="00BF4815" w:rsidRPr="00142A54">
        <w:rPr>
          <w:sz w:val="24"/>
          <w:szCs w:val="24"/>
        </w:rPr>
        <w:t>рех рабочих дней после регистрации заявления на выдачу специального разрешения</w:t>
      </w:r>
      <w:r w:rsidR="00A7432C" w:rsidRPr="00142A54">
        <w:rPr>
          <w:sz w:val="24"/>
          <w:szCs w:val="24"/>
        </w:rPr>
        <w:t>:</w:t>
      </w:r>
    </w:p>
    <w:p w:rsidR="00A64671" w:rsidRPr="00142A54" w:rsidRDefault="00A64671" w:rsidP="009741AF">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00C47129" w:rsidRPr="00142A54">
        <w:rPr>
          <w:sz w:val="24"/>
          <w:szCs w:val="24"/>
        </w:rPr>
        <w:t> </w:t>
      </w:r>
      <w:r w:rsidRPr="00142A54">
        <w:rPr>
          <w:sz w:val="24"/>
          <w:szCs w:val="24"/>
        </w:rPr>
        <w:t>проверяет соответствие заявленного маршрута установленному постоянному маршруту;</w:t>
      </w:r>
    </w:p>
    <w:p w:rsidR="009741AF" w:rsidRPr="00142A54" w:rsidRDefault="00A7432C" w:rsidP="009741AF">
      <w:pPr>
        <w:pStyle w:val="100"/>
        <w:widowControl w:val="0"/>
        <w:shd w:val="clear" w:color="auto" w:fill="auto"/>
        <w:tabs>
          <w:tab w:val="left" w:pos="-4678"/>
        </w:tabs>
        <w:spacing w:after="0" w:line="240" w:lineRule="auto"/>
        <w:ind w:left="0" w:right="0" w:firstLine="709"/>
        <w:rPr>
          <w:sz w:val="24"/>
          <w:szCs w:val="24"/>
        </w:rPr>
      </w:pPr>
      <w:proofErr w:type="gramStart"/>
      <w:r w:rsidRPr="00142A54">
        <w:rPr>
          <w:sz w:val="24"/>
          <w:szCs w:val="24"/>
        </w:rPr>
        <w:t>- </w:t>
      </w:r>
      <w:r w:rsidR="009741AF" w:rsidRPr="00142A54">
        <w:rPr>
          <w:sz w:val="24"/>
          <w:szCs w:val="24"/>
        </w:rPr>
        <w:t>проверяет</w:t>
      </w:r>
      <w:r w:rsidR="004F0A21" w:rsidRPr="00142A54">
        <w:rPr>
          <w:sz w:val="24"/>
          <w:szCs w:val="24"/>
        </w:rPr>
        <w:t xml:space="preserve"> сведения, предоставленные в заявлении и документах, на соответствие </w:t>
      </w:r>
      <w:r w:rsidR="00C47129" w:rsidRPr="00142A54">
        <w:rPr>
          <w:sz w:val="24"/>
          <w:szCs w:val="24"/>
        </w:rPr>
        <w:t xml:space="preserve">весогабаритных </w:t>
      </w:r>
      <w:r w:rsidR="004F0A21" w:rsidRPr="00142A54">
        <w:rPr>
          <w:sz w:val="24"/>
          <w:szCs w:val="24"/>
        </w:rPr>
        <w:t>характеристик транспортного средства и груза</w:t>
      </w:r>
      <w:r w:rsidR="006C131E" w:rsidRPr="00142A54">
        <w:rPr>
          <w:sz w:val="24"/>
          <w:szCs w:val="24"/>
        </w:rPr>
        <w:t>, установленны</w:t>
      </w:r>
      <w:r w:rsidR="004F0A21" w:rsidRPr="00142A54">
        <w:rPr>
          <w:sz w:val="24"/>
          <w:szCs w:val="24"/>
        </w:rPr>
        <w:t>м</w:t>
      </w:r>
      <w:r w:rsidR="006C131E" w:rsidRPr="00142A54">
        <w:rPr>
          <w:sz w:val="24"/>
          <w:szCs w:val="24"/>
        </w:rPr>
        <w:t xml:space="preserve"> для данного постоянного маршрута</w:t>
      </w:r>
      <w:r w:rsidR="009741AF" w:rsidRPr="00142A54">
        <w:rPr>
          <w:sz w:val="24"/>
          <w:szCs w:val="24"/>
        </w:rPr>
        <w:t>;</w:t>
      </w:r>
      <w:proofErr w:type="gramEnd"/>
    </w:p>
    <w:p w:rsidR="004D2026" w:rsidRPr="00142A54" w:rsidRDefault="004D2026" w:rsidP="009741AF">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 проверяет </w:t>
      </w:r>
      <w:r w:rsidR="004F007B" w:rsidRPr="00142A54">
        <w:rPr>
          <w:sz w:val="24"/>
          <w:szCs w:val="24"/>
        </w:rPr>
        <w:t xml:space="preserve">в соответствии с подпунктом </w:t>
      </w:r>
      <w:r w:rsidR="00B21BD5" w:rsidRPr="00142A54">
        <w:rPr>
          <w:sz w:val="24"/>
          <w:szCs w:val="24"/>
        </w:rPr>
        <w:t>1</w:t>
      </w:r>
      <w:r w:rsidR="004F007B" w:rsidRPr="00142A54">
        <w:rPr>
          <w:sz w:val="24"/>
          <w:szCs w:val="24"/>
        </w:rPr>
        <w:t xml:space="preserve"> пункта </w:t>
      </w:r>
      <w:r w:rsidR="00B21BD5" w:rsidRPr="00142A54">
        <w:rPr>
          <w:sz w:val="24"/>
          <w:szCs w:val="24"/>
        </w:rPr>
        <w:t>51</w:t>
      </w:r>
      <w:r w:rsidR="004F007B" w:rsidRPr="00142A54">
        <w:rPr>
          <w:sz w:val="24"/>
          <w:szCs w:val="24"/>
        </w:rPr>
        <w:t xml:space="preserve"> Административного регламента </w:t>
      </w:r>
      <w:r w:rsidRPr="00142A54">
        <w:rPr>
          <w:sz w:val="24"/>
          <w:szCs w:val="24"/>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142A54" w:rsidRDefault="004D2026" w:rsidP="009741AF">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проверяет сведения о соблюдении требований о перевозке делимого груза;</w:t>
      </w:r>
    </w:p>
    <w:p w:rsidR="008A252A" w:rsidRPr="00142A54" w:rsidRDefault="008A252A" w:rsidP="008A252A">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 в соответствии с подпунктом 2 пункта </w:t>
      </w:r>
      <w:r w:rsidR="006F368B" w:rsidRPr="00142A54">
        <w:rPr>
          <w:sz w:val="24"/>
          <w:szCs w:val="24"/>
        </w:rPr>
        <w:t>51</w:t>
      </w:r>
      <w:r w:rsidRPr="00142A54">
        <w:rPr>
          <w:sz w:val="24"/>
          <w:szCs w:val="24"/>
        </w:rPr>
        <w:t xml:space="preserve"> Административного регламента направляет владельц</w:t>
      </w:r>
      <w:r w:rsidR="004A40F2" w:rsidRPr="00142A54">
        <w:rPr>
          <w:sz w:val="24"/>
          <w:szCs w:val="24"/>
        </w:rPr>
        <w:t>ам</w:t>
      </w:r>
      <w:r w:rsidRPr="00142A54">
        <w:rPr>
          <w:sz w:val="24"/>
          <w:szCs w:val="24"/>
        </w:rPr>
        <w:t xml:space="preserve"> автомобильн</w:t>
      </w:r>
      <w:r w:rsidR="004A40F2" w:rsidRPr="00142A54">
        <w:rPr>
          <w:sz w:val="24"/>
          <w:szCs w:val="24"/>
        </w:rPr>
        <w:t xml:space="preserve">ых дорог </w:t>
      </w:r>
      <w:r w:rsidRPr="00142A54">
        <w:rPr>
          <w:sz w:val="24"/>
          <w:szCs w:val="24"/>
        </w:rPr>
        <w:t xml:space="preserve">запрос о размере </w:t>
      </w:r>
      <w:r w:rsidR="006F368B" w:rsidRPr="00142A54">
        <w:rPr>
          <w:sz w:val="24"/>
          <w:szCs w:val="24"/>
        </w:rPr>
        <w:t>платы в счет возмещения</w:t>
      </w:r>
      <w:r w:rsidRPr="00142A54">
        <w:rPr>
          <w:sz w:val="24"/>
          <w:szCs w:val="24"/>
        </w:rPr>
        <w:t xml:space="preserve"> вреда, причиняемого автомобильным дорогам тяжеловесным транспортным средством, по </w:t>
      </w:r>
      <w:r w:rsidR="00DD501D" w:rsidRPr="00142A54">
        <w:rPr>
          <w:sz w:val="24"/>
          <w:szCs w:val="24"/>
        </w:rPr>
        <w:t>заявленному</w:t>
      </w:r>
      <w:r w:rsidRPr="00142A54">
        <w:rPr>
          <w:sz w:val="24"/>
          <w:szCs w:val="24"/>
        </w:rPr>
        <w:t xml:space="preserve"> постоянному маршр</w:t>
      </w:r>
      <w:r w:rsidR="001D7D30" w:rsidRPr="00142A54">
        <w:rPr>
          <w:sz w:val="24"/>
          <w:szCs w:val="24"/>
        </w:rPr>
        <w:t>уту.</w:t>
      </w:r>
    </w:p>
    <w:p w:rsidR="004F007B" w:rsidRPr="00142A54" w:rsidRDefault="004F007B" w:rsidP="004F007B">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142A54">
        <w:rPr>
          <w:sz w:val="24"/>
          <w:szCs w:val="24"/>
        </w:rPr>
        <w:t>Администрацию</w:t>
      </w:r>
      <w:r w:rsidR="009C2BDA" w:rsidRPr="00142A54">
        <w:rPr>
          <w:sz w:val="24"/>
          <w:szCs w:val="24"/>
        </w:rPr>
        <w:t xml:space="preserve"> по собственной инициативе;</w:t>
      </w:r>
    </w:p>
    <w:p w:rsidR="00802091" w:rsidRPr="00142A54" w:rsidRDefault="00BF4815" w:rsidP="00590EF2">
      <w:pPr>
        <w:pStyle w:val="100"/>
        <w:widowControl w:val="0"/>
        <w:shd w:val="clear" w:color="auto" w:fill="auto"/>
        <w:tabs>
          <w:tab w:val="left" w:pos="-4678"/>
        </w:tabs>
        <w:spacing w:after="0" w:line="240" w:lineRule="auto"/>
        <w:ind w:left="0" w:right="0" w:firstLine="709"/>
        <w:rPr>
          <w:sz w:val="24"/>
          <w:szCs w:val="24"/>
        </w:rPr>
      </w:pPr>
      <w:proofErr w:type="gramStart"/>
      <w:r w:rsidRPr="00142A54">
        <w:rPr>
          <w:sz w:val="24"/>
          <w:szCs w:val="24"/>
        </w:rPr>
        <w:t>2</w:t>
      </w:r>
      <w:r w:rsidR="009741AF" w:rsidRPr="00142A54">
        <w:rPr>
          <w:sz w:val="24"/>
          <w:szCs w:val="24"/>
        </w:rPr>
        <w:t xml:space="preserve">) </w:t>
      </w:r>
      <w:r w:rsidR="009C2BDA" w:rsidRPr="00142A54">
        <w:rPr>
          <w:sz w:val="24"/>
          <w:szCs w:val="24"/>
        </w:rPr>
        <w:t>с</w:t>
      </w:r>
      <w:r w:rsidR="009741AF" w:rsidRPr="00142A54">
        <w:rPr>
          <w:sz w:val="24"/>
          <w:szCs w:val="24"/>
        </w:rPr>
        <w:t xml:space="preserve">пециалист </w:t>
      </w:r>
      <w:r w:rsidR="001D7D30" w:rsidRPr="00142A54">
        <w:rPr>
          <w:sz w:val="24"/>
          <w:szCs w:val="24"/>
        </w:rPr>
        <w:t>Администрации</w:t>
      </w:r>
      <w:r w:rsidR="009741AF" w:rsidRPr="00142A54">
        <w:rPr>
          <w:sz w:val="24"/>
          <w:szCs w:val="24"/>
        </w:rPr>
        <w:t xml:space="preserve"> после получения </w:t>
      </w:r>
      <w:r w:rsidR="00677A70" w:rsidRPr="00142A54">
        <w:rPr>
          <w:sz w:val="24"/>
          <w:szCs w:val="24"/>
        </w:rPr>
        <w:t>от владельцев автомобильных дорог расчётов</w:t>
      </w:r>
      <w:r w:rsidR="00156CB8" w:rsidRPr="00142A54">
        <w:rPr>
          <w:sz w:val="24"/>
          <w:szCs w:val="24"/>
        </w:rPr>
        <w:t xml:space="preserve"> платы в счет возмещения вреда, причиняемого тяжеловесным транспортным средством</w:t>
      </w:r>
      <w:r w:rsidR="00F577C5" w:rsidRPr="00142A54">
        <w:rPr>
          <w:sz w:val="24"/>
          <w:szCs w:val="24"/>
        </w:rPr>
        <w:t>,</w:t>
      </w:r>
      <w:r w:rsidR="00984234" w:rsidRPr="00142A54">
        <w:rPr>
          <w:sz w:val="24"/>
          <w:szCs w:val="24"/>
        </w:rPr>
        <w:t xml:space="preserve"> в течение одного рабочего дня</w:t>
      </w:r>
      <w:r w:rsidR="00802091" w:rsidRPr="00142A54">
        <w:rPr>
          <w:sz w:val="24"/>
          <w:szCs w:val="24"/>
        </w:rPr>
        <w:t xml:space="preserve"> оформляет, подписывает </w:t>
      </w:r>
      <w:r w:rsidR="00902781" w:rsidRPr="00142A54">
        <w:rPr>
          <w:sz w:val="24"/>
          <w:szCs w:val="24"/>
        </w:rPr>
        <w:t xml:space="preserve">в </w:t>
      </w:r>
      <w:r w:rsidR="00802091" w:rsidRPr="00142A54">
        <w:rPr>
          <w:sz w:val="24"/>
          <w:szCs w:val="24"/>
        </w:rPr>
        <w:t>установленн</w:t>
      </w:r>
      <w:r w:rsidR="00902781" w:rsidRPr="00142A54">
        <w:rPr>
          <w:sz w:val="24"/>
          <w:szCs w:val="24"/>
        </w:rPr>
        <w:t>о</w:t>
      </w:r>
      <w:r w:rsidR="00802091" w:rsidRPr="00142A54">
        <w:rPr>
          <w:sz w:val="24"/>
          <w:szCs w:val="24"/>
        </w:rPr>
        <w:t>м порядк</w:t>
      </w:r>
      <w:r w:rsidR="00902781" w:rsidRPr="00142A54">
        <w:rPr>
          <w:sz w:val="24"/>
          <w:szCs w:val="24"/>
        </w:rPr>
        <w:t>е</w:t>
      </w:r>
      <w:r w:rsidR="00802091" w:rsidRPr="00142A54">
        <w:rPr>
          <w:sz w:val="24"/>
          <w:szCs w:val="24"/>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142A54">
        <w:rPr>
          <w:sz w:val="24"/>
          <w:szCs w:val="24"/>
        </w:rPr>
        <w:t xml:space="preserve">платы в счет </w:t>
      </w:r>
      <w:r w:rsidR="00802091" w:rsidRPr="00142A54">
        <w:rPr>
          <w:sz w:val="24"/>
          <w:szCs w:val="24"/>
        </w:rPr>
        <w:t>возмещения вреда автомобильным дорогам (</w:t>
      </w:r>
      <w:hyperlink w:anchor="Приложение_11" w:history="1">
        <w:r w:rsidR="00802091" w:rsidRPr="00142A54">
          <w:rPr>
            <w:sz w:val="24"/>
            <w:szCs w:val="24"/>
          </w:rPr>
          <w:t>Приложение № 8</w:t>
        </w:r>
      </w:hyperlink>
      <w:r w:rsidR="00802091" w:rsidRPr="00142A54">
        <w:rPr>
          <w:sz w:val="24"/>
          <w:szCs w:val="24"/>
        </w:rPr>
        <w:t xml:space="preserve"> </w:t>
      </w:r>
      <w:r w:rsidR="009C2BDA" w:rsidRPr="00142A54">
        <w:rPr>
          <w:sz w:val="24"/>
          <w:szCs w:val="24"/>
        </w:rPr>
        <w:t>к Административному регламенту);</w:t>
      </w:r>
      <w:proofErr w:type="gramEnd"/>
    </w:p>
    <w:p w:rsidR="009741AF" w:rsidRPr="00142A54" w:rsidRDefault="00BF4815" w:rsidP="009741AF">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3</w:t>
      </w:r>
      <w:r w:rsidR="009741AF" w:rsidRPr="00142A54">
        <w:rPr>
          <w:sz w:val="24"/>
          <w:szCs w:val="24"/>
        </w:rPr>
        <w:t xml:space="preserve">) </w:t>
      </w:r>
      <w:r w:rsidR="009C2BDA" w:rsidRPr="00142A54">
        <w:rPr>
          <w:sz w:val="24"/>
          <w:szCs w:val="24"/>
        </w:rPr>
        <w:t>ф</w:t>
      </w:r>
      <w:r w:rsidR="009741AF" w:rsidRPr="00142A54">
        <w:rPr>
          <w:sz w:val="24"/>
          <w:szCs w:val="24"/>
        </w:rPr>
        <w:t>ормирование и направление межведомственного запроса в ГИС ГМП.</w:t>
      </w:r>
    </w:p>
    <w:p w:rsidR="009741AF" w:rsidRPr="00142A54" w:rsidRDefault="009741AF" w:rsidP="009741AF">
      <w:pPr>
        <w:widowControl w:val="0"/>
        <w:tabs>
          <w:tab w:val="left" w:pos="502"/>
        </w:tabs>
        <w:ind w:firstLine="680"/>
        <w:jc w:val="both"/>
      </w:pPr>
      <w:proofErr w:type="gramStart"/>
      <w:r w:rsidRPr="00142A54">
        <w:t xml:space="preserve">Специалист </w:t>
      </w:r>
      <w:r w:rsidR="001D7D30" w:rsidRPr="00142A54">
        <w:t>Администрации</w:t>
      </w:r>
      <w:r w:rsidRPr="00142A54">
        <w:t xml:space="preserve"> в соответствии с </w:t>
      </w:r>
      <w:r w:rsidR="00804E9B" w:rsidRPr="00142A54">
        <w:t>под</w:t>
      </w:r>
      <w:r w:rsidRPr="00142A54">
        <w:t xml:space="preserve">пунктом </w:t>
      </w:r>
      <w:r w:rsidR="008A252A" w:rsidRPr="00142A54">
        <w:t>3</w:t>
      </w:r>
      <w:r w:rsidR="00804E9B" w:rsidRPr="00142A54">
        <w:t xml:space="preserve"> пункта </w:t>
      </w:r>
      <w:r w:rsidR="00542561" w:rsidRPr="00142A54">
        <w:t>51</w:t>
      </w:r>
      <w:r w:rsidRPr="00142A54">
        <w:t xml:space="preserve"> Административного регламента </w:t>
      </w:r>
      <w:r w:rsidR="00984234" w:rsidRPr="00142A54">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142A54">
        <w:t>,</w:t>
      </w:r>
      <w:r w:rsidRPr="00142A54">
        <w:t xml:space="preserve"> с использованием единой системы межведомственного электронного взаимодействия и (или) подключаемых к ней региональных</w:t>
      </w:r>
      <w:proofErr w:type="gramEnd"/>
      <w:r w:rsidRPr="00142A54">
        <w:t xml:space="preserve"> систем межведомственно</w:t>
      </w:r>
      <w:r w:rsidR="00900498" w:rsidRPr="00142A54">
        <w:t xml:space="preserve">го электронного взаимодействия </w:t>
      </w:r>
      <w:r w:rsidRPr="00142A54">
        <w:t>в ГИС ГМП, исключая требование данных документов у заявителя.</w:t>
      </w:r>
    </w:p>
    <w:p w:rsidR="009741AF" w:rsidRPr="00142A54" w:rsidRDefault="009741AF" w:rsidP="00984234">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Ответ на запрос поступает в </w:t>
      </w:r>
      <w:r w:rsidR="001D7D30" w:rsidRPr="00142A54">
        <w:rPr>
          <w:sz w:val="24"/>
          <w:szCs w:val="24"/>
        </w:rPr>
        <w:t>Администрацию</w:t>
      </w:r>
      <w:r w:rsidRPr="00142A54">
        <w:rPr>
          <w:sz w:val="24"/>
          <w:szCs w:val="24"/>
        </w:rPr>
        <w:t xml:space="preserve"> в электронной форме в оперативном порядке.</w:t>
      </w:r>
    </w:p>
    <w:p w:rsidR="009741AF" w:rsidRPr="00142A54" w:rsidRDefault="009741AF" w:rsidP="009741AF">
      <w:pPr>
        <w:widowControl w:val="0"/>
        <w:tabs>
          <w:tab w:val="left" w:pos="502"/>
        </w:tabs>
        <w:ind w:firstLine="680"/>
        <w:jc w:val="both"/>
      </w:pPr>
      <w:r w:rsidRPr="00142A54">
        <w:t xml:space="preserve">В случае невозможности получения информации об оплате заявителем </w:t>
      </w:r>
      <w:r w:rsidR="00051459" w:rsidRPr="00142A54">
        <w:t>возмещения вреда, причиняемого тяжеловесным транспортным средством автомобильным дорогам</w:t>
      </w:r>
      <w:r w:rsidRPr="00142A54">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142A54" w:rsidRDefault="009741AF" w:rsidP="009741AF">
      <w:pPr>
        <w:widowControl w:val="0"/>
        <w:tabs>
          <w:tab w:val="left" w:pos="502"/>
        </w:tabs>
        <w:ind w:firstLine="680"/>
        <w:jc w:val="both"/>
      </w:pPr>
      <w:proofErr w:type="gramStart"/>
      <w:r w:rsidRPr="00142A54">
        <w:t>В соответствии с федеральным зак</w:t>
      </w:r>
      <w:r w:rsidR="00900498" w:rsidRPr="00142A54">
        <w:t xml:space="preserve">онодательством срок подготовки </w:t>
      </w:r>
      <w:r w:rsidRPr="00142A54">
        <w:t xml:space="preserve">и направления ответа на межведомственный запрос для предоставления </w:t>
      </w:r>
      <w:r w:rsidR="000273B3" w:rsidRPr="00142A54">
        <w:t>муниципальной</w:t>
      </w:r>
      <w:r w:rsidRPr="00142A54">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w:t>
      </w:r>
      <w:r w:rsidR="00900498" w:rsidRPr="00142A54">
        <w:t xml:space="preserve">одготовки и направления ответа </w:t>
      </w:r>
      <w:r w:rsidRPr="00142A54">
        <w:t>на межведомственный запрос не установлены федеральными законами, правовыми актами Правительства Российской Федерации</w:t>
      </w:r>
      <w:proofErr w:type="gramEnd"/>
      <w:r w:rsidRPr="00142A54">
        <w:t xml:space="preserve"> и</w:t>
      </w:r>
      <w:r w:rsidR="00900498" w:rsidRPr="00142A54">
        <w:t xml:space="preserve"> принятыми в соответствии </w:t>
      </w:r>
      <w:r w:rsidRPr="00142A54">
        <w:t>с федеральными законами нормативными правовыми актами субъектов Российской Федерации.</w:t>
      </w:r>
    </w:p>
    <w:p w:rsidR="009741AF" w:rsidRPr="00142A54" w:rsidRDefault="009741AF" w:rsidP="009741AF">
      <w:pPr>
        <w:widowControl w:val="0"/>
        <w:tabs>
          <w:tab w:val="left" w:pos="502"/>
        </w:tabs>
        <w:ind w:firstLine="680"/>
        <w:jc w:val="both"/>
        <w:rPr>
          <w:strike/>
        </w:rPr>
      </w:pPr>
      <w:r w:rsidRPr="00142A54">
        <w:t xml:space="preserve">Заявитель вправе представить указанную информацию в </w:t>
      </w:r>
      <w:r w:rsidR="001D7D30" w:rsidRPr="00142A54">
        <w:t xml:space="preserve">Администрацию </w:t>
      </w:r>
      <w:r w:rsidR="00590EF2" w:rsidRPr="00142A54">
        <w:t>по собственной инициативе;</w:t>
      </w:r>
    </w:p>
    <w:p w:rsidR="009C2BDA" w:rsidRPr="00142A54" w:rsidRDefault="00590EF2" w:rsidP="009C2BDA">
      <w:pPr>
        <w:pStyle w:val="ab"/>
        <w:widowControl w:val="0"/>
        <w:autoSpaceDE w:val="0"/>
        <w:autoSpaceDN w:val="0"/>
        <w:adjustRightInd w:val="0"/>
        <w:spacing w:line="240" w:lineRule="auto"/>
        <w:ind w:left="0"/>
        <w:rPr>
          <w:rFonts w:ascii="Times New Roman" w:hAnsi="Times New Roman" w:cs="Times New Roman"/>
          <w:color w:val="auto"/>
        </w:rPr>
      </w:pPr>
      <w:r w:rsidRPr="00142A54">
        <w:rPr>
          <w:rFonts w:ascii="Times New Roman" w:hAnsi="Times New Roman" w:cs="Times New Roman"/>
          <w:color w:val="auto"/>
          <w:lang w:val="ru-RU"/>
        </w:rPr>
        <w:t>4) п</w:t>
      </w:r>
      <w:r w:rsidR="009C2BDA" w:rsidRPr="00142A54">
        <w:rPr>
          <w:rFonts w:ascii="Times New Roman" w:hAnsi="Times New Roman" w:cs="Times New Roman"/>
          <w:color w:val="auto"/>
          <w:lang w:val="ru-RU"/>
        </w:rPr>
        <w:t xml:space="preserve">ри получении информации </w:t>
      </w:r>
      <w:r w:rsidR="009C2BDA" w:rsidRPr="00142A54">
        <w:rPr>
          <w:rFonts w:ascii="Times New Roman" w:eastAsia="Times New Roman" w:hAnsi="Times New Roman" w:cs="Times New Roman"/>
          <w:color w:val="auto"/>
          <w:lang w:val="ru-RU"/>
        </w:rPr>
        <w:t xml:space="preserve">об оплате заявителем необходимых платежей, </w:t>
      </w:r>
      <w:r w:rsidR="009C2BDA" w:rsidRPr="00142A54">
        <w:rPr>
          <w:rFonts w:ascii="Times New Roman" w:hAnsi="Times New Roman" w:cs="Times New Roman"/>
          <w:color w:val="auto"/>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142A54">
          <w:rPr>
            <w:rFonts w:ascii="Times New Roman" w:hAnsi="Times New Roman" w:cs="Times New Roman"/>
            <w:color w:val="auto"/>
          </w:rPr>
          <w:t>Приложение № 9</w:t>
        </w:r>
      </w:hyperlink>
      <w:r w:rsidR="009C2BDA" w:rsidRPr="00142A54">
        <w:rPr>
          <w:rFonts w:ascii="Times New Roman" w:hAnsi="Times New Roman" w:cs="Times New Roman"/>
          <w:color w:val="auto"/>
        </w:rPr>
        <w:t xml:space="preserve"> к Административному регламенту);</w:t>
      </w:r>
    </w:p>
    <w:p w:rsidR="009741AF" w:rsidRPr="00142A54" w:rsidRDefault="00590EF2" w:rsidP="007C462F">
      <w:pPr>
        <w:pStyle w:val="ab"/>
        <w:widowControl w:val="0"/>
        <w:autoSpaceDE w:val="0"/>
        <w:autoSpaceDN w:val="0"/>
        <w:adjustRightInd w:val="0"/>
        <w:spacing w:line="240" w:lineRule="auto"/>
        <w:ind w:left="0"/>
        <w:rPr>
          <w:rFonts w:ascii="Times New Roman" w:hAnsi="Times New Roman" w:cs="Times New Roman"/>
          <w:color w:val="auto"/>
        </w:rPr>
      </w:pPr>
      <w:r w:rsidRPr="00142A54">
        <w:rPr>
          <w:rFonts w:ascii="Times New Roman" w:hAnsi="Times New Roman" w:cs="Times New Roman"/>
          <w:color w:val="auto"/>
        </w:rPr>
        <w:t>5</w:t>
      </w:r>
      <w:r w:rsidR="009741AF" w:rsidRPr="00142A54">
        <w:rPr>
          <w:rFonts w:ascii="Times New Roman" w:hAnsi="Times New Roman" w:cs="Times New Roman"/>
          <w:color w:val="auto"/>
        </w:rPr>
        <w:t xml:space="preserve">) </w:t>
      </w:r>
      <w:r w:rsidR="009C2BDA" w:rsidRPr="00142A54">
        <w:rPr>
          <w:rFonts w:ascii="Times New Roman" w:hAnsi="Times New Roman" w:cs="Times New Roman"/>
          <w:color w:val="auto"/>
        </w:rPr>
        <w:t>п</w:t>
      </w:r>
      <w:r w:rsidR="009741AF" w:rsidRPr="00142A54">
        <w:rPr>
          <w:rFonts w:ascii="Times New Roman" w:hAnsi="Times New Roman" w:cs="Times New Roman"/>
          <w:color w:val="auto"/>
        </w:rPr>
        <w:t xml:space="preserve">ри наличии оснований для отказа в предоставлении </w:t>
      </w:r>
      <w:r w:rsidR="001D7D30" w:rsidRPr="00142A54">
        <w:rPr>
          <w:rFonts w:ascii="Times New Roman" w:hAnsi="Times New Roman" w:cs="Times New Roman"/>
          <w:color w:val="auto"/>
        </w:rPr>
        <w:t>муниципальной</w:t>
      </w:r>
      <w:r w:rsidR="009741AF" w:rsidRPr="00142A54">
        <w:rPr>
          <w:rFonts w:ascii="Times New Roman" w:hAnsi="Times New Roman" w:cs="Times New Roman"/>
          <w:color w:val="auto"/>
        </w:rPr>
        <w:t xml:space="preserve"> услуги, указанных в </w:t>
      </w:r>
      <w:r w:rsidR="00A34D43" w:rsidRPr="00142A54">
        <w:rPr>
          <w:rFonts w:ascii="Times New Roman" w:hAnsi="Times New Roman" w:cs="Times New Roman"/>
          <w:color w:val="auto"/>
        </w:rPr>
        <w:t>под</w:t>
      </w:r>
      <w:r w:rsidR="009741AF" w:rsidRPr="00142A54">
        <w:rPr>
          <w:rFonts w:ascii="Times New Roman" w:hAnsi="Times New Roman" w:cs="Times New Roman"/>
          <w:color w:val="auto"/>
        </w:rPr>
        <w:t>пункт</w:t>
      </w:r>
      <w:r w:rsidR="004D2026" w:rsidRPr="00142A54">
        <w:rPr>
          <w:rFonts w:ascii="Times New Roman" w:hAnsi="Times New Roman" w:cs="Times New Roman"/>
          <w:color w:val="auto"/>
        </w:rPr>
        <w:t xml:space="preserve">ах </w:t>
      </w:r>
      <w:r w:rsidR="00BA32BE" w:rsidRPr="00142A54">
        <w:rPr>
          <w:rFonts w:ascii="Times New Roman" w:hAnsi="Times New Roman" w:cs="Times New Roman"/>
          <w:color w:val="auto"/>
        </w:rPr>
        <w:t>1</w:t>
      </w:r>
      <w:r w:rsidR="004D2026" w:rsidRPr="00142A54">
        <w:rPr>
          <w:rFonts w:ascii="Times New Roman" w:hAnsi="Times New Roman" w:cs="Times New Roman"/>
          <w:color w:val="auto"/>
        </w:rPr>
        <w:t xml:space="preserve"> – 4 </w:t>
      </w:r>
      <w:r w:rsidR="001803D9" w:rsidRPr="00142A54">
        <w:rPr>
          <w:rFonts w:ascii="Times New Roman" w:hAnsi="Times New Roman" w:cs="Times New Roman"/>
          <w:color w:val="auto"/>
        </w:rPr>
        <w:t xml:space="preserve">части второй </w:t>
      </w:r>
      <w:r w:rsidR="004D2026" w:rsidRPr="00142A54">
        <w:rPr>
          <w:rFonts w:ascii="Times New Roman" w:hAnsi="Times New Roman" w:cs="Times New Roman"/>
          <w:color w:val="auto"/>
        </w:rPr>
        <w:t>пункта</w:t>
      </w:r>
      <w:r w:rsidR="009741AF" w:rsidRPr="00142A54">
        <w:rPr>
          <w:rFonts w:ascii="Times New Roman" w:hAnsi="Times New Roman" w:cs="Times New Roman"/>
          <w:color w:val="auto"/>
        </w:rPr>
        <w:t xml:space="preserve"> 22 Административного регламента, специалист </w:t>
      </w:r>
      <w:r w:rsidR="001D7D30" w:rsidRPr="00142A54">
        <w:rPr>
          <w:rFonts w:ascii="Times New Roman" w:hAnsi="Times New Roman" w:cs="Times New Roman"/>
          <w:color w:val="auto"/>
        </w:rPr>
        <w:t>Администрации</w:t>
      </w:r>
      <w:r w:rsidR="009741AF" w:rsidRPr="00142A54">
        <w:rPr>
          <w:rFonts w:ascii="Times New Roman" w:hAnsi="Times New Roman" w:cs="Times New Roman"/>
          <w:color w:val="auto"/>
        </w:rPr>
        <w:t xml:space="preserve"> оформляет </w:t>
      </w:r>
      <w:r w:rsidR="00C04A1E" w:rsidRPr="00142A54">
        <w:rPr>
          <w:rFonts w:ascii="Times New Roman" w:hAnsi="Times New Roman" w:cs="Times New Roman"/>
          <w:color w:val="auto"/>
        </w:rPr>
        <w:t xml:space="preserve">и представляет на подписание уполномоченному должностному лицу Администрации </w:t>
      </w:r>
      <w:r w:rsidR="009741AF" w:rsidRPr="00142A54">
        <w:rPr>
          <w:rFonts w:ascii="Times New Roman" w:hAnsi="Times New Roman" w:cs="Times New Roman"/>
          <w:color w:val="auto"/>
        </w:rPr>
        <w:t>проект мотивированного Извещения об отказе в выдаче специального разрешения</w:t>
      </w:r>
      <w:r w:rsidR="00C04A1E" w:rsidRPr="00142A54">
        <w:rPr>
          <w:rFonts w:ascii="Times New Roman" w:hAnsi="Times New Roman" w:cs="Times New Roman"/>
          <w:color w:val="auto"/>
        </w:rPr>
        <w:t>;</w:t>
      </w:r>
    </w:p>
    <w:p w:rsidR="00C04A1E" w:rsidRPr="00142A54" w:rsidRDefault="00590EF2" w:rsidP="009741AF">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6</w:t>
      </w:r>
      <w:r w:rsidR="00C04A1E" w:rsidRPr="00142A54">
        <w:rPr>
          <w:sz w:val="24"/>
          <w:szCs w:val="24"/>
        </w:rPr>
        <w:t>)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 – 10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C04A1E" w:rsidRPr="00142A54" w:rsidRDefault="00590EF2" w:rsidP="00C04A1E">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7</w:t>
      </w:r>
      <w:r w:rsidR="00C04A1E" w:rsidRPr="00142A54">
        <w:rPr>
          <w:sz w:val="24"/>
          <w:szCs w:val="24"/>
        </w:rPr>
        <w:t>) уполномоченное должностное лицо Администрации подписывает:</w:t>
      </w:r>
    </w:p>
    <w:p w:rsidR="00C04A1E" w:rsidRPr="00142A54" w:rsidRDefault="00C04A1E" w:rsidP="00C04A1E">
      <w:pPr>
        <w:pStyle w:val="100"/>
        <w:widowControl w:val="0"/>
        <w:tabs>
          <w:tab w:val="left" w:pos="-4678"/>
        </w:tabs>
        <w:spacing w:after="0" w:line="240" w:lineRule="auto"/>
        <w:ind w:firstLine="709"/>
        <w:rPr>
          <w:sz w:val="24"/>
          <w:szCs w:val="24"/>
        </w:rPr>
      </w:pPr>
      <w:r w:rsidRPr="00142A54">
        <w:rPr>
          <w:sz w:val="24"/>
          <w:szCs w:val="24"/>
        </w:rPr>
        <w:t xml:space="preserve">- при отсутствии оснований для отказа в предоставлении </w:t>
      </w:r>
      <w:r w:rsidR="005026E7" w:rsidRPr="00142A54">
        <w:rPr>
          <w:sz w:val="24"/>
          <w:szCs w:val="24"/>
        </w:rPr>
        <w:t>муниципальной</w:t>
      </w:r>
      <w:r w:rsidRPr="00142A54">
        <w:rPr>
          <w:sz w:val="24"/>
          <w:szCs w:val="24"/>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специальное разрешение в одном экземпляре;</w:t>
      </w:r>
    </w:p>
    <w:p w:rsidR="00C04A1E" w:rsidRPr="00142A54" w:rsidRDefault="00C04A1E" w:rsidP="00C04A1E">
      <w:pPr>
        <w:pStyle w:val="100"/>
        <w:widowControl w:val="0"/>
        <w:tabs>
          <w:tab w:val="left" w:pos="-4678"/>
        </w:tabs>
        <w:spacing w:after="0" w:line="240" w:lineRule="auto"/>
        <w:ind w:firstLine="709"/>
        <w:rPr>
          <w:sz w:val="24"/>
          <w:szCs w:val="24"/>
        </w:rPr>
      </w:pPr>
      <w:r w:rsidRPr="00142A54">
        <w:rPr>
          <w:sz w:val="24"/>
          <w:szCs w:val="24"/>
        </w:rPr>
        <w:t xml:space="preserve">- при наличии оснований для отказа в предоставлении </w:t>
      </w:r>
      <w:r w:rsidR="005026E7" w:rsidRPr="00142A54">
        <w:rPr>
          <w:sz w:val="24"/>
          <w:szCs w:val="24"/>
        </w:rPr>
        <w:t>муниципальной</w:t>
      </w:r>
      <w:r w:rsidRPr="00142A54">
        <w:rPr>
          <w:sz w:val="24"/>
          <w:szCs w:val="24"/>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Извещение об отказе в выдаче специального разрешения в двух экземплярах;</w:t>
      </w:r>
    </w:p>
    <w:p w:rsidR="00C04A1E" w:rsidRPr="00142A54" w:rsidRDefault="00590EF2" w:rsidP="00C04A1E">
      <w:pPr>
        <w:pStyle w:val="100"/>
        <w:widowControl w:val="0"/>
        <w:tabs>
          <w:tab w:val="left" w:pos="-4678"/>
        </w:tabs>
        <w:spacing w:after="0" w:line="240" w:lineRule="auto"/>
        <w:ind w:firstLine="709"/>
        <w:rPr>
          <w:sz w:val="24"/>
          <w:szCs w:val="24"/>
        </w:rPr>
      </w:pPr>
      <w:r w:rsidRPr="00142A54">
        <w:rPr>
          <w:sz w:val="24"/>
          <w:szCs w:val="24"/>
        </w:rPr>
        <w:t>8</w:t>
      </w:r>
      <w:r w:rsidR="00C04A1E" w:rsidRPr="00142A54">
        <w:rPr>
          <w:sz w:val="24"/>
          <w:szCs w:val="24"/>
        </w:rPr>
        <w:t>)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5A5879" w:rsidRPr="00142A54" w:rsidRDefault="00590EF2" w:rsidP="005A5879">
      <w:pPr>
        <w:pStyle w:val="100"/>
        <w:widowControl w:val="0"/>
        <w:tabs>
          <w:tab w:val="left" w:pos="-4678"/>
        </w:tabs>
        <w:spacing w:after="0" w:line="240" w:lineRule="auto"/>
        <w:ind w:firstLine="709"/>
        <w:rPr>
          <w:sz w:val="24"/>
          <w:szCs w:val="24"/>
        </w:rPr>
      </w:pPr>
      <w:r w:rsidRPr="00142A54">
        <w:rPr>
          <w:sz w:val="24"/>
          <w:szCs w:val="24"/>
        </w:rPr>
        <w:t>9</w:t>
      </w:r>
      <w:r w:rsidR="005A5879" w:rsidRPr="00142A54">
        <w:rPr>
          <w:sz w:val="24"/>
          <w:szCs w:val="24"/>
        </w:rPr>
        <w:t xml:space="preserve">) Администрация направляет подписанное уполномоченным должностным лицом Администрации специальное разрешение курьером </w:t>
      </w:r>
      <w:r w:rsidR="00EE75E5" w:rsidRPr="00142A54">
        <w:rPr>
          <w:sz w:val="24"/>
          <w:szCs w:val="24"/>
        </w:rPr>
        <w:t xml:space="preserve">Администрации </w:t>
      </w:r>
      <w:r w:rsidR="005A5879" w:rsidRPr="00142A54">
        <w:rPr>
          <w:sz w:val="24"/>
          <w:szCs w:val="24"/>
        </w:rPr>
        <w:t xml:space="preserve">в Госавтоинспекцию в соответствии с пунктами 53 и </w:t>
      </w:r>
      <w:r w:rsidR="00C44392" w:rsidRPr="00142A54">
        <w:rPr>
          <w:sz w:val="24"/>
          <w:szCs w:val="24"/>
        </w:rPr>
        <w:t>99</w:t>
      </w:r>
      <w:r w:rsidR="00683D42" w:rsidRPr="00142A54">
        <w:rPr>
          <w:sz w:val="24"/>
          <w:szCs w:val="24"/>
        </w:rPr>
        <w:t xml:space="preserve"> – </w:t>
      </w:r>
      <w:r w:rsidR="00C44392" w:rsidRPr="00142A54">
        <w:rPr>
          <w:sz w:val="24"/>
          <w:szCs w:val="24"/>
        </w:rPr>
        <w:t>104</w:t>
      </w:r>
      <w:r w:rsidR="005A5879" w:rsidRPr="00142A54">
        <w:rPr>
          <w:sz w:val="24"/>
          <w:szCs w:val="24"/>
        </w:rPr>
        <w:t xml:space="preserve"> Административного регламента;</w:t>
      </w:r>
    </w:p>
    <w:p w:rsidR="00C44392" w:rsidRPr="00142A54" w:rsidRDefault="00590EF2" w:rsidP="00C44392">
      <w:pPr>
        <w:pStyle w:val="100"/>
        <w:widowControl w:val="0"/>
        <w:tabs>
          <w:tab w:val="left" w:pos="-4678"/>
        </w:tabs>
        <w:spacing w:after="0" w:line="240" w:lineRule="auto"/>
        <w:ind w:firstLine="709"/>
        <w:rPr>
          <w:sz w:val="24"/>
          <w:szCs w:val="24"/>
        </w:rPr>
      </w:pPr>
      <w:r w:rsidRPr="00142A54">
        <w:rPr>
          <w:sz w:val="24"/>
          <w:szCs w:val="24"/>
        </w:rPr>
        <w:t>10</w:t>
      </w:r>
      <w:r w:rsidR="005A5879" w:rsidRPr="00142A54">
        <w:rPr>
          <w:sz w:val="24"/>
          <w:szCs w:val="24"/>
        </w:rPr>
        <w:t xml:space="preserve">) специалист Администрации информирует заявителя о результате предоставления </w:t>
      </w:r>
      <w:r w:rsidR="000273B3" w:rsidRPr="00142A54">
        <w:rPr>
          <w:sz w:val="24"/>
          <w:szCs w:val="24"/>
        </w:rPr>
        <w:t>муниципальной</w:t>
      </w:r>
      <w:r w:rsidR="005A5879" w:rsidRPr="00142A54">
        <w:rPr>
          <w:sz w:val="24"/>
          <w:szCs w:val="24"/>
        </w:rPr>
        <w:t xml:space="preserve"> услуги в случае отсутствия необходимости согласования маршрута с Госавтоинспекцией. </w:t>
      </w:r>
      <w:r w:rsidR="00C44392" w:rsidRPr="00142A54">
        <w:rPr>
          <w:sz w:val="24"/>
          <w:szCs w:val="24"/>
        </w:rPr>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142A54">
        <w:rPr>
          <w:sz w:val="24"/>
          <w:szCs w:val="24"/>
        </w:rPr>
        <w:t>муниципальной</w:t>
      </w:r>
      <w:r w:rsidR="00C44392" w:rsidRPr="00142A54">
        <w:rPr>
          <w:sz w:val="24"/>
          <w:szCs w:val="24"/>
        </w:rPr>
        <w:t xml:space="preserve"> услуги осуществляется через личный кабинет заявителя на Едином портале.</w:t>
      </w:r>
    </w:p>
    <w:p w:rsidR="009741AF" w:rsidRPr="00142A54" w:rsidRDefault="009741AF" w:rsidP="00C44392">
      <w:pPr>
        <w:pStyle w:val="100"/>
        <w:widowControl w:val="0"/>
        <w:tabs>
          <w:tab w:val="left" w:pos="-4678"/>
        </w:tabs>
        <w:spacing w:after="0" w:line="240" w:lineRule="auto"/>
        <w:ind w:firstLine="709"/>
        <w:rPr>
          <w:sz w:val="24"/>
          <w:szCs w:val="24"/>
        </w:rPr>
      </w:pPr>
      <w:r w:rsidRPr="00142A54">
        <w:rPr>
          <w:sz w:val="24"/>
          <w:szCs w:val="24"/>
        </w:rPr>
        <w:t>Срок выполнения административной процедуры:</w:t>
      </w:r>
    </w:p>
    <w:p w:rsidR="009741AF" w:rsidRPr="00142A54" w:rsidRDefault="009741AF" w:rsidP="00C44392">
      <w:pPr>
        <w:pStyle w:val="100"/>
        <w:widowControl w:val="0"/>
        <w:shd w:val="clear" w:color="auto" w:fill="auto"/>
        <w:tabs>
          <w:tab w:val="left" w:pos="-4678"/>
        </w:tabs>
        <w:spacing w:after="0" w:line="240" w:lineRule="auto"/>
        <w:ind w:left="0" w:right="0" w:firstLine="709"/>
        <w:rPr>
          <w:sz w:val="24"/>
          <w:szCs w:val="24"/>
        </w:rPr>
      </w:pPr>
      <w:proofErr w:type="gramStart"/>
      <w:r w:rsidRPr="00142A54">
        <w:rPr>
          <w:sz w:val="24"/>
          <w:szCs w:val="24"/>
        </w:rPr>
        <w:t xml:space="preserve">- рассмотрение </w:t>
      </w:r>
      <w:r w:rsidR="00BF556B" w:rsidRPr="00142A54">
        <w:rPr>
          <w:sz w:val="24"/>
          <w:szCs w:val="24"/>
        </w:rPr>
        <w:t xml:space="preserve">специалистом </w:t>
      </w:r>
      <w:r w:rsidR="001D7D30" w:rsidRPr="00142A54">
        <w:rPr>
          <w:sz w:val="24"/>
          <w:szCs w:val="24"/>
        </w:rPr>
        <w:t>Администрации</w:t>
      </w:r>
      <w:r w:rsidR="00BF556B" w:rsidRPr="00142A54">
        <w:rPr>
          <w:sz w:val="24"/>
          <w:szCs w:val="24"/>
        </w:rPr>
        <w:t xml:space="preserve"> </w:t>
      </w:r>
      <w:r w:rsidRPr="00142A54">
        <w:rPr>
          <w:sz w:val="24"/>
          <w:szCs w:val="24"/>
        </w:rPr>
        <w:t>представленных заявителем документов</w:t>
      </w:r>
      <w:r w:rsidR="001B59E6" w:rsidRPr="00142A54">
        <w:rPr>
          <w:sz w:val="24"/>
          <w:szCs w:val="24"/>
        </w:rPr>
        <w:t>, подписание уполномоченным должностным лицом Администрации</w:t>
      </w:r>
      <w:r w:rsidRPr="00142A54">
        <w:rPr>
          <w:sz w:val="24"/>
          <w:szCs w:val="24"/>
        </w:rPr>
        <w:t xml:space="preserve"> </w:t>
      </w:r>
      <w:r w:rsidR="00BF556B" w:rsidRPr="00142A54">
        <w:rPr>
          <w:sz w:val="24"/>
          <w:szCs w:val="24"/>
        </w:rPr>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142A54">
        <w:rPr>
          <w:sz w:val="24"/>
          <w:szCs w:val="24"/>
        </w:rPr>
        <w:t xml:space="preserve">производится </w:t>
      </w:r>
      <w:r w:rsidR="00902065" w:rsidRPr="00142A54">
        <w:rPr>
          <w:sz w:val="24"/>
          <w:szCs w:val="24"/>
        </w:rPr>
        <w:t>в</w:t>
      </w:r>
      <w:r w:rsidR="00C75B50" w:rsidRPr="00142A54">
        <w:rPr>
          <w:sz w:val="24"/>
          <w:szCs w:val="24"/>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w:t>
      </w:r>
      <w:proofErr w:type="gramEnd"/>
      <w:r w:rsidR="00C75B50" w:rsidRPr="00142A54">
        <w:rPr>
          <w:sz w:val="24"/>
          <w:szCs w:val="24"/>
        </w:rPr>
        <w:t xml:space="preserve"> уста</w:t>
      </w:r>
      <w:r w:rsidR="00F32EF6" w:rsidRPr="00142A54">
        <w:rPr>
          <w:sz w:val="24"/>
          <w:szCs w:val="24"/>
        </w:rPr>
        <w:t>новленному постоянному маршруту</w:t>
      </w:r>
      <w:r w:rsidR="00BF556B" w:rsidRPr="00142A54">
        <w:rPr>
          <w:sz w:val="24"/>
          <w:szCs w:val="24"/>
        </w:rPr>
        <w:t xml:space="preserve"> </w:t>
      </w:r>
      <w:r w:rsidR="00C75B50" w:rsidRPr="00142A54">
        <w:rPr>
          <w:sz w:val="24"/>
          <w:szCs w:val="24"/>
        </w:rPr>
        <w:t xml:space="preserve">в течение </w:t>
      </w:r>
      <w:r w:rsidR="00C51A09" w:rsidRPr="00142A54">
        <w:rPr>
          <w:sz w:val="24"/>
          <w:szCs w:val="24"/>
        </w:rPr>
        <w:t>четы</w:t>
      </w:r>
      <w:r w:rsidR="00C75B50" w:rsidRPr="00142A54">
        <w:rPr>
          <w:sz w:val="24"/>
          <w:szCs w:val="24"/>
        </w:rPr>
        <w:t xml:space="preserve">рех рабочих дней </w:t>
      </w:r>
      <w:r w:rsidR="00C607D2" w:rsidRPr="00142A54">
        <w:rPr>
          <w:sz w:val="24"/>
          <w:szCs w:val="24"/>
        </w:rPr>
        <w:t>со дня</w:t>
      </w:r>
      <w:r w:rsidR="00C75B50" w:rsidRPr="00142A54">
        <w:rPr>
          <w:sz w:val="24"/>
          <w:szCs w:val="24"/>
        </w:rPr>
        <w:t xml:space="preserve"> регистрации полученного заявления  на выдачу специального разрешения по постоянному маршруту</w:t>
      </w:r>
      <w:r w:rsidR="00683D42" w:rsidRPr="00142A54">
        <w:rPr>
          <w:sz w:val="24"/>
          <w:szCs w:val="24"/>
        </w:rPr>
        <w:t>;</w:t>
      </w:r>
    </w:p>
    <w:p w:rsidR="00BF556B" w:rsidRPr="00142A54" w:rsidRDefault="00BF556B" w:rsidP="009741AF">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регистрация владельцем автомобильной дороги запроса о размере возмещения вреда</w:t>
      </w:r>
      <w:r w:rsidR="007D6D31" w:rsidRPr="00142A54">
        <w:rPr>
          <w:sz w:val="24"/>
          <w:szCs w:val="24"/>
        </w:rPr>
        <w:t xml:space="preserve"> по заявленному постоянному маршруту</w:t>
      </w:r>
      <w:r w:rsidRPr="00142A54">
        <w:rPr>
          <w:sz w:val="24"/>
          <w:szCs w:val="24"/>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142A54" w:rsidRDefault="00BF556B" w:rsidP="009741AF">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 направление владельцами автомобильных дорог </w:t>
      </w:r>
      <w:r w:rsidR="002F2C74" w:rsidRPr="00142A54">
        <w:rPr>
          <w:sz w:val="24"/>
          <w:szCs w:val="24"/>
        </w:rPr>
        <w:t xml:space="preserve">в </w:t>
      </w:r>
      <w:r w:rsidR="001D7D30" w:rsidRPr="00142A54">
        <w:rPr>
          <w:sz w:val="24"/>
          <w:szCs w:val="24"/>
        </w:rPr>
        <w:t>Администрацию</w:t>
      </w:r>
      <w:r w:rsidR="002F2C74" w:rsidRPr="00142A54">
        <w:rPr>
          <w:sz w:val="24"/>
          <w:szCs w:val="24"/>
        </w:rPr>
        <w:t xml:space="preserve"> </w:t>
      </w:r>
      <w:r w:rsidRPr="00142A54">
        <w:rPr>
          <w:sz w:val="24"/>
          <w:szCs w:val="24"/>
        </w:rPr>
        <w:t>информации о размере платы в счет возмещения вреда</w:t>
      </w:r>
      <w:r w:rsidR="007D6D31" w:rsidRPr="00142A54">
        <w:rPr>
          <w:sz w:val="24"/>
          <w:szCs w:val="24"/>
        </w:rPr>
        <w:t xml:space="preserve"> по заявленному постоянному маршруту</w:t>
      </w:r>
      <w:r w:rsidRPr="00142A54">
        <w:rPr>
          <w:sz w:val="24"/>
          <w:szCs w:val="24"/>
        </w:rPr>
        <w:t xml:space="preserve">, причиняемого тяжеловесным транспортным средством, </w:t>
      </w:r>
      <w:r w:rsidR="00482438" w:rsidRPr="00142A54">
        <w:rPr>
          <w:sz w:val="24"/>
          <w:szCs w:val="24"/>
        </w:rPr>
        <w:t xml:space="preserve">осуществляется в течение одного рабочего дня </w:t>
      </w:r>
      <w:proofErr w:type="gramStart"/>
      <w:r w:rsidR="00482438" w:rsidRPr="00142A54">
        <w:rPr>
          <w:sz w:val="24"/>
          <w:szCs w:val="24"/>
        </w:rPr>
        <w:t>с даты регистрации</w:t>
      </w:r>
      <w:proofErr w:type="gramEnd"/>
      <w:r w:rsidR="00482438" w:rsidRPr="00142A54">
        <w:rPr>
          <w:sz w:val="24"/>
          <w:szCs w:val="24"/>
        </w:rPr>
        <w:t xml:space="preserve"> запроса о размере возмещения вреда по заявленному постоянному маршруту, причиняемого тяжеловесным транспортным средством</w:t>
      </w:r>
      <w:r w:rsidR="00F32EF6" w:rsidRPr="00142A54">
        <w:rPr>
          <w:sz w:val="24"/>
          <w:szCs w:val="24"/>
        </w:rPr>
        <w:t>;</w:t>
      </w:r>
    </w:p>
    <w:p w:rsidR="00F41CAA" w:rsidRPr="00142A54" w:rsidRDefault="00F41CAA" w:rsidP="009741AF">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 доведение </w:t>
      </w:r>
      <w:r w:rsidR="001D7D30" w:rsidRPr="00142A54">
        <w:rPr>
          <w:sz w:val="24"/>
          <w:szCs w:val="24"/>
        </w:rPr>
        <w:t>Администрацией</w:t>
      </w:r>
      <w:r w:rsidRPr="00142A54">
        <w:rPr>
          <w:sz w:val="24"/>
          <w:szCs w:val="24"/>
        </w:rPr>
        <w:t xml:space="preserve"> до заявителя размера </w:t>
      </w:r>
      <w:r w:rsidR="002F2C74" w:rsidRPr="00142A54">
        <w:rPr>
          <w:sz w:val="24"/>
          <w:szCs w:val="24"/>
        </w:rPr>
        <w:t xml:space="preserve">платы в счет возмещения вреда по заявленному постоянному маршруту, причиняемого тяжеловесным транспортным средством, </w:t>
      </w:r>
      <w:r w:rsidR="009820D7" w:rsidRPr="00142A54">
        <w:rPr>
          <w:sz w:val="24"/>
          <w:szCs w:val="24"/>
        </w:rPr>
        <w:t xml:space="preserve">а также способов и порядка оплаты </w:t>
      </w:r>
      <w:r w:rsidR="002F2C74" w:rsidRPr="00142A54">
        <w:rPr>
          <w:sz w:val="24"/>
          <w:szCs w:val="24"/>
        </w:rPr>
        <w:t>осуществляется в течение одного рабочего дня со дня поступления данной информации от владельцев автомобильных дорог;</w:t>
      </w:r>
    </w:p>
    <w:p w:rsidR="009741AF" w:rsidRPr="00142A54" w:rsidRDefault="009741AF" w:rsidP="009741AF">
      <w:pPr>
        <w:pStyle w:val="100"/>
        <w:widowControl w:val="0"/>
        <w:shd w:val="clear" w:color="auto" w:fill="auto"/>
        <w:tabs>
          <w:tab w:val="left" w:pos="-4678"/>
        </w:tabs>
        <w:spacing w:after="0" w:line="240" w:lineRule="auto"/>
        <w:ind w:left="0" w:right="0" w:firstLine="709"/>
        <w:rPr>
          <w:sz w:val="24"/>
          <w:szCs w:val="28"/>
        </w:rPr>
      </w:pPr>
      <w:proofErr w:type="gramStart"/>
      <w:r w:rsidRPr="00142A54">
        <w:rPr>
          <w:sz w:val="24"/>
          <w:szCs w:val="28"/>
        </w:rPr>
        <w:t>-</w:t>
      </w:r>
      <w:r w:rsidR="00482438" w:rsidRPr="00142A54">
        <w:rPr>
          <w:sz w:val="24"/>
          <w:szCs w:val="28"/>
        </w:rPr>
        <w:t> </w:t>
      </w:r>
      <w:r w:rsidRPr="00142A54">
        <w:rPr>
          <w:sz w:val="24"/>
          <w:szCs w:val="28"/>
        </w:rPr>
        <w:t xml:space="preserve">оформление </w:t>
      </w:r>
      <w:r w:rsidR="008511C0" w:rsidRPr="00142A54">
        <w:rPr>
          <w:sz w:val="24"/>
          <w:szCs w:val="28"/>
        </w:rPr>
        <w:t xml:space="preserve">специалистом </w:t>
      </w:r>
      <w:r w:rsidR="007C6482" w:rsidRPr="00142A54">
        <w:rPr>
          <w:sz w:val="24"/>
          <w:szCs w:val="28"/>
        </w:rPr>
        <w:t>Администраци</w:t>
      </w:r>
      <w:r w:rsidR="008511C0" w:rsidRPr="00142A54">
        <w:rPr>
          <w:sz w:val="24"/>
          <w:szCs w:val="28"/>
        </w:rPr>
        <w:t>и</w:t>
      </w:r>
      <w:r w:rsidRPr="00142A54">
        <w:rPr>
          <w:sz w:val="24"/>
          <w:szCs w:val="28"/>
        </w:rPr>
        <w:t xml:space="preserve"> проекта специального разрешения </w:t>
      </w:r>
      <w:r w:rsidR="008511C0" w:rsidRPr="00142A54">
        <w:rPr>
          <w:sz w:val="24"/>
          <w:szCs w:val="28"/>
        </w:rPr>
        <w:t>и представление установленным порядком на подписание уполномоченному должностному лицу Администрации</w:t>
      </w:r>
      <w:r w:rsidR="00AF6ED9" w:rsidRPr="00142A54">
        <w:rPr>
          <w:sz w:val="24"/>
          <w:szCs w:val="28"/>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в Госавтоинспекцию (в случае необходимости согласования с Госавтоинспекцией) составляет</w:t>
      </w:r>
      <w:r w:rsidRPr="00142A54">
        <w:rPr>
          <w:sz w:val="24"/>
          <w:szCs w:val="28"/>
        </w:rPr>
        <w:t xml:space="preserve"> </w:t>
      </w:r>
      <w:r w:rsidR="003777F4" w:rsidRPr="00142A54">
        <w:rPr>
          <w:sz w:val="24"/>
          <w:szCs w:val="28"/>
        </w:rPr>
        <w:t xml:space="preserve">один </w:t>
      </w:r>
      <w:r w:rsidRPr="00142A54">
        <w:rPr>
          <w:sz w:val="24"/>
          <w:szCs w:val="28"/>
        </w:rPr>
        <w:t>рабочи</w:t>
      </w:r>
      <w:r w:rsidR="003777F4" w:rsidRPr="00142A54">
        <w:rPr>
          <w:sz w:val="24"/>
          <w:szCs w:val="28"/>
        </w:rPr>
        <w:t>й</w:t>
      </w:r>
      <w:r w:rsidRPr="00142A54">
        <w:rPr>
          <w:sz w:val="24"/>
          <w:szCs w:val="28"/>
        </w:rPr>
        <w:t xml:space="preserve"> д</w:t>
      </w:r>
      <w:r w:rsidR="003777F4" w:rsidRPr="00142A54">
        <w:rPr>
          <w:sz w:val="24"/>
          <w:szCs w:val="28"/>
        </w:rPr>
        <w:t>е</w:t>
      </w:r>
      <w:r w:rsidRPr="00142A54">
        <w:rPr>
          <w:sz w:val="24"/>
          <w:szCs w:val="28"/>
        </w:rPr>
        <w:t>н</w:t>
      </w:r>
      <w:r w:rsidR="003777F4" w:rsidRPr="00142A54">
        <w:rPr>
          <w:sz w:val="24"/>
          <w:szCs w:val="28"/>
        </w:rPr>
        <w:t>ь</w:t>
      </w:r>
      <w:r w:rsidRPr="00142A54">
        <w:rPr>
          <w:sz w:val="24"/>
          <w:szCs w:val="28"/>
        </w:rPr>
        <w:t xml:space="preserve"> со дня поступления в </w:t>
      </w:r>
      <w:r w:rsidR="007C6482" w:rsidRPr="00142A54">
        <w:rPr>
          <w:sz w:val="24"/>
          <w:szCs w:val="28"/>
        </w:rPr>
        <w:t>Администрацию</w:t>
      </w:r>
      <w:r w:rsidRPr="00142A54">
        <w:rPr>
          <w:sz w:val="24"/>
          <w:szCs w:val="28"/>
        </w:rPr>
        <w:t xml:space="preserve"> </w:t>
      </w:r>
      <w:r w:rsidR="007A552F" w:rsidRPr="00142A54">
        <w:rPr>
          <w:sz w:val="24"/>
          <w:szCs w:val="28"/>
        </w:rPr>
        <w:t xml:space="preserve">информации </w:t>
      </w:r>
      <w:r w:rsidR="004D4467" w:rsidRPr="00142A54">
        <w:rPr>
          <w:sz w:val="24"/>
          <w:szCs w:val="28"/>
        </w:rPr>
        <w:t>от владельцев автомобильных дорог сведений о размере платы в счет</w:t>
      </w:r>
      <w:proofErr w:type="gramEnd"/>
      <w:r w:rsidR="004D4467" w:rsidRPr="00142A54">
        <w:rPr>
          <w:sz w:val="24"/>
          <w:szCs w:val="28"/>
        </w:rPr>
        <w:t xml:space="preserve"> возмещения вреда, причиняемого тяжеловесным транспортным средством</w:t>
      </w:r>
      <w:r w:rsidRPr="00142A54">
        <w:rPr>
          <w:sz w:val="24"/>
          <w:szCs w:val="28"/>
        </w:rPr>
        <w:t>;</w:t>
      </w:r>
    </w:p>
    <w:p w:rsidR="008511C0" w:rsidRPr="00142A54" w:rsidRDefault="009741AF" w:rsidP="008511C0">
      <w:pPr>
        <w:pStyle w:val="100"/>
        <w:widowControl w:val="0"/>
        <w:shd w:val="clear" w:color="auto" w:fill="auto"/>
        <w:tabs>
          <w:tab w:val="left" w:pos="-4678"/>
        </w:tabs>
        <w:spacing w:after="0" w:line="240" w:lineRule="auto"/>
        <w:ind w:left="0" w:right="0" w:firstLine="709"/>
        <w:rPr>
          <w:sz w:val="24"/>
          <w:szCs w:val="28"/>
        </w:rPr>
      </w:pPr>
      <w:proofErr w:type="gramStart"/>
      <w:r w:rsidRPr="00142A54">
        <w:rPr>
          <w:sz w:val="24"/>
          <w:szCs w:val="28"/>
        </w:rPr>
        <w:t>-</w:t>
      </w:r>
      <w:r w:rsidR="00482438" w:rsidRPr="00142A54">
        <w:rPr>
          <w:sz w:val="24"/>
          <w:szCs w:val="28"/>
        </w:rPr>
        <w:t> </w:t>
      </w:r>
      <w:r w:rsidRPr="00142A54">
        <w:rPr>
          <w:sz w:val="24"/>
          <w:szCs w:val="28"/>
        </w:rPr>
        <w:t>в случае принятия решения об отказе в выдаче специального разрешения по основаниям</w:t>
      </w:r>
      <w:r w:rsidRPr="00142A54">
        <w:rPr>
          <w:sz w:val="24"/>
          <w:szCs w:val="28"/>
          <w:lang w:val="ru"/>
        </w:rPr>
        <w:t xml:space="preserve">, указанным в подпунктах </w:t>
      </w:r>
      <w:r w:rsidR="00BA32BE" w:rsidRPr="00142A54">
        <w:rPr>
          <w:sz w:val="24"/>
          <w:szCs w:val="28"/>
          <w:lang w:val="ru"/>
        </w:rPr>
        <w:t>1</w:t>
      </w:r>
      <w:r w:rsidRPr="00142A54">
        <w:rPr>
          <w:sz w:val="24"/>
          <w:szCs w:val="28"/>
          <w:lang w:val="ru"/>
        </w:rPr>
        <w:t xml:space="preserve"> - </w:t>
      </w:r>
      <w:r w:rsidR="00770273" w:rsidRPr="00142A54">
        <w:rPr>
          <w:sz w:val="24"/>
          <w:szCs w:val="28"/>
          <w:lang w:val="ru"/>
        </w:rPr>
        <w:t>4</w:t>
      </w:r>
      <w:r w:rsidRPr="00142A54">
        <w:rPr>
          <w:sz w:val="24"/>
          <w:szCs w:val="28"/>
          <w:lang w:val="ru"/>
        </w:rPr>
        <w:t xml:space="preserve"> </w:t>
      </w:r>
      <w:r w:rsidR="001803D9" w:rsidRPr="00142A54">
        <w:rPr>
          <w:sz w:val="24"/>
          <w:szCs w:val="28"/>
          <w:lang w:val="ru"/>
        </w:rPr>
        <w:t xml:space="preserve">части второй </w:t>
      </w:r>
      <w:r w:rsidRPr="00142A54">
        <w:rPr>
          <w:sz w:val="24"/>
          <w:szCs w:val="28"/>
          <w:lang w:val="ru"/>
        </w:rPr>
        <w:t xml:space="preserve">пункта 22 </w:t>
      </w:r>
      <w:r w:rsidRPr="00142A54">
        <w:rPr>
          <w:sz w:val="24"/>
          <w:szCs w:val="28"/>
        </w:rPr>
        <w:t>Административного регламента</w:t>
      </w:r>
      <w:r w:rsidRPr="00142A54">
        <w:rPr>
          <w:sz w:val="24"/>
          <w:szCs w:val="28"/>
          <w:lang w:val="ru"/>
        </w:rPr>
        <w:t xml:space="preserve">, </w:t>
      </w:r>
      <w:r w:rsidR="008511C0" w:rsidRPr="00142A54">
        <w:rPr>
          <w:sz w:val="24"/>
          <w:szCs w:val="28"/>
          <w:lang w:val="ru"/>
        </w:rPr>
        <w:t xml:space="preserve">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w:t>
      </w:r>
      <w:r w:rsidR="008511C0" w:rsidRPr="00142A54">
        <w:rPr>
          <w:sz w:val="24"/>
          <w:szCs w:val="28"/>
        </w:rPr>
        <w:t>выдаче специального разрешения</w:t>
      </w:r>
      <w:r w:rsidR="001B59E6" w:rsidRPr="00142A54">
        <w:rPr>
          <w:sz w:val="24"/>
          <w:szCs w:val="28"/>
        </w:rPr>
        <w:t>.</w:t>
      </w:r>
      <w:proofErr w:type="gramEnd"/>
      <w:r w:rsidR="001B59E6" w:rsidRPr="00142A54">
        <w:rPr>
          <w:sz w:val="24"/>
          <w:szCs w:val="28"/>
        </w:rPr>
        <w:t xml:space="preserve"> Подписание уполномоченным должностным лицом Администрации </w:t>
      </w:r>
      <w:r w:rsidR="001B59E6" w:rsidRPr="00142A54">
        <w:rPr>
          <w:sz w:val="24"/>
          <w:szCs w:val="28"/>
          <w:lang w:val="ru"/>
        </w:rPr>
        <w:t xml:space="preserve">Извещения об отказе в </w:t>
      </w:r>
      <w:r w:rsidR="001B59E6" w:rsidRPr="00142A54">
        <w:rPr>
          <w:sz w:val="24"/>
          <w:szCs w:val="28"/>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3C46F8" w:rsidRPr="00142A54" w:rsidRDefault="009741AF" w:rsidP="003C46F8">
      <w:pPr>
        <w:widowControl w:val="0"/>
        <w:tabs>
          <w:tab w:val="left" w:pos="0"/>
        </w:tabs>
        <w:ind w:firstLine="709"/>
        <w:jc w:val="both"/>
        <w:rPr>
          <w:szCs w:val="28"/>
        </w:rPr>
      </w:pPr>
      <w:proofErr w:type="gramStart"/>
      <w:r w:rsidRPr="00142A54">
        <w:rPr>
          <w:szCs w:val="28"/>
        </w:rPr>
        <w:t>-</w:t>
      </w:r>
      <w:r w:rsidR="00836543" w:rsidRPr="00142A54">
        <w:rPr>
          <w:szCs w:val="28"/>
        </w:rPr>
        <w:t> </w:t>
      </w:r>
      <w:r w:rsidRPr="00142A54">
        <w:rPr>
          <w:szCs w:val="28"/>
        </w:rPr>
        <w:t>в случае принятия решения об отказе в выдаче специального разрешения по основани</w:t>
      </w:r>
      <w:r w:rsidR="00364B0E" w:rsidRPr="00142A54">
        <w:rPr>
          <w:szCs w:val="28"/>
        </w:rPr>
        <w:t>ям</w:t>
      </w:r>
      <w:r w:rsidRPr="00142A54">
        <w:rPr>
          <w:szCs w:val="28"/>
        </w:rPr>
        <w:t>, указанн</w:t>
      </w:r>
      <w:r w:rsidR="00364B0E" w:rsidRPr="00142A54">
        <w:rPr>
          <w:szCs w:val="28"/>
        </w:rPr>
        <w:t>ым</w:t>
      </w:r>
      <w:r w:rsidRPr="00142A54">
        <w:rPr>
          <w:szCs w:val="28"/>
        </w:rPr>
        <w:t xml:space="preserve"> в подпункт</w:t>
      </w:r>
      <w:r w:rsidR="00364B0E" w:rsidRPr="00142A54">
        <w:rPr>
          <w:szCs w:val="28"/>
        </w:rPr>
        <w:t>ах</w:t>
      </w:r>
      <w:r w:rsidRPr="00142A54">
        <w:rPr>
          <w:szCs w:val="28"/>
        </w:rPr>
        <w:t xml:space="preserve"> </w:t>
      </w:r>
      <w:r w:rsidR="001038A9" w:rsidRPr="00142A54">
        <w:rPr>
          <w:szCs w:val="28"/>
        </w:rPr>
        <w:t>9</w:t>
      </w:r>
      <w:r w:rsidR="00364B0E" w:rsidRPr="00142A54">
        <w:rPr>
          <w:szCs w:val="28"/>
        </w:rPr>
        <w:t xml:space="preserve"> и 10</w:t>
      </w:r>
      <w:r w:rsidR="00CF3F90" w:rsidRPr="00142A54">
        <w:rPr>
          <w:szCs w:val="28"/>
        </w:rPr>
        <w:t xml:space="preserve"> </w:t>
      </w:r>
      <w:r w:rsidR="001803D9" w:rsidRPr="00142A54">
        <w:rPr>
          <w:szCs w:val="28"/>
          <w:lang w:val="ru"/>
        </w:rPr>
        <w:t xml:space="preserve">части второй </w:t>
      </w:r>
      <w:r w:rsidR="00CF3F90" w:rsidRPr="00142A54">
        <w:rPr>
          <w:szCs w:val="28"/>
        </w:rPr>
        <w:t>п</w:t>
      </w:r>
      <w:r w:rsidRPr="00142A54">
        <w:rPr>
          <w:szCs w:val="28"/>
        </w:rPr>
        <w:t xml:space="preserve">ункта 22 Административного регламента, и при отсутствии информации от заявителя о сроках производства необходимых платежей, </w:t>
      </w:r>
      <w:r w:rsidR="003C46F8" w:rsidRPr="00142A54">
        <w:rPr>
          <w:szCs w:val="28"/>
          <w:lang w:val="ru"/>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w:t>
      </w:r>
      <w:r w:rsidR="003C46F8" w:rsidRPr="00142A54">
        <w:rPr>
          <w:szCs w:val="28"/>
        </w:rPr>
        <w:t xml:space="preserve">, </w:t>
      </w:r>
      <w:r w:rsidR="003C46F8" w:rsidRPr="00142A54">
        <w:rPr>
          <w:szCs w:val="28"/>
          <w:lang w:val="ru"/>
        </w:rPr>
        <w:t xml:space="preserve">регистрирует его и направляет заявителю </w:t>
      </w:r>
      <w:r w:rsidR="003C46F8" w:rsidRPr="00142A54">
        <w:rPr>
          <w:szCs w:val="28"/>
        </w:rPr>
        <w:t>на следующий рабочий день после</w:t>
      </w:r>
      <w:proofErr w:type="gramEnd"/>
      <w:r w:rsidR="003C46F8" w:rsidRPr="00142A54">
        <w:rPr>
          <w:szCs w:val="28"/>
        </w:rPr>
        <w:t xml:space="preserve"> истечения сроков, указанных в абзаце первом пункта 14 Административного регламента;</w:t>
      </w:r>
    </w:p>
    <w:p w:rsidR="005E1E8E" w:rsidRPr="00142A54" w:rsidRDefault="00F648DC" w:rsidP="00F648DC">
      <w:pPr>
        <w:widowControl w:val="0"/>
        <w:tabs>
          <w:tab w:val="left" w:pos="0"/>
        </w:tabs>
        <w:ind w:firstLine="709"/>
        <w:jc w:val="both"/>
        <w:rPr>
          <w:szCs w:val="28"/>
        </w:rPr>
      </w:pPr>
      <w:proofErr w:type="gramStart"/>
      <w:r w:rsidRPr="00142A54">
        <w:rPr>
          <w:szCs w:val="28"/>
        </w:rPr>
        <w:t xml:space="preserve">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w:t>
      </w:r>
      <w:r w:rsidR="00106FF4" w:rsidRPr="00142A54">
        <w:rPr>
          <w:szCs w:val="28"/>
        </w:rPr>
        <w:t>в</w:t>
      </w:r>
      <w:r w:rsidR="005E1E8E" w:rsidRPr="00142A54">
        <w:rPr>
          <w:szCs w:val="28"/>
        </w:rPr>
        <w:t xml:space="preserve"> соответствии с абзацем 19 пункта 39 Порядка выдачи специального разрешения заявител</w:t>
      </w:r>
      <w:r w:rsidR="00106FF4" w:rsidRPr="00142A54">
        <w:rPr>
          <w:szCs w:val="28"/>
        </w:rPr>
        <w:t>ь</w:t>
      </w:r>
      <w:r w:rsidR="005E1E8E" w:rsidRPr="00142A54">
        <w:rPr>
          <w:szCs w:val="28"/>
        </w:rPr>
        <w:t xml:space="preserve"> </w:t>
      </w:r>
      <w:r w:rsidR="00106FF4" w:rsidRPr="00142A54">
        <w:rPr>
          <w:szCs w:val="28"/>
        </w:rPr>
        <w:t xml:space="preserve">информируется </w:t>
      </w:r>
      <w:r w:rsidR="005E1E8E" w:rsidRPr="00142A54">
        <w:rPr>
          <w:szCs w:val="28"/>
        </w:rPr>
        <w:t>о принятом решении посредством почтового отправления, электронной почты либо по телефону, указанному в заявлении</w:t>
      </w:r>
      <w:r w:rsidR="00106FF4" w:rsidRPr="00142A54">
        <w:rPr>
          <w:szCs w:val="28"/>
        </w:rPr>
        <w:t xml:space="preserve"> в течение четырех рабочих дней со дня регистрации заявления</w:t>
      </w:r>
      <w:r w:rsidR="005E1E8E" w:rsidRPr="00142A54">
        <w:rPr>
          <w:szCs w:val="28"/>
        </w:rPr>
        <w:t>.</w:t>
      </w:r>
      <w:proofErr w:type="gramEnd"/>
    </w:p>
    <w:p w:rsidR="00F648DC" w:rsidRPr="00142A54" w:rsidRDefault="00F648DC" w:rsidP="00F648DC">
      <w:pPr>
        <w:widowControl w:val="0"/>
        <w:tabs>
          <w:tab w:val="left" w:pos="0"/>
        </w:tabs>
        <w:ind w:firstLine="709"/>
        <w:jc w:val="both"/>
        <w:rPr>
          <w:szCs w:val="28"/>
        </w:rPr>
      </w:pPr>
      <w:r w:rsidRPr="00142A54">
        <w:rPr>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142A54" w:rsidRDefault="009741AF"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Ответственными за выполнение административной процедуры являются: </w:t>
      </w:r>
    </w:p>
    <w:p w:rsidR="009741AF" w:rsidRPr="00142A54" w:rsidRDefault="009741AF" w:rsidP="009741AF">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а) специалист </w:t>
      </w:r>
      <w:r w:rsidR="007C6482" w:rsidRPr="00142A54">
        <w:rPr>
          <w:sz w:val="24"/>
          <w:szCs w:val="24"/>
          <w:lang w:val="ru"/>
        </w:rPr>
        <w:t>Администрации</w:t>
      </w:r>
      <w:r w:rsidRPr="00142A54">
        <w:rPr>
          <w:sz w:val="24"/>
          <w:szCs w:val="24"/>
          <w:lang w:val="ru"/>
        </w:rPr>
        <w:t xml:space="preserve">; </w:t>
      </w:r>
    </w:p>
    <w:p w:rsidR="00A64671" w:rsidRPr="00142A54" w:rsidRDefault="00A64671" w:rsidP="00F648DC">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б) специалист </w:t>
      </w:r>
      <w:r w:rsidR="007C6482" w:rsidRPr="00142A54">
        <w:rPr>
          <w:sz w:val="24"/>
          <w:szCs w:val="24"/>
          <w:lang w:val="ru"/>
        </w:rPr>
        <w:t>Администрации</w:t>
      </w:r>
      <w:r w:rsidRPr="00142A54">
        <w:rPr>
          <w:sz w:val="24"/>
          <w:szCs w:val="24"/>
          <w:lang w:val="ru"/>
        </w:rPr>
        <w:t>, ответственный за получение информации из ГИС ГМП;</w:t>
      </w:r>
    </w:p>
    <w:p w:rsidR="00F648DC" w:rsidRPr="00142A54" w:rsidRDefault="00F648DC" w:rsidP="00F648DC">
      <w:pPr>
        <w:pStyle w:val="100"/>
        <w:spacing w:after="0" w:line="240" w:lineRule="auto"/>
        <w:rPr>
          <w:sz w:val="24"/>
          <w:szCs w:val="24"/>
        </w:rPr>
      </w:pPr>
      <w:r w:rsidRPr="00142A54">
        <w:rPr>
          <w:sz w:val="24"/>
          <w:szCs w:val="24"/>
        </w:rPr>
        <w:t>в) уполномоченное должностное лицо Администрации;</w:t>
      </w:r>
    </w:p>
    <w:p w:rsidR="00F648DC" w:rsidRPr="00142A54" w:rsidRDefault="00F648DC" w:rsidP="00F648DC">
      <w:pPr>
        <w:pStyle w:val="100"/>
        <w:spacing w:after="0" w:line="240" w:lineRule="auto"/>
        <w:rPr>
          <w:sz w:val="24"/>
          <w:szCs w:val="24"/>
        </w:rPr>
      </w:pPr>
      <w:r w:rsidRPr="00142A54">
        <w:rPr>
          <w:sz w:val="24"/>
          <w:szCs w:val="24"/>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142A54" w:rsidRDefault="009741AF"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Критериями принятия решения об оформлении специального разрешения в рамках настоящей административной процедуры являются:</w:t>
      </w:r>
    </w:p>
    <w:p w:rsidR="009741AF" w:rsidRPr="00142A54" w:rsidRDefault="009741AF" w:rsidP="009741AF">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rPr>
        <w:t xml:space="preserve">1) </w:t>
      </w:r>
      <w:r w:rsidR="00724B08" w:rsidRPr="00142A54">
        <w:rPr>
          <w:sz w:val="24"/>
          <w:szCs w:val="24"/>
        </w:rPr>
        <w:t>Соответствие заявленного маршрута, а также заявленных весовых и габаритных характеристик транспортного средства (автопоезда) и груза (при его наличии)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r w:rsidR="00A64671" w:rsidRPr="00142A54">
        <w:rPr>
          <w:sz w:val="24"/>
          <w:szCs w:val="24"/>
          <w:lang w:val="ru"/>
        </w:rPr>
        <w:t>.</w:t>
      </w:r>
    </w:p>
    <w:p w:rsidR="009741AF" w:rsidRPr="00142A54" w:rsidRDefault="009741AF" w:rsidP="009741AF">
      <w:pPr>
        <w:widowControl w:val="0"/>
        <w:tabs>
          <w:tab w:val="left" w:pos="0"/>
          <w:tab w:val="left" w:pos="709"/>
        </w:tabs>
        <w:jc w:val="both"/>
        <w:rPr>
          <w:lang w:val="ru"/>
        </w:rPr>
      </w:pPr>
      <w:r w:rsidRPr="00142A54">
        <w:rPr>
          <w:color w:val="FF0000"/>
          <w:sz w:val="28"/>
          <w:szCs w:val="28"/>
          <w:lang w:val="ru"/>
        </w:rPr>
        <w:tab/>
      </w:r>
      <w:r w:rsidRPr="00142A54">
        <w:rPr>
          <w:lang w:val="ru"/>
        </w:rPr>
        <w:t>2) 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BE398A" w:rsidRPr="00142A54">
        <w:rPr>
          <w:lang w:val="ru"/>
        </w:rPr>
        <w:t>ого</w:t>
      </w:r>
      <w:r w:rsidRPr="00142A54">
        <w:rPr>
          <w:lang w:val="ru"/>
        </w:rPr>
        <w:t xml:space="preserve"> </w:t>
      </w:r>
      <w:r w:rsidR="00BE398A" w:rsidRPr="00142A54">
        <w:rPr>
          <w:lang w:val="ru"/>
        </w:rPr>
        <w:t>движения</w:t>
      </w:r>
      <w:r w:rsidRPr="00142A54">
        <w:rPr>
          <w:lang w:val="ru"/>
        </w:rPr>
        <w:t xml:space="preserve"> тяжеловесн</w:t>
      </w:r>
      <w:r w:rsidR="00BE398A" w:rsidRPr="00142A54">
        <w:rPr>
          <w:lang w:val="ru"/>
        </w:rPr>
        <w:t>ого</w:t>
      </w:r>
      <w:r w:rsidR="00900498" w:rsidRPr="00142A54">
        <w:rPr>
          <w:lang w:val="ru"/>
        </w:rPr>
        <w:t xml:space="preserve"> </w:t>
      </w:r>
      <w:r w:rsidRPr="00142A54">
        <w:rPr>
          <w:lang w:val="ru"/>
        </w:rPr>
        <w:t>и (или) крупногабаритн</w:t>
      </w:r>
      <w:r w:rsidR="00BE398A" w:rsidRPr="00142A54">
        <w:rPr>
          <w:lang w:val="ru"/>
        </w:rPr>
        <w:t>ого</w:t>
      </w:r>
      <w:r w:rsidRPr="00142A54">
        <w:rPr>
          <w:lang w:val="ru"/>
        </w:rPr>
        <w:t xml:space="preserve"> </w:t>
      </w:r>
      <w:r w:rsidR="00BE398A" w:rsidRPr="00142A54">
        <w:rPr>
          <w:lang w:val="ru"/>
        </w:rPr>
        <w:t>транспортного средства</w:t>
      </w:r>
      <w:r w:rsidRPr="00142A54">
        <w:rPr>
          <w:lang w:val="ru"/>
        </w:rPr>
        <w:t>.</w:t>
      </w:r>
    </w:p>
    <w:p w:rsidR="00A54B8F" w:rsidRPr="00142A54" w:rsidRDefault="00A54B8F" w:rsidP="00A54B8F">
      <w:pPr>
        <w:widowControl w:val="0"/>
        <w:ind w:firstLine="709"/>
        <w:jc w:val="both"/>
        <w:rPr>
          <w:lang w:val="ru"/>
        </w:rPr>
      </w:pPr>
      <w:r w:rsidRPr="00142A54">
        <w:rPr>
          <w:lang w:val="ru"/>
        </w:rPr>
        <w:t>3) 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rsidR="009741AF" w:rsidRPr="00142A54" w:rsidRDefault="009741AF" w:rsidP="009741AF">
      <w:pPr>
        <w:widowControl w:val="0"/>
        <w:tabs>
          <w:tab w:val="left" w:pos="0"/>
          <w:tab w:val="left" w:pos="709"/>
        </w:tabs>
        <w:jc w:val="both"/>
        <w:rPr>
          <w:lang w:val="ru"/>
        </w:rPr>
      </w:pPr>
      <w:r w:rsidRPr="00142A54">
        <w:rPr>
          <w:lang w:val="ru"/>
        </w:rPr>
        <w:tab/>
      </w:r>
      <w:r w:rsidR="00A54B8F" w:rsidRPr="00142A54">
        <w:rPr>
          <w:lang w:val="ru"/>
        </w:rPr>
        <w:t>4</w:t>
      </w:r>
      <w:r w:rsidRPr="00142A54">
        <w:rPr>
          <w:lang w:val="ru"/>
        </w:rPr>
        <w:t>) Соблюдение требований о перевозке делимого груза, установленных пунктом 75 Правил перевозок грузов.</w:t>
      </w:r>
    </w:p>
    <w:p w:rsidR="00BA32BE" w:rsidRPr="00142A54" w:rsidRDefault="009741AF" w:rsidP="009741AF">
      <w:pPr>
        <w:widowControl w:val="0"/>
        <w:tabs>
          <w:tab w:val="left" w:pos="0"/>
          <w:tab w:val="left" w:pos="709"/>
        </w:tabs>
        <w:jc w:val="both"/>
        <w:rPr>
          <w:lang w:val="ru"/>
        </w:rPr>
      </w:pPr>
      <w:r w:rsidRPr="00142A54">
        <w:rPr>
          <w:lang w:val="ru"/>
        </w:rPr>
        <w:tab/>
      </w:r>
      <w:r w:rsidR="00A54B8F" w:rsidRPr="00142A54">
        <w:rPr>
          <w:lang w:val="ru"/>
        </w:rPr>
        <w:t>5</w:t>
      </w:r>
      <w:r w:rsidRPr="00142A54">
        <w:rPr>
          <w:lang w:val="ru"/>
        </w:rPr>
        <w:t xml:space="preserve">) Получение </w:t>
      </w:r>
      <w:r w:rsidR="007C6482" w:rsidRPr="00142A54">
        <w:rPr>
          <w:lang w:val="ru"/>
        </w:rPr>
        <w:t xml:space="preserve">Администрацией </w:t>
      </w:r>
      <w:r w:rsidRPr="00142A54">
        <w:rPr>
          <w:lang w:val="ru"/>
        </w:rPr>
        <w:t xml:space="preserve">информации о внесении заявителем платы в счет возмещения вреда, причиняемого автомобильным дорогам </w:t>
      </w:r>
      <w:r w:rsidR="001F5D5B" w:rsidRPr="00142A54">
        <w:rPr>
          <w:lang w:val="ru"/>
        </w:rPr>
        <w:t xml:space="preserve">тяжеловесным </w:t>
      </w:r>
      <w:r w:rsidRPr="00142A54">
        <w:rPr>
          <w:lang w:val="ru"/>
        </w:rPr>
        <w:t>транспортным средством.</w:t>
      </w:r>
    </w:p>
    <w:p w:rsidR="003C46F8" w:rsidRPr="00142A54" w:rsidRDefault="003C46F8" w:rsidP="003C46F8">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rPr>
        <w:t>Результатами</w:t>
      </w:r>
      <w:r w:rsidRPr="00142A54">
        <w:rPr>
          <w:sz w:val="24"/>
          <w:szCs w:val="24"/>
          <w:lang w:val="ru"/>
        </w:rPr>
        <w:t xml:space="preserve"> административной процедуры являются:</w:t>
      </w:r>
    </w:p>
    <w:p w:rsidR="003C46F8" w:rsidRPr="00142A54" w:rsidRDefault="003C46F8" w:rsidP="003C46F8">
      <w:pPr>
        <w:pStyle w:val="100"/>
        <w:widowControl w:val="0"/>
        <w:tabs>
          <w:tab w:val="left" w:pos="-4678"/>
        </w:tabs>
        <w:spacing w:after="0" w:line="240" w:lineRule="auto"/>
        <w:ind w:left="0"/>
        <w:rPr>
          <w:sz w:val="24"/>
          <w:szCs w:val="24"/>
          <w:lang w:val="ru"/>
        </w:rPr>
      </w:pPr>
      <w:r w:rsidRPr="00142A54">
        <w:rPr>
          <w:sz w:val="24"/>
          <w:szCs w:val="24"/>
          <w:lang w:val="ru"/>
        </w:rPr>
        <w:t>-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проекта Извещения об отказе на подписание уполномоченному должностному лицу Администрации;</w:t>
      </w:r>
    </w:p>
    <w:p w:rsidR="003C46F8" w:rsidRPr="00142A54" w:rsidRDefault="003C46F8" w:rsidP="003C46F8">
      <w:pPr>
        <w:pStyle w:val="100"/>
        <w:widowControl w:val="0"/>
        <w:tabs>
          <w:tab w:val="left" w:pos="-4678"/>
        </w:tabs>
        <w:spacing w:after="0" w:line="240" w:lineRule="auto"/>
        <w:ind w:left="0"/>
        <w:rPr>
          <w:sz w:val="24"/>
          <w:szCs w:val="24"/>
          <w:lang w:val="ru"/>
        </w:rPr>
      </w:pPr>
      <w:r w:rsidRPr="00142A54">
        <w:rPr>
          <w:sz w:val="24"/>
          <w:szCs w:val="24"/>
          <w:lang w:val="ru"/>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3C46F8" w:rsidRPr="00142A54" w:rsidRDefault="003C46F8" w:rsidP="003C46F8">
      <w:pPr>
        <w:pStyle w:val="100"/>
        <w:widowControl w:val="0"/>
        <w:tabs>
          <w:tab w:val="left" w:pos="-4678"/>
        </w:tabs>
        <w:spacing w:after="0" w:line="240" w:lineRule="auto"/>
        <w:ind w:left="0"/>
        <w:rPr>
          <w:sz w:val="24"/>
          <w:szCs w:val="24"/>
          <w:lang w:val="ru"/>
        </w:rPr>
      </w:pPr>
      <w:r w:rsidRPr="00142A54">
        <w:rPr>
          <w:sz w:val="24"/>
          <w:szCs w:val="24"/>
          <w:lang w:val="ru"/>
        </w:rPr>
        <w:t xml:space="preserve">- направления заявителю Извещения об отказе в выдаче специального разрешения в соответствии с пунктом </w:t>
      </w:r>
      <w:r w:rsidR="00816C9A" w:rsidRPr="00142A54">
        <w:rPr>
          <w:sz w:val="24"/>
          <w:szCs w:val="24"/>
          <w:lang w:val="ru"/>
        </w:rPr>
        <w:t>94</w:t>
      </w:r>
      <w:r w:rsidRPr="00142A54">
        <w:rPr>
          <w:sz w:val="24"/>
          <w:szCs w:val="24"/>
          <w:lang w:val="ru"/>
        </w:rPr>
        <w:t xml:space="preserve"> Административного регламента.</w:t>
      </w:r>
    </w:p>
    <w:p w:rsidR="003C46F8" w:rsidRPr="00142A54" w:rsidRDefault="003C46F8" w:rsidP="003C46F8">
      <w:pPr>
        <w:pStyle w:val="100"/>
        <w:widowControl w:val="0"/>
        <w:tabs>
          <w:tab w:val="left" w:pos="-4678"/>
        </w:tabs>
        <w:spacing w:after="0" w:line="240" w:lineRule="auto"/>
        <w:ind w:left="0"/>
        <w:rPr>
          <w:sz w:val="24"/>
          <w:szCs w:val="24"/>
          <w:lang w:val="ru"/>
        </w:rPr>
      </w:pPr>
      <w:r w:rsidRPr="00142A54">
        <w:rPr>
          <w:sz w:val="24"/>
          <w:szCs w:val="24"/>
          <w:lang w:val="ru"/>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142A54" w:rsidRDefault="003C46F8" w:rsidP="003C46F8">
      <w:pPr>
        <w:pStyle w:val="100"/>
        <w:widowControl w:val="0"/>
        <w:tabs>
          <w:tab w:val="left" w:pos="-4678"/>
        </w:tabs>
        <w:spacing w:after="0" w:line="240" w:lineRule="auto"/>
        <w:ind w:left="0"/>
        <w:rPr>
          <w:sz w:val="24"/>
          <w:szCs w:val="24"/>
          <w:lang w:val="ru"/>
        </w:rPr>
      </w:pPr>
      <w:r w:rsidRPr="00142A54">
        <w:rPr>
          <w:sz w:val="24"/>
          <w:szCs w:val="24"/>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142A54" w:rsidRDefault="003C46F8" w:rsidP="003C46F8">
      <w:pPr>
        <w:pStyle w:val="100"/>
        <w:widowControl w:val="0"/>
        <w:tabs>
          <w:tab w:val="left" w:pos="-4678"/>
        </w:tabs>
        <w:spacing w:after="0" w:line="240" w:lineRule="auto"/>
        <w:ind w:left="0"/>
        <w:rPr>
          <w:sz w:val="24"/>
          <w:szCs w:val="24"/>
          <w:lang w:val="ru"/>
        </w:rPr>
      </w:pPr>
      <w:r w:rsidRPr="00142A54">
        <w:rPr>
          <w:sz w:val="24"/>
          <w:szCs w:val="24"/>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142A54" w:rsidRDefault="00816C9A"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A2099B" w:rsidRPr="00142A54" w:rsidRDefault="00816C9A" w:rsidP="00816C9A">
      <w:pPr>
        <w:pStyle w:val="100"/>
        <w:widowControl w:val="0"/>
        <w:tabs>
          <w:tab w:val="left" w:pos="-4678"/>
        </w:tabs>
        <w:spacing w:after="0" w:line="240" w:lineRule="auto"/>
        <w:ind w:left="0" w:right="0" w:firstLine="709"/>
        <w:rPr>
          <w:sz w:val="24"/>
          <w:szCs w:val="24"/>
          <w:lang w:val="ru"/>
        </w:rPr>
      </w:pPr>
      <w:r w:rsidRPr="00142A54">
        <w:rPr>
          <w:sz w:val="24"/>
          <w:szCs w:val="24"/>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142A54" w:rsidRDefault="002723A5" w:rsidP="002723A5">
      <w:pPr>
        <w:pStyle w:val="100"/>
        <w:widowControl w:val="0"/>
        <w:tabs>
          <w:tab w:val="left" w:pos="-4678"/>
        </w:tabs>
        <w:spacing w:after="0" w:line="240" w:lineRule="auto"/>
        <w:ind w:left="0" w:right="0" w:firstLine="709"/>
        <w:rPr>
          <w:sz w:val="24"/>
          <w:szCs w:val="24"/>
          <w:lang w:val="ru"/>
        </w:rPr>
      </w:pPr>
      <w:r w:rsidRPr="00142A54">
        <w:rPr>
          <w:sz w:val="24"/>
          <w:szCs w:val="24"/>
          <w:lang w:val="ru"/>
        </w:rPr>
        <w:t>Отказ в выдаче специального разрешения может быть оспорен заявителем в досудебном и судебном порядке.</w:t>
      </w:r>
    </w:p>
    <w:p w:rsidR="00C71799" w:rsidRPr="00142A54" w:rsidRDefault="00C71799" w:rsidP="002723A5">
      <w:pPr>
        <w:pStyle w:val="100"/>
        <w:widowControl w:val="0"/>
        <w:tabs>
          <w:tab w:val="left" w:pos="-4678"/>
        </w:tabs>
        <w:spacing w:after="0" w:line="240" w:lineRule="auto"/>
        <w:ind w:left="0" w:right="0" w:firstLine="709"/>
        <w:rPr>
          <w:sz w:val="24"/>
          <w:szCs w:val="24"/>
          <w:lang w:val="ru"/>
        </w:rPr>
      </w:pPr>
    </w:p>
    <w:p w:rsidR="009741AF" w:rsidRPr="00142A54" w:rsidRDefault="003E3AFF" w:rsidP="009741AF">
      <w:pPr>
        <w:pStyle w:val="100"/>
        <w:widowControl w:val="0"/>
        <w:shd w:val="clear" w:color="auto" w:fill="auto"/>
        <w:tabs>
          <w:tab w:val="left" w:pos="-4678"/>
        </w:tabs>
        <w:spacing w:after="0" w:line="240" w:lineRule="auto"/>
        <w:ind w:left="0" w:right="0" w:firstLine="0"/>
        <w:jc w:val="center"/>
        <w:rPr>
          <w:b/>
          <w:spacing w:val="-2"/>
          <w:sz w:val="24"/>
          <w:szCs w:val="24"/>
        </w:rPr>
      </w:pPr>
      <w:r w:rsidRPr="00142A54">
        <w:rPr>
          <w:b/>
          <w:sz w:val="24"/>
          <w:szCs w:val="24"/>
          <w:lang w:val="ru"/>
        </w:rPr>
        <w:t xml:space="preserve">Согласование маршрута крупногабаритного транспортного средства </w:t>
      </w:r>
      <w:r w:rsidR="009030BC" w:rsidRPr="00142A54">
        <w:rPr>
          <w:b/>
          <w:sz w:val="24"/>
          <w:szCs w:val="24"/>
          <w:lang w:val="ru"/>
        </w:rPr>
        <w:br/>
      </w:r>
      <w:r w:rsidRPr="00142A54">
        <w:rPr>
          <w:b/>
          <w:sz w:val="24"/>
          <w:szCs w:val="24"/>
          <w:lang w:val="ru"/>
        </w:rPr>
        <w:t xml:space="preserve">с Госавтоинспекцией в случае необходимости согласования </w:t>
      </w:r>
      <w:r w:rsidR="009030BC" w:rsidRPr="00142A54">
        <w:rPr>
          <w:b/>
          <w:sz w:val="24"/>
          <w:szCs w:val="24"/>
          <w:lang w:val="ru"/>
        </w:rPr>
        <w:br/>
      </w:r>
      <w:r w:rsidRPr="00142A54">
        <w:rPr>
          <w:b/>
          <w:sz w:val="24"/>
          <w:szCs w:val="24"/>
          <w:lang w:val="ru"/>
        </w:rPr>
        <w:t>с Госавтоинспекцией</w:t>
      </w:r>
      <w:r w:rsidR="002E2208" w:rsidRPr="00142A54">
        <w:rPr>
          <w:b/>
          <w:sz w:val="24"/>
          <w:szCs w:val="24"/>
          <w:lang w:val="ru"/>
        </w:rPr>
        <w:t xml:space="preserve"> </w:t>
      </w:r>
      <w:r w:rsidR="006F1B52" w:rsidRPr="00142A54">
        <w:rPr>
          <w:b/>
          <w:sz w:val="24"/>
          <w:szCs w:val="24"/>
          <w:lang w:val="ru"/>
        </w:rPr>
        <w:t>(</w:t>
      </w:r>
      <w:r w:rsidRPr="00142A54">
        <w:rPr>
          <w:b/>
          <w:sz w:val="24"/>
          <w:szCs w:val="24"/>
          <w:lang w:val="ru"/>
        </w:rPr>
        <w:t>в случае установления постоянного маршрута)</w:t>
      </w:r>
    </w:p>
    <w:p w:rsidR="009741AF" w:rsidRPr="00142A54" w:rsidRDefault="009741AF" w:rsidP="009741AF">
      <w:pPr>
        <w:pStyle w:val="100"/>
        <w:widowControl w:val="0"/>
        <w:shd w:val="clear" w:color="auto" w:fill="auto"/>
        <w:tabs>
          <w:tab w:val="left" w:pos="-4678"/>
        </w:tabs>
        <w:spacing w:after="0" w:line="240" w:lineRule="auto"/>
        <w:ind w:left="710" w:right="0" w:firstLine="0"/>
        <w:rPr>
          <w:spacing w:val="-2"/>
          <w:sz w:val="24"/>
          <w:szCs w:val="24"/>
        </w:rPr>
      </w:pPr>
    </w:p>
    <w:p w:rsidR="009741AF" w:rsidRPr="00142A54" w:rsidRDefault="009741AF" w:rsidP="00816C9A">
      <w:pPr>
        <w:pStyle w:val="100"/>
        <w:widowControl w:val="0"/>
        <w:numPr>
          <w:ilvl w:val="0"/>
          <w:numId w:val="2"/>
        </w:numPr>
        <w:shd w:val="clear" w:color="auto" w:fill="auto"/>
        <w:tabs>
          <w:tab w:val="left" w:pos="-4678"/>
        </w:tabs>
        <w:spacing w:after="0" w:line="240" w:lineRule="auto"/>
        <w:ind w:left="0" w:right="0" w:firstLine="709"/>
        <w:rPr>
          <w:strike/>
          <w:sz w:val="24"/>
          <w:szCs w:val="24"/>
          <w:lang w:val="ru"/>
        </w:rPr>
      </w:pPr>
      <w:r w:rsidRPr="00142A54">
        <w:rPr>
          <w:sz w:val="24"/>
          <w:szCs w:val="24"/>
          <w:lang w:val="ru"/>
        </w:rPr>
        <w:t xml:space="preserve">Основанием для начала административной процедуры является направление </w:t>
      </w:r>
      <w:r w:rsidR="00554D99" w:rsidRPr="00142A54">
        <w:rPr>
          <w:sz w:val="24"/>
          <w:szCs w:val="24"/>
          <w:lang w:val="ru"/>
        </w:rPr>
        <w:t>Администрацией</w:t>
      </w:r>
      <w:r w:rsidRPr="00142A54">
        <w:rPr>
          <w:sz w:val="24"/>
          <w:szCs w:val="24"/>
          <w:lang w:val="ru"/>
        </w:rPr>
        <w:t xml:space="preserve"> специального разрешения в Госавтоинспекцию</w:t>
      </w:r>
      <w:r w:rsidR="007F56B8" w:rsidRPr="00142A54">
        <w:rPr>
          <w:spacing w:val="-2"/>
          <w:sz w:val="24"/>
          <w:szCs w:val="24"/>
        </w:rPr>
        <w:t xml:space="preserve"> для согласования маршрута крупногабаритного транспортного средства </w:t>
      </w:r>
      <w:r w:rsidR="007F56B8" w:rsidRPr="00142A54">
        <w:rPr>
          <w:sz w:val="24"/>
          <w:szCs w:val="24"/>
        </w:rPr>
        <w:t>в случае превышения им предельно допустимых габаритов, установленных приложением № 3 к Правилам перевозок грузов, более чем на 2 %</w:t>
      </w:r>
      <w:r w:rsidR="007F56B8" w:rsidRPr="00142A54">
        <w:rPr>
          <w:spacing w:val="-2"/>
          <w:sz w:val="24"/>
          <w:szCs w:val="24"/>
        </w:rPr>
        <w:t>.</w:t>
      </w:r>
      <w:r w:rsidRPr="00142A54">
        <w:rPr>
          <w:sz w:val="24"/>
          <w:szCs w:val="24"/>
          <w:lang w:val="ru"/>
        </w:rPr>
        <w:t xml:space="preserve"> </w:t>
      </w:r>
    </w:p>
    <w:p w:rsidR="009741AF" w:rsidRPr="00142A54" w:rsidRDefault="009741AF" w:rsidP="00816C9A">
      <w:pPr>
        <w:pStyle w:val="100"/>
        <w:widowControl w:val="0"/>
        <w:numPr>
          <w:ilvl w:val="0"/>
          <w:numId w:val="2"/>
        </w:numPr>
        <w:shd w:val="clear" w:color="auto" w:fill="auto"/>
        <w:tabs>
          <w:tab w:val="left" w:pos="-4678"/>
        </w:tabs>
        <w:spacing w:after="0" w:line="240" w:lineRule="auto"/>
        <w:ind w:left="0" w:right="0" w:firstLine="709"/>
        <w:rPr>
          <w:strike/>
          <w:sz w:val="24"/>
          <w:szCs w:val="24"/>
          <w:lang w:val="ru"/>
        </w:rPr>
      </w:pPr>
      <w:r w:rsidRPr="00142A54">
        <w:rPr>
          <w:rFonts w:eastAsia="Calibri"/>
          <w:sz w:val="24"/>
          <w:szCs w:val="24"/>
          <w:lang w:eastAsia="en-US"/>
        </w:rPr>
        <w:t>В состав административной процедуры входят следующие административные действия:</w:t>
      </w:r>
    </w:p>
    <w:p w:rsidR="00523C84" w:rsidRPr="00142A54" w:rsidRDefault="007F56B8" w:rsidP="009245E9">
      <w:pPr>
        <w:widowControl w:val="0"/>
        <w:autoSpaceDE w:val="0"/>
        <w:autoSpaceDN w:val="0"/>
        <w:adjustRightInd w:val="0"/>
        <w:ind w:firstLine="709"/>
        <w:jc w:val="both"/>
      </w:pPr>
      <w:r w:rsidRPr="00142A54">
        <w:t>1</w:t>
      </w:r>
      <w:r w:rsidR="009741AF" w:rsidRPr="00142A54">
        <w:t>)</w:t>
      </w:r>
      <w:r w:rsidR="00523C84" w:rsidRPr="00142A54">
        <w:t> </w:t>
      </w:r>
      <w:r w:rsidR="009741AF" w:rsidRPr="00142A54">
        <w:t xml:space="preserve"> </w:t>
      </w:r>
      <w:r w:rsidR="00523C84" w:rsidRPr="00142A54">
        <w:t xml:space="preserve">Направление </w:t>
      </w:r>
      <w:r w:rsidR="00554D99" w:rsidRPr="00142A54">
        <w:t>Администрацией</w:t>
      </w:r>
      <w:r w:rsidR="00523C84" w:rsidRPr="00142A54">
        <w:t xml:space="preserve"> специального разрешения на согласование </w:t>
      </w:r>
      <w:r w:rsidR="0046088A" w:rsidRPr="00142A54">
        <w:t xml:space="preserve">в </w:t>
      </w:r>
      <w:r w:rsidR="00523C84" w:rsidRPr="00142A54">
        <w:t>Госавтоинспекци</w:t>
      </w:r>
      <w:r w:rsidR="0046088A" w:rsidRPr="00142A54">
        <w:t>ю</w:t>
      </w:r>
      <w:r w:rsidR="00522DD5" w:rsidRPr="00142A54">
        <w:t>.</w:t>
      </w:r>
      <w:r w:rsidR="00523C84" w:rsidRPr="00142A54">
        <w:t xml:space="preserve"> </w:t>
      </w:r>
      <w:r w:rsidR="00522DD5" w:rsidRPr="00142A54">
        <w:t>О</w:t>
      </w:r>
      <w:r w:rsidR="00523C84" w:rsidRPr="00142A54">
        <w:t>существляется после принятия решения об оформлении специального разрешения</w:t>
      </w:r>
      <w:r w:rsidR="0046088A" w:rsidRPr="00142A54">
        <w:t xml:space="preserve"> </w:t>
      </w:r>
      <w:r w:rsidR="00C51266" w:rsidRPr="00142A54">
        <w:t>в случаях,</w:t>
      </w:r>
      <w:r w:rsidR="0046088A" w:rsidRPr="00142A54">
        <w:t xml:space="preserve"> </w:t>
      </w:r>
      <w:r w:rsidR="00C51266" w:rsidRPr="00142A54">
        <w:t xml:space="preserve">удовлетворяющих критериям, </w:t>
      </w:r>
      <w:r w:rsidR="0046088A" w:rsidRPr="00142A54">
        <w:t>указанны</w:t>
      </w:r>
      <w:r w:rsidR="00C51266" w:rsidRPr="00142A54">
        <w:t>м</w:t>
      </w:r>
      <w:r w:rsidR="0046088A" w:rsidRPr="00142A54">
        <w:t xml:space="preserve"> в подпунктах 1 – 4 пункта </w:t>
      </w:r>
      <w:r w:rsidR="00C3418A" w:rsidRPr="00142A54">
        <w:t>96</w:t>
      </w:r>
      <w:r w:rsidR="0046088A" w:rsidRPr="00142A54">
        <w:t xml:space="preserve"> Административного регламента</w:t>
      </w:r>
      <w:r w:rsidR="00523C84" w:rsidRPr="00142A54">
        <w:t>.</w:t>
      </w:r>
    </w:p>
    <w:p w:rsidR="009741AF" w:rsidRPr="00142A54" w:rsidRDefault="00523C84" w:rsidP="009245E9">
      <w:pPr>
        <w:widowControl w:val="0"/>
        <w:autoSpaceDE w:val="0"/>
        <w:autoSpaceDN w:val="0"/>
        <w:adjustRightInd w:val="0"/>
        <w:ind w:firstLine="709"/>
        <w:jc w:val="both"/>
      </w:pPr>
      <w:r w:rsidRPr="00142A54">
        <w:t>2) </w:t>
      </w:r>
      <w:r w:rsidR="009741AF" w:rsidRPr="00142A54">
        <w:t>Регистрация запроса Госавтоинспек</w:t>
      </w:r>
      <w:r w:rsidR="00CC184D" w:rsidRPr="00142A54">
        <w:t xml:space="preserve">цией. Регистрация производится </w:t>
      </w:r>
      <w:r w:rsidR="009741AF" w:rsidRPr="00142A54">
        <w:t xml:space="preserve">в течение одного рабочего дня </w:t>
      </w:r>
      <w:proofErr w:type="gramStart"/>
      <w:r w:rsidR="009741AF" w:rsidRPr="00142A54">
        <w:t>с даты</w:t>
      </w:r>
      <w:proofErr w:type="gramEnd"/>
      <w:r w:rsidR="009741AF" w:rsidRPr="00142A54">
        <w:t xml:space="preserve"> ее получения.</w:t>
      </w:r>
    </w:p>
    <w:p w:rsidR="009741AF" w:rsidRPr="00142A54" w:rsidRDefault="00523C84" w:rsidP="009245E9">
      <w:pPr>
        <w:widowControl w:val="0"/>
        <w:autoSpaceDE w:val="0"/>
        <w:autoSpaceDN w:val="0"/>
        <w:adjustRightInd w:val="0"/>
        <w:ind w:firstLine="709"/>
        <w:jc w:val="both"/>
      </w:pPr>
      <w:r w:rsidRPr="00142A54">
        <w:t>3</w:t>
      </w:r>
      <w:r w:rsidR="009741AF" w:rsidRPr="00142A54">
        <w:t>)</w:t>
      </w:r>
      <w:r w:rsidRPr="00142A54">
        <w:t> </w:t>
      </w:r>
      <w:r w:rsidR="009741AF" w:rsidRPr="00142A54">
        <w:t>Согласование маршрута крупногабаритного транспортного средства</w:t>
      </w:r>
      <w:r w:rsidR="00522DD5" w:rsidRPr="00142A54">
        <w:t>.</w:t>
      </w:r>
      <w:r w:rsidR="009741AF" w:rsidRPr="00142A54">
        <w:t xml:space="preserve"> </w:t>
      </w:r>
      <w:r w:rsidR="00522DD5" w:rsidRPr="00142A54">
        <w:t>П</w:t>
      </w:r>
      <w:r w:rsidR="009741AF" w:rsidRPr="00142A54">
        <w:t xml:space="preserve">роводится Госавтоинспекцией в течение четырех рабочих дней </w:t>
      </w:r>
      <w:proofErr w:type="gramStart"/>
      <w:r w:rsidR="009741AF" w:rsidRPr="00142A54">
        <w:t>с даты регистрации</w:t>
      </w:r>
      <w:proofErr w:type="gramEnd"/>
      <w:r w:rsidR="009741AF" w:rsidRPr="00142A54">
        <w:t xml:space="preserve"> </w:t>
      </w:r>
      <w:r w:rsidR="00A95E8B" w:rsidRPr="00142A54">
        <w:t>з</w:t>
      </w:r>
      <w:r w:rsidR="009741AF" w:rsidRPr="00142A54">
        <w:t>апроса, полученного от уполномоченного органа.</w:t>
      </w:r>
    </w:p>
    <w:p w:rsidR="009741AF" w:rsidRPr="00142A54" w:rsidRDefault="009741AF" w:rsidP="00475F42">
      <w:pPr>
        <w:widowControl w:val="0"/>
        <w:tabs>
          <w:tab w:val="left" w:pos="502"/>
        </w:tabs>
        <w:ind w:firstLine="709"/>
        <w:jc w:val="both"/>
      </w:pPr>
      <w:proofErr w:type="gramStart"/>
      <w:r w:rsidRPr="00142A54">
        <w:t xml:space="preserve">Ответ на запрос направляется курьером </w:t>
      </w:r>
      <w:r w:rsidR="00554D99" w:rsidRPr="00142A54">
        <w:t>Администрации</w:t>
      </w:r>
      <w:r w:rsidRPr="00142A54">
        <w:t xml:space="preserve"> в </w:t>
      </w:r>
      <w:r w:rsidR="00554D99" w:rsidRPr="00142A54">
        <w:t xml:space="preserve">Администрацию </w:t>
      </w:r>
      <w:r w:rsidRPr="00142A54">
        <w:t xml:space="preserve">в виде </w:t>
      </w:r>
      <w:r w:rsidRPr="00142A54">
        <w:rPr>
          <w:spacing w:val="-2"/>
        </w:rPr>
        <w:t>согласованного специального разрешения</w:t>
      </w:r>
      <w:r w:rsidRPr="00142A54">
        <w:t xml:space="preserve">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roofErr w:type="gramEnd"/>
    </w:p>
    <w:p w:rsidR="009741AF" w:rsidRPr="00142A54" w:rsidRDefault="009741AF" w:rsidP="00475F42">
      <w:pPr>
        <w:widowControl w:val="0"/>
        <w:autoSpaceDE w:val="0"/>
        <w:autoSpaceDN w:val="0"/>
        <w:adjustRightInd w:val="0"/>
        <w:ind w:firstLine="709"/>
        <w:jc w:val="both"/>
        <w:rPr>
          <w:spacing w:val="-2"/>
        </w:rPr>
      </w:pPr>
      <w:r w:rsidRPr="00142A54">
        <w:rPr>
          <w:spacing w:val="-2"/>
        </w:rPr>
        <w:t xml:space="preserve">4) Регистрация </w:t>
      </w:r>
      <w:r w:rsidR="00554D99" w:rsidRPr="00142A54">
        <w:rPr>
          <w:spacing w:val="-2"/>
        </w:rPr>
        <w:t>Администрацией</w:t>
      </w:r>
      <w:r w:rsidRPr="00142A54">
        <w:rPr>
          <w:spacing w:val="-2"/>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142A54">
        <w:rPr>
          <w:spacing w:val="-2"/>
        </w:rPr>
        <w:t>Администрации.</w:t>
      </w:r>
    </w:p>
    <w:p w:rsidR="009741AF" w:rsidRPr="00142A54" w:rsidRDefault="009741AF" w:rsidP="00475F42">
      <w:pPr>
        <w:pStyle w:val="100"/>
        <w:widowControl w:val="0"/>
        <w:shd w:val="clear" w:color="auto" w:fill="auto"/>
        <w:tabs>
          <w:tab w:val="left" w:pos="-4678"/>
        </w:tabs>
        <w:spacing w:after="0" w:line="240" w:lineRule="auto"/>
        <w:ind w:left="0" w:right="0" w:firstLine="709"/>
        <w:rPr>
          <w:spacing w:val="-2"/>
          <w:sz w:val="24"/>
          <w:szCs w:val="24"/>
        </w:rPr>
      </w:pPr>
      <w:r w:rsidRPr="00142A54">
        <w:rPr>
          <w:spacing w:val="-2"/>
          <w:sz w:val="24"/>
          <w:szCs w:val="24"/>
        </w:rPr>
        <w:t xml:space="preserve">Срок выполнения административной процедуры составляет пять рабочих дней со дня направления </w:t>
      </w:r>
      <w:r w:rsidR="00A95E8B" w:rsidRPr="00142A54">
        <w:rPr>
          <w:spacing w:val="-2"/>
          <w:sz w:val="24"/>
          <w:szCs w:val="24"/>
        </w:rPr>
        <w:t>з</w:t>
      </w:r>
      <w:r w:rsidRPr="00142A54">
        <w:rPr>
          <w:spacing w:val="-2"/>
          <w:sz w:val="24"/>
          <w:szCs w:val="24"/>
        </w:rPr>
        <w:t xml:space="preserve">апроса </w:t>
      </w:r>
      <w:r w:rsidR="00554D99" w:rsidRPr="00142A54">
        <w:rPr>
          <w:spacing w:val="-2"/>
          <w:sz w:val="24"/>
          <w:szCs w:val="24"/>
        </w:rPr>
        <w:t>Администрацией</w:t>
      </w:r>
      <w:r w:rsidRPr="00142A54">
        <w:rPr>
          <w:spacing w:val="-2"/>
          <w:sz w:val="24"/>
          <w:szCs w:val="24"/>
        </w:rPr>
        <w:t xml:space="preserve"> в Госавтоинспекцию.</w:t>
      </w:r>
    </w:p>
    <w:p w:rsidR="009741AF" w:rsidRPr="00142A54" w:rsidRDefault="009741AF" w:rsidP="002E4143">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lang w:val="ru"/>
        </w:rPr>
        <w:t>Ответственным</w:t>
      </w:r>
      <w:r w:rsidRPr="00142A54">
        <w:rPr>
          <w:spacing w:val="-2"/>
          <w:sz w:val="24"/>
          <w:szCs w:val="24"/>
        </w:rPr>
        <w:t xml:space="preserve"> за выполнение административной процедуры явля</w:t>
      </w:r>
      <w:r w:rsidR="000273B3" w:rsidRPr="00142A54">
        <w:rPr>
          <w:spacing w:val="-2"/>
          <w:sz w:val="24"/>
          <w:szCs w:val="24"/>
        </w:rPr>
        <w:t>е</w:t>
      </w:r>
      <w:r w:rsidRPr="00142A54">
        <w:rPr>
          <w:spacing w:val="-2"/>
          <w:sz w:val="24"/>
          <w:szCs w:val="24"/>
        </w:rPr>
        <w:t>тся</w:t>
      </w:r>
      <w:r w:rsidR="000273B3" w:rsidRPr="00142A54">
        <w:rPr>
          <w:spacing w:val="-2"/>
          <w:sz w:val="24"/>
          <w:szCs w:val="24"/>
        </w:rPr>
        <w:t xml:space="preserve"> </w:t>
      </w:r>
      <w:r w:rsidRPr="00142A54">
        <w:rPr>
          <w:sz w:val="24"/>
          <w:szCs w:val="24"/>
        </w:rPr>
        <w:t xml:space="preserve">специалист </w:t>
      </w:r>
      <w:r w:rsidR="00554D99" w:rsidRPr="00142A54">
        <w:rPr>
          <w:sz w:val="24"/>
          <w:szCs w:val="24"/>
        </w:rPr>
        <w:t>Администрации</w:t>
      </w:r>
      <w:r w:rsidRPr="00142A54">
        <w:rPr>
          <w:sz w:val="24"/>
          <w:szCs w:val="24"/>
        </w:rPr>
        <w:t>.</w:t>
      </w:r>
    </w:p>
    <w:p w:rsidR="009741AF" w:rsidRPr="00142A54" w:rsidRDefault="009741AF"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pacing w:val="-2"/>
          <w:sz w:val="24"/>
          <w:szCs w:val="24"/>
        </w:rPr>
        <w:t>Критерием принятия</w:t>
      </w:r>
      <w:r w:rsidRPr="00142A54">
        <w:rPr>
          <w:sz w:val="24"/>
          <w:szCs w:val="24"/>
        </w:rPr>
        <w:t xml:space="preserve"> решения о направлении специального разрешения на согласование в Госавтоинспекцию </w:t>
      </w:r>
      <w:r w:rsidRPr="00142A54">
        <w:rPr>
          <w:spacing w:val="-2"/>
          <w:sz w:val="24"/>
          <w:szCs w:val="24"/>
        </w:rPr>
        <w:t xml:space="preserve">в рамках настоящей административной процедуры является </w:t>
      </w:r>
      <w:r w:rsidRPr="00142A54">
        <w:rPr>
          <w:sz w:val="24"/>
          <w:szCs w:val="24"/>
        </w:rPr>
        <w:t xml:space="preserve">установление </w:t>
      </w:r>
      <w:r w:rsidR="00CB6B9E" w:rsidRPr="00142A54">
        <w:rPr>
          <w:sz w:val="24"/>
          <w:szCs w:val="24"/>
        </w:rPr>
        <w:t xml:space="preserve">факта </w:t>
      </w:r>
      <w:r w:rsidRPr="00142A54">
        <w:rPr>
          <w:sz w:val="24"/>
          <w:szCs w:val="24"/>
        </w:rPr>
        <w:t>превышени</w:t>
      </w:r>
      <w:r w:rsidR="00CB6B9E" w:rsidRPr="00142A54">
        <w:rPr>
          <w:sz w:val="24"/>
          <w:szCs w:val="24"/>
        </w:rPr>
        <w:t>я</w:t>
      </w:r>
      <w:r w:rsidRPr="00142A54">
        <w:rPr>
          <w:sz w:val="24"/>
          <w:szCs w:val="24"/>
        </w:rPr>
        <w:t xml:space="preserve"> транспортным средством</w:t>
      </w:r>
      <w:r w:rsidR="000126B7" w:rsidRPr="00142A54">
        <w:rPr>
          <w:sz w:val="24"/>
          <w:szCs w:val="24"/>
        </w:rPr>
        <w:t>, осуществляющим движение по установленному постоянному маршруту,</w:t>
      </w:r>
      <w:r w:rsidRPr="00142A54">
        <w:rPr>
          <w:sz w:val="24"/>
          <w:szCs w:val="24"/>
        </w:rPr>
        <w:t xml:space="preserve"> </w:t>
      </w:r>
      <w:r w:rsidR="005964BB" w:rsidRPr="00142A54">
        <w:rPr>
          <w:sz w:val="24"/>
          <w:szCs w:val="24"/>
        </w:rPr>
        <w:t xml:space="preserve">более чем на 2 % </w:t>
      </w:r>
      <w:r w:rsidRPr="00142A54">
        <w:rPr>
          <w:sz w:val="24"/>
          <w:szCs w:val="24"/>
        </w:rPr>
        <w:t>предельно допустимых габаритов, установленных приложением № 3 к Правилам п</w:t>
      </w:r>
      <w:r w:rsidR="000126B7" w:rsidRPr="00142A54">
        <w:rPr>
          <w:sz w:val="24"/>
          <w:szCs w:val="24"/>
        </w:rPr>
        <w:t>еревозок грузов</w:t>
      </w:r>
      <w:r w:rsidRPr="00142A54">
        <w:rPr>
          <w:sz w:val="24"/>
          <w:szCs w:val="24"/>
        </w:rPr>
        <w:t>.</w:t>
      </w:r>
    </w:p>
    <w:p w:rsidR="009741AF" w:rsidRPr="00142A54" w:rsidRDefault="009741AF" w:rsidP="00816C9A">
      <w:pPr>
        <w:pStyle w:val="100"/>
        <w:widowControl w:val="0"/>
        <w:numPr>
          <w:ilvl w:val="0"/>
          <w:numId w:val="2"/>
        </w:numPr>
        <w:shd w:val="clear" w:color="auto" w:fill="auto"/>
        <w:tabs>
          <w:tab w:val="left" w:pos="-4678"/>
        </w:tabs>
        <w:spacing w:after="0" w:line="240" w:lineRule="auto"/>
        <w:ind w:left="0" w:right="0" w:firstLine="709"/>
        <w:rPr>
          <w:spacing w:val="-2"/>
          <w:sz w:val="24"/>
          <w:szCs w:val="24"/>
        </w:rPr>
      </w:pPr>
      <w:r w:rsidRPr="00142A54">
        <w:rPr>
          <w:spacing w:val="-2"/>
          <w:sz w:val="24"/>
          <w:szCs w:val="24"/>
        </w:rPr>
        <w:t xml:space="preserve">Результат административной процедуры </w:t>
      </w:r>
      <w:r w:rsidR="00CB6B9E" w:rsidRPr="00142A54">
        <w:rPr>
          <w:spacing w:val="-2"/>
          <w:sz w:val="24"/>
          <w:szCs w:val="24"/>
        </w:rPr>
        <w:t xml:space="preserve">указан в пункте </w:t>
      </w:r>
      <w:r w:rsidR="004D3C0A" w:rsidRPr="00142A54">
        <w:rPr>
          <w:spacing w:val="-2"/>
          <w:sz w:val="24"/>
          <w:szCs w:val="24"/>
        </w:rPr>
        <w:t>65</w:t>
      </w:r>
      <w:r w:rsidR="00CB6B9E" w:rsidRPr="00142A54">
        <w:rPr>
          <w:spacing w:val="-2"/>
          <w:sz w:val="24"/>
          <w:szCs w:val="24"/>
        </w:rPr>
        <w:t xml:space="preserve"> Административного регламента</w:t>
      </w:r>
      <w:r w:rsidRPr="00142A54">
        <w:rPr>
          <w:spacing w:val="-2"/>
          <w:sz w:val="24"/>
          <w:szCs w:val="24"/>
        </w:rPr>
        <w:t xml:space="preserve">. </w:t>
      </w:r>
    </w:p>
    <w:p w:rsidR="009741AF" w:rsidRPr="00142A54" w:rsidRDefault="00124957" w:rsidP="00816C9A">
      <w:pPr>
        <w:pStyle w:val="100"/>
        <w:widowControl w:val="0"/>
        <w:numPr>
          <w:ilvl w:val="0"/>
          <w:numId w:val="2"/>
        </w:numPr>
        <w:shd w:val="clear" w:color="auto" w:fill="auto"/>
        <w:tabs>
          <w:tab w:val="left" w:pos="-4678"/>
        </w:tabs>
        <w:spacing w:after="0" w:line="240" w:lineRule="auto"/>
        <w:ind w:left="0" w:right="0" w:firstLine="709"/>
        <w:rPr>
          <w:spacing w:val="-2"/>
          <w:sz w:val="24"/>
          <w:szCs w:val="24"/>
        </w:rPr>
      </w:pPr>
      <w:r w:rsidRPr="00142A54">
        <w:rPr>
          <w:spacing w:val="-2"/>
          <w:sz w:val="24"/>
          <w:szCs w:val="24"/>
        </w:rPr>
        <w:t>Способ</w:t>
      </w:r>
      <w:r w:rsidR="009741AF" w:rsidRPr="00142A54">
        <w:rPr>
          <w:spacing w:val="-2"/>
          <w:sz w:val="24"/>
          <w:szCs w:val="24"/>
        </w:rPr>
        <w:t xml:space="preserve"> фиксации результата выполнения административной процедуры </w:t>
      </w:r>
      <w:r w:rsidR="00CB6B9E" w:rsidRPr="00142A54">
        <w:rPr>
          <w:spacing w:val="-2"/>
          <w:sz w:val="24"/>
          <w:szCs w:val="24"/>
        </w:rPr>
        <w:t xml:space="preserve">указан в </w:t>
      </w:r>
      <w:r w:rsidR="00352438" w:rsidRPr="00142A54">
        <w:rPr>
          <w:spacing w:val="-2"/>
          <w:sz w:val="24"/>
          <w:szCs w:val="24"/>
        </w:rPr>
        <w:t>пункте 66</w:t>
      </w:r>
      <w:r w:rsidR="00CB6B9E" w:rsidRPr="00142A54">
        <w:rPr>
          <w:spacing w:val="-2"/>
          <w:sz w:val="24"/>
          <w:szCs w:val="24"/>
        </w:rPr>
        <w:t xml:space="preserve"> Административного регламента.</w:t>
      </w:r>
    </w:p>
    <w:p w:rsidR="00C71799" w:rsidRPr="00142A54" w:rsidRDefault="00C71799" w:rsidP="00C71799">
      <w:pPr>
        <w:pStyle w:val="100"/>
        <w:widowControl w:val="0"/>
        <w:shd w:val="clear" w:color="auto" w:fill="auto"/>
        <w:tabs>
          <w:tab w:val="left" w:pos="-4678"/>
        </w:tabs>
        <w:spacing w:after="0" w:line="240" w:lineRule="auto"/>
        <w:ind w:left="709" w:right="0" w:firstLine="0"/>
        <w:rPr>
          <w:spacing w:val="-2"/>
          <w:sz w:val="24"/>
          <w:szCs w:val="24"/>
        </w:rPr>
      </w:pPr>
    </w:p>
    <w:p w:rsidR="009741AF" w:rsidRPr="00142A54" w:rsidRDefault="009741AF" w:rsidP="009741AF">
      <w:pPr>
        <w:pStyle w:val="100"/>
        <w:widowControl w:val="0"/>
        <w:shd w:val="clear" w:color="auto" w:fill="auto"/>
        <w:tabs>
          <w:tab w:val="left" w:pos="-4678"/>
        </w:tabs>
        <w:spacing w:after="0" w:line="240" w:lineRule="auto"/>
        <w:ind w:left="0" w:right="0" w:firstLine="0"/>
        <w:jc w:val="center"/>
        <w:rPr>
          <w:b/>
          <w:spacing w:val="-2"/>
          <w:sz w:val="24"/>
          <w:szCs w:val="24"/>
        </w:rPr>
      </w:pPr>
      <w:r w:rsidRPr="00142A54">
        <w:rPr>
          <w:b/>
          <w:spacing w:val="-2"/>
          <w:sz w:val="24"/>
          <w:szCs w:val="24"/>
        </w:rPr>
        <w:t xml:space="preserve">Выдача заявителю результата предоставления </w:t>
      </w:r>
      <w:r w:rsidR="00397B46" w:rsidRPr="00142A54">
        <w:rPr>
          <w:b/>
          <w:spacing w:val="-2"/>
          <w:sz w:val="24"/>
          <w:szCs w:val="24"/>
        </w:rPr>
        <w:t>муниципальной</w:t>
      </w:r>
      <w:r w:rsidRPr="00142A54">
        <w:rPr>
          <w:b/>
          <w:spacing w:val="-2"/>
          <w:sz w:val="24"/>
          <w:szCs w:val="24"/>
        </w:rPr>
        <w:t xml:space="preserve"> услуги</w:t>
      </w:r>
      <w:r w:rsidR="00D1508C" w:rsidRPr="00142A54">
        <w:rPr>
          <w:b/>
          <w:spacing w:val="-2"/>
          <w:sz w:val="24"/>
          <w:szCs w:val="24"/>
        </w:rPr>
        <w:t xml:space="preserve"> </w:t>
      </w:r>
      <w:r w:rsidR="00D1508C" w:rsidRPr="00142A54">
        <w:rPr>
          <w:b/>
          <w:sz w:val="24"/>
          <w:szCs w:val="24"/>
          <w:lang w:val="ru"/>
        </w:rPr>
        <w:t>(в случае установления постоянного маршрута)</w:t>
      </w:r>
    </w:p>
    <w:p w:rsidR="009741AF" w:rsidRPr="00142A54" w:rsidRDefault="009741AF" w:rsidP="009741AF">
      <w:pPr>
        <w:pStyle w:val="100"/>
        <w:widowControl w:val="0"/>
        <w:shd w:val="clear" w:color="auto" w:fill="auto"/>
        <w:tabs>
          <w:tab w:val="left" w:pos="-4678"/>
        </w:tabs>
        <w:spacing w:after="0" w:line="240" w:lineRule="auto"/>
        <w:ind w:left="0" w:right="0" w:firstLine="0"/>
        <w:jc w:val="center"/>
        <w:rPr>
          <w:b/>
          <w:sz w:val="24"/>
          <w:szCs w:val="24"/>
          <w:lang w:val="ru"/>
        </w:rPr>
      </w:pPr>
    </w:p>
    <w:p w:rsidR="009741AF" w:rsidRPr="00142A54" w:rsidRDefault="00093B05"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Выдача заявителю результата предоставления </w:t>
      </w:r>
      <w:r w:rsidR="00397B46" w:rsidRPr="00142A54">
        <w:rPr>
          <w:sz w:val="24"/>
          <w:szCs w:val="24"/>
        </w:rPr>
        <w:t>муниципальной</w:t>
      </w:r>
      <w:r w:rsidRPr="00142A54">
        <w:rPr>
          <w:sz w:val="24"/>
          <w:szCs w:val="24"/>
        </w:rPr>
        <w:t xml:space="preserve"> услуги в случае установления постоянного маршрута производится в соответствии с пунктами </w:t>
      </w:r>
      <w:r w:rsidR="00352438" w:rsidRPr="00142A54">
        <w:rPr>
          <w:sz w:val="24"/>
          <w:szCs w:val="24"/>
        </w:rPr>
        <w:t>67</w:t>
      </w:r>
      <w:r w:rsidRPr="00142A54">
        <w:rPr>
          <w:sz w:val="24"/>
          <w:szCs w:val="24"/>
        </w:rPr>
        <w:t xml:space="preserve"> – </w:t>
      </w:r>
      <w:r w:rsidR="00C71799" w:rsidRPr="00142A54">
        <w:rPr>
          <w:sz w:val="24"/>
          <w:szCs w:val="24"/>
        </w:rPr>
        <w:t>72</w:t>
      </w:r>
      <w:r w:rsidRPr="00142A54">
        <w:rPr>
          <w:sz w:val="24"/>
          <w:szCs w:val="24"/>
        </w:rPr>
        <w:t xml:space="preserve"> Административного регламента</w:t>
      </w:r>
      <w:r w:rsidR="00086CFA" w:rsidRPr="00142A54">
        <w:rPr>
          <w:sz w:val="24"/>
          <w:szCs w:val="24"/>
        </w:rPr>
        <w:t xml:space="preserve"> (с учетом положений абзаца второго подпункта 3 пункта 48 Административного регламента)</w:t>
      </w:r>
      <w:r w:rsidR="009741AF" w:rsidRPr="00142A54">
        <w:rPr>
          <w:sz w:val="24"/>
          <w:szCs w:val="24"/>
        </w:rPr>
        <w:t>.</w:t>
      </w:r>
    </w:p>
    <w:p w:rsidR="00DF4876" w:rsidRPr="00142A54" w:rsidRDefault="00DF4876" w:rsidP="00DF4876">
      <w:pPr>
        <w:pStyle w:val="100"/>
        <w:widowControl w:val="0"/>
        <w:shd w:val="clear" w:color="auto" w:fill="auto"/>
        <w:tabs>
          <w:tab w:val="left" w:pos="-4678"/>
        </w:tabs>
        <w:spacing w:after="0" w:line="240" w:lineRule="auto"/>
        <w:ind w:right="0"/>
        <w:rPr>
          <w:sz w:val="24"/>
          <w:szCs w:val="24"/>
        </w:rPr>
      </w:pPr>
    </w:p>
    <w:p w:rsidR="00DF4876" w:rsidRPr="00142A54" w:rsidRDefault="00DF4876" w:rsidP="00DF4876">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lang w:val="ru"/>
        </w:rPr>
        <w:t>Исправление допущенных опечаток и ошибок в выданных специальных разрешениях (в случае установления постоянного маршрута)</w:t>
      </w:r>
    </w:p>
    <w:p w:rsidR="00DF4876" w:rsidRPr="00142A54" w:rsidRDefault="00DF4876" w:rsidP="00DF4876">
      <w:pPr>
        <w:pStyle w:val="100"/>
        <w:widowControl w:val="0"/>
        <w:shd w:val="clear" w:color="auto" w:fill="auto"/>
        <w:tabs>
          <w:tab w:val="left" w:pos="-4678"/>
        </w:tabs>
        <w:spacing w:after="0" w:line="240" w:lineRule="auto"/>
        <w:ind w:left="0" w:right="0" w:firstLine="0"/>
        <w:jc w:val="center"/>
        <w:rPr>
          <w:b/>
          <w:sz w:val="24"/>
          <w:szCs w:val="24"/>
          <w:lang w:val="ru"/>
        </w:rPr>
      </w:pPr>
    </w:p>
    <w:p w:rsidR="00892BB0" w:rsidRPr="00142A54" w:rsidRDefault="00892BB0" w:rsidP="00816C9A">
      <w:pPr>
        <w:pStyle w:val="100"/>
        <w:widowControl w:val="0"/>
        <w:numPr>
          <w:ilvl w:val="0"/>
          <w:numId w:val="2"/>
        </w:numPr>
        <w:shd w:val="clear" w:color="auto" w:fill="auto"/>
        <w:tabs>
          <w:tab w:val="left" w:pos="-4678"/>
        </w:tabs>
        <w:spacing w:after="0" w:line="240" w:lineRule="auto"/>
        <w:ind w:left="-142" w:right="0" w:firstLine="851"/>
        <w:rPr>
          <w:sz w:val="24"/>
          <w:szCs w:val="24"/>
        </w:rPr>
      </w:pPr>
      <w:r w:rsidRPr="00142A54">
        <w:rPr>
          <w:sz w:val="24"/>
          <w:szCs w:val="24"/>
        </w:rPr>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w:t>
      </w:r>
      <w:r w:rsidR="00086CFA" w:rsidRPr="00142A54">
        <w:rPr>
          <w:sz w:val="24"/>
          <w:szCs w:val="24"/>
        </w:rPr>
        <w:t>3</w:t>
      </w:r>
      <w:r w:rsidRPr="00142A54">
        <w:rPr>
          <w:sz w:val="24"/>
          <w:szCs w:val="24"/>
        </w:rPr>
        <w:t xml:space="preserve"> – </w:t>
      </w:r>
      <w:r w:rsidR="00086CFA" w:rsidRPr="00142A54">
        <w:rPr>
          <w:sz w:val="24"/>
          <w:szCs w:val="24"/>
        </w:rPr>
        <w:t>79</w:t>
      </w:r>
      <w:r w:rsidRPr="00142A54">
        <w:rPr>
          <w:sz w:val="24"/>
          <w:szCs w:val="24"/>
        </w:rPr>
        <w:t xml:space="preserve"> Административного регламента. </w:t>
      </w:r>
    </w:p>
    <w:p w:rsidR="009741AF" w:rsidRPr="00142A54" w:rsidRDefault="009741AF" w:rsidP="009741AF">
      <w:pPr>
        <w:widowControl w:val="0"/>
        <w:ind w:firstLine="689"/>
        <w:jc w:val="both"/>
      </w:pPr>
    </w:p>
    <w:p w:rsidR="00BE5CAA" w:rsidRPr="00142A54" w:rsidRDefault="00BE5CAA" w:rsidP="00BE5CAA">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lang w:val="ru"/>
        </w:rPr>
        <w:t xml:space="preserve">Подача заявителем в </w:t>
      </w:r>
      <w:r w:rsidR="00BA194F" w:rsidRPr="00142A54">
        <w:rPr>
          <w:b/>
          <w:sz w:val="24"/>
          <w:szCs w:val="24"/>
          <w:lang w:val="ru"/>
        </w:rPr>
        <w:t>Администрацию</w:t>
      </w:r>
      <w:r w:rsidRPr="00142A54">
        <w:rPr>
          <w:b/>
          <w:sz w:val="24"/>
          <w:szCs w:val="24"/>
          <w:lang w:val="ru"/>
        </w:rPr>
        <w:t xml:space="preserve"> заявления и прилагаемых документов, </w:t>
      </w:r>
      <w:r w:rsidRPr="00142A54">
        <w:rPr>
          <w:b/>
          <w:sz w:val="24"/>
          <w:szCs w:val="24"/>
          <w:shd w:val="clear" w:color="auto" w:fill="FFFFFF" w:themeFill="background1"/>
          <w:lang w:val="ru"/>
        </w:rPr>
        <w:t xml:space="preserve">проверка </w:t>
      </w:r>
      <w:r w:rsidR="00BA194F" w:rsidRPr="00142A54">
        <w:rPr>
          <w:b/>
          <w:sz w:val="24"/>
          <w:szCs w:val="24"/>
          <w:shd w:val="clear" w:color="auto" w:fill="FFFFFF" w:themeFill="background1"/>
          <w:lang w:val="ru"/>
        </w:rPr>
        <w:t>Администрацией</w:t>
      </w:r>
      <w:r w:rsidRPr="00142A54">
        <w:rPr>
          <w:b/>
          <w:sz w:val="24"/>
          <w:szCs w:val="24"/>
          <w:shd w:val="clear" w:color="auto" w:fill="FFFFFF" w:themeFill="background1"/>
          <w:lang w:val="ru"/>
        </w:rPr>
        <w:t xml:space="preserve"> правильности заполнения заявления, наличия документов и сведений, указанных в пункте 16 </w:t>
      </w:r>
      <w:r w:rsidRPr="00142A54">
        <w:rPr>
          <w:b/>
          <w:sz w:val="24"/>
          <w:szCs w:val="24"/>
        </w:rPr>
        <w:t>Административного регламента</w:t>
      </w:r>
      <w:r w:rsidRPr="00142A54">
        <w:rPr>
          <w:b/>
          <w:sz w:val="24"/>
          <w:szCs w:val="24"/>
          <w:shd w:val="clear" w:color="auto" w:fill="FFFFFF" w:themeFill="background1"/>
          <w:lang w:val="ru"/>
        </w:rPr>
        <w:t>, регистрация</w:t>
      </w:r>
      <w:r w:rsidRPr="00142A54">
        <w:rPr>
          <w:b/>
          <w:sz w:val="24"/>
          <w:szCs w:val="24"/>
          <w:lang w:val="ru"/>
        </w:rPr>
        <w:t xml:space="preserve"> заявления </w:t>
      </w:r>
      <w:r w:rsidR="00BA194F" w:rsidRPr="00142A54">
        <w:rPr>
          <w:b/>
          <w:sz w:val="24"/>
          <w:szCs w:val="24"/>
          <w:shd w:val="clear" w:color="auto" w:fill="FFFFFF" w:themeFill="background1"/>
          <w:lang w:val="ru"/>
        </w:rPr>
        <w:t>Администрацией</w:t>
      </w:r>
      <w:r w:rsidRPr="00142A54">
        <w:rPr>
          <w:b/>
          <w:sz w:val="24"/>
          <w:szCs w:val="24"/>
          <w:lang w:val="ru"/>
        </w:rPr>
        <w:t xml:space="preserve"> (в случае установления постоянного маршрута</w:t>
      </w:r>
      <w:r w:rsidRPr="00142A54">
        <w:rPr>
          <w:b/>
          <w:sz w:val="24"/>
          <w:szCs w:val="24"/>
        </w:rPr>
        <w:t>, в упрощенном порядке</w:t>
      </w:r>
      <w:r w:rsidRPr="00142A54">
        <w:rPr>
          <w:b/>
          <w:sz w:val="24"/>
          <w:szCs w:val="24"/>
          <w:lang w:val="ru"/>
        </w:rPr>
        <w:t>)</w:t>
      </w:r>
    </w:p>
    <w:p w:rsidR="009741AF" w:rsidRPr="00142A54" w:rsidRDefault="009741AF" w:rsidP="008B6A33">
      <w:pPr>
        <w:pStyle w:val="100"/>
        <w:widowControl w:val="0"/>
        <w:shd w:val="clear" w:color="auto" w:fill="auto"/>
        <w:tabs>
          <w:tab w:val="left" w:pos="-4678"/>
        </w:tabs>
        <w:spacing w:after="0" w:line="240" w:lineRule="auto"/>
        <w:ind w:left="0" w:right="0" w:firstLine="0"/>
        <w:jc w:val="center"/>
        <w:rPr>
          <w:b/>
          <w:sz w:val="24"/>
          <w:szCs w:val="24"/>
          <w:lang w:val="ru"/>
        </w:rPr>
      </w:pPr>
    </w:p>
    <w:p w:rsidR="002303A5" w:rsidRPr="00142A54" w:rsidRDefault="002303A5" w:rsidP="00816C9A">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rPr>
        <w:t>Основанием</w:t>
      </w:r>
      <w:r w:rsidRPr="00142A54">
        <w:rPr>
          <w:sz w:val="24"/>
          <w:szCs w:val="24"/>
          <w:lang w:val="ru"/>
        </w:rPr>
        <w:t xml:space="preserve"> для начала административной процедуры является</w:t>
      </w:r>
      <w:r w:rsidRPr="00142A54">
        <w:rPr>
          <w:sz w:val="24"/>
          <w:szCs w:val="24"/>
        </w:rPr>
        <w:t xml:space="preserve"> получение от заявителя документов </w:t>
      </w:r>
      <w:r w:rsidR="00BA194F" w:rsidRPr="00142A54">
        <w:rPr>
          <w:sz w:val="24"/>
          <w:szCs w:val="24"/>
        </w:rPr>
        <w:t>Администрацией</w:t>
      </w:r>
      <w:r w:rsidRPr="00142A54">
        <w:rPr>
          <w:sz w:val="24"/>
          <w:szCs w:val="24"/>
        </w:rPr>
        <w:t xml:space="preserve">, </w:t>
      </w:r>
      <w:r w:rsidRPr="00142A54">
        <w:rPr>
          <w:sz w:val="24"/>
          <w:szCs w:val="24"/>
          <w:lang w:val="ru"/>
        </w:rPr>
        <w:t>поступивших через Единый портал.</w:t>
      </w:r>
    </w:p>
    <w:p w:rsidR="00E24197" w:rsidRPr="00142A54" w:rsidRDefault="00334F4F" w:rsidP="00E24197">
      <w:pPr>
        <w:pStyle w:val="100"/>
        <w:widowControl w:val="0"/>
        <w:shd w:val="clear" w:color="auto" w:fill="auto"/>
        <w:tabs>
          <w:tab w:val="left" w:pos="-4678"/>
        </w:tabs>
        <w:spacing w:after="0" w:line="240" w:lineRule="auto"/>
        <w:ind w:left="0" w:right="0" w:firstLine="709"/>
        <w:rPr>
          <w:sz w:val="24"/>
          <w:szCs w:val="24"/>
          <w:lang w:val="ru"/>
        </w:rPr>
      </w:pPr>
      <w:proofErr w:type="gramStart"/>
      <w:r w:rsidRPr="00142A54">
        <w:rPr>
          <w:sz w:val="24"/>
          <w:szCs w:val="24"/>
          <w:lang w:val="ru"/>
        </w:rPr>
        <w:t>Специальное разрешение на движение тяжеловесного транспортного средства</w:t>
      </w:r>
      <w:r w:rsidR="00E672F1" w:rsidRPr="00142A54">
        <w:rPr>
          <w:sz w:val="24"/>
          <w:szCs w:val="24"/>
          <w:lang w:val="ru"/>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142A54">
        <w:rPr>
          <w:sz w:val="24"/>
          <w:szCs w:val="24"/>
          <w:lang w:val="ru"/>
        </w:rPr>
        <w:t xml:space="preserve"> может быть выдано </w:t>
      </w:r>
      <w:r w:rsidR="00E672F1" w:rsidRPr="00142A54">
        <w:rPr>
          <w:sz w:val="24"/>
          <w:szCs w:val="24"/>
          <w:lang w:val="ru"/>
        </w:rPr>
        <w:t xml:space="preserve">в упрощенном порядке </w:t>
      </w:r>
      <w:r w:rsidRPr="00142A54">
        <w:rPr>
          <w:sz w:val="24"/>
          <w:szCs w:val="24"/>
          <w:lang w:val="ru"/>
        </w:rPr>
        <w:t>в форме электронного документа, подписанного усиленной квалифицированной электронной подписью должностного лица уполномоченного органа</w:t>
      </w:r>
      <w:r w:rsidR="00E24197" w:rsidRPr="00142A54">
        <w:rPr>
          <w:sz w:val="24"/>
          <w:szCs w:val="24"/>
          <w:lang w:val="ru"/>
        </w:rPr>
        <w:t>, в соответствии с подпунктом 1.2 пункта 13 Административного регламента</w:t>
      </w:r>
      <w:r w:rsidRPr="00142A54">
        <w:rPr>
          <w:sz w:val="24"/>
          <w:szCs w:val="24"/>
          <w:lang w:val="ru"/>
        </w:rPr>
        <w:t>.</w:t>
      </w:r>
      <w:r w:rsidR="00E24197" w:rsidRPr="00142A54">
        <w:rPr>
          <w:sz w:val="24"/>
          <w:szCs w:val="24"/>
          <w:lang w:val="ru"/>
        </w:rPr>
        <w:t xml:space="preserve"> </w:t>
      </w:r>
      <w:proofErr w:type="gramEnd"/>
    </w:p>
    <w:p w:rsidR="00334F4F" w:rsidRPr="00142A54" w:rsidRDefault="00334F4F" w:rsidP="00816C9A">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В состав административной процедуры входят следующие административные действия:</w:t>
      </w:r>
    </w:p>
    <w:p w:rsidR="00334F4F" w:rsidRPr="00142A54" w:rsidRDefault="00CE1E58" w:rsidP="007C7272">
      <w:pPr>
        <w:pStyle w:val="100"/>
        <w:widowControl w:val="0"/>
        <w:numPr>
          <w:ilvl w:val="0"/>
          <w:numId w:val="8"/>
        </w:numPr>
        <w:tabs>
          <w:tab w:val="left" w:pos="-4678"/>
        </w:tabs>
        <w:spacing w:after="0" w:line="240" w:lineRule="auto"/>
        <w:ind w:left="0" w:firstLine="709"/>
        <w:rPr>
          <w:sz w:val="24"/>
          <w:szCs w:val="24"/>
          <w:lang w:val="ru"/>
        </w:rPr>
      </w:pPr>
      <w:r w:rsidRPr="00142A54">
        <w:rPr>
          <w:sz w:val="24"/>
          <w:szCs w:val="24"/>
        </w:rPr>
        <w:t xml:space="preserve">Специалист Администрации </w:t>
      </w:r>
      <w:r w:rsidR="00334F4F" w:rsidRPr="00142A54">
        <w:rPr>
          <w:sz w:val="24"/>
          <w:szCs w:val="24"/>
          <w:lang w:val="ru"/>
        </w:rPr>
        <w:t>осуществляет:</w:t>
      </w:r>
    </w:p>
    <w:p w:rsidR="00334F4F" w:rsidRPr="00142A54" w:rsidRDefault="00334F4F" w:rsidP="00334F4F">
      <w:pPr>
        <w:pStyle w:val="100"/>
        <w:widowControl w:val="0"/>
        <w:tabs>
          <w:tab w:val="left" w:pos="-4678"/>
        </w:tabs>
        <w:spacing w:after="0" w:line="240" w:lineRule="auto"/>
        <w:ind w:firstLine="709"/>
        <w:rPr>
          <w:sz w:val="24"/>
          <w:szCs w:val="24"/>
          <w:lang w:val="ru"/>
        </w:rPr>
      </w:pPr>
      <w:r w:rsidRPr="00142A54">
        <w:rPr>
          <w:sz w:val="24"/>
          <w:szCs w:val="24"/>
          <w:lang w:val="ru"/>
        </w:rPr>
        <w:t>-</w:t>
      </w:r>
      <w:r w:rsidR="00A903B3" w:rsidRPr="00142A54">
        <w:rPr>
          <w:sz w:val="24"/>
          <w:szCs w:val="24"/>
          <w:lang w:val="ru"/>
        </w:rPr>
        <w:t> </w:t>
      </w:r>
      <w:r w:rsidRPr="00142A54">
        <w:rPr>
          <w:sz w:val="24"/>
          <w:szCs w:val="24"/>
          <w:lang w:val="ru"/>
        </w:rPr>
        <w:t>проверку полномоч</w:t>
      </w:r>
      <w:r w:rsidR="00E22B77" w:rsidRPr="00142A54">
        <w:rPr>
          <w:sz w:val="24"/>
          <w:szCs w:val="24"/>
          <w:lang w:val="ru"/>
        </w:rPr>
        <w:t>ий лица, подписавшего заявление</w:t>
      </w:r>
      <w:r w:rsidRPr="00142A54">
        <w:rPr>
          <w:sz w:val="24"/>
          <w:szCs w:val="24"/>
          <w:lang w:val="ru"/>
        </w:rPr>
        <w:t>;</w:t>
      </w:r>
    </w:p>
    <w:p w:rsidR="00334F4F" w:rsidRPr="00142A54" w:rsidRDefault="00334F4F" w:rsidP="00334F4F">
      <w:pPr>
        <w:pStyle w:val="100"/>
        <w:widowControl w:val="0"/>
        <w:tabs>
          <w:tab w:val="left" w:pos="-4678"/>
        </w:tabs>
        <w:spacing w:after="0" w:line="240" w:lineRule="auto"/>
        <w:ind w:firstLine="709"/>
        <w:rPr>
          <w:sz w:val="24"/>
          <w:szCs w:val="24"/>
          <w:lang w:val="ru"/>
        </w:rPr>
      </w:pPr>
      <w:r w:rsidRPr="00142A54">
        <w:rPr>
          <w:sz w:val="24"/>
          <w:szCs w:val="24"/>
          <w:lang w:val="ru"/>
        </w:rPr>
        <w:t>-</w:t>
      </w:r>
      <w:r w:rsidR="00A903B3" w:rsidRPr="00142A54">
        <w:rPr>
          <w:sz w:val="24"/>
          <w:szCs w:val="24"/>
          <w:lang w:val="ru"/>
        </w:rPr>
        <w:t> </w:t>
      </w:r>
      <w:r w:rsidRPr="00142A54">
        <w:rPr>
          <w:sz w:val="24"/>
          <w:szCs w:val="24"/>
          <w:lang w:val="ru"/>
        </w:rPr>
        <w:t>проверку и наличие сведений, установленных пунктом 16 Административного регламента;</w:t>
      </w:r>
    </w:p>
    <w:p w:rsidR="00334F4F" w:rsidRPr="00142A54" w:rsidRDefault="00334F4F" w:rsidP="00334F4F">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w:t>
      </w:r>
      <w:r w:rsidR="00A903B3" w:rsidRPr="00142A54">
        <w:rPr>
          <w:sz w:val="24"/>
          <w:szCs w:val="24"/>
          <w:lang w:val="ru"/>
        </w:rPr>
        <w:t> </w:t>
      </w:r>
      <w:r w:rsidRPr="00142A54">
        <w:rPr>
          <w:sz w:val="24"/>
          <w:szCs w:val="24"/>
          <w:lang w:val="ru"/>
        </w:rPr>
        <w:t>наличие</w:t>
      </w:r>
      <w:r w:rsidR="00CC26F7" w:rsidRPr="00142A54">
        <w:rPr>
          <w:sz w:val="24"/>
          <w:szCs w:val="24"/>
          <w:lang w:val="ru"/>
        </w:rPr>
        <w:t xml:space="preserve"> </w:t>
      </w:r>
      <w:r w:rsidRPr="00142A54">
        <w:rPr>
          <w:sz w:val="24"/>
          <w:szCs w:val="24"/>
          <w:lang w:val="ru"/>
        </w:rPr>
        <w:t>документов, соответствующих требованиям пункта 16 Административного регламента.</w:t>
      </w:r>
    </w:p>
    <w:p w:rsidR="00CF5864" w:rsidRPr="00142A54" w:rsidRDefault="00CF5864" w:rsidP="00815261">
      <w:pPr>
        <w:pStyle w:val="100"/>
        <w:widowControl w:val="0"/>
        <w:numPr>
          <w:ilvl w:val="0"/>
          <w:numId w:val="8"/>
        </w:numPr>
        <w:shd w:val="clear" w:color="auto" w:fill="auto"/>
        <w:tabs>
          <w:tab w:val="left" w:pos="-4678"/>
        </w:tabs>
        <w:spacing w:after="0" w:line="240" w:lineRule="auto"/>
        <w:ind w:left="0" w:right="0" w:firstLine="709"/>
        <w:rPr>
          <w:sz w:val="24"/>
          <w:szCs w:val="24"/>
          <w:lang w:val="ru"/>
        </w:rPr>
      </w:pPr>
      <w:r w:rsidRPr="00142A54">
        <w:rPr>
          <w:sz w:val="24"/>
          <w:szCs w:val="24"/>
        </w:rPr>
        <w:t>Администрация</w:t>
      </w:r>
      <w:r w:rsidR="00E22B77" w:rsidRPr="00142A54">
        <w:rPr>
          <w:sz w:val="24"/>
          <w:szCs w:val="24"/>
        </w:rPr>
        <w:t xml:space="preserve"> осуществляет в соответствии с пунктом </w:t>
      </w:r>
      <w:r w:rsidR="00D526AB" w:rsidRPr="00142A54">
        <w:rPr>
          <w:sz w:val="24"/>
          <w:szCs w:val="24"/>
        </w:rPr>
        <w:t>50</w:t>
      </w:r>
      <w:r w:rsidR="00E22B77" w:rsidRPr="00142A54">
        <w:rPr>
          <w:sz w:val="24"/>
          <w:szCs w:val="24"/>
        </w:rPr>
        <w:t xml:space="preserve"> Административного регламента получение в ГИС ГМП сведений об оплате заявителем государственной пошлины за предоставление </w:t>
      </w:r>
      <w:r w:rsidRPr="00142A54">
        <w:rPr>
          <w:sz w:val="24"/>
          <w:szCs w:val="24"/>
        </w:rPr>
        <w:t>муниципальной</w:t>
      </w:r>
      <w:r w:rsidR="00E22B77" w:rsidRPr="00142A54">
        <w:rPr>
          <w:sz w:val="24"/>
          <w:szCs w:val="24"/>
        </w:rPr>
        <w:t xml:space="preserve"> услуги.</w:t>
      </w:r>
      <w:r w:rsidR="004573FE" w:rsidRPr="00142A54">
        <w:rPr>
          <w:sz w:val="24"/>
          <w:szCs w:val="24"/>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142A54">
        <w:rPr>
          <w:sz w:val="24"/>
          <w:szCs w:val="24"/>
        </w:rPr>
        <w:t>муниципальной</w:t>
      </w:r>
      <w:r w:rsidR="004573FE" w:rsidRPr="00142A54">
        <w:rPr>
          <w:sz w:val="24"/>
          <w:szCs w:val="24"/>
        </w:rPr>
        <w:t xml:space="preserve"> услуги. </w:t>
      </w:r>
    </w:p>
    <w:p w:rsidR="00B25FDD" w:rsidRPr="00142A54" w:rsidRDefault="00B25FDD" w:rsidP="00CF586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Требование подлинника или копии данного документа у заявителя </w:t>
      </w:r>
      <w:r w:rsidR="00CF5864" w:rsidRPr="00142A54">
        <w:rPr>
          <w:sz w:val="24"/>
          <w:szCs w:val="24"/>
          <w:lang w:val="ru"/>
        </w:rPr>
        <w:t>Администрацией</w:t>
      </w:r>
      <w:r w:rsidRPr="00142A54">
        <w:rPr>
          <w:sz w:val="24"/>
          <w:szCs w:val="24"/>
          <w:lang w:val="ru"/>
        </w:rPr>
        <w:t xml:space="preserve"> исключается.</w:t>
      </w:r>
    </w:p>
    <w:p w:rsidR="00FE473F" w:rsidRPr="00142A54" w:rsidRDefault="00FE473F" w:rsidP="00FE473F">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Заявление регистрируется специалистом Администрации в Журнале регистрации заявлений Администрации МО (</w:t>
      </w:r>
      <w:hyperlink w:anchor="Приложение_5" w:history="1">
        <w:r w:rsidRPr="00142A54">
          <w:rPr>
            <w:sz w:val="24"/>
            <w:szCs w:val="24"/>
          </w:rPr>
          <w:t>Приложение № 5</w:t>
        </w:r>
      </w:hyperlink>
      <w:r w:rsidRPr="00142A54">
        <w:rPr>
          <w:sz w:val="24"/>
          <w:szCs w:val="24"/>
        </w:rPr>
        <w:t xml:space="preserve"> к Административному регламенту).</w:t>
      </w:r>
    </w:p>
    <w:p w:rsidR="00E22B77" w:rsidRPr="00142A54" w:rsidRDefault="00E22B77" w:rsidP="00E22B77">
      <w:pPr>
        <w:widowControl w:val="0"/>
        <w:tabs>
          <w:tab w:val="left" w:pos="502"/>
        </w:tabs>
        <w:ind w:firstLine="680"/>
        <w:jc w:val="both"/>
      </w:pPr>
      <w:r w:rsidRPr="00142A54">
        <w:t xml:space="preserve">Срок выполнения административной процедуры составляет один рабочий день со дня поступления заявления в </w:t>
      </w:r>
      <w:r w:rsidR="00FE473F" w:rsidRPr="00142A54">
        <w:t>Администрацию</w:t>
      </w:r>
      <w:r w:rsidRPr="00142A54">
        <w:t xml:space="preserve"> в соответствии с пунктом 2</w:t>
      </w:r>
      <w:r w:rsidR="00707CCB" w:rsidRPr="00142A54">
        <w:t>8</w:t>
      </w:r>
      <w:r w:rsidRPr="00142A54">
        <w:t xml:space="preserve"> Административного регламента.</w:t>
      </w:r>
    </w:p>
    <w:p w:rsidR="000A69FD" w:rsidRPr="00142A54" w:rsidRDefault="000A69FD"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Ответственными за выполнение административной процедуры являются:</w:t>
      </w:r>
    </w:p>
    <w:p w:rsidR="000A69FD" w:rsidRPr="00142A54" w:rsidRDefault="000A69FD" w:rsidP="000A69FD">
      <w:pPr>
        <w:pStyle w:val="100"/>
        <w:widowControl w:val="0"/>
        <w:tabs>
          <w:tab w:val="left" w:pos="-4678"/>
        </w:tabs>
        <w:spacing w:after="0" w:line="240" w:lineRule="auto"/>
        <w:ind w:firstLine="709"/>
        <w:rPr>
          <w:sz w:val="24"/>
          <w:szCs w:val="24"/>
        </w:rPr>
      </w:pPr>
      <w:r w:rsidRPr="00142A54">
        <w:rPr>
          <w:sz w:val="24"/>
          <w:szCs w:val="24"/>
        </w:rPr>
        <w:t xml:space="preserve">- специалист </w:t>
      </w:r>
      <w:r w:rsidR="00B30E38" w:rsidRPr="00142A54">
        <w:rPr>
          <w:sz w:val="24"/>
          <w:szCs w:val="24"/>
        </w:rPr>
        <w:t>Администрации;</w:t>
      </w:r>
    </w:p>
    <w:p w:rsidR="000A69FD" w:rsidRPr="00142A54" w:rsidRDefault="000A69FD" w:rsidP="000A69FD">
      <w:pPr>
        <w:pStyle w:val="100"/>
        <w:widowControl w:val="0"/>
        <w:tabs>
          <w:tab w:val="left" w:pos="-4678"/>
        </w:tabs>
        <w:spacing w:after="0" w:line="240" w:lineRule="auto"/>
        <w:ind w:firstLine="709"/>
        <w:rPr>
          <w:sz w:val="24"/>
          <w:szCs w:val="24"/>
        </w:rPr>
      </w:pPr>
      <w:r w:rsidRPr="00142A54">
        <w:rPr>
          <w:sz w:val="24"/>
          <w:szCs w:val="24"/>
        </w:rPr>
        <w:t>-</w:t>
      </w:r>
      <w:r w:rsidR="00C85B2A" w:rsidRPr="00142A54">
        <w:rPr>
          <w:sz w:val="24"/>
          <w:szCs w:val="24"/>
        </w:rPr>
        <w:t> </w:t>
      </w:r>
      <w:r w:rsidRPr="00142A54">
        <w:rPr>
          <w:sz w:val="24"/>
          <w:szCs w:val="24"/>
        </w:rPr>
        <w:t xml:space="preserve">специалист </w:t>
      </w:r>
      <w:r w:rsidR="00B30E38" w:rsidRPr="00142A54">
        <w:rPr>
          <w:sz w:val="24"/>
          <w:szCs w:val="24"/>
        </w:rPr>
        <w:t>Администрации</w:t>
      </w:r>
      <w:r w:rsidRPr="00142A54">
        <w:rPr>
          <w:sz w:val="24"/>
          <w:szCs w:val="24"/>
        </w:rPr>
        <w:t>, уполномоченный на осуществление взаимодействи</w:t>
      </w:r>
      <w:r w:rsidR="00C85B2A" w:rsidRPr="00142A54">
        <w:rPr>
          <w:sz w:val="24"/>
          <w:szCs w:val="24"/>
        </w:rPr>
        <w:t>я с оператором ГИС ГМП.</w:t>
      </w:r>
    </w:p>
    <w:p w:rsidR="00C85B2A" w:rsidRPr="00142A54" w:rsidRDefault="00C85B2A"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Критерии принятия решения о регистрации заявления в рамках настоящей административной </w:t>
      </w:r>
      <w:r w:rsidR="00C93783" w:rsidRPr="00142A54">
        <w:rPr>
          <w:sz w:val="24"/>
          <w:szCs w:val="24"/>
        </w:rPr>
        <w:t xml:space="preserve">процедуры </w:t>
      </w:r>
      <w:r w:rsidRPr="00142A54">
        <w:rPr>
          <w:sz w:val="24"/>
          <w:szCs w:val="24"/>
        </w:rPr>
        <w:t xml:space="preserve">аналогичны </w:t>
      </w:r>
      <w:proofErr w:type="gramStart"/>
      <w:r w:rsidRPr="00142A54">
        <w:rPr>
          <w:sz w:val="24"/>
          <w:szCs w:val="24"/>
        </w:rPr>
        <w:t>указанным</w:t>
      </w:r>
      <w:proofErr w:type="gramEnd"/>
      <w:r w:rsidRPr="00142A54">
        <w:rPr>
          <w:sz w:val="24"/>
          <w:szCs w:val="24"/>
        </w:rPr>
        <w:t xml:space="preserve"> в пункте </w:t>
      </w:r>
      <w:r w:rsidR="002A500A" w:rsidRPr="00142A54">
        <w:rPr>
          <w:sz w:val="24"/>
          <w:szCs w:val="24"/>
        </w:rPr>
        <w:t>4</w:t>
      </w:r>
      <w:r w:rsidR="00F85E99" w:rsidRPr="00142A54">
        <w:rPr>
          <w:sz w:val="24"/>
          <w:szCs w:val="24"/>
        </w:rPr>
        <w:t>4</w:t>
      </w:r>
      <w:r w:rsidRPr="00142A54">
        <w:rPr>
          <w:sz w:val="24"/>
          <w:szCs w:val="24"/>
        </w:rPr>
        <w:t xml:space="preserve"> Административного регламента.</w:t>
      </w:r>
    </w:p>
    <w:p w:rsidR="002334D5" w:rsidRPr="00142A54" w:rsidRDefault="002334D5"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Результаты административной процедуры указаны в пункте 45 Административного регламента.</w:t>
      </w:r>
    </w:p>
    <w:p w:rsidR="00E22B77" w:rsidRPr="00142A54" w:rsidRDefault="000A69FD"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CC184D" w:rsidRPr="00142A54">
        <w:rPr>
          <w:sz w:val="24"/>
          <w:szCs w:val="24"/>
        </w:rPr>
        <w:t xml:space="preserve">Администрации </w:t>
      </w:r>
      <w:r w:rsidRPr="00142A54">
        <w:rPr>
          <w:sz w:val="24"/>
          <w:szCs w:val="24"/>
        </w:rPr>
        <w:t>либо информирование заявителя в личном кабинете на Едином портале об отказе в выдаче специального разрешения.</w:t>
      </w:r>
    </w:p>
    <w:p w:rsidR="00765454" w:rsidRPr="00142A54" w:rsidRDefault="00765454" w:rsidP="000A69FD">
      <w:pPr>
        <w:pStyle w:val="100"/>
        <w:widowControl w:val="0"/>
        <w:shd w:val="clear" w:color="auto" w:fill="auto"/>
        <w:tabs>
          <w:tab w:val="left" w:pos="-4678"/>
        </w:tabs>
        <w:spacing w:after="0" w:line="240" w:lineRule="auto"/>
        <w:ind w:left="0" w:right="0" w:firstLine="0"/>
        <w:jc w:val="center"/>
        <w:rPr>
          <w:b/>
          <w:sz w:val="24"/>
          <w:szCs w:val="24"/>
        </w:rPr>
      </w:pPr>
    </w:p>
    <w:p w:rsidR="00522DD5" w:rsidRPr="00142A54" w:rsidRDefault="00522DD5" w:rsidP="00522DD5">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rPr>
        <w:t xml:space="preserve">Формирование и направление межведомственных запросов в органы (организации), участвующие в предоставлении </w:t>
      </w:r>
      <w:r w:rsidR="00BA406C" w:rsidRPr="00142A54">
        <w:rPr>
          <w:b/>
          <w:sz w:val="24"/>
          <w:szCs w:val="24"/>
        </w:rPr>
        <w:t>муниципальной</w:t>
      </w:r>
      <w:r w:rsidRPr="00142A54">
        <w:rPr>
          <w:b/>
          <w:sz w:val="24"/>
          <w:szCs w:val="24"/>
        </w:rPr>
        <w:t xml:space="preserve"> услуги </w:t>
      </w:r>
      <w:r w:rsidRPr="00142A54">
        <w:rPr>
          <w:b/>
          <w:sz w:val="24"/>
          <w:szCs w:val="24"/>
          <w:lang w:val="ru"/>
        </w:rPr>
        <w:t xml:space="preserve">(в случае установления постоянного </w:t>
      </w:r>
      <w:r w:rsidRPr="00142A54">
        <w:rPr>
          <w:b/>
          <w:sz w:val="24"/>
          <w:szCs w:val="24"/>
        </w:rPr>
        <w:t>маршрута, в упрощенном порядке)</w:t>
      </w:r>
    </w:p>
    <w:p w:rsidR="00522DD5" w:rsidRPr="00142A54" w:rsidRDefault="00522DD5" w:rsidP="00B956B0">
      <w:pPr>
        <w:pStyle w:val="100"/>
        <w:widowControl w:val="0"/>
        <w:shd w:val="clear" w:color="auto" w:fill="auto"/>
        <w:tabs>
          <w:tab w:val="left" w:pos="-4678"/>
        </w:tabs>
        <w:spacing w:after="0" w:line="240" w:lineRule="auto"/>
        <w:ind w:left="0" w:right="0" w:firstLine="0"/>
        <w:jc w:val="center"/>
        <w:rPr>
          <w:b/>
          <w:sz w:val="24"/>
          <w:szCs w:val="24"/>
          <w:lang w:val="ru"/>
        </w:rPr>
      </w:pPr>
    </w:p>
    <w:p w:rsidR="00B94C15" w:rsidRPr="00142A54" w:rsidRDefault="00B94C15" w:rsidP="00816C9A">
      <w:pPr>
        <w:widowControl w:val="0"/>
        <w:numPr>
          <w:ilvl w:val="0"/>
          <w:numId w:val="2"/>
        </w:numPr>
        <w:tabs>
          <w:tab w:val="left" w:pos="-4678"/>
        </w:tabs>
        <w:ind w:left="0" w:firstLine="709"/>
        <w:jc w:val="both"/>
      </w:pPr>
      <w:r w:rsidRPr="00142A54">
        <w:t xml:space="preserve">Основанием для начала административной процедуры является получение </w:t>
      </w:r>
      <w:r w:rsidR="00BA406C" w:rsidRPr="00142A54">
        <w:t xml:space="preserve">Администрацией </w:t>
      </w:r>
      <w:r w:rsidRPr="00142A54">
        <w:t>заявления</w:t>
      </w:r>
      <w:r w:rsidR="00180982" w:rsidRPr="00142A54">
        <w:t xml:space="preserve">, поступившего от </w:t>
      </w:r>
      <w:r w:rsidRPr="00142A54">
        <w:t>заявител</w:t>
      </w:r>
      <w:r w:rsidR="00180982" w:rsidRPr="00142A54">
        <w:t>я через Единый портал</w:t>
      </w:r>
      <w:r w:rsidRPr="00142A54">
        <w:t xml:space="preserve">. </w:t>
      </w:r>
    </w:p>
    <w:p w:rsidR="00B94C15" w:rsidRPr="00142A54" w:rsidRDefault="00B94C15" w:rsidP="00816C9A">
      <w:pPr>
        <w:widowControl w:val="0"/>
        <w:numPr>
          <w:ilvl w:val="0"/>
          <w:numId w:val="2"/>
        </w:numPr>
        <w:tabs>
          <w:tab w:val="left" w:pos="-4678"/>
        </w:tabs>
        <w:ind w:left="0" w:firstLine="709"/>
        <w:jc w:val="both"/>
        <w:rPr>
          <w:strike/>
        </w:rPr>
      </w:pPr>
      <w:r w:rsidRPr="00142A54">
        <w:t xml:space="preserve">В рамках предоставления </w:t>
      </w:r>
      <w:r w:rsidR="00E02878" w:rsidRPr="00142A54">
        <w:t>муниципальной</w:t>
      </w:r>
      <w:r w:rsidRPr="00142A54">
        <w:t xml:space="preserve"> услуги </w:t>
      </w:r>
      <w:r w:rsidR="00BA406C" w:rsidRPr="00142A54">
        <w:t>Администрацией</w:t>
      </w:r>
      <w:r w:rsidRPr="00142A54">
        <w:t xml:space="preserve"> осуществляется межведомственное информационное взаимодействие аналогично </w:t>
      </w:r>
      <w:proofErr w:type="gramStart"/>
      <w:r w:rsidRPr="00142A54">
        <w:t>указанному</w:t>
      </w:r>
      <w:proofErr w:type="gramEnd"/>
      <w:r w:rsidRPr="00142A54">
        <w:t xml:space="preserve"> в пункте </w:t>
      </w:r>
      <w:r w:rsidR="001A1ADC" w:rsidRPr="00142A54">
        <w:t>48</w:t>
      </w:r>
      <w:r w:rsidRPr="00142A54">
        <w:t xml:space="preserve"> Административного регламента.</w:t>
      </w:r>
    </w:p>
    <w:p w:rsidR="00B94C15" w:rsidRPr="00142A54" w:rsidRDefault="00D86CF2" w:rsidP="00816C9A">
      <w:pPr>
        <w:widowControl w:val="0"/>
        <w:numPr>
          <w:ilvl w:val="0"/>
          <w:numId w:val="2"/>
        </w:numPr>
        <w:tabs>
          <w:tab w:val="left" w:pos="-4678"/>
          <w:tab w:val="left" w:pos="1113"/>
        </w:tabs>
        <w:ind w:left="0" w:firstLine="709"/>
        <w:jc w:val="both"/>
      </w:pPr>
      <w:proofErr w:type="gramStart"/>
      <w:r w:rsidRPr="00142A54">
        <w:t>Ответственные за выполнение административной процедуры поименованы в пункте 49 Административного регламента.</w:t>
      </w:r>
      <w:proofErr w:type="gramEnd"/>
    </w:p>
    <w:p w:rsidR="00B94C15" w:rsidRPr="00142A54" w:rsidRDefault="00B94C15" w:rsidP="00554D99">
      <w:pPr>
        <w:widowControl w:val="0"/>
        <w:numPr>
          <w:ilvl w:val="0"/>
          <w:numId w:val="2"/>
        </w:numPr>
        <w:tabs>
          <w:tab w:val="left" w:pos="-4678"/>
          <w:tab w:val="left" w:pos="1113"/>
        </w:tabs>
        <w:ind w:left="0" w:firstLine="709"/>
        <w:jc w:val="both"/>
      </w:pPr>
      <w:proofErr w:type="gramStart"/>
      <w:r w:rsidRPr="00142A54">
        <w:t xml:space="preserve">При получении заявления </w:t>
      </w:r>
      <w:r w:rsidR="00E02878" w:rsidRPr="00142A54">
        <w:t>специалист Администрации</w:t>
      </w:r>
      <w:r w:rsidRPr="00142A54">
        <w:t xml:space="preserve"> в отношении владельца транспортного средства формирует и </w:t>
      </w:r>
      <w:r w:rsidR="00554D99" w:rsidRPr="00142A54">
        <w:t xml:space="preserve">направляет в адрес специалиста Администрации, уполномоченного на осуществление взаимодействия с оператором ГИС ГМП, запрос </w:t>
      </w:r>
      <w:r w:rsidRPr="00142A54">
        <w:t xml:space="preserve">на направление межведомственного запроса в ГИС ГМП на получение информации об оплате заявителем государственной пошлины за предоставление </w:t>
      </w:r>
      <w:r w:rsidR="00E02878" w:rsidRPr="00142A54">
        <w:t>муниципальной</w:t>
      </w:r>
      <w:r w:rsidRPr="00142A54">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w:t>
      </w:r>
      <w:proofErr w:type="gramEnd"/>
      <w:r w:rsidRPr="00142A54">
        <w:t xml:space="preserve"> электронного взаимодействия, исключая требование данного документа у заявителя.</w:t>
      </w:r>
    </w:p>
    <w:p w:rsidR="00B94C15" w:rsidRPr="00142A54" w:rsidRDefault="00B94C15" w:rsidP="00B94C15">
      <w:pPr>
        <w:widowControl w:val="0"/>
        <w:tabs>
          <w:tab w:val="left" w:pos="1113"/>
        </w:tabs>
        <w:ind w:firstLine="709"/>
        <w:jc w:val="both"/>
      </w:pPr>
      <w:r w:rsidRPr="00142A54">
        <w:t>Запрос может состоять из заявления и прилагаемых к нему документов.</w:t>
      </w:r>
    </w:p>
    <w:p w:rsidR="00B94C15" w:rsidRPr="00142A54" w:rsidRDefault="00B94C15" w:rsidP="00B94C15">
      <w:pPr>
        <w:widowControl w:val="0"/>
        <w:tabs>
          <w:tab w:val="left" w:pos="1113"/>
        </w:tabs>
        <w:ind w:firstLine="709"/>
        <w:jc w:val="both"/>
      </w:pPr>
      <w:r w:rsidRPr="00142A54">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E02878" w:rsidRPr="00142A54">
        <w:t>муниципальной</w:t>
      </w:r>
      <w:r w:rsidRPr="00142A54">
        <w:t xml:space="preserve"> услуги в ГИС ГМП осуществляет специалист </w:t>
      </w:r>
      <w:r w:rsidR="00E02878" w:rsidRPr="00142A54">
        <w:t>Администрации</w:t>
      </w:r>
      <w:r w:rsidRPr="00142A54">
        <w:t>, уполномоченный на осуществление взаимодействия с оператором ГИС ГМП.</w:t>
      </w:r>
    </w:p>
    <w:p w:rsidR="00B94C15" w:rsidRPr="00142A54" w:rsidRDefault="00B94C15" w:rsidP="00B94C15">
      <w:pPr>
        <w:widowControl w:val="0"/>
        <w:tabs>
          <w:tab w:val="left" w:pos="1113"/>
        </w:tabs>
        <w:ind w:firstLine="620"/>
        <w:jc w:val="both"/>
      </w:pPr>
      <w:r w:rsidRPr="00142A54">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142A54">
        <w:t>Администрацией</w:t>
      </w:r>
      <w:r w:rsidRPr="00142A54">
        <w:t xml:space="preserve"> счет оплаты </w:t>
      </w:r>
      <w:r w:rsidR="000273B3" w:rsidRPr="00142A54">
        <w:t>г</w:t>
      </w:r>
      <w:r w:rsidRPr="00142A54">
        <w:t xml:space="preserve">осударственной пошлины за предоставление </w:t>
      </w:r>
      <w:r w:rsidR="00E02878" w:rsidRPr="00142A54">
        <w:t>муниципальной</w:t>
      </w:r>
      <w:r w:rsidRPr="00142A54">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142A54" w:rsidRDefault="00B94C15" w:rsidP="00B94C15">
      <w:pPr>
        <w:widowControl w:val="0"/>
        <w:tabs>
          <w:tab w:val="left" w:pos="1113"/>
        </w:tabs>
        <w:ind w:firstLine="620"/>
        <w:jc w:val="both"/>
      </w:pPr>
      <w:r w:rsidRPr="00142A54">
        <w:t xml:space="preserve">Заявитель вправе представить указанную информацию в </w:t>
      </w:r>
      <w:r w:rsidR="00E02878" w:rsidRPr="00142A54">
        <w:t xml:space="preserve">Администрацию </w:t>
      </w:r>
      <w:r w:rsidRPr="00142A54">
        <w:t xml:space="preserve">по собственной инициативе. </w:t>
      </w:r>
    </w:p>
    <w:p w:rsidR="00B94C15" w:rsidRPr="00142A54" w:rsidRDefault="00B94C15" w:rsidP="00B94C15">
      <w:pPr>
        <w:widowControl w:val="0"/>
        <w:tabs>
          <w:tab w:val="left" w:pos="1113"/>
        </w:tabs>
        <w:ind w:firstLine="620"/>
        <w:jc w:val="both"/>
      </w:pPr>
      <w:r w:rsidRPr="00142A54">
        <w:t>Информация из ГИС ГМП об оплате заявителем государств</w:t>
      </w:r>
      <w:r w:rsidR="00CC184D" w:rsidRPr="00142A54">
        <w:t xml:space="preserve">енной пошлины </w:t>
      </w:r>
      <w:r w:rsidRPr="00142A54">
        <w:t xml:space="preserve">за предоставление </w:t>
      </w:r>
      <w:r w:rsidR="000273B3" w:rsidRPr="00142A54">
        <w:t>муниципальной</w:t>
      </w:r>
      <w:r w:rsidRPr="00142A54">
        <w:t xml:space="preserve"> услуги получается </w:t>
      </w:r>
      <w:r w:rsidR="00E02878" w:rsidRPr="00142A54">
        <w:t>Администрацией</w:t>
      </w:r>
      <w:r w:rsidRPr="00142A54">
        <w:t xml:space="preserve"> в оперативном порядке. </w:t>
      </w:r>
    </w:p>
    <w:p w:rsidR="00B94C15" w:rsidRPr="00142A54" w:rsidRDefault="00055B24" w:rsidP="00816C9A">
      <w:pPr>
        <w:widowControl w:val="0"/>
        <w:numPr>
          <w:ilvl w:val="0"/>
          <w:numId w:val="2"/>
        </w:numPr>
        <w:tabs>
          <w:tab w:val="left" w:pos="-4678"/>
        </w:tabs>
        <w:ind w:left="0" w:firstLine="709"/>
        <w:jc w:val="both"/>
      </w:pPr>
      <w:r w:rsidRPr="00142A54">
        <w:t xml:space="preserve">После регистрации заявления специалист </w:t>
      </w:r>
      <w:r w:rsidR="00E02878" w:rsidRPr="00142A54">
        <w:t>Администрации</w:t>
      </w:r>
      <w:r w:rsidRPr="00142A54">
        <w:t xml:space="preserve"> направляет межведомственные запросы в соответствии с пунктом 51 Административного регламента.</w:t>
      </w:r>
    </w:p>
    <w:p w:rsidR="00B94C15" w:rsidRPr="00142A54" w:rsidRDefault="00B94C15" w:rsidP="00816C9A">
      <w:pPr>
        <w:widowControl w:val="0"/>
        <w:numPr>
          <w:ilvl w:val="0"/>
          <w:numId w:val="2"/>
        </w:numPr>
        <w:tabs>
          <w:tab w:val="left" w:pos="-4678"/>
        </w:tabs>
        <w:ind w:left="0" w:firstLine="709"/>
        <w:jc w:val="both"/>
      </w:pPr>
      <w:r w:rsidRPr="00142A54">
        <w:t>Формирование и направл</w:t>
      </w:r>
      <w:r w:rsidR="00CC184D" w:rsidRPr="00142A54">
        <w:t xml:space="preserve">ение межведомственного запроса </w:t>
      </w:r>
      <w:r w:rsidRPr="00142A54">
        <w:t>в Госавтоинспекцию.</w:t>
      </w:r>
    </w:p>
    <w:p w:rsidR="00B94C15" w:rsidRPr="00142A54" w:rsidRDefault="00B94C15" w:rsidP="00470A21">
      <w:pPr>
        <w:widowControl w:val="0"/>
        <w:tabs>
          <w:tab w:val="left" w:pos="-4678"/>
        </w:tabs>
        <w:ind w:firstLine="709"/>
        <w:jc w:val="both"/>
      </w:pPr>
      <w:r w:rsidRPr="00142A54">
        <w:t>В настоящей административной процедуре не предусмотрено межведомственное взаимодействие с Госавтоинспекцией.</w:t>
      </w:r>
    </w:p>
    <w:p w:rsidR="00B94C15" w:rsidRPr="00142A54" w:rsidRDefault="00B94C15" w:rsidP="00816C9A">
      <w:pPr>
        <w:widowControl w:val="0"/>
        <w:numPr>
          <w:ilvl w:val="0"/>
          <w:numId w:val="2"/>
        </w:numPr>
        <w:tabs>
          <w:tab w:val="left" w:pos="-4678"/>
        </w:tabs>
        <w:ind w:left="0" w:firstLine="709"/>
        <w:jc w:val="both"/>
      </w:pPr>
      <w:r w:rsidRPr="00142A54">
        <w:t xml:space="preserve"> Срок выполнения административной процедуры:</w:t>
      </w:r>
    </w:p>
    <w:p w:rsidR="00B94C15" w:rsidRPr="00142A54" w:rsidRDefault="00B94C15" w:rsidP="00B94C15">
      <w:pPr>
        <w:widowControl w:val="0"/>
        <w:tabs>
          <w:tab w:val="left" w:pos="1113"/>
        </w:tabs>
        <w:ind w:firstLine="620"/>
        <w:jc w:val="both"/>
      </w:pPr>
      <w:r w:rsidRPr="00142A54">
        <w:t>­</w:t>
      </w:r>
      <w:r w:rsidR="00AA0FCC" w:rsidRPr="00142A54">
        <w:t> </w:t>
      </w:r>
      <w:r w:rsidRPr="00142A54">
        <w:t xml:space="preserve">по межведомственным запросам, указанным в </w:t>
      </w:r>
      <w:r w:rsidR="00AA0FCC" w:rsidRPr="00142A54">
        <w:t xml:space="preserve">пункте </w:t>
      </w:r>
      <w:r w:rsidR="00470A21" w:rsidRPr="00142A54">
        <w:t>1</w:t>
      </w:r>
      <w:r w:rsidR="006E661F" w:rsidRPr="00142A54">
        <w:t>16</w:t>
      </w:r>
      <w:r w:rsidR="00AA0FCC" w:rsidRPr="00142A54">
        <w:t xml:space="preserve"> и подпунктах 1 и 3 пункта 51 Административного регламента</w:t>
      </w:r>
      <w:r w:rsidRPr="00142A54">
        <w:t>, информация получается в оперативном порядке.</w:t>
      </w:r>
    </w:p>
    <w:p w:rsidR="00522DD5" w:rsidRPr="00142A54" w:rsidRDefault="00B94C15" w:rsidP="00055B24">
      <w:pPr>
        <w:widowControl w:val="0"/>
        <w:tabs>
          <w:tab w:val="left" w:pos="1113"/>
        </w:tabs>
        <w:ind w:firstLine="620"/>
        <w:jc w:val="both"/>
      </w:pPr>
      <w:r w:rsidRPr="00142A54">
        <w:t>В соответствии с федеральным зак</w:t>
      </w:r>
      <w:r w:rsidR="00CC184D" w:rsidRPr="00142A54">
        <w:t xml:space="preserve">онодательством срок подготовки </w:t>
      </w:r>
      <w:r w:rsidRPr="00142A54">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142A54">
        <w:t>еральное казначейство (ГИС ГМП).</w:t>
      </w:r>
    </w:p>
    <w:p w:rsidR="00522DD5" w:rsidRPr="00142A54" w:rsidRDefault="00522DD5" w:rsidP="00B956B0">
      <w:pPr>
        <w:pStyle w:val="100"/>
        <w:widowControl w:val="0"/>
        <w:shd w:val="clear" w:color="auto" w:fill="auto"/>
        <w:tabs>
          <w:tab w:val="left" w:pos="-4678"/>
        </w:tabs>
        <w:spacing w:after="0" w:line="240" w:lineRule="auto"/>
        <w:ind w:left="0" w:right="0" w:firstLine="0"/>
        <w:jc w:val="center"/>
        <w:rPr>
          <w:b/>
          <w:sz w:val="24"/>
          <w:szCs w:val="24"/>
          <w:lang w:val="ru"/>
        </w:rPr>
      </w:pPr>
    </w:p>
    <w:p w:rsidR="00B956B0" w:rsidRPr="00142A54" w:rsidRDefault="00B956B0" w:rsidP="00B956B0">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lang w:val="ru"/>
        </w:rPr>
        <w:t xml:space="preserve">Рассмотрение </w:t>
      </w:r>
      <w:r w:rsidR="00E02878" w:rsidRPr="00142A54">
        <w:rPr>
          <w:b/>
          <w:sz w:val="24"/>
          <w:szCs w:val="24"/>
          <w:lang w:val="ru"/>
        </w:rPr>
        <w:t>Администрацией</w:t>
      </w:r>
      <w:r w:rsidRPr="00142A54">
        <w:rPr>
          <w:b/>
          <w:sz w:val="24"/>
          <w:szCs w:val="24"/>
          <w:lang w:val="ru"/>
        </w:rPr>
        <w:t xml:space="preserve"> заявления и прилагаемых документов, расчет</w:t>
      </w:r>
      <w:r w:rsidR="00D94309" w:rsidRPr="00142A54">
        <w:rPr>
          <w:b/>
          <w:sz w:val="24"/>
          <w:szCs w:val="24"/>
          <w:lang w:val="ru"/>
        </w:rPr>
        <w:t xml:space="preserve"> и направление заявителю Извещения на оплату возмещения</w:t>
      </w:r>
      <w:r w:rsidRPr="00142A54">
        <w:rPr>
          <w:b/>
          <w:sz w:val="24"/>
          <w:szCs w:val="24"/>
          <w:lang w:val="ru"/>
        </w:rPr>
        <w:t xml:space="preserve"> вреда, причиняемого автомобильным дорогам </w:t>
      </w:r>
      <w:r w:rsidR="00D94309" w:rsidRPr="00142A54">
        <w:rPr>
          <w:b/>
          <w:sz w:val="24"/>
          <w:szCs w:val="24"/>
          <w:lang w:val="ru"/>
        </w:rPr>
        <w:t>тяжеловесным транспортным средством</w:t>
      </w:r>
      <w:r w:rsidRPr="00142A54">
        <w:rPr>
          <w:b/>
          <w:sz w:val="24"/>
          <w:szCs w:val="24"/>
          <w:lang w:val="ru"/>
        </w:rPr>
        <w:t xml:space="preserve">, оформление специального разрешения или Извещения об отказе в выдаче специального разрешения </w:t>
      </w:r>
      <w:r w:rsidR="00590EF2" w:rsidRPr="00142A54">
        <w:rPr>
          <w:b/>
          <w:sz w:val="24"/>
          <w:szCs w:val="24"/>
          <w:lang w:val="ru"/>
        </w:rPr>
        <w:t xml:space="preserve">и выдача заявителю результата предоставления </w:t>
      </w:r>
      <w:r w:rsidR="00104891" w:rsidRPr="00142A54">
        <w:rPr>
          <w:b/>
          <w:sz w:val="24"/>
          <w:szCs w:val="24"/>
          <w:lang w:val="ru"/>
        </w:rPr>
        <w:t>муниципальной</w:t>
      </w:r>
      <w:r w:rsidR="00590EF2" w:rsidRPr="00142A54">
        <w:rPr>
          <w:b/>
          <w:sz w:val="24"/>
          <w:szCs w:val="24"/>
          <w:lang w:val="ru"/>
        </w:rPr>
        <w:t xml:space="preserve"> услуги </w:t>
      </w:r>
      <w:r w:rsidRPr="00142A54">
        <w:rPr>
          <w:b/>
          <w:sz w:val="24"/>
          <w:szCs w:val="24"/>
          <w:lang w:val="ru"/>
        </w:rPr>
        <w:t>(в случае установления постоянного маршрута, в упрощенном порядке)</w:t>
      </w:r>
    </w:p>
    <w:p w:rsidR="00B956B0" w:rsidRPr="00142A54" w:rsidRDefault="00B956B0" w:rsidP="00B956B0">
      <w:pPr>
        <w:pStyle w:val="100"/>
        <w:widowControl w:val="0"/>
        <w:shd w:val="clear" w:color="auto" w:fill="auto"/>
        <w:tabs>
          <w:tab w:val="left" w:pos="-4678"/>
        </w:tabs>
        <w:spacing w:after="0" w:line="240" w:lineRule="auto"/>
        <w:ind w:left="0" w:right="0" w:firstLine="0"/>
        <w:jc w:val="center"/>
        <w:rPr>
          <w:b/>
          <w:sz w:val="24"/>
          <w:szCs w:val="24"/>
          <w:lang w:val="ru"/>
        </w:rPr>
      </w:pPr>
    </w:p>
    <w:p w:rsidR="008D2E8A" w:rsidRPr="00142A54" w:rsidRDefault="00B956B0" w:rsidP="00D621F4">
      <w:pPr>
        <w:widowControl w:val="0"/>
        <w:numPr>
          <w:ilvl w:val="0"/>
          <w:numId w:val="2"/>
        </w:numPr>
        <w:tabs>
          <w:tab w:val="left" w:pos="-4678"/>
        </w:tabs>
        <w:ind w:left="0" w:firstLine="709"/>
        <w:jc w:val="both"/>
      </w:pPr>
      <w:r w:rsidRPr="00142A54">
        <w:t xml:space="preserve">Основанием для начала данной административной процедуры является регистрация заявления специалистом </w:t>
      </w:r>
      <w:r w:rsidR="008D2E8A" w:rsidRPr="00142A54">
        <w:t>Администрации.</w:t>
      </w:r>
    </w:p>
    <w:p w:rsidR="00B956B0" w:rsidRPr="00142A54" w:rsidRDefault="00B956B0" w:rsidP="00D621F4">
      <w:pPr>
        <w:widowControl w:val="0"/>
        <w:numPr>
          <w:ilvl w:val="0"/>
          <w:numId w:val="2"/>
        </w:numPr>
        <w:tabs>
          <w:tab w:val="left" w:pos="-4678"/>
        </w:tabs>
        <w:ind w:left="0" w:firstLine="709"/>
        <w:jc w:val="both"/>
      </w:pPr>
      <w:r w:rsidRPr="00142A54">
        <w:t>В состав административной процедуры входят следующие административные действия:</w:t>
      </w:r>
    </w:p>
    <w:p w:rsidR="00B956B0" w:rsidRPr="00142A54" w:rsidRDefault="00B956B0" w:rsidP="00B956B0">
      <w:pPr>
        <w:pStyle w:val="100"/>
        <w:widowControl w:val="0"/>
        <w:shd w:val="clear" w:color="auto" w:fill="auto"/>
        <w:tabs>
          <w:tab w:val="left" w:pos="-4678"/>
        </w:tabs>
        <w:spacing w:after="0" w:line="240" w:lineRule="auto"/>
        <w:ind w:left="0" w:right="0" w:firstLine="709"/>
        <w:rPr>
          <w:sz w:val="24"/>
          <w:szCs w:val="24"/>
        </w:rPr>
      </w:pPr>
      <w:proofErr w:type="gramStart"/>
      <w:r w:rsidRPr="00142A54">
        <w:rPr>
          <w:sz w:val="24"/>
          <w:szCs w:val="24"/>
        </w:rPr>
        <w:t xml:space="preserve">1) </w:t>
      </w:r>
      <w:r w:rsidR="00696E25" w:rsidRPr="00142A54">
        <w:rPr>
          <w:sz w:val="24"/>
          <w:szCs w:val="24"/>
        </w:rPr>
        <w:t>специалист Администрации в</w:t>
      </w:r>
      <w:r w:rsidRPr="00142A54">
        <w:rPr>
          <w:sz w:val="24"/>
          <w:szCs w:val="24"/>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142A54">
        <w:rPr>
          <w:sz w:val="24"/>
          <w:szCs w:val="24"/>
        </w:rPr>
        <w:t xml:space="preserve"> производит административные действия, установленные подпунктом 1 пункта </w:t>
      </w:r>
      <w:r w:rsidR="00590EF2" w:rsidRPr="00142A54">
        <w:rPr>
          <w:sz w:val="24"/>
          <w:szCs w:val="24"/>
        </w:rPr>
        <w:t>94 Административного регламента;</w:t>
      </w:r>
      <w:proofErr w:type="gramEnd"/>
    </w:p>
    <w:p w:rsidR="00B956B0" w:rsidRPr="00142A54" w:rsidRDefault="00B956B0" w:rsidP="00BC6AAD">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2) </w:t>
      </w:r>
      <w:r w:rsidR="00590EF2" w:rsidRPr="00142A54">
        <w:rPr>
          <w:sz w:val="24"/>
          <w:szCs w:val="24"/>
        </w:rPr>
        <w:t>с</w:t>
      </w:r>
      <w:r w:rsidRPr="00142A54">
        <w:rPr>
          <w:sz w:val="24"/>
          <w:szCs w:val="24"/>
        </w:rPr>
        <w:t xml:space="preserve">пециалист </w:t>
      </w:r>
      <w:r w:rsidR="00D621F4" w:rsidRPr="00142A54">
        <w:rPr>
          <w:sz w:val="24"/>
          <w:szCs w:val="24"/>
        </w:rPr>
        <w:t>Администрации</w:t>
      </w:r>
      <w:r w:rsidRPr="00142A54">
        <w:rPr>
          <w:sz w:val="24"/>
          <w:szCs w:val="24"/>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142A54">
        <w:rPr>
          <w:sz w:val="24"/>
          <w:szCs w:val="24"/>
        </w:rPr>
        <w:t>,</w:t>
      </w:r>
      <w:r w:rsidRPr="00142A54">
        <w:rPr>
          <w:sz w:val="24"/>
          <w:szCs w:val="24"/>
        </w:rPr>
        <w:t xml:space="preserve"> в течение одного рабочего дня</w:t>
      </w:r>
      <w:r w:rsidR="00F577C5" w:rsidRPr="00142A54">
        <w:rPr>
          <w:sz w:val="24"/>
          <w:szCs w:val="24"/>
        </w:rPr>
        <w:t xml:space="preserve"> производит административные действия, установленные подпунктом </w:t>
      </w:r>
      <w:r w:rsidR="00987AFD" w:rsidRPr="00142A54">
        <w:rPr>
          <w:sz w:val="24"/>
          <w:szCs w:val="24"/>
        </w:rPr>
        <w:t>2</w:t>
      </w:r>
      <w:r w:rsidR="00F577C5" w:rsidRPr="00142A54">
        <w:rPr>
          <w:sz w:val="24"/>
          <w:szCs w:val="24"/>
        </w:rPr>
        <w:t xml:space="preserve"> пункта </w:t>
      </w:r>
      <w:r w:rsidR="00590EF2" w:rsidRPr="00142A54">
        <w:rPr>
          <w:sz w:val="24"/>
          <w:szCs w:val="24"/>
        </w:rPr>
        <w:t>94 Административного регламента;</w:t>
      </w:r>
    </w:p>
    <w:p w:rsidR="00B956B0" w:rsidRPr="00142A54" w:rsidRDefault="00B956B0" w:rsidP="00BC6AAD">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3) </w:t>
      </w:r>
      <w:r w:rsidR="00590EF2" w:rsidRPr="00142A54">
        <w:rPr>
          <w:sz w:val="24"/>
          <w:szCs w:val="24"/>
        </w:rPr>
        <w:t>ф</w:t>
      </w:r>
      <w:r w:rsidRPr="00142A54">
        <w:rPr>
          <w:sz w:val="24"/>
          <w:szCs w:val="24"/>
        </w:rPr>
        <w:t>ормирование и направление межведомственного запроса в ГИС ГМП</w:t>
      </w:r>
      <w:r w:rsidR="00F577C5" w:rsidRPr="00142A54">
        <w:rPr>
          <w:sz w:val="24"/>
          <w:szCs w:val="24"/>
        </w:rPr>
        <w:t xml:space="preserve"> осуществляется </w:t>
      </w:r>
      <w:r w:rsidR="00D621F4" w:rsidRPr="00142A54">
        <w:rPr>
          <w:sz w:val="24"/>
          <w:szCs w:val="24"/>
        </w:rPr>
        <w:t xml:space="preserve">специалистом Администрации в соответствии с подпунктом </w:t>
      </w:r>
      <w:r w:rsidR="00F577C5" w:rsidRPr="00142A54">
        <w:rPr>
          <w:sz w:val="24"/>
          <w:szCs w:val="24"/>
        </w:rPr>
        <w:t xml:space="preserve">3 пункта </w:t>
      </w:r>
      <w:r w:rsidR="00590EF2" w:rsidRPr="00142A54">
        <w:rPr>
          <w:sz w:val="24"/>
          <w:szCs w:val="24"/>
        </w:rPr>
        <w:t>94 Административного регламента;</w:t>
      </w:r>
    </w:p>
    <w:p w:rsidR="00590EF2" w:rsidRPr="00142A54" w:rsidRDefault="006F2546" w:rsidP="00BC6AAD">
      <w:pPr>
        <w:pStyle w:val="100"/>
        <w:widowControl w:val="0"/>
        <w:shd w:val="clear" w:color="auto" w:fill="auto"/>
        <w:tabs>
          <w:tab w:val="left" w:pos="-4678"/>
        </w:tabs>
        <w:spacing w:after="0" w:line="240" w:lineRule="auto"/>
        <w:ind w:left="0" w:right="0" w:firstLine="709"/>
        <w:rPr>
          <w:sz w:val="24"/>
          <w:szCs w:val="24"/>
        </w:rPr>
      </w:pPr>
      <w:proofErr w:type="gramStart"/>
      <w:r w:rsidRPr="00142A54">
        <w:rPr>
          <w:sz w:val="24"/>
          <w:szCs w:val="24"/>
        </w:rPr>
        <w:t xml:space="preserve">4) </w:t>
      </w:r>
      <w:r w:rsidR="005026E7" w:rsidRPr="00142A54">
        <w:rPr>
          <w:sz w:val="24"/>
          <w:szCs w:val="24"/>
        </w:rPr>
        <w:t xml:space="preserve">при отсутствии оснований для отказа в предоставлении </w:t>
      </w:r>
      <w:r w:rsidR="00104891" w:rsidRPr="00142A54">
        <w:rPr>
          <w:sz w:val="24"/>
          <w:szCs w:val="24"/>
        </w:rPr>
        <w:t>муниципальной</w:t>
      </w:r>
      <w:r w:rsidR="005026E7" w:rsidRPr="00142A54">
        <w:rPr>
          <w:sz w:val="24"/>
          <w:szCs w:val="24"/>
        </w:rPr>
        <w:t xml:space="preserve"> услуги, указанных в подпунктах 1</w:t>
      </w:r>
      <w:r w:rsidR="00DE365B" w:rsidRPr="00142A54">
        <w:rPr>
          <w:sz w:val="24"/>
          <w:szCs w:val="24"/>
        </w:rPr>
        <w:t xml:space="preserve"> – </w:t>
      </w:r>
      <w:r w:rsidR="005026E7" w:rsidRPr="00142A54">
        <w:rPr>
          <w:sz w:val="24"/>
          <w:szCs w:val="24"/>
        </w:rPr>
        <w:t>4</w:t>
      </w:r>
      <w:r w:rsidR="00DE365B" w:rsidRPr="00142A54">
        <w:rPr>
          <w:sz w:val="24"/>
          <w:szCs w:val="24"/>
          <w:lang w:val="ru"/>
        </w:rPr>
        <w:t xml:space="preserve"> части второй </w:t>
      </w:r>
      <w:r w:rsidR="00DE365B" w:rsidRPr="00142A54">
        <w:rPr>
          <w:sz w:val="24"/>
          <w:szCs w:val="24"/>
        </w:rPr>
        <w:t>пункта 22 Административного регламента</w:t>
      </w:r>
      <w:r w:rsidR="005026E7" w:rsidRPr="00142A54">
        <w:rPr>
          <w:sz w:val="24"/>
          <w:szCs w:val="24"/>
        </w:rPr>
        <w:t xml:space="preserve">, и </w:t>
      </w:r>
      <w:r w:rsidRPr="00142A54">
        <w:rPr>
          <w:sz w:val="24"/>
          <w:szCs w:val="24"/>
        </w:rPr>
        <w:t>получении информации об оплате заявителем необходимых платежей,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142A54">
        <w:rPr>
          <w:sz w:val="24"/>
          <w:szCs w:val="24"/>
        </w:rPr>
        <w:t xml:space="preserve"> в одном экземпляре (в случае подачи заявления через Единый портал оригиналы заявления</w:t>
      </w:r>
      <w:proofErr w:type="gramEnd"/>
      <w:r w:rsidR="005026E7" w:rsidRPr="00142A54">
        <w:rPr>
          <w:sz w:val="24"/>
          <w:szCs w:val="24"/>
        </w:rPr>
        <w:t xml:space="preserve"> и схемы автопоезда, заверенные регистрационные документы транспортного средства не требуются);</w:t>
      </w:r>
    </w:p>
    <w:p w:rsidR="00B956B0" w:rsidRPr="00142A54" w:rsidRDefault="00590EF2" w:rsidP="00B956B0">
      <w:pPr>
        <w:pStyle w:val="100"/>
        <w:widowControl w:val="0"/>
        <w:shd w:val="clear" w:color="auto" w:fill="auto"/>
        <w:tabs>
          <w:tab w:val="left" w:pos="-4678"/>
        </w:tabs>
        <w:spacing w:after="0" w:line="240" w:lineRule="auto"/>
        <w:ind w:left="0" w:right="0" w:firstLine="709"/>
        <w:rPr>
          <w:sz w:val="24"/>
          <w:szCs w:val="24"/>
        </w:rPr>
      </w:pPr>
      <w:proofErr w:type="gramStart"/>
      <w:r w:rsidRPr="00142A54">
        <w:rPr>
          <w:sz w:val="24"/>
          <w:szCs w:val="24"/>
        </w:rPr>
        <w:t>5</w:t>
      </w:r>
      <w:r w:rsidR="00B956B0" w:rsidRPr="00142A54">
        <w:rPr>
          <w:sz w:val="24"/>
          <w:szCs w:val="24"/>
        </w:rPr>
        <w:t xml:space="preserve">) </w:t>
      </w:r>
      <w:r w:rsidRPr="00142A54">
        <w:rPr>
          <w:sz w:val="24"/>
          <w:szCs w:val="24"/>
        </w:rPr>
        <w:t>п</w:t>
      </w:r>
      <w:r w:rsidR="00B956B0" w:rsidRPr="00142A54">
        <w:rPr>
          <w:sz w:val="24"/>
          <w:szCs w:val="24"/>
        </w:rPr>
        <w:t xml:space="preserve">ри наличии оснований для отказа в предоставлении </w:t>
      </w:r>
      <w:r w:rsidR="00D621F4" w:rsidRPr="00142A54">
        <w:rPr>
          <w:sz w:val="24"/>
          <w:szCs w:val="24"/>
        </w:rPr>
        <w:t>муниципальной</w:t>
      </w:r>
      <w:r w:rsidR="00B956B0" w:rsidRPr="00142A54">
        <w:rPr>
          <w:sz w:val="24"/>
          <w:szCs w:val="24"/>
        </w:rPr>
        <w:t xml:space="preserve"> услуги, указанных в подпунктах </w:t>
      </w:r>
      <w:r w:rsidR="00EF28BF" w:rsidRPr="00142A54">
        <w:rPr>
          <w:sz w:val="24"/>
          <w:szCs w:val="24"/>
        </w:rPr>
        <w:t>1</w:t>
      </w:r>
      <w:r w:rsidR="00B956B0" w:rsidRPr="00142A54">
        <w:rPr>
          <w:sz w:val="24"/>
          <w:szCs w:val="24"/>
        </w:rPr>
        <w:t xml:space="preserve"> – 4 </w:t>
      </w:r>
      <w:r w:rsidR="001803D9" w:rsidRPr="00142A54">
        <w:rPr>
          <w:sz w:val="24"/>
          <w:szCs w:val="24"/>
          <w:lang w:val="ru"/>
        </w:rPr>
        <w:t xml:space="preserve">части второй </w:t>
      </w:r>
      <w:r w:rsidR="00B956B0" w:rsidRPr="00142A54">
        <w:rPr>
          <w:sz w:val="24"/>
          <w:szCs w:val="24"/>
        </w:rPr>
        <w:t>пункта 22 Административного регламента и подпункт</w:t>
      </w:r>
      <w:r w:rsidR="005946BB" w:rsidRPr="00142A54">
        <w:rPr>
          <w:sz w:val="24"/>
          <w:szCs w:val="24"/>
        </w:rPr>
        <w:t>е</w:t>
      </w:r>
      <w:r w:rsidR="00B956B0" w:rsidRPr="00142A54">
        <w:rPr>
          <w:sz w:val="24"/>
          <w:szCs w:val="24"/>
        </w:rPr>
        <w:t xml:space="preserve"> 9 </w:t>
      </w:r>
      <w:r w:rsidR="001803D9" w:rsidRPr="00142A54">
        <w:rPr>
          <w:sz w:val="24"/>
          <w:szCs w:val="24"/>
          <w:lang w:val="ru"/>
        </w:rPr>
        <w:t xml:space="preserve">части второй </w:t>
      </w:r>
      <w:r w:rsidR="00B956B0" w:rsidRPr="00142A54">
        <w:rPr>
          <w:sz w:val="24"/>
          <w:szCs w:val="24"/>
        </w:rPr>
        <w:t xml:space="preserve">пункта 22 Административного регламента, специалист </w:t>
      </w:r>
      <w:r w:rsidR="00867062" w:rsidRPr="00142A54">
        <w:rPr>
          <w:sz w:val="24"/>
          <w:szCs w:val="24"/>
        </w:rPr>
        <w:t>Администрации</w:t>
      </w:r>
      <w:r w:rsidR="00B956B0" w:rsidRPr="00142A54">
        <w:rPr>
          <w:sz w:val="24"/>
          <w:szCs w:val="24"/>
        </w:rPr>
        <w:t xml:space="preserve"> оформляет и </w:t>
      </w:r>
      <w:r w:rsidR="00867062" w:rsidRPr="00142A54">
        <w:rPr>
          <w:sz w:val="24"/>
          <w:szCs w:val="24"/>
        </w:rPr>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5026E7" w:rsidRPr="00142A54">
        <w:rPr>
          <w:sz w:val="24"/>
          <w:szCs w:val="24"/>
        </w:rPr>
        <w:t xml:space="preserve"> </w:t>
      </w:r>
      <w:r w:rsidR="00DE365B" w:rsidRPr="00142A54">
        <w:rPr>
          <w:sz w:val="24"/>
          <w:szCs w:val="24"/>
        </w:rPr>
        <w:t xml:space="preserve">на бланке Администрации </w:t>
      </w:r>
      <w:r w:rsidR="005026E7" w:rsidRPr="00142A54">
        <w:rPr>
          <w:sz w:val="24"/>
          <w:szCs w:val="24"/>
        </w:rPr>
        <w:t>в двух экземплярах.</w:t>
      </w:r>
      <w:r w:rsidR="00867062" w:rsidRPr="00142A54">
        <w:rPr>
          <w:sz w:val="24"/>
          <w:szCs w:val="24"/>
        </w:rPr>
        <w:t>;</w:t>
      </w:r>
      <w:proofErr w:type="gramEnd"/>
    </w:p>
    <w:p w:rsidR="005026E7" w:rsidRPr="00142A54" w:rsidRDefault="00590EF2" w:rsidP="005026E7">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6)</w:t>
      </w:r>
      <w:r w:rsidR="005026E7" w:rsidRPr="00142A54">
        <w:rPr>
          <w:sz w:val="24"/>
          <w:szCs w:val="24"/>
        </w:rPr>
        <w:t xml:space="preserve"> уполномоченное должностное лицо Администрации подписывает:</w:t>
      </w:r>
    </w:p>
    <w:p w:rsidR="005026E7" w:rsidRPr="00142A54" w:rsidRDefault="005026E7" w:rsidP="005026E7">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специальное разрешение в одном экземпляре;</w:t>
      </w:r>
    </w:p>
    <w:p w:rsidR="00590EF2" w:rsidRPr="00142A54" w:rsidRDefault="005026E7" w:rsidP="005026E7">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Извещение об отказе в выдаче специального разрешения в двух экземплярах;</w:t>
      </w:r>
    </w:p>
    <w:p w:rsidR="005026E7" w:rsidRPr="00142A54" w:rsidRDefault="005026E7" w:rsidP="005026E7">
      <w:pPr>
        <w:pStyle w:val="100"/>
        <w:shd w:val="clear" w:color="auto" w:fill="auto"/>
        <w:spacing w:after="0" w:line="240" w:lineRule="auto"/>
        <w:ind w:left="0" w:right="0"/>
        <w:rPr>
          <w:sz w:val="24"/>
          <w:szCs w:val="24"/>
        </w:rPr>
      </w:pPr>
      <w:r w:rsidRPr="00142A54">
        <w:rPr>
          <w:sz w:val="24"/>
          <w:szCs w:val="24"/>
        </w:rPr>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(Приложение № 6 к Административному регламенту)</w:t>
      </w:r>
      <w:r w:rsidR="00DF0EF5" w:rsidRPr="00142A54">
        <w:rPr>
          <w:sz w:val="24"/>
          <w:szCs w:val="24"/>
        </w:rPr>
        <w:t xml:space="preserve"> и сканирует подписанное уполномоченным должностным лицом Администрации специальное разрешение в файл в формате </w:t>
      </w:r>
      <w:proofErr w:type="spellStart"/>
      <w:r w:rsidR="00DF0EF5" w:rsidRPr="00142A54">
        <w:rPr>
          <w:sz w:val="24"/>
          <w:szCs w:val="24"/>
          <w:lang w:val="en-US"/>
        </w:rPr>
        <w:t>pdf</w:t>
      </w:r>
      <w:proofErr w:type="spellEnd"/>
      <w:r w:rsidRPr="00142A54">
        <w:rPr>
          <w:sz w:val="24"/>
          <w:szCs w:val="24"/>
        </w:rPr>
        <w:t>;</w:t>
      </w:r>
    </w:p>
    <w:p w:rsidR="005026E7" w:rsidRPr="00142A54" w:rsidRDefault="005026E7" w:rsidP="005026E7">
      <w:pPr>
        <w:pStyle w:val="100"/>
        <w:shd w:val="clear" w:color="auto" w:fill="auto"/>
        <w:spacing w:after="0" w:line="240" w:lineRule="auto"/>
        <w:ind w:left="0" w:right="0"/>
        <w:rPr>
          <w:sz w:val="24"/>
          <w:szCs w:val="24"/>
        </w:rPr>
      </w:pPr>
      <w:r w:rsidRPr="00142A54">
        <w:rPr>
          <w:sz w:val="24"/>
          <w:szCs w:val="24"/>
        </w:rPr>
        <w:t xml:space="preserve">8) </w:t>
      </w:r>
      <w:r w:rsidR="00DF0EF5" w:rsidRPr="00142A54">
        <w:rPr>
          <w:sz w:val="24"/>
          <w:szCs w:val="24"/>
        </w:rPr>
        <w:t>специалист Администрации</w:t>
      </w:r>
      <w:r w:rsidRPr="00142A54">
        <w:rPr>
          <w:sz w:val="24"/>
          <w:szCs w:val="24"/>
        </w:rPr>
        <w:t xml:space="preserve"> направляет заявителю результат предоставления </w:t>
      </w:r>
      <w:r w:rsidR="00104891" w:rsidRPr="00142A54">
        <w:rPr>
          <w:sz w:val="24"/>
          <w:szCs w:val="24"/>
        </w:rPr>
        <w:t>муниципальной</w:t>
      </w:r>
      <w:r w:rsidRPr="00142A54">
        <w:rPr>
          <w:sz w:val="24"/>
          <w:szCs w:val="24"/>
        </w:rPr>
        <w:t xml:space="preserve"> услуги через личный кабинет заявителя на Едином портале</w:t>
      </w:r>
      <w:r w:rsidR="00DE365B" w:rsidRPr="00142A54">
        <w:rPr>
          <w:sz w:val="24"/>
          <w:szCs w:val="24"/>
        </w:rPr>
        <w:t>:</w:t>
      </w:r>
    </w:p>
    <w:p w:rsidR="00DE365B" w:rsidRPr="00142A54" w:rsidRDefault="00DE365B" w:rsidP="00DE365B">
      <w:pPr>
        <w:widowControl w:val="0"/>
        <w:ind w:firstLine="709"/>
        <w:jc w:val="both"/>
      </w:pPr>
      <w:r w:rsidRPr="00142A54">
        <w:t xml:space="preserve">- специальное разрешение в электронной форме в формате </w:t>
      </w:r>
      <w:proofErr w:type="spellStart"/>
      <w:r w:rsidRPr="00142A54">
        <w:rPr>
          <w:lang w:val="en-US"/>
        </w:rPr>
        <w:t>pdf</w:t>
      </w:r>
      <w:proofErr w:type="spellEnd"/>
      <w:r w:rsidRPr="00142A54">
        <w:t xml:space="preserve">. Заявитель вправе получить в </w:t>
      </w:r>
      <w:r w:rsidR="00554D99" w:rsidRPr="00142A54">
        <w:t>Администрации</w:t>
      </w:r>
      <w:r w:rsidRPr="00142A54">
        <w:t xml:space="preserve"> специальное разрешение, оформленное в соответствии с пунктом 5 Порядка выдачи специального разрешения</w:t>
      </w:r>
      <w:r w:rsidR="005E1E8E" w:rsidRPr="00142A54">
        <w:t>;</w:t>
      </w:r>
    </w:p>
    <w:p w:rsidR="00DE365B" w:rsidRPr="00142A54" w:rsidRDefault="00DE365B" w:rsidP="00DE365B">
      <w:pPr>
        <w:widowControl w:val="0"/>
        <w:ind w:firstLine="709"/>
        <w:jc w:val="both"/>
      </w:pPr>
      <w:r w:rsidRPr="00142A54">
        <w:t xml:space="preserve">- извещение об отказе в выдаче специального разрешения в электронной форме в формате </w:t>
      </w:r>
      <w:proofErr w:type="spellStart"/>
      <w:r w:rsidRPr="00142A54">
        <w:rPr>
          <w:lang w:val="en-US"/>
        </w:rPr>
        <w:t>pdf</w:t>
      </w:r>
      <w:proofErr w:type="spellEnd"/>
      <w:r w:rsidRPr="00142A54">
        <w:t xml:space="preserve"> через личный кабинет на Едином портале.</w:t>
      </w:r>
    </w:p>
    <w:p w:rsidR="00DE365B" w:rsidRPr="00142A54" w:rsidRDefault="00DE365B" w:rsidP="00DE365B">
      <w:pPr>
        <w:widowControl w:val="0"/>
        <w:ind w:firstLine="709"/>
        <w:jc w:val="both"/>
      </w:pPr>
      <w:r w:rsidRPr="00142A54">
        <w:t xml:space="preserve">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 </w:t>
      </w:r>
    </w:p>
    <w:p w:rsidR="00B956B0" w:rsidRPr="00142A54" w:rsidRDefault="00B956B0" w:rsidP="005026E7">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Срок выполнения административной процедуры:</w:t>
      </w:r>
    </w:p>
    <w:p w:rsidR="00B956B0" w:rsidRPr="00142A54" w:rsidRDefault="00B956B0" w:rsidP="005026E7">
      <w:pPr>
        <w:pStyle w:val="100"/>
        <w:widowControl w:val="0"/>
        <w:shd w:val="clear" w:color="auto" w:fill="auto"/>
        <w:tabs>
          <w:tab w:val="left" w:pos="-4678"/>
        </w:tabs>
        <w:spacing w:after="0" w:line="240" w:lineRule="auto"/>
        <w:ind w:left="0" w:right="0" w:firstLine="709"/>
        <w:rPr>
          <w:sz w:val="24"/>
          <w:szCs w:val="24"/>
        </w:rPr>
      </w:pPr>
      <w:proofErr w:type="gramStart"/>
      <w:r w:rsidRPr="00142A54">
        <w:rPr>
          <w:sz w:val="24"/>
          <w:szCs w:val="24"/>
        </w:rPr>
        <w:t xml:space="preserve">- рассмотрение специалистом </w:t>
      </w:r>
      <w:r w:rsidR="00A9267E" w:rsidRPr="00142A54">
        <w:rPr>
          <w:sz w:val="24"/>
          <w:szCs w:val="24"/>
        </w:rPr>
        <w:t>Администрации</w:t>
      </w:r>
      <w:r w:rsidRPr="00142A54">
        <w:rPr>
          <w:sz w:val="24"/>
          <w:szCs w:val="24"/>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142A54">
        <w:rPr>
          <w:sz w:val="24"/>
          <w:szCs w:val="24"/>
        </w:rPr>
        <w:t>одного рабочего</w:t>
      </w:r>
      <w:r w:rsidR="00C402C5" w:rsidRPr="00142A54">
        <w:rPr>
          <w:sz w:val="24"/>
          <w:szCs w:val="24"/>
        </w:rPr>
        <w:t xml:space="preserve"> дня</w:t>
      </w:r>
      <w:proofErr w:type="gramEnd"/>
      <w:r w:rsidR="00C402C5" w:rsidRPr="00142A54">
        <w:rPr>
          <w:sz w:val="24"/>
          <w:szCs w:val="24"/>
        </w:rPr>
        <w:t xml:space="preserve"> </w:t>
      </w:r>
      <w:r w:rsidR="00C607D2" w:rsidRPr="00142A54">
        <w:rPr>
          <w:sz w:val="24"/>
          <w:szCs w:val="24"/>
        </w:rPr>
        <w:t xml:space="preserve">со </w:t>
      </w:r>
      <w:r w:rsidRPr="00142A54">
        <w:rPr>
          <w:sz w:val="24"/>
          <w:szCs w:val="24"/>
        </w:rPr>
        <w:t xml:space="preserve">дня регистрации </w:t>
      </w:r>
      <w:r w:rsidR="00A9267E" w:rsidRPr="00142A54">
        <w:rPr>
          <w:sz w:val="24"/>
          <w:szCs w:val="24"/>
        </w:rPr>
        <w:t>Администрацией</w:t>
      </w:r>
      <w:r w:rsidR="00C607D2" w:rsidRPr="00142A54">
        <w:rPr>
          <w:sz w:val="24"/>
          <w:szCs w:val="24"/>
        </w:rPr>
        <w:t xml:space="preserve"> </w:t>
      </w:r>
      <w:r w:rsidRPr="00142A54">
        <w:rPr>
          <w:sz w:val="24"/>
          <w:szCs w:val="24"/>
        </w:rPr>
        <w:t>полученного заявления на выдачу специального разрешения по постоянному маршруту в упрощенном порядке</w:t>
      </w:r>
      <w:r w:rsidR="00032D17" w:rsidRPr="00142A54">
        <w:rPr>
          <w:sz w:val="24"/>
          <w:szCs w:val="24"/>
        </w:rPr>
        <w:t>;</w:t>
      </w:r>
    </w:p>
    <w:p w:rsidR="00C607D2" w:rsidRPr="00142A54" w:rsidRDefault="00C607D2" w:rsidP="00B956B0">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регистрация владельцем автомобильной дороги запроса о размере возмещения вреда</w:t>
      </w:r>
      <w:r w:rsidR="007D6D31" w:rsidRPr="00142A54">
        <w:rPr>
          <w:sz w:val="24"/>
          <w:szCs w:val="24"/>
        </w:rPr>
        <w:t xml:space="preserve"> по заявленному постоянному маршруту</w:t>
      </w:r>
      <w:r w:rsidRPr="00142A54">
        <w:rPr>
          <w:sz w:val="24"/>
          <w:szCs w:val="24"/>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2F2C74" w:rsidRPr="00142A54" w:rsidRDefault="002F2C74" w:rsidP="009820D7">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 направление владельцами автомобильных дорог в </w:t>
      </w:r>
      <w:r w:rsidR="00D62BA9" w:rsidRPr="00142A54">
        <w:rPr>
          <w:sz w:val="24"/>
          <w:szCs w:val="24"/>
        </w:rPr>
        <w:t>Администрацию</w:t>
      </w:r>
      <w:r w:rsidRPr="00142A54">
        <w:rPr>
          <w:sz w:val="24"/>
          <w:szCs w:val="24"/>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w:t>
      </w:r>
      <w:proofErr w:type="gramStart"/>
      <w:r w:rsidRPr="00142A54">
        <w:rPr>
          <w:sz w:val="24"/>
          <w:szCs w:val="24"/>
        </w:rPr>
        <w:t>с даты регистрации</w:t>
      </w:r>
      <w:proofErr w:type="gramEnd"/>
      <w:r w:rsidRPr="00142A54">
        <w:rPr>
          <w:sz w:val="24"/>
          <w:szCs w:val="24"/>
        </w:rPr>
        <w:t xml:space="preserve"> запроса о размере возмещения вреда по заявленному постоянному маршруту, причиняемого тяжеловесным транспортным средством;</w:t>
      </w:r>
    </w:p>
    <w:p w:rsidR="009820D7" w:rsidRPr="00142A54" w:rsidRDefault="009820D7" w:rsidP="002F2C74">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 доведение </w:t>
      </w:r>
      <w:r w:rsidR="00D62BA9" w:rsidRPr="00142A54">
        <w:rPr>
          <w:sz w:val="24"/>
          <w:szCs w:val="24"/>
        </w:rPr>
        <w:t>Администрацией</w:t>
      </w:r>
      <w:r w:rsidRPr="00142A54">
        <w:rPr>
          <w:sz w:val="24"/>
          <w:szCs w:val="24"/>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B956B0" w:rsidRPr="00142A54" w:rsidRDefault="00B956B0" w:rsidP="002F2C74">
      <w:pPr>
        <w:pStyle w:val="100"/>
        <w:widowControl w:val="0"/>
        <w:shd w:val="clear" w:color="auto" w:fill="auto"/>
        <w:tabs>
          <w:tab w:val="left" w:pos="-4678"/>
        </w:tabs>
        <w:spacing w:after="0" w:line="240" w:lineRule="auto"/>
        <w:ind w:left="0" w:right="0" w:firstLine="709"/>
        <w:rPr>
          <w:sz w:val="24"/>
          <w:szCs w:val="28"/>
        </w:rPr>
      </w:pPr>
      <w:proofErr w:type="gramStart"/>
      <w:r w:rsidRPr="00142A54">
        <w:rPr>
          <w:sz w:val="24"/>
          <w:szCs w:val="28"/>
        </w:rPr>
        <w:t xml:space="preserve">- оформление </w:t>
      </w:r>
      <w:r w:rsidR="00D62BA9" w:rsidRPr="00142A54">
        <w:rPr>
          <w:sz w:val="24"/>
          <w:szCs w:val="28"/>
        </w:rPr>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и направление его заявителю через личный кабинет заявителя на Едином портале </w:t>
      </w:r>
      <w:r w:rsidRPr="00142A54">
        <w:rPr>
          <w:sz w:val="24"/>
          <w:szCs w:val="28"/>
        </w:rPr>
        <w:t xml:space="preserve">составляет </w:t>
      </w:r>
      <w:r w:rsidR="00032D17" w:rsidRPr="00142A54">
        <w:rPr>
          <w:sz w:val="24"/>
          <w:szCs w:val="28"/>
        </w:rPr>
        <w:t>один</w:t>
      </w:r>
      <w:r w:rsidRPr="00142A54">
        <w:rPr>
          <w:sz w:val="24"/>
          <w:szCs w:val="28"/>
        </w:rPr>
        <w:t xml:space="preserve"> рабочи</w:t>
      </w:r>
      <w:r w:rsidR="00032D17" w:rsidRPr="00142A54">
        <w:rPr>
          <w:sz w:val="24"/>
          <w:szCs w:val="28"/>
        </w:rPr>
        <w:t>й</w:t>
      </w:r>
      <w:r w:rsidRPr="00142A54">
        <w:rPr>
          <w:sz w:val="24"/>
          <w:szCs w:val="28"/>
        </w:rPr>
        <w:t xml:space="preserve"> д</w:t>
      </w:r>
      <w:r w:rsidR="00032D17" w:rsidRPr="00142A54">
        <w:rPr>
          <w:sz w:val="24"/>
          <w:szCs w:val="28"/>
        </w:rPr>
        <w:t>е</w:t>
      </w:r>
      <w:r w:rsidRPr="00142A54">
        <w:rPr>
          <w:sz w:val="24"/>
          <w:szCs w:val="28"/>
        </w:rPr>
        <w:t>н</w:t>
      </w:r>
      <w:r w:rsidR="00032D17" w:rsidRPr="00142A54">
        <w:rPr>
          <w:sz w:val="24"/>
          <w:szCs w:val="28"/>
        </w:rPr>
        <w:t>ь</w:t>
      </w:r>
      <w:r w:rsidRPr="00142A54">
        <w:rPr>
          <w:sz w:val="24"/>
          <w:szCs w:val="28"/>
        </w:rPr>
        <w:t xml:space="preserve"> со дня </w:t>
      </w:r>
      <w:r w:rsidR="00032D17" w:rsidRPr="00142A54">
        <w:rPr>
          <w:sz w:val="24"/>
          <w:szCs w:val="28"/>
        </w:rPr>
        <w:t>поступления в</w:t>
      </w:r>
      <w:r w:rsidRPr="00142A54">
        <w:rPr>
          <w:sz w:val="24"/>
          <w:szCs w:val="28"/>
        </w:rPr>
        <w:t xml:space="preserve"> </w:t>
      </w:r>
      <w:r w:rsidR="00554D99" w:rsidRPr="00142A54">
        <w:rPr>
          <w:sz w:val="24"/>
          <w:szCs w:val="28"/>
        </w:rPr>
        <w:t>Администрацию</w:t>
      </w:r>
      <w:r w:rsidRPr="00142A54">
        <w:rPr>
          <w:sz w:val="24"/>
          <w:szCs w:val="28"/>
        </w:rPr>
        <w:t xml:space="preserve"> </w:t>
      </w:r>
      <w:r w:rsidR="00032D17" w:rsidRPr="00142A54">
        <w:rPr>
          <w:sz w:val="24"/>
          <w:szCs w:val="28"/>
        </w:rPr>
        <w:t>информации об оплате заявителем возмещения вреда, причиняемого автомобильным</w:t>
      </w:r>
      <w:proofErr w:type="gramEnd"/>
      <w:r w:rsidR="00032D17" w:rsidRPr="00142A54">
        <w:rPr>
          <w:sz w:val="24"/>
          <w:szCs w:val="28"/>
        </w:rPr>
        <w:t xml:space="preserve"> дорогам тяжеловесным транспортным средством,</w:t>
      </w:r>
      <w:r w:rsidRPr="00142A54">
        <w:rPr>
          <w:sz w:val="24"/>
          <w:szCs w:val="28"/>
        </w:rPr>
        <w:t xml:space="preserve"> от всех владельцев автомобильных дорог;</w:t>
      </w:r>
    </w:p>
    <w:p w:rsidR="00B956B0" w:rsidRPr="00142A54" w:rsidRDefault="00B956B0" w:rsidP="00B956B0">
      <w:pPr>
        <w:pStyle w:val="100"/>
        <w:widowControl w:val="0"/>
        <w:shd w:val="clear" w:color="auto" w:fill="auto"/>
        <w:tabs>
          <w:tab w:val="left" w:pos="-4678"/>
        </w:tabs>
        <w:spacing w:after="0" w:line="240" w:lineRule="auto"/>
        <w:ind w:left="0" w:right="0" w:firstLine="709"/>
        <w:rPr>
          <w:sz w:val="24"/>
          <w:szCs w:val="28"/>
        </w:rPr>
      </w:pPr>
      <w:proofErr w:type="gramStart"/>
      <w:r w:rsidRPr="00142A54">
        <w:rPr>
          <w:sz w:val="24"/>
          <w:szCs w:val="28"/>
        </w:rPr>
        <w:t>- в случае принятия решения об отказе в выдаче специального разрешения по основаниям</w:t>
      </w:r>
      <w:r w:rsidRPr="00142A54">
        <w:rPr>
          <w:sz w:val="24"/>
          <w:szCs w:val="28"/>
          <w:lang w:val="ru"/>
        </w:rPr>
        <w:t xml:space="preserve">, указанным в подпунктах 1 - </w:t>
      </w:r>
      <w:r w:rsidR="009128E7" w:rsidRPr="00142A54">
        <w:rPr>
          <w:sz w:val="24"/>
          <w:szCs w:val="28"/>
          <w:lang w:val="ru"/>
        </w:rPr>
        <w:t>4</w:t>
      </w:r>
      <w:r w:rsidRPr="00142A54">
        <w:rPr>
          <w:sz w:val="24"/>
          <w:szCs w:val="28"/>
          <w:lang w:val="ru"/>
        </w:rPr>
        <w:t xml:space="preserve"> </w:t>
      </w:r>
      <w:r w:rsidR="001803D9" w:rsidRPr="00142A54">
        <w:rPr>
          <w:sz w:val="24"/>
          <w:szCs w:val="28"/>
          <w:lang w:val="ru"/>
        </w:rPr>
        <w:t xml:space="preserve">части второй </w:t>
      </w:r>
      <w:r w:rsidRPr="00142A54">
        <w:rPr>
          <w:sz w:val="24"/>
          <w:szCs w:val="28"/>
          <w:lang w:val="ru"/>
        </w:rPr>
        <w:t xml:space="preserve">пункта 22 </w:t>
      </w:r>
      <w:r w:rsidRPr="00142A54">
        <w:rPr>
          <w:sz w:val="24"/>
          <w:szCs w:val="28"/>
        </w:rPr>
        <w:t>Административного регламента</w:t>
      </w:r>
      <w:r w:rsidRPr="00142A54">
        <w:rPr>
          <w:sz w:val="24"/>
          <w:szCs w:val="28"/>
          <w:lang w:val="ru"/>
        </w:rPr>
        <w:t>, оформл</w:t>
      </w:r>
      <w:r w:rsidR="007B6CB0" w:rsidRPr="00142A54">
        <w:rPr>
          <w:sz w:val="24"/>
          <w:szCs w:val="28"/>
          <w:lang w:val="ru"/>
        </w:rPr>
        <w:t>ение</w:t>
      </w:r>
      <w:r w:rsidRPr="00142A54">
        <w:rPr>
          <w:sz w:val="24"/>
          <w:szCs w:val="28"/>
          <w:lang w:val="ru"/>
        </w:rPr>
        <w:t xml:space="preserve"> </w:t>
      </w:r>
      <w:r w:rsidR="007B6CB0" w:rsidRPr="00142A54">
        <w:rPr>
          <w:sz w:val="24"/>
          <w:szCs w:val="28"/>
          <w:lang w:val="ru"/>
        </w:rPr>
        <w:t xml:space="preserve">проекта Извещения об отказе в </w:t>
      </w:r>
      <w:r w:rsidR="007B6CB0" w:rsidRPr="00142A54">
        <w:rPr>
          <w:sz w:val="24"/>
          <w:szCs w:val="28"/>
        </w:rPr>
        <w:t xml:space="preserve">выдаче специального разрешения специалистом Администрации </w:t>
      </w:r>
      <w:r w:rsidRPr="00142A54">
        <w:rPr>
          <w:sz w:val="24"/>
          <w:szCs w:val="28"/>
        </w:rPr>
        <w:t>и представл</w:t>
      </w:r>
      <w:r w:rsidR="007B6CB0" w:rsidRPr="00142A54">
        <w:rPr>
          <w:sz w:val="24"/>
          <w:szCs w:val="28"/>
        </w:rPr>
        <w:t>ение</w:t>
      </w:r>
      <w:r w:rsidRPr="00142A54">
        <w:rPr>
          <w:sz w:val="24"/>
          <w:szCs w:val="28"/>
        </w:rPr>
        <w:t xml:space="preserve"> </w:t>
      </w:r>
      <w:r w:rsidR="007B6CB0" w:rsidRPr="00142A54">
        <w:rPr>
          <w:sz w:val="24"/>
          <w:szCs w:val="28"/>
        </w:rPr>
        <w:t xml:space="preserve">его </w:t>
      </w:r>
      <w:r w:rsidR="00D62BA9" w:rsidRPr="00142A54">
        <w:rPr>
          <w:sz w:val="24"/>
          <w:szCs w:val="28"/>
        </w:rPr>
        <w:t>на подписание уполномоченному должностному лицу Администрации</w:t>
      </w:r>
      <w:r w:rsidR="007B6CB0" w:rsidRPr="00142A54">
        <w:rPr>
          <w:sz w:val="24"/>
          <w:szCs w:val="28"/>
        </w:rPr>
        <w:t>,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w:t>
      </w:r>
      <w:proofErr w:type="gramEnd"/>
      <w:r w:rsidR="007B6CB0" w:rsidRPr="00142A54">
        <w:rPr>
          <w:sz w:val="24"/>
          <w:szCs w:val="28"/>
        </w:rPr>
        <w:t xml:space="preserve"> направление заявителю осуществляются в течение </w:t>
      </w:r>
      <w:r w:rsidR="005D01F0" w:rsidRPr="00142A54">
        <w:rPr>
          <w:sz w:val="24"/>
          <w:szCs w:val="28"/>
        </w:rPr>
        <w:t>четырех</w:t>
      </w:r>
      <w:r w:rsidR="007B6CB0" w:rsidRPr="00142A54">
        <w:rPr>
          <w:sz w:val="24"/>
          <w:szCs w:val="28"/>
        </w:rPr>
        <w:t xml:space="preserve"> рабочих дней со дня регистрации заявления</w:t>
      </w:r>
      <w:r w:rsidR="00424AE5" w:rsidRPr="00142A54">
        <w:rPr>
          <w:sz w:val="24"/>
          <w:szCs w:val="28"/>
        </w:rPr>
        <w:t>. В</w:t>
      </w:r>
      <w:r w:rsidR="005D01F0" w:rsidRPr="00142A54">
        <w:rPr>
          <w:sz w:val="24"/>
          <w:szCs w:val="28"/>
        </w:rPr>
        <w:t xml:space="preserve"> соответствии с абзацем 19 пункта 39 </w:t>
      </w:r>
      <w:r w:rsidR="00424AE5" w:rsidRPr="00142A54">
        <w:rPr>
          <w:sz w:val="24"/>
          <w:szCs w:val="28"/>
        </w:rPr>
        <w:t xml:space="preserve">Порядка выдачи специального разрешения допускается информирование заявителя посредством почтового отправления, электронной почты либо по телефону, указанному в заявлении. </w:t>
      </w:r>
    </w:p>
    <w:p w:rsidR="00B956B0" w:rsidRPr="00142A54" w:rsidRDefault="00B956B0" w:rsidP="00424AE5">
      <w:pPr>
        <w:pStyle w:val="100"/>
        <w:widowControl w:val="0"/>
        <w:shd w:val="clear" w:color="auto" w:fill="auto"/>
        <w:tabs>
          <w:tab w:val="left" w:pos="-4678"/>
        </w:tabs>
        <w:spacing w:after="0" w:line="240" w:lineRule="auto"/>
        <w:ind w:left="0" w:right="0" w:firstLine="709"/>
        <w:rPr>
          <w:sz w:val="24"/>
          <w:szCs w:val="28"/>
        </w:rPr>
      </w:pPr>
      <w:proofErr w:type="gramStart"/>
      <w:r w:rsidRPr="00142A54">
        <w:rPr>
          <w:sz w:val="24"/>
          <w:szCs w:val="28"/>
        </w:rPr>
        <w:t>- в случае принятия решения об отказе в выдаче специального разрешения по основани</w:t>
      </w:r>
      <w:r w:rsidR="009128E7" w:rsidRPr="00142A54">
        <w:rPr>
          <w:sz w:val="24"/>
          <w:szCs w:val="28"/>
        </w:rPr>
        <w:t>ю</w:t>
      </w:r>
      <w:r w:rsidRPr="00142A54">
        <w:rPr>
          <w:sz w:val="24"/>
          <w:szCs w:val="28"/>
        </w:rPr>
        <w:t>, указанн</w:t>
      </w:r>
      <w:r w:rsidR="009128E7" w:rsidRPr="00142A54">
        <w:rPr>
          <w:sz w:val="24"/>
          <w:szCs w:val="28"/>
        </w:rPr>
        <w:t>о</w:t>
      </w:r>
      <w:r w:rsidRPr="00142A54">
        <w:rPr>
          <w:sz w:val="24"/>
          <w:szCs w:val="28"/>
        </w:rPr>
        <w:t>м</w:t>
      </w:r>
      <w:r w:rsidR="009128E7" w:rsidRPr="00142A54">
        <w:rPr>
          <w:sz w:val="24"/>
          <w:szCs w:val="28"/>
        </w:rPr>
        <w:t>у</w:t>
      </w:r>
      <w:r w:rsidRPr="00142A54">
        <w:rPr>
          <w:sz w:val="24"/>
          <w:szCs w:val="28"/>
        </w:rPr>
        <w:t xml:space="preserve"> в подпункт</w:t>
      </w:r>
      <w:r w:rsidR="009128E7" w:rsidRPr="00142A54">
        <w:rPr>
          <w:sz w:val="24"/>
          <w:szCs w:val="28"/>
        </w:rPr>
        <w:t>е</w:t>
      </w:r>
      <w:r w:rsidRPr="00142A54">
        <w:rPr>
          <w:sz w:val="24"/>
          <w:szCs w:val="28"/>
        </w:rPr>
        <w:t xml:space="preserve"> 9 </w:t>
      </w:r>
      <w:r w:rsidR="001803D9" w:rsidRPr="00142A54">
        <w:rPr>
          <w:sz w:val="24"/>
          <w:szCs w:val="28"/>
        </w:rPr>
        <w:t xml:space="preserve">части второй </w:t>
      </w:r>
      <w:r w:rsidRPr="00142A54">
        <w:rPr>
          <w:sz w:val="24"/>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142A54">
        <w:rPr>
          <w:sz w:val="24"/>
          <w:szCs w:val="28"/>
          <w:lang w:val="ru"/>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w:t>
      </w:r>
      <w:proofErr w:type="gramEnd"/>
      <w:r w:rsidR="00424AE5" w:rsidRPr="00142A54">
        <w:rPr>
          <w:sz w:val="24"/>
          <w:szCs w:val="28"/>
          <w:lang w:val="ru"/>
        </w:rPr>
        <w:t xml:space="preserve">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142A54">
        <w:rPr>
          <w:sz w:val="24"/>
          <w:szCs w:val="28"/>
        </w:rPr>
        <w:t xml:space="preserve"> на следующий рабочий день после истечения сроков, указанных в абзаце </w:t>
      </w:r>
      <w:r w:rsidR="009C36C4" w:rsidRPr="00142A54">
        <w:rPr>
          <w:sz w:val="24"/>
          <w:szCs w:val="28"/>
        </w:rPr>
        <w:t>первом</w:t>
      </w:r>
      <w:r w:rsidRPr="00142A54">
        <w:rPr>
          <w:sz w:val="24"/>
          <w:szCs w:val="28"/>
        </w:rPr>
        <w:t xml:space="preserve"> пункта 14 Административного регламента</w:t>
      </w:r>
      <w:r w:rsidR="007B6CB0" w:rsidRPr="00142A54">
        <w:rPr>
          <w:sz w:val="24"/>
          <w:szCs w:val="28"/>
        </w:rPr>
        <w:t>;</w:t>
      </w:r>
    </w:p>
    <w:p w:rsidR="00B956B0" w:rsidRPr="00142A54" w:rsidRDefault="009128E7" w:rsidP="00B956B0">
      <w:pPr>
        <w:widowControl w:val="0"/>
        <w:ind w:firstLine="709"/>
        <w:jc w:val="both"/>
        <w:rPr>
          <w:szCs w:val="28"/>
        </w:rPr>
      </w:pPr>
      <w:r w:rsidRPr="00142A54">
        <w:rPr>
          <w:szCs w:val="28"/>
        </w:rPr>
        <w:t>В</w:t>
      </w:r>
      <w:r w:rsidR="00B956B0" w:rsidRPr="00142A54">
        <w:rPr>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142A54" w:rsidRDefault="00B956B0"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Ответственными за выполнение административной процедуры являются: </w:t>
      </w:r>
    </w:p>
    <w:p w:rsidR="00801D54" w:rsidRPr="00142A54" w:rsidRDefault="00801D54" w:rsidP="00801D5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rPr>
        <w:t>а</w:t>
      </w:r>
      <w:r w:rsidR="00B956B0" w:rsidRPr="00142A54">
        <w:rPr>
          <w:sz w:val="24"/>
          <w:szCs w:val="24"/>
        </w:rPr>
        <w:t>)</w:t>
      </w:r>
      <w:r w:rsidRPr="00142A54">
        <w:rPr>
          <w:sz w:val="24"/>
          <w:szCs w:val="24"/>
        </w:rPr>
        <w:t xml:space="preserve"> </w:t>
      </w:r>
      <w:r w:rsidRPr="00142A54">
        <w:rPr>
          <w:sz w:val="24"/>
          <w:szCs w:val="24"/>
          <w:lang w:val="ru"/>
        </w:rPr>
        <w:t xml:space="preserve">специалист </w:t>
      </w:r>
      <w:r w:rsidR="00C467FB" w:rsidRPr="00142A54">
        <w:rPr>
          <w:sz w:val="24"/>
          <w:szCs w:val="24"/>
          <w:lang w:val="ru"/>
        </w:rPr>
        <w:t>Администрации</w:t>
      </w:r>
      <w:r w:rsidRPr="00142A54">
        <w:rPr>
          <w:sz w:val="24"/>
          <w:szCs w:val="24"/>
          <w:lang w:val="ru"/>
        </w:rPr>
        <w:t xml:space="preserve">; </w:t>
      </w:r>
    </w:p>
    <w:p w:rsidR="00B956B0" w:rsidRPr="00142A54" w:rsidRDefault="00801D54" w:rsidP="00B956B0">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б) </w:t>
      </w:r>
      <w:r w:rsidRPr="00142A54">
        <w:rPr>
          <w:sz w:val="24"/>
          <w:szCs w:val="24"/>
          <w:lang w:val="ru"/>
        </w:rPr>
        <w:t xml:space="preserve">специалист </w:t>
      </w:r>
      <w:r w:rsidR="00C467FB" w:rsidRPr="00142A54">
        <w:rPr>
          <w:sz w:val="24"/>
          <w:szCs w:val="24"/>
          <w:lang w:val="ru"/>
        </w:rPr>
        <w:t>Администрации</w:t>
      </w:r>
      <w:r w:rsidRPr="00142A54">
        <w:rPr>
          <w:sz w:val="24"/>
          <w:szCs w:val="24"/>
          <w:lang w:val="ru"/>
        </w:rPr>
        <w:t>, ответственный за получение информации из ГИС ГМП</w:t>
      </w:r>
      <w:r w:rsidR="00106FF4" w:rsidRPr="00142A54">
        <w:rPr>
          <w:sz w:val="24"/>
          <w:szCs w:val="24"/>
        </w:rPr>
        <w:t>;</w:t>
      </w:r>
    </w:p>
    <w:p w:rsidR="00106FF4" w:rsidRPr="00142A54" w:rsidRDefault="00106FF4" w:rsidP="00B956B0">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в) уполномоченное должностное лицо Администрации.</w:t>
      </w:r>
    </w:p>
    <w:p w:rsidR="00724B08" w:rsidRPr="00142A54" w:rsidRDefault="00B956B0"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rPr>
        <w:t>Критери</w:t>
      </w:r>
      <w:r w:rsidR="000D69E7" w:rsidRPr="00142A54">
        <w:rPr>
          <w:sz w:val="24"/>
          <w:szCs w:val="24"/>
        </w:rPr>
        <w:t>и</w:t>
      </w:r>
      <w:r w:rsidRPr="00142A54">
        <w:rPr>
          <w:sz w:val="24"/>
          <w:szCs w:val="24"/>
        </w:rPr>
        <w:t xml:space="preserve"> принятия решения об оформлении проекта специального разрешения в рамках настоящей административной процедуры </w:t>
      </w:r>
      <w:r w:rsidR="000D69E7" w:rsidRPr="00142A54">
        <w:rPr>
          <w:sz w:val="24"/>
          <w:szCs w:val="24"/>
        </w:rPr>
        <w:t xml:space="preserve">указаны в пункте </w:t>
      </w:r>
      <w:r w:rsidR="00106FF4" w:rsidRPr="00142A54">
        <w:rPr>
          <w:sz w:val="24"/>
          <w:szCs w:val="24"/>
        </w:rPr>
        <w:t>96</w:t>
      </w:r>
      <w:r w:rsidR="000D69E7" w:rsidRPr="00142A54">
        <w:rPr>
          <w:sz w:val="24"/>
          <w:szCs w:val="24"/>
        </w:rPr>
        <w:t xml:space="preserve"> Административного регламента.</w:t>
      </w:r>
    </w:p>
    <w:p w:rsidR="00106FF4" w:rsidRPr="00142A54" w:rsidRDefault="00106FF4" w:rsidP="00106F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lang w:val="ru"/>
        </w:rPr>
        <w:t>Результатами административной процедуры являются</w:t>
      </w:r>
      <w:r w:rsidRPr="00142A54">
        <w:rPr>
          <w:sz w:val="24"/>
          <w:szCs w:val="24"/>
        </w:rPr>
        <w:t xml:space="preserve"> направление </w:t>
      </w:r>
      <w:r w:rsidR="00C467FB" w:rsidRPr="00142A54">
        <w:rPr>
          <w:sz w:val="24"/>
          <w:szCs w:val="24"/>
          <w:lang w:val="ru"/>
        </w:rPr>
        <w:t>специалистом Администрации</w:t>
      </w:r>
      <w:r w:rsidR="00C467FB" w:rsidRPr="00142A54">
        <w:rPr>
          <w:sz w:val="24"/>
          <w:szCs w:val="24"/>
        </w:rPr>
        <w:t xml:space="preserve"> </w:t>
      </w:r>
      <w:r w:rsidRPr="00142A54">
        <w:rPr>
          <w:sz w:val="24"/>
          <w:szCs w:val="24"/>
        </w:rPr>
        <w:t>заявителю</w:t>
      </w:r>
      <w:r w:rsidRPr="00142A54">
        <w:rPr>
          <w:sz w:val="24"/>
          <w:szCs w:val="24"/>
          <w:lang w:val="ru"/>
        </w:rPr>
        <w:t>:</w:t>
      </w:r>
    </w:p>
    <w:p w:rsidR="00106FF4" w:rsidRPr="00142A54" w:rsidRDefault="00106FF4" w:rsidP="00106FF4">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 специального разрешения в электронной форме в формате </w:t>
      </w:r>
      <w:proofErr w:type="spellStart"/>
      <w:r w:rsidRPr="00142A54">
        <w:rPr>
          <w:sz w:val="24"/>
          <w:szCs w:val="24"/>
          <w:lang w:val="en-US"/>
        </w:rPr>
        <w:t>pdf</w:t>
      </w:r>
      <w:proofErr w:type="spellEnd"/>
      <w:r w:rsidRPr="00142A54">
        <w:rPr>
          <w:sz w:val="24"/>
          <w:szCs w:val="24"/>
        </w:rPr>
        <w:t xml:space="preserve"> через личный кабинет заявителя на Едином портале;</w:t>
      </w:r>
    </w:p>
    <w:p w:rsidR="00106FF4" w:rsidRPr="00142A54" w:rsidRDefault="00106FF4" w:rsidP="00106FF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rPr>
        <w:t>- Извещения об отказе в выдаче специального разрешения через личный каби</w:t>
      </w:r>
      <w:r w:rsidR="00C467FB" w:rsidRPr="00142A54">
        <w:rPr>
          <w:sz w:val="24"/>
          <w:szCs w:val="24"/>
        </w:rPr>
        <w:t>нет заявителя на Едином портале, а также информирование заявителя посредством почтового отправления, электронной почты либо по телефону, указанному в заявлении.</w:t>
      </w:r>
    </w:p>
    <w:p w:rsidR="00BE398A" w:rsidRPr="00142A54" w:rsidRDefault="00BE398A"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rPr>
        <w:t xml:space="preserve">Способ фиксации результата выполнения административной процедуры </w:t>
      </w:r>
      <w:r w:rsidRPr="00142A54">
        <w:rPr>
          <w:sz w:val="24"/>
          <w:szCs w:val="24"/>
          <w:lang w:val="ru"/>
        </w:rPr>
        <w:t xml:space="preserve">указан в пункте </w:t>
      </w:r>
      <w:r w:rsidR="00C467FB" w:rsidRPr="00142A54">
        <w:rPr>
          <w:sz w:val="24"/>
          <w:szCs w:val="24"/>
          <w:lang w:val="ru"/>
        </w:rPr>
        <w:t>98</w:t>
      </w:r>
      <w:r w:rsidRPr="00142A54">
        <w:rPr>
          <w:sz w:val="24"/>
          <w:szCs w:val="24"/>
          <w:lang w:val="ru"/>
        </w:rPr>
        <w:t xml:space="preserve"> Административного регламента.</w:t>
      </w:r>
    </w:p>
    <w:p w:rsidR="00877E58" w:rsidRPr="00142A54" w:rsidRDefault="00877E58" w:rsidP="00877E58">
      <w:pPr>
        <w:pStyle w:val="100"/>
        <w:widowControl w:val="0"/>
        <w:shd w:val="clear" w:color="auto" w:fill="auto"/>
        <w:tabs>
          <w:tab w:val="left" w:pos="-4678"/>
        </w:tabs>
        <w:spacing w:after="0" w:line="240" w:lineRule="auto"/>
        <w:ind w:left="709" w:right="0" w:firstLine="0"/>
        <w:rPr>
          <w:sz w:val="24"/>
          <w:szCs w:val="24"/>
          <w:lang w:val="ru"/>
        </w:rPr>
      </w:pPr>
    </w:p>
    <w:p w:rsidR="009F69DC" w:rsidRPr="00142A54" w:rsidRDefault="009F69DC" w:rsidP="009F69DC">
      <w:pPr>
        <w:pStyle w:val="100"/>
        <w:widowControl w:val="0"/>
        <w:shd w:val="clear" w:color="auto" w:fill="auto"/>
        <w:tabs>
          <w:tab w:val="left" w:pos="-4678"/>
        </w:tabs>
        <w:spacing w:after="0" w:line="240" w:lineRule="auto"/>
        <w:ind w:left="0" w:right="0" w:firstLine="0"/>
        <w:jc w:val="center"/>
        <w:rPr>
          <w:b/>
          <w:sz w:val="24"/>
          <w:szCs w:val="24"/>
        </w:rPr>
      </w:pPr>
      <w:r w:rsidRPr="00142A54">
        <w:rPr>
          <w:b/>
          <w:sz w:val="24"/>
          <w:szCs w:val="24"/>
          <w:lang w:val="ru"/>
        </w:rPr>
        <w:t>Исправление допущенных опечаток и ошибок в выданных специальных разрешениях</w:t>
      </w:r>
      <w:r w:rsidR="00473905" w:rsidRPr="00142A54">
        <w:rPr>
          <w:b/>
          <w:sz w:val="24"/>
          <w:szCs w:val="24"/>
          <w:lang w:val="ru"/>
        </w:rPr>
        <w:t xml:space="preserve"> (в случае установления постоянного маршрута, в упрощенном порядке)</w:t>
      </w:r>
    </w:p>
    <w:p w:rsidR="009F69DC" w:rsidRPr="00142A54" w:rsidRDefault="009F69DC" w:rsidP="009F69DC">
      <w:pPr>
        <w:widowControl w:val="0"/>
        <w:tabs>
          <w:tab w:val="left" w:pos="1113"/>
        </w:tabs>
        <w:ind w:firstLine="620"/>
        <w:jc w:val="both"/>
      </w:pPr>
    </w:p>
    <w:p w:rsidR="009F69DC" w:rsidRPr="00142A54" w:rsidRDefault="009F69DC"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Основанием для начала административной процедуры является получение</w:t>
      </w:r>
      <w:r w:rsidR="00345547" w:rsidRPr="00142A54">
        <w:rPr>
          <w:sz w:val="24"/>
          <w:szCs w:val="24"/>
        </w:rPr>
        <w:t xml:space="preserve"> </w:t>
      </w:r>
      <w:r w:rsidRPr="00142A54">
        <w:rPr>
          <w:sz w:val="24"/>
          <w:szCs w:val="24"/>
        </w:rPr>
        <w:t>заявления</w:t>
      </w:r>
      <w:r w:rsidR="00B34EFC" w:rsidRPr="00142A54">
        <w:rPr>
          <w:sz w:val="24"/>
          <w:szCs w:val="24"/>
        </w:rPr>
        <w:t xml:space="preserve"> о выдаче специального разрешения, </w:t>
      </w:r>
      <w:r w:rsidR="00D9461A" w:rsidRPr="00142A54">
        <w:rPr>
          <w:sz w:val="24"/>
          <w:szCs w:val="24"/>
        </w:rPr>
        <w:t xml:space="preserve">содержащего </w:t>
      </w:r>
      <w:r w:rsidR="00D9461A" w:rsidRPr="00142A54">
        <w:rPr>
          <w:sz w:val="24"/>
          <w:szCs w:val="24"/>
          <w:u w:val="single"/>
        </w:rPr>
        <w:t>верные</w:t>
      </w:r>
      <w:r w:rsidR="00D9461A" w:rsidRPr="00142A54">
        <w:rPr>
          <w:sz w:val="24"/>
          <w:szCs w:val="24"/>
        </w:rPr>
        <w:t xml:space="preserve"> сведения, </w:t>
      </w:r>
      <w:r w:rsidR="00345547" w:rsidRPr="00142A54">
        <w:rPr>
          <w:sz w:val="24"/>
          <w:szCs w:val="24"/>
        </w:rPr>
        <w:t xml:space="preserve">повторно </w:t>
      </w:r>
      <w:r w:rsidR="00B34EFC" w:rsidRPr="00142A54">
        <w:rPr>
          <w:sz w:val="24"/>
          <w:szCs w:val="24"/>
        </w:rPr>
        <w:t>направленного заявителем через личный кабинет на Едином портале</w:t>
      </w:r>
      <w:r w:rsidR="0028015A" w:rsidRPr="00142A54">
        <w:rPr>
          <w:sz w:val="24"/>
          <w:szCs w:val="24"/>
        </w:rPr>
        <w:t>,</w:t>
      </w:r>
      <w:r w:rsidR="00B34EFC" w:rsidRPr="00142A54">
        <w:rPr>
          <w:sz w:val="24"/>
          <w:szCs w:val="24"/>
        </w:rPr>
        <w:t xml:space="preserve"> с приложением заявления</w:t>
      </w:r>
      <w:r w:rsidRPr="00142A54">
        <w:rPr>
          <w:sz w:val="24"/>
          <w:szCs w:val="24"/>
        </w:rPr>
        <w:t xml:space="preserve"> об исправлении </w:t>
      </w:r>
      <w:r w:rsidRPr="00142A54">
        <w:rPr>
          <w:sz w:val="24"/>
          <w:szCs w:val="24"/>
          <w:lang w:val="ru"/>
        </w:rPr>
        <w:t>допущенных опечаток и ошибок в выданных специальных разрешениях</w:t>
      </w:r>
      <w:r w:rsidR="00B34EFC" w:rsidRPr="00142A54">
        <w:rPr>
          <w:sz w:val="24"/>
          <w:szCs w:val="24"/>
          <w:lang w:val="ru"/>
        </w:rPr>
        <w:t>.</w:t>
      </w:r>
      <w:r w:rsidR="00804537" w:rsidRPr="00142A54">
        <w:rPr>
          <w:sz w:val="24"/>
          <w:szCs w:val="24"/>
          <w:lang w:val="ru"/>
        </w:rPr>
        <w:t xml:space="preserve"> </w:t>
      </w:r>
    </w:p>
    <w:p w:rsidR="009F69DC" w:rsidRPr="00142A54" w:rsidRDefault="009F69DC"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proofErr w:type="gramStart"/>
      <w:r w:rsidRPr="00142A54">
        <w:rPr>
          <w:sz w:val="24"/>
          <w:szCs w:val="24"/>
        </w:rPr>
        <w:t>Ответственны</w:t>
      </w:r>
      <w:r w:rsidR="000926D5" w:rsidRPr="00142A54">
        <w:rPr>
          <w:sz w:val="24"/>
          <w:szCs w:val="24"/>
        </w:rPr>
        <w:t>е</w:t>
      </w:r>
      <w:r w:rsidRPr="00142A54">
        <w:rPr>
          <w:sz w:val="24"/>
          <w:szCs w:val="24"/>
        </w:rPr>
        <w:t xml:space="preserve"> за выполнение административной процедуры </w:t>
      </w:r>
      <w:r w:rsidR="000926D5" w:rsidRPr="00142A54">
        <w:rPr>
          <w:sz w:val="24"/>
          <w:szCs w:val="24"/>
        </w:rPr>
        <w:t xml:space="preserve">указаны в пункте </w:t>
      </w:r>
      <w:r w:rsidR="004427FD" w:rsidRPr="00142A54">
        <w:rPr>
          <w:sz w:val="24"/>
          <w:szCs w:val="24"/>
        </w:rPr>
        <w:t>74</w:t>
      </w:r>
      <w:r w:rsidR="000926D5" w:rsidRPr="00142A54">
        <w:rPr>
          <w:sz w:val="24"/>
          <w:szCs w:val="24"/>
        </w:rPr>
        <w:t xml:space="preserve"> Административного регламента.</w:t>
      </w:r>
      <w:proofErr w:type="gramEnd"/>
    </w:p>
    <w:p w:rsidR="009F69DC" w:rsidRPr="00142A54" w:rsidRDefault="009F69DC"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В состав административной процедуры вход</w:t>
      </w:r>
      <w:r w:rsidR="005456D7" w:rsidRPr="00142A54">
        <w:rPr>
          <w:sz w:val="24"/>
          <w:szCs w:val="24"/>
        </w:rPr>
        <w:t>я</w:t>
      </w:r>
      <w:r w:rsidRPr="00142A54">
        <w:rPr>
          <w:sz w:val="24"/>
          <w:szCs w:val="24"/>
        </w:rPr>
        <w:t>т следующ</w:t>
      </w:r>
      <w:r w:rsidR="005456D7" w:rsidRPr="00142A54">
        <w:rPr>
          <w:sz w:val="24"/>
          <w:szCs w:val="24"/>
        </w:rPr>
        <w:t>и</w:t>
      </w:r>
      <w:r w:rsidRPr="00142A54">
        <w:rPr>
          <w:sz w:val="24"/>
          <w:szCs w:val="24"/>
        </w:rPr>
        <w:t>е административные действия:</w:t>
      </w:r>
    </w:p>
    <w:p w:rsidR="004427FD" w:rsidRPr="00142A54" w:rsidRDefault="000926D5" w:rsidP="004427FD">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1) </w:t>
      </w:r>
      <w:r w:rsidR="004427FD" w:rsidRPr="00142A54">
        <w:rPr>
          <w:sz w:val="24"/>
          <w:szCs w:val="24"/>
        </w:rPr>
        <w:t xml:space="preserve">Получение Администрацией заявления об исправлении </w:t>
      </w:r>
      <w:r w:rsidR="004427FD" w:rsidRPr="00142A54">
        <w:rPr>
          <w:sz w:val="24"/>
          <w:szCs w:val="24"/>
          <w:lang w:val="ru"/>
        </w:rPr>
        <w:t>допущенных опечаток и ошибок в выданных специальных разрешениях.</w:t>
      </w:r>
    </w:p>
    <w:p w:rsidR="009F69DC" w:rsidRPr="00142A54" w:rsidRDefault="004427FD" w:rsidP="009F69DC">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 </w:t>
      </w:r>
      <w:r w:rsidR="009F69DC" w:rsidRPr="00142A54">
        <w:rPr>
          <w:sz w:val="24"/>
          <w:szCs w:val="24"/>
        </w:rPr>
        <w:t xml:space="preserve">Исправление </w:t>
      </w:r>
      <w:r w:rsidR="009F69DC" w:rsidRPr="00142A54">
        <w:rPr>
          <w:sz w:val="24"/>
          <w:szCs w:val="24"/>
          <w:lang w:val="ru"/>
        </w:rPr>
        <w:t>допущенных опечаток и ошибок в выданных специальных разрешениях</w:t>
      </w:r>
      <w:r w:rsidR="009F69DC" w:rsidRPr="00142A54">
        <w:rPr>
          <w:sz w:val="24"/>
          <w:szCs w:val="24"/>
        </w:rPr>
        <w:t xml:space="preserve"> осуществляется на основании </w:t>
      </w:r>
      <w:r w:rsidR="00CC184D" w:rsidRPr="00142A54">
        <w:rPr>
          <w:sz w:val="24"/>
          <w:szCs w:val="24"/>
        </w:rPr>
        <w:t xml:space="preserve">заявления заявителя, поданного </w:t>
      </w:r>
      <w:r w:rsidR="009F69DC" w:rsidRPr="00142A54">
        <w:rPr>
          <w:sz w:val="24"/>
          <w:szCs w:val="24"/>
        </w:rPr>
        <w:t xml:space="preserve">в </w:t>
      </w:r>
      <w:r w:rsidRPr="00142A54">
        <w:rPr>
          <w:sz w:val="24"/>
          <w:szCs w:val="24"/>
        </w:rPr>
        <w:t>Администрацию</w:t>
      </w:r>
      <w:r w:rsidR="009F69DC" w:rsidRPr="00142A54">
        <w:rPr>
          <w:sz w:val="24"/>
          <w:szCs w:val="24"/>
        </w:rPr>
        <w:t xml:space="preserve"> </w:t>
      </w:r>
      <w:r w:rsidR="0028015A" w:rsidRPr="00142A54">
        <w:rPr>
          <w:sz w:val="24"/>
          <w:szCs w:val="24"/>
        </w:rPr>
        <w:t>через Единый портал</w:t>
      </w:r>
      <w:r w:rsidR="009F69DC" w:rsidRPr="00142A54">
        <w:rPr>
          <w:sz w:val="24"/>
          <w:szCs w:val="24"/>
        </w:rPr>
        <w:t>.</w:t>
      </w:r>
    </w:p>
    <w:p w:rsidR="009F69DC" w:rsidRPr="00142A54" w:rsidRDefault="009F69DC" w:rsidP="009F69DC">
      <w:pPr>
        <w:widowControl w:val="0"/>
        <w:ind w:firstLine="709"/>
        <w:jc w:val="both"/>
      </w:pPr>
      <w:r w:rsidRPr="00142A54">
        <w:t xml:space="preserve">В заявлении об исправлении </w:t>
      </w:r>
      <w:r w:rsidRPr="00142A54">
        <w:rPr>
          <w:lang w:val="ru"/>
        </w:rPr>
        <w:t>допущенных опечаток и ошибок в выданных специальных разрешениях</w:t>
      </w:r>
      <w:r w:rsidRPr="00142A54">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w:t>
      </w:r>
      <w:r w:rsidR="000455AC" w:rsidRPr="00142A54">
        <w:t>копия специального</w:t>
      </w:r>
      <w:r w:rsidRPr="00142A54">
        <w:t xml:space="preserve"> разрешения, </w:t>
      </w:r>
      <w:r w:rsidR="00804537" w:rsidRPr="00142A54">
        <w:t xml:space="preserve">направленного заявителю в электронной форме, </w:t>
      </w:r>
      <w:r w:rsidRPr="00142A54">
        <w:t>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4427FD" w:rsidRPr="00142A54" w:rsidRDefault="000926D5" w:rsidP="004427FD">
      <w:pPr>
        <w:pStyle w:val="100"/>
        <w:widowControl w:val="0"/>
        <w:tabs>
          <w:tab w:val="left" w:pos="-4678"/>
        </w:tabs>
        <w:spacing w:after="0" w:line="240" w:lineRule="auto"/>
        <w:ind w:left="0" w:firstLine="709"/>
        <w:rPr>
          <w:sz w:val="24"/>
          <w:szCs w:val="24"/>
        </w:rPr>
      </w:pPr>
      <w:r w:rsidRPr="00142A54">
        <w:rPr>
          <w:sz w:val="24"/>
          <w:szCs w:val="24"/>
        </w:rPr>
        <w:t>2</w:t>
      </w:r>
      <w:r w:rsidR="004427FD" w:rsidRPr="00142A54">
        <w:rPr>
          <w:sz w:val="24"/>
          <w:szCs w:val="24"/>
        </w:rPr>
        <w:t>) Установление факта допущенной опечатки или ошибки в специальном разрешении.</w:t>
      </w:r>
    </w:p>
    <w:p w:rsidR="0028015A" w:rsidRPr="00142A54" w:rsidRDefault="004427FD" w:rsidP="004427FD">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При получении Администрацией заявления об исправлении допущенных опечаток и ошибок в выданных специальных разрешениях, специалист Администрации производит проверку факта допущенной опечатки или ошибки в специальном разрешении</w:t>
      </w:r>
      <w:r w:rsidR="009F69DC" w:rsidRPr="00142A54">
        <w:rPr>
          <w:sz w:val="24"/>
          <w:szCs w:val="24"/>
        </w:rPr>
        <w:t xml:space="preserve">. </w:t>
      </w:r>
    </w:p>
    <w:p w:rsidR="000926D5" w:rsidRPr="00142A54" w:rsidRDefault="000926D5" w:rsidP="004427FD">
      <w:pPr>
        <w:pStyle w:val="100"/>
        <w:widowControl w:val="0"/>
        <w:tabs>
          <w:tab w:val="left" w:pos="-4678"/>
        </w:tabs>
        <w:spacing w:after="0" w:line="240" w:lineRule="auto"/>
        <w:ind w:left="0" w:firstLine="709"/>
        <w:rPr>
          <w:sz w:val="24"/>
          <w:szCs w:val="24"/>
        </w:rPr>
      </w:pPr>
      <w:r w:rsidRPr="00142A54">
        <w:rPr>
          <w:sz w:val="24"/>
          <w:szCs w:val="24"/>
        </w:rPr>
        <w:t>3) Оформление специального разрешения, содержащего верные сведения.</w:t>
      </w:r>
    </w:p>
    <w:p w:rsidR="00AA6E0C" w:rsidRPr="00142A54" w:rsidRDefault="00AA6E0C" w:rsidP="004427FD">
      <w:pPr>
        <w:widowControl w:val="0"/>
        <w:ind w:firstLine="709"/>
        <w:jc w:val="both"/>
      </w:pPr>
      <w:r w:rsidRPr="00142A54">
        <w:t xml:space="preserve">Специалистом Администрации оформляется специальное разрешение, содержащее верные сведения, регистрируется в Журнале выданных специальных разрешений и сканируется в файл в формате </w:t>
      </w:r>
      <w:proofErr w:type="spellStart"/>
      <w:r w:rsidRPr="00142A54">
        <w:t>pdf</w:t>
      </w:r>
      <w:proofErr w:type="spellEnd"/>
      <w:r w:rsidRPr="00142A54">
        <w:t>.</w:t>
      </w:r>
    </w:p>
    <w:p w:rsidR="004427FD" w:rsidRPr="00142A54" w:rsidRDefault="004427FD" w:rsidP="004427FD">
      <w:pPr>
        <w:widowControl w:val="0"/>
        <w:ind w:firstLine="709"/>
        <w:jc w:val="both"/>
      </w:pPr>
      <w:r w:rsidRPr="00142A54">
        <w:t>4) Направление специального разрешения, содержащего верные сведения, заявителю.</w:t>
      </w:r>
    </w:p>
    <w:p w:rsidR="000455AC" w:rsidRPr="00142A54" w:rsidRDefault="00AA6E0C" w:rsidP="0028015A">
      <w:pPr>
        <w:widowControl w:val="0"/>
        <w:tabs>
          <w:tab w:val="left" w:pos="1113"/>
        </w:tabs>
        <w:ind w:firstLine="620"/>
        <w:jc w:val="both"/>
      </w:pPr>
      <w:r w:rsidRPr="00142A54">
        <w:t xml:space="preserve">Специалист Администрации направляет специальное разрешение, содержащее верные сведения, в электронной форме в формате </w:t>
      </w:r>
      <w:proofErr w:type="spellStart"/>
      <w:r w:rsidRPr="00142A54">
        <w:t>pdf</w:t>
      </w:r>
      <w:proofErr w:type="spellEnd"/>
      <w:r w:rsidRPr="00142A54">
        <w:t xml:space="preserve"> </w:t>
      </w:r>
      <w:r w:rsidR="000455AC" w:rsidRPr="00142A54">
        <w:t>в личный кабинет</w:t>
      </w:r>
      <w:r w:rsidRPr="00142A54">
        <w:t xml:space="preserve"> заявителя</w:t>
      </w:r>
      <w:r w:rsidR="000455AC" w:rsidRPr="00142A54">
        <w:t xml:space="preserve"> на Едином портале.</w:t>
      </w:r>
    </w:p>
    <w:p w:rsidR="009F69DC" w:rsidRPr="00142A54" w:rsidRDefault="009F69DC"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Критерием принятия решения об исправлении </w:t>
      </w:r>
      <w:r w:rsidR="00CC184D" w:rsidRPr="00142A54">
        <w:rPr>
          <w:sz w:val="24"/>
          <w:szCs w:val="24"/>
          <w:lang w:val="ru"/>
        </w:rPr>
        <w:t xml:space="preserve">допущенных опечаток </w:t>
      </w:r>
      <w:r w:rsidRPr="00142A54">
        <w:rPr>
          <w:sz w:val="24"/>
          <w:szCs w:val="24"/>
          <w:lang w:val="ru"/>
        </w:rPr>
        <w:t xml:space="preserve">и ошибок </w:t>
      </w:r>
      <w:r w:rsidRPr="00142A54">
        <w:rPr>
          <w:sz w:val="24"/>
          <w:szCs w:val="24"/>
        </w:rPr>
        <w:t xml:space="preserve">в рамках настоящей административной процедуры является установление </w:t>
      </w:r>
      <w:r w:rsidR="00AA6E0C" w:rsidRPr="00142A54">
        <w:rPr>
          <w:sz w:val="24"/>
          <w:szCs w:val="24"/>
        </w:rPr>
        <w:t>специалистом Администрации</w:t>
      </w:r>
      <w:r w:rsidRPr="00142A54">
        <w:rPr>
          <w:sz w:val="24"/>
          <w:szCs w:val="24"/>
        </w:rPr>
        <w:t xml:space="preserve"> факта опечатки или ошибки в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9F69DC" w:rsidRPr="00142A54" w:rsidRDefault="009F69DC"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Результатом административной процедуры является </w:t>
      </w:r>
      <w:r w:rsidR="000455AC" w:rsidRPr="00142A54">
        <w:rPr>
          <w:sz w:val="24"/>
          <w:szCs w:val="24"/>
        </w:rPr>
        <w:t xml:space="preserve">направление </w:t>
      </w:r>
      <w:r w:rsidR="00AA6E0C" w:rsidRPr="00142A54">
        <w:rPr>
          <w:sz w:val="24"/>
          <w:szCs w:val="24"/>
        </w:rPr>
        <w:t>Администрацией</w:t>
      </w:r>
      <w:r w:rsidR="000455AC" w:rsidRPr="00142A54">
        <w:rPr>
          <w:sz w:val="24"/>
          <w:szCs w:val="24"/>
        </w:rPr>
        <w:t xml:space="preserve"> специального разрешения, содержащего верные сведения</w:t>
      </w:r>
      <w:r w:rsidR="002176C2" w:rsidRPr="00142A54">
        <w:rPr>
          <w:sz w:val="24"/>
          <w:szCs w:val="24"/>
        </w:rPr>
        <w:t xml:space="preserve">, в электронной форме в формате </w:t>
      </w:r>
      <w:proofErr w:type="spellStart"/>
      <w:r w:rsidR="002176C2" w:rsidRPr="00142A54">
        <w:rPr>
          <w:sz w:val="24"/>
          <w:szCs w:val="24"/>
          <w:lang w:val="en-US"/>
        </w:rPr>
        <w:t>pdf</w:t>
      </w:r>
      <w:proofErr w:type="spellEnd"/>
      <w:r w:rsidR="002176C2" w:rsidRPr="00142A54">
        <w:rPr>
          <w:sz w:val="24"/>
          <w:szCs w:val="24"/>
        </w:rPr>
        <w:t xml:space="preserve"> заявителю в личный кабинет на Едином портале</w:t>
      </w:r>
      <w:r w:rsidRPr="00142A54">
        <w:rPr>
          <w:sz w:val="24"/>
          <w:szCs w:val="24"/>
        </w:rPr>
        <w:t>.</w:t>
      </w:r>
    </w:p>
    <w:p w:rsidR="009F69DC" w:rsidRPr="00142A54" w:rsidRDefault="009F69DC"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Срок выполнения административной процедуры:</w:t>
      </w:r>
    </w:p>
    <w:p w:rsidR="002176C2" w:rsidRPr="00142A54" w:rsidRDefault="00AA6E0C" w:rsidP="009F69DC">
      <w:pPr>
        <w:widowControl w:val="0"/>
        <w:tabs>
          <w:tab w:val="left" w:pos="1113"/>
        </w:tabs>
        <w:ind w:firstLine="720"/>
        <w:jc w:val="both"/>
      </w:pPr>
      <w:r w:rsidRPr="00142A54">
        <w:t>- у</w:t>
      </w:r>
      <w:r w:rsidR="002176C2" w:rsidRPr="00142A54">
        <w:t xml:space="preserve">становление </w:t>
      </w:r>
      <w:r w:rsidRPr="00142A54">
        <w:t>Администрацией</w:t>
      </w:r>
      <w:r w:rsidR="002176C2" w:rsidRPr="00142A54">
        <w:t xml:space="preserve"> факта допущенной опечатки или ошибки в специальном разрешении осуществляется в течение одного рабочего</w:t>
      </w:r>
      <w:r w:rsidRPr="00142A54">
        <w:t xml:space="preserve"> дня со дня получения заявления;</w:t>
      </w:r>
      <w:r w:rsidR="002176C2" w:rsidRPr="00142A54">
        <w:t xml:space="preserve"> </w:t>
      </w:r>
    </w:p>
    <w:p w:rsidR="009F69DC" w:rsidRPr="00142A54" w:rsidRDefault="00AA6E0C" w:rsidP="009F69DC">
      <w:pPr>
        <w:widowControl w:val="0"/>
        <w:tabs>
          <w:tab w:val="left" w:pos="1113"/>
        </w:tabs>
        <w:ind w:firstLine="720"/>
        <w:jc w:val="both"/>
      </w:pPr>
      <w:r w:rsidRPr="00142A54">
        <w:t>- и</w:t>
      </w:r>
      <w:r w:rsidR="002176C2" w:rsidRPr="00142A54">
        <w:t>справление о</w:t>
      </w:r>
      <w:r w:rsidR="009F69DC" w:rsidRPr="00142A54">
        <w:t>печат</w:t>
      </w:r>
      <w:r w:rsidR="002176C2" w:rsidRPr="00142A54">
        <w:t>о</w:t>
      </w:r>
      <w:r w:rsidR="009F69DC" w:rsidRPr="00142A54">
        <w:t>к или ошиб</w:t>
      </w:r>
      <w:r w:rsidR="002176C2" w:rsidRPr="00142A54">
        <w:t>о</w:t>
      </w:r>
      <w:r w:rsidR="009F69DC" w:rsidRPr="00142A54">
        <w:t>к, допущенны</w:t>
      </w:r>
      <w:r w:rsidR="002176C2" w:rsidRPr="00142A54">
        <w:t>х</w:t>
      </w:r>
      <w:r w:rsidR="009F69DC" w:rsidRPr="00142A54">
        <w:t xml:space="preserve"> при оформлении </w:t>
      </w:r>
      <w:r w:rsidRPr="00142A54">
        <w:t>Администрацией</w:t>
      </w:r>
      <w:r w:rsidR="009F69DC" w:rsidRPr="00142A54">
        <w:t xml:space="preserve"> специального разрешения, </w:t>
      </w:r>
      <w:r w:rsidR="002176C2" w:rsidRPr="00142A54">
        <w:t xml:space="preserve">а также </w:t>
      </w:r>
      <w:r w:rsidRPr="00142A54">
        <w:t>оформление Администрацией</w:t>
      </w:r>
      <w:r w:rsidR="002176C2" w:rsidRPr="00142A54">
        <w:t xml:space="preserve"> специального разрешения, содержащего верные сведения, </w:t>
      </w:r>
      <w:r w:rsidRPr="00142A54">
        <w:t xml:space="preserve">и представление его на подписание уполномоченному должностному лицу Администрации </w:t>
      </w:r>
      <w:r w:rsidR="002176C2" w:rsidRPr="00142A54">
        <w:t xml:space="preserve">осуществляется </w:t>
      </w:r>
      <w:r w:rsidR="009F69DC" w:rsidRPr="00142A54">
        <w:t xml:space="preserve">в течение </w:t>
      </w:r>
      <w:r w:rsidR="0028015A" w:rsidRPr="00142A54">
        <w:t>одного</w:t>
      </w:r>
      <w:r w:rsidR="009F69DC" w:rsidRPr="00142A54">
        <w:t xml:space="preserve"> рабоч</w:t>
      </w:r>
      <w:r w:rsidR="0028015A" w:rsidRPr="00142A54">
        <w:t>его</w:t>
      </w:r>
      <w:r w:rsidR="009F69DC" w:rsidRPr="00142A54">
        <w:t xml:space="preserve"> дней со дня получения </w:t>
      </w:r>
      <w:proofErr w:type="gramStart"/>
      <w:r w:rsidR="0028015A" w:rsidRPr="00142A54">
        <w:t>от</w:t>
      </w:r>
      <w:proofErr w:type="gramEnd"/>
      <w:r w:rsidR="0028015A" w:rsidRPr="00142A54">
        <w:t xml:space="preserve"> </w:t>
      </w:r>
      <w:proofErr w:type="gramStart"/>
      <w:r w:rsidRPr="00142A54">
        <w:t>Администрацией</w:t>
      </w:r>
      <w:proofErr w:type="gramEnd"/>
      <w:r w:rsidR="009F69DC" w:rsidRPr="00142A54">
        <w:t xml:space="preserve"> заявления об исправлении </w:t>
      </w:r>
      <w:r w:rsidR="009F69DC" w:rsidRPr="00142A54">
        <w:rPr>
          <w:lang w:val="ru"/>
        </w:rPr>
        <w:t>допущенных опечаток и ошибок в выданных специальных разрешениях</w:t>
      </w:r>
      <w:r w:rsidRPr="00142A54">
        <w:t>;</w:t>
      </w:r>
    </w:p>
    <w:p w:rsidR="002176C2" w:rsidRPr="00142A54" w:rsidRDefault="00AA6E0C" w:rsidP="009F69DC">
      <w:pPr>
        <w:widowControl w:val="0"/>
        <w:tabs>
          <w:tab w:val="left" w:pos="1113"/>
        </w:tabs>
        <w:ind w:firstLine="720"/>
        <w:jc w:val="both"/>
      </w:pPr>
      <w:r w:rsidRPr="00142A54">
        <w:t>-</w:t>
      </w:r>
      <w:r w:rsidR="002176C2" w:rsidRPr="00142A54">
        <w:t xml:space="preserve"> подпис</w:t>
      </w:r>
      <w:r w:rsidRPr="00142A54">
        <w:t>ание</w:t>
      </w:r>
      <w:r w:rsidR="002176C2" w:rsidRPr="00142A54">
        <w:t xml:space="preserve"> </w:t>
      </w:r>
      <w:r w:rsidRPr="00142A54">
        <w:t xml:space="preserve">специального разрешения, содержащего верные сведения, </w:t>
      </w:r>
      <w:r w:rsidR="00707400" w:rsidRPr="00142A54">
        <w:t xml:space="preserve">уполномоченным должностным лицом </w:t>
      </w:r>
      <w:r w:rsidR="00554D99" w:rsidRPr="00142A54">
        <w:t>Администрации</w:t>
      </w:r>
      <w:r w:rsidRPr="00142A54">
        <w:t>, регистрация специалистом Администрации в Журнале выданных специальных разрешений МО, сканир</w:t>
      </w:r>
      <w:r w:rsidR="00B70E98" w:rsidRPr="00142A54">
        <w:t>ование</w:t>
      </w:r>
      <w:r w:rsidRPr="00142A54">
        <w:t xml:space="preserve"> в файл в формате </w:t>
      </w:r>
      <w:proofErr w:type="spellStart"/>
      <w:r w:rsidRPr="00142A54">
        <w:t>pdf</w:t>
      </w:r>
      <w:proofErr w:type="spellEnd"/>
      <w:r w:rsidR="00707400" w:rsidRPr="00142A54">
        <w:t xml:space="preserve"> и направл</w:t>
      </w:r>
      <w:r w:rsidR="00B70E98" w:rsidRPr="00142A54">
        <w:t>ение</w:t>
      </w:r>
      <w:r w:rsidR="00707400" w:rsidRPr="00142A54">
        <w:t xml:space="preserve"> заявителю в личный кабинет на Едином портале</w:t>
      </w:r>
      <w:r w:rsidR="00B70E98" w:rsidRPr="00142A54">
        <w:t xml:space="preserve"> осуществляется в течение одного рабочего дней со дня его поступления на подписание</w:t>
      </w:r>
      <w:r w:rsidR="00707400" w:rsidRPr="00142A54">
        <w:t>.</w:t>
      </w:r>
    </w:p>
    <w:p w:rsidR="009F69DC" w:rsidRPr="00142A54" w:rsidRDefault="009F69DC" w:rsidP="009A5ED8">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Способом фиксации результата выполнения административной процедуры является </w:t>
      </w:r>
      <w:r w:rsidR="005F660E" w:rsidRPr="00142A54">
        <w:rPr>
          <w:sz w:val="24"/>
          <w:szCs w:val="24"/>
        </w:rPr>
        <w:t>отметка о</w:t>
      </w:r>
      <w:r w:rsidR="009C5492" w:rsidRPr="00142A54">
        <w:rPr>
          <w:sz w:val="24"/>
          <w:szCs w:val="24"/>
        </w:rPr>
        <w:t xml:space="preserve"> направлен</w:t>
      </w:r>
      <w:r w:rsidR="005F660E" w:rsidRPr="00142A54">
        <w:rPr>
          <w:sz w:val="24"/>
          <w:szCs w:val="24"/>
        </w:rPr>
        <w:t>ии</w:t>
      </w:r>
      <w:r w:rsidR="009C5492" w:rsidRPr="00142A54">
        <w:rPr>
          <w:sz w:val="24"/>
          <w:szCs w:val="24"/>
        </w:rPr>
        <w:t xml:space="preserve"> </w:t>
      </w:r>
      <w:r w:rsidR="005F660E" w:rsidRPr="00142A54">
        <w:rPr>
          <w:sz w:val="24"/>
          <w:szCs w:val="24"/>
        </w:rPr>
        <w:t>в личный кабинет на Едином портале</w:t>
      </w:r>
      <w:r w:rsidR="009C5492" w:rsidRPr="00142A54">
        <w:rPr>
          <w:sz w:val="24"/>
          <w:szCs w:val="24"/>
        </w:rPr>
        <w:t xml:space="preserve"> специального разрешения, содержащего верные сведения, в Журнале выданных специальных разрешений</w:t>
      </w:r>
      <w:r w:rsidRPr="00142A54">
        <w:rPr>
          <w:sz w:val="24"/>
          <w:szCs w:val="24"/>
        </w:rPr>
        <w:t>.</w:t>
      </w:r>
    </w:p>
    <w:p w:rsidR="00541761" w:rsidRPr="00142A54" w:rsidRDefault="00541761" w:rsidP="009A5ED8">
      <w:pPr>
        <w:pStyle w:val="100"/>
        <w:widowControl w:val="0"/>
        <w:shd w:val="clear" w:color="auto" w:fill="auto"/>
        <w:tabs>
          <w:tab w:val="left" w:pos="-4678"/>
        </w:tabs>
        <w:spacing w:after="0" w:line="240" w:lineRule="auto"/>
        <w:ind w:right="0"/>
        <w:rPr>
          <w:sz w:val="24"/>
          <w:szCs w:val="24"/>
        </w:rPr>
      </w:pPr>
    </w:p>
    <w:p w:rsidR="00B31DAA" w:rsidRPr="00142A54" w:rsidRDefault="0008292C" w:rsidP="009A5ED8">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lang w:val="ru"/>
        </w:rPr>
        <w:t>Раздел 4</w:t>
      </w:r>
      <w:r w:rsidR="00B31DAA" w:rsidRPr="00142A54">
        <w:rPr>
          <w:b/>
          <w:sz w:val="24"/>
          <w:szCs w:val="24"/>
          <w:lang w:val="ru"/>
        </w:rPr>
        <w:t xml:space="preserve">. </w:t>
      </w:r>
      <w:r w:rsidR="0035117B" w:rsidRPr="00142A54">
        <w:rPr>
          <w:b/>
          <w:sz w:val="24"/>
          <w:szCs w:val="24"/>
          <w:lang w:val="ru"/>
        </w:rPr>
        <w:t>Ф</w:t>
      </w:r>
      <w:r w:rsidR="00D246E5" w:rsidRPr="00142A54">
        <w:rPr>
          <w:b/>
          <w:sz w:val="24"/>
          <w:szCs w:val="24"/>
          <w:lang w:val="ru"/>
        </w:rPr>
        <w:t xml:space="preserve">ормы </w:t>
      </w:r>
      <w:proofErr w:type="gramStart"/>
      <w:r w:rsidR="00D246E5" w:rsidRPr="00142A54">
        <w:rPr>
          <w:b/>
          <w:sz w:val="24"/>
          <w:szCs w:val="24"/>
          <w:lang w:val="ru"/>
        </w:rPr>
        <w:t>контроля</w:t>
      </w:r>
      <w:r w:rsidR="00B72CE0" w:rsidRPr="00142A54">
        <w:rPr>
          <w:b/>
          <w:sz w:val="24"/>
          <w:szCs w:val="24"/>
          <w:lang w:val="ru"/>
        </w:rPr>
        <w:t xml:space="preserve"> </w:t>
      </w:r>
      <w:r w:rsidR="00B31DAA" w:rsidRPr="00142A54">
        <w:rPr>
          <w:b/>
          <w:sz w:val="24"/>
          <w:szCs w:val="24"/>
          <w:lang w:val="ru"/>
        </w:rPr>
        <w:t>за</w:t>
      </w:r>
      <w:proofErr w:type="gramEnd"/>
      <w:r w:rsidR="00B31DAA" w:rsidRPr="00142A54">
        <w:rPr>
          <w:b/>
          <w:sz w:val="24"/>
          <w:szCs w:val="24"/>
          <w:lang w:val="ru"/>
        </w:rPr>
        <w:t xml:space="preserve"> </w:t>
      </w:r>
      <w:r w:rsidR="007E1307" w:rsidRPr="00142A54">
        <w:rPr>
          <w:b/>
          <w:sz w:val="24"/>
          <w:szCs w:val="24"/>
          <w:lang w:val="ru"/>
        </w:rPr>
        <w:t>предоставлением</w:t>
      </w:r>
      <w:r w:rsidR="00B31DAA" w:rsidRPr="00142A54">
        <w:rPr>
          <w:b/>
          <w:sz w:val="24"/>
          <w:szCs w:val="24"/>
          <w:lang w:val="ru"/>
        </w:rPr>
        <w:t xml:space="preserve"> </w:t>
      </w:r>
      <w:r w:rsidR="00FE5ABE" w:rsidRPr="00142A54">
        <w:rPr>
          <w:b/>
          <w:sz w:val="24"/>
          <w:szCs w:val="24"/>
          <w:lang w:val="ru"/>
        </w:rPr>
        <w:t>муниципальной</w:t>
      </w:r>
      <w:r w:rsidR="00D246E5" w:rsidRPr="00142A54">
        <w:rPr>
          <w:b/>
          <w:sz w:val="24"/>
          <w:szCs w:val="24"/>
          <w:lang w:val="ru"/>
        </w:rPr>
        <w:t xml:space="preserve"> </w:t>
      </w:r>
      <w:r w:rsidR="007E1307" w:rsidRPr="00142A54">
        <w:rPr>
          <w:b/>
          <w:sz w:val="24"/>
          <w:szCs w:val="24"/>
          <w:lang w:val="ru"/>
        </w:rPr>
        <w:t>услуги</w:t>
      </w:r>
    </w:p>
    <w:p w:rsidR="0008292C" w:rsidRPr="00142A54" w:rsidRDefault="0008292C" w:rsidP="009A5ED8">
      <w:pPr>
        <w:pStyle w:val="100"/>
        <w:widowControl w:val="0"/>
        <w:tabs>
          <w:tab w:val="left" w:pos="-4678"/>
        </w:tabs>
        <w:spacing w:after="0" w:line="240" w:lineRule="auto"/>
        <w:ind w:left="0" w:right="0" w:firstLine="0"/>
        <w:rPr>
          <w:b/>
          <w:sz w:val="24"/>
          <w:szCs w:val="24"/>
          <w:lang w:val="ru"/>
        </w:rPr>
      </w:pPr>
    </w:p>
    <w:p w:rsidR="00320F87" w:rsidRPr="00142A54" w:rsidRDefault="00320F87" w:rsidP="009A5ED8">
      <w:pPr>
        <w:pStyle w:val="100"/>
        <w:widowControl w:val="0"/>
        <w:tabs>
          <w:tab w:val="left" w:pos="-4678"/>
        </w:tabs>
        <w:spacing w:after="0" w:line="240" w:lineRule="auto"/>
        <w:ind w:left="0" w:right="0" w:firstLine="0"/>
        <w:jc w:val="center"/>
        <w:rPr>
          <w:b/>
          <w:sz w:val="24"/>
          <w:szCs w:val="24"/>
          <w:lang w:val="ru"/>
        </w:rPr>
      </w:pPr>
      <w:r w:rsidRPr="00142A54">
        <w:rPr>
          <w:b/>
          <w:sz w:val="24"/>
          <w:szCs w:val="24"/>
          <w:lang w:val="ru"/>
        </w:rPr>
        <w:t xml:space="preserve">Порядок осуществления текущего </w:t>
      </w:r>
      <w:proofErr w:type="gramStart"/>
      <w:r w:rsidRPr="00142A54">
        <w:rPr>
          <w:b/>
          <w:sz w:val="24"/>
          <w:szCs w:val="24"/>
          <w:lang w:val="ru"/>
        </w:rPr>
        <w:t>контроля за</w:t>
      </w:r>
      <w:proofErr w:type="gramEnd"/>
      <w:r w:rsidRPr="00142A54">
        <w:rPr>
          <w:b/>
          <w:sz w:val="24"/>
          <w:szCs w:val="24"/>
          <w:lang w:val="ru"/>
        </w:rPr>
        <w:t xml:space="preserve"> соблюдением и исполнением ответственными должностными лицами положений </w:t>
      </w:r>
      <w:r w:rsidR="0008292C" w:rsidRPr="00142A54">
        <w:rPr>
          <w:b/>
          <w:sz w:val="24"/>
          <w:szCs w:val="24"/>
          <w:lang w:val="ru"/>
        </w:rPr>
        <w:t>р</w:t>
      </w:r>
      <w:r w:rsidRPr="00142A54">
        <w:rPr>
          <w:b/>
          <w:sz w:val="24"/>
          <w:szCs w:val="24"/>
          <w:lang w:val="ru"/>
        </w:rPr>
        <w:t xml:space="preserve">егламента и иных нормативных правовых актов, устанавливающих требования к предоставлению </w:t>
      </w:r>
      <w:r w:rsidR="00FE5ABE" w:rsidRPr="00142A54">
        <w:rPr>
          <w:b/>
          <w:sz w:val="24"/>
          <w:szCs w:val="24"/>
          <w:lang w:val="ru"/>
        </w:rPr>
        <w:t>муниципальной</w:t>
      </w:r>
      <w:r w:rsidRPr="00142A54">
        <w:rPr>
          <w:b/>
          <w:sz w:val="24"/>
          <w:szCs w:val="24"/>
          <w:lang w:val="ru"/>
        </w:rPr>
        <w:t xml:space="preserve"> услуги, а также принятием ими решений</w:t>
      </w:r>
    </w:p>
    <w:p w:rsidR="008B6A33" w:rsidRPr="00142A54" w:rsidRDefault="008B6A33" w:rsidP="008B6A33">
      <w:pPr>
        <w:pStyle w:val="100"/>
        <w:widowControl w:val="0"/>
        <w:tabs>
          <w:tab w:val="left" w:pos="-4678"/>
        </w:tabs>
        <w:spacing w:after="0" w:line="240" w:lineRule="auto"/>
        <w:ind w:left="0" w:right="0" w:firstLine="0"/>
        <w:rPr>
          <w:b/>
          <w:sz w:val="24"/>
          <w:szCs w:val="24"/>
          <w:lang w:val="ru"/>
        </w:rPr>
      </w:pPr>
    </w:p>
    <w:p w:rsidR="00320F87" w:rsidRPr="00142A54" w:rsidRDefault="00320F87" w:rsidP="00FE5ABE">
      <w:pPr>
        <w:pStyle w:val="100"/>
        <w:widowControl w:val="0"/>
        <w:numPr>
          <w:ilvl w:val="0"/>
          <w:numId w:val="2"/>
        </w:numPr>
        <w:shd w:val="clear" w:color="auto" w:fill="auto"/>
        <w:tabs>
          <w:tab w:val="left" w:pos="-4678"/>
        </w:tabs>
        <w:spacing w:after="0" w:line="240" w:lineRule="auto"/>
        <w:ind w:left="0" w:right="0" w:firstLine="709"/>
        <w:rPr>
          <w:sz w:val="24"/>
          <w:szCs w:val="24"/>
          <w:lang w:val="ru"/>
        </w:rPr>
      </w:pPr>
      <w:proofErr w:type="gramStart"/>
      <w:r w:rsidRPr="00142A54">
        <w:rPr>
          <w:sz w:val="24"/>
          <w:szCs w:val="24"/>
          <w:lang w:val="ru"/>
        </w:rPr>
        <w:t xml:space="preserve">Текущий контроль за соблюдением последовательности действий, определенных административными процедурами по </w:t>
      </w:r>
      <w:r w:rsidR="00B56B8C" w:rsidRPr="00142A54">
        <w:rPr>
          <w:sz w:val="24"/>
          <w:szCs w:val="24"/>
          <w:lang w:val="ru"/>
        </w:rPr>
        <w:t>предоставлению</w:t>
      </w:r>
      <w:r w:rsidRPr="00142A54">
        <w:rPr>
          <w:sz w:val="24"/>
          <w:szCs w:val="24"/>
          <w:lang w:val="ru"/>
        </w:rPr>
        <w:t xml:space="preserve"> </w:t>
      </w:r>
      <w:r w:rsidR="00FE5ABE" w:rsidRPr="00142A54">
        <w:rPr>
          <w:sz w:val="24"/>
          <w:szCs w:val="24"/>
          <w:lang w:val="ru"/>
        </w:rPr>
        <w:t>муниципальной</w:t>
      </w:r>
      <w:r w:rsidRPr="00142A54">
        <w:rPr>
          <w:sz w:val="24"/>
          <w:szCs w:val="24"/>
          <w:lang w:val="ru"/>
        </w:rPr>
        <w:t xml:space="preserve"> услуги, и принятием решений должностными лицами и ответственными лицами, осуществляется </w:t>
      </w:r>
      <w:r w:rsidR="00BF62C6" w:rsidRPr="00142A54">
        <w:rPr>
          <w:sz w:val="24"/>
          <w:szCs w:val="24"/>
          <w:lang w:val="ru"/>
        </w:rPr>
        <w:t xml:space="preserve">Руководителем и </w:t>
      </w:r>
      <w:r w:rsidRPr="00142A54">
        <w:rPr>
          <w:sz w:val="24"/>
          <w:szCs w:val="24"/>
          <w:lang w:val="ru"/>
        </w:rPr>
        <w:t xml:space="preserve">должностными лицами </w:t>
      </w:r>
      <w:r w:rsidR="00FE5ABE" w:rsidRPr="00142A54">
        <w:rPr>
          <w:sz w:val="24"/>
          <w:szCs w:val="24"/>
          <w:lang w:val="ru"/>
        </w:rPr>
        <w:t>Администрации</w:t>
      </w:r>
      <w:r w:rsidRPr="00142A54">
        <w:rPr>
          <w:sz w:val="24"/>
          <w:szCs w:val="24"/>
          <w:lang w:val="ru"/>
        </w:rPr>
        <w:t xml:space="preserve">, ответственными за организацию работы по </w:t>
      </w:r>
      <w:r w:rsidR="004542D6" w:rsidRPr="00142A54">
        <w:rPr>
          <w:sz w:val="24"/>
          <w:szCs w:val="24"/>
          <w:lang w:val="ru"/>
        </w:rPr>
        <w:t>предоставлению</w:t>
      </w:r>
      <w:r w:rsidRPr="00142A54">
        <w:rPr>
          <w:sz w:val="24"/>
          <w:szCs w:val="24"/>
          <w:lang w:val="ru"/>
        </w:rPr>
        <w:t xml:space="preserve"> </w:t>
      </w:r>
      <w:r w:rsidR="00FE5ABE" w:rsidRPr="00142A54">
        <w:rPr>
          <w:sz w:val="24"/>
          <w:szCs w:val="24"/>
          <w:lang w:val="ru"/>
        </w:rPr>
        <w:t>муниципальной</w:t>
      </w:r>
      <w:r w:rsidRPr="00142A54">
        <w:rPr>
          <w:sz w:val="24"/>
          <w:szCs w:val="24"/>
          <w:lang w:val="ru"/>
        </w:rPr>
        <w:t xml:space="preserve"> услуги</w:t>
      </w:r>
      <w:r w:rsidR="00BE7C25" w:rsidRPr="00142A54">
        <w:rPr>
          <w:sz w:val="24"/>
          <w:szCs w:val="24"/>
          <w:lang w:val="ru"/>
        </w:rPr>
        <w:t>,</w:t>
      </w:r>
      <w:r w:rsidRPr="00142A54">
        <w:rPr>
          <w:sz w:val="24"/>
          <w:szCs w:val="24"/>
          <w:lang w:val="ru"/>
        </w:rPr>
        <w:t xml:space="preserve"> и руководителем структурного подразделения, ответственного за предоставление </w:t>
      </w:r>
      <w:r w:rsidR="00FE5ABE" w:rsidRPr="00142A54">
        <w:rPr>
          <w:sz w:val="24"/>
          <w:szCs w:val="24"/>
          <w:lang w:val="ru"/>
        </w:rPr>
        <w:t>муниципальной</w:t>
      </w:r>
      <w:r w:rsidRPr="00142A54">
        <w:rPr>
          <w:sz w:val="24"/>
          <w:szCs w:val="24"/>
          <w:lang w:val="ru"/>
        </w:rPr>
        <w:t xml:space="preserve"> услуги (далее - контролирующие должностные лица), в МФЦ - должностными лицами МФЦ, ответственными за организацию работы по </w:t>
      </w:r>
      <w:r w:rsidR="004542D6" w:rsidRPr="00142A54">
        <w:rPr>
          <w:sz w:val="24"/>
          <w:szCs w:val="24"/>
          <w:lang w:val="ru"/>
        </w:rPr>
        <w:t>предоставлению</w:t>
      </w:r>
      <w:r w:rsidRPr="00142A54">
        <w:rPr>
          <w:sz w:val="24"/>
          <w:szCs w:val="24"/>
          <w:lang w:val="ru"/>
        </w:rPr>
        <w:t xml:space="preserve"> </w:t>
      </w:r>
      <w:r w:rsidR="00FE5ABE" w:rsidRPr="00142A54">
        <w:rPr>
          <w:sz w:val="24"/>
          <w:szCs w:val="24"/>
          <w:lang w:val="ru"/>
        </w:rPr>
        <w:t>муниципальной</w:t>
      </w:r>
      <w:proofErr w:type="gramEnd"/>
      <w:r w:rsidR="00FE5ABE" w:rsidRPr="00142A54">
        <w:rPr>
          <w:sz w:val="24"/>
          <w:szCs w:val="24"/>
          <w:lang w:val="ru"/>
        </w:rPr>
        <w:t xml:space="preserve"> </w:t>
      </w:r>
      <w:r w:rsidRPr="00142A54">
        <w:rPr>
          <w:sz w:val="24"/>
          <w:szCs w:val="24"/>
          <w:lang w:val="ru"/>
        </w:rPr>
        <w:t>услуги</w:t>
      </w:r>
      <w:r w:rsidR="00BE7C25" w:rsidRPr="00142A54">
        <w:rPr>
          <w:sz w:val="24"/>
          <w:szCs w:val="24"/>
          <w:lang w:val="ru"/>
        </w:rPr>
        <w:t>,</w:t>
      </w:r>
      <w:r w:rsidRPr="00142A54">
        <w:rPr>
          <w:sz w:val="24"/>
          <w:szCs w:val="24"/>
          <w:lang w:val="ru"/>
        </w:rPr>
        <w:t xml:space="preserve"> и руководством МФЦ (в соответствии с должностными обязанностями</w:t>
      </w:r>
      <w:proofErr w:type="gramStart"/>
      <w:r w:rsidR="00BF62C6" w:rsidRPr="00142A54">
        <w:rPr>
          <w:sz w:val="24"/>
          <w:szCs w:val="24"/>
          <w:lang w:val="ru"/>
        </w:rPr>
        <w:t>)</w:t>
      </w:r>
      <w:r w:rsidR="00B56B8C" w:rsidRPr="00142A54">
        <w:rPr>
          <w:sz w:val="24"/>
          <w:szCs w:val="24"/>
          <w:lang w:val="ru"/>
        </w:rPr>
        <w:t>н</w:t>
      </w:r>
      <w:proofErr w:type="gramEnd"/>
      <w:r w:rsidR="00B56B8C" w:rsidRPr="00142A54">
        <w:rPr>
          <w:sz w:val="24"/>
          <w:szCs w:val="24"/>
          <w:lang w:val="ru"/>
        </w:rPr>
        <w:t xml:space="preserve">а постоянной основе, </w:t>
      </w:r>
      <w:r w:rsidR="00B56B8C" w:rsidRPr="00142A54">
        <w:rPr>
          <w:rFonts w:eastAsia="Calibri"/>
          <w:sz w:val="24"/>
          <w:szCs w:val="24"/>
          <w:lang w:eastAsia="en-US"/>
        </w:rPr>
        <w:t xml:space="preserve">а также путем проведения плановых и внеплановых проверок по соблюдению и исполнению положений настоящего </w:t>
      </w:r>
      <w:r w:rsidR="00754EF0" w:rsidRPr="00142A54">
        <w:rPr>
          <w:rFonts w:eastAsia="Calibri"/>
          <w:sz w:val="24"/>
          <w:szCs w:val="24"/>
          <w:lang w:eastAsia="en-US"/>
        </w:rPr>
        <w:t xml:space="preserve">Административного </w:t>
      </w:r>
      <w:r w:rsidR="00B56B8C" w:rsidRPr="00142A54">
        <w:rPr>
          <w:rFonts w:eastAsia="Calibri"/>
          <w:sz w:val="24"/>
          <w:szCs w:val="24"/>
          <w:lang w:eastAsia="en-US"/>
        </w:rPr>
        <w:t>регламента</w:t>
      </w:r>
      <w:r w:rsidRPr="00142A54">
        <w:rPr>
          <w:sz w:val="24"/>
          <w:szCs w:val="24"/>
          <w:lang w:val="ru"/>
        </w:rPr>
        <w:t xml:space="preserve">. </w:t>
      </w:r>
    </w:p>
    <w:p w:rsidR="00715480" w:rsidRPr="00142A54" w:rsidRDefault="00715480" w:rsidP="00715480">
      <w:pPr>
        <w:pStyle w:val="100"/>
        <w:widowControl w:val="0"/>
        <w:shd w:val="clear" w:color="auto" w:fill="auto"/>
        <w:tabs>
          <w:tab w:val="left" w:pos="-4678"/>
        </w:tabs>
        <w:spacing w:after="0" w:line="240" w:lineRule="auto"/>
        <w:ind w:left="709" w:right="0" w:firstLine="0"/>
        <w:rPr>
          <w:sz w:val="24"/>
          <w:szCs w:val="24"/>
        </w:rPr>
      </w:pPr>
    </w:p>
    <w:p w:rsidR="00192794" w:rsidRPr="00142A54" w:rsidRDefault="00192794" w:rsidP="00B56B8C">
      <w:pPr>
        <w:jc w:val="center"/>
        <w:rPr>
          <w:b/>
          <w:lang w:val="ru"/>
        </w:rPr>
      </w:pPr>
      <w:r w:rsidRPr="00142A54">
        <w:rPr>
          <w:b/>
          <w:lang w:val="ru"/>
        </w:rPr>
        <w:t xml:space="preserve">Порядок и периодичность осуществления плановых и внеплановых проверок полноты и качества предоставления </w:t>
      </w:r>
      <w:r w:rsidR="0047567F" w:rsidRPr="00142A54">
        <w:rPr>
          <w:b/>
          <w:lang w:val="ru"/>
        </w:rPr>
        <w:t>муниципальной</w:t>
      </w:r>
      <w:r w:rsidRPr="00142A54">
        <w:rPr>
          <w:b/>
          <w:lang w:val="ru"/>
        </w:rPr>
        <w:t xml:space="preserve"> услуги, </w:t>
      </w:r>
      <w:r w:rsidR="00B464E9" w:rsidRPr="00142A54">
        <w:rPr>
          <w:b/>
          <w:lang w:val="ru"/>
        </w:rPr>
        <w:br/>
      </w:r>
      <w:r w:rsidRPr="00142A54">
        <w:rPr>
          <w:b/>
          <w:lang w:val="ru"/>
        </w:rPr>
        <w:t xml:space="preserve">в том числе порядок и формы </w:t>
      </w:r>
      <w:proofErr w:type="gramStart"/>
      <w:r w:rsidRPr="00142A54">
        <w:rPr>
          <w:b/>
          <w:lang w:val="ru"/>
        </w:rPr>
        <w:t>контроля за</w:t>
      </w:r>
      <w:proofErr w:type="gramEnd"/>
      <w:r w:rsidRPr="00142A54">
        <w:rPr>
          <w:b/>
          <w:lang w:val="ru"/>
        </w:rPr>
        <w:t xml:space="preserve"> полнотой и качеством предоставления </w:t>
      </w:r>
      <w:r w:rsidR="00D83DF6" w:rsidRPr="00142A54">
        <w:rPr>
          <w:b/>
          <w:lang w:val="ru"/>
        </w:rPr>
        <w:t>муниципальной</w:t>
      </w:r>
      <w:r w:rsidRPr="00142A54">
        <w:rPr>
          <w:b/>
          <w:lang w:val="ru"/>
        </w:rPr>
        <w:t xml:space="preserve"> услуги</w:t>
      </w:r>
    </w:p>
    <w:p w:rsidR="00B56B8C" w:rsidRPr="00142A54" w:rsidRDefault="00B56B8C" w:rsidP="00B56B8C">
      <w:pPr>
        <w:rPr>
          <w:b/>
          <w:lang w:val="ru"/>
        </w:rPr>
      </w:pPr>
    </w:p>
    <w:p w:rsidR="00192794" w:rsidRPr="00142A54" w:rsidRDefault="00192794"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Текущий </w:t>
      </w:r>
      <w:proofErr w:type="gramStart"/>
      <w:r w:rsidRPr="00142A54">
        <w:rPr>
          <w:sz w:val="24"/>
          <w:szCs w:val="24"/>
          <w:lang w:val="ru"/>
        </w:rPr>
        <w:t xml:space="preserve">контроль </w:t>
      </w:r>
      <w:r w:rsidR="00B56B8C" w:rsidRPr="00142A54">
        <w:rPr>
          <w:sz w:val="24"/>
          <w:szCs w:val="24"/>
          <w:lang w:val="ru"/>
        </w:rPr>
        <w:t>за</w:t>
      </w:r>
      <w:proofErr w:type="gramEnd"/>
      <w:r w:rsidR="00B56B8C" w:rsidRPr="00142A54">
        <w:rPr>
          <w:sz w:val="24"/>
          <w:szCs w:val="24"/>
          <w:lang w:val="ru"/>
        </w:rPr>
        <w:t xml:space="preserve"> соблюдением последовательности действий, определенных административными процедурами по предоставлению </w:t>
      </w:r>
      <w:r w:rsidR="00D83DF6" w:rsidRPr="00142A54">
        <w:rPr>
          <w:sz w:val="24"/>
          <w:szCs w:val="24"/>
          <w:lang w:val="ru"/>
        </w:rPr>
        <w:t xml:space="preserve">муниципальной </w:t>
      </w:r>
      <w:r w:rsidR="00B56B8C" w:rsidRPr="00142A54">
        <w:rPr>
          <w:sz w:val="24"/>
          <w:szCs w:val="24"/>
          <w:lang w:val="ru"/>
        </w:rPr>
        <w:t xml:space="preserve">услуги, </w:t>
      </w:r>
      <w:r w:rsidRPr="00142A54">
        <w:rPr>
          <w:sz w:val="24"/>
          <w:szCs w:val="24"/>
          <w:lang w:val="ru"/>
        </w:rPr>
        <w:t xml:space="preserve">осуществляется контролирующим должностным лицом </w:t>
      </w:r>
      <w:r w:rsidR="00B56B8C" w:rsidRPr="00142A54">
        <w:rPr>
          <w:sz w:val="24"/>
          <w:szCs w:val="24"/>
          <w:lang w:val="ru"/>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142A54">
        <w:rPr>
          <w:sz w:val="24"/>
          <w:szCs w:val="24"/>
          <w:lang w:val="ru"/>
        </w:rPr>
        <w:t xml:space="preserve">Административного </w:t>
      </w:r>
      <w:r w:rsidR="00B56B8C" w:rsidRPr="00142A54">
        <w:rPr>
          <w:sz w:val="24"/>
          <w:szCs w:val="24"/>
          <w:lang w:val="ru"/>
        </w:rPr>
        <w:t>регламента.</w:t>
      </w:r>
    </w:p>
    <w:p w:rsidR="00192794" w:rsidRPr="00142A54" w:rsidRDefault="00192794"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Помимо текущего </w:t>
      </w:r>
      <w:proofErr w:type="gramStart"/>
      <w:r w:rsidRPr="00142A54">
        <w:rPr>
          <w:sz w:val="24"/>
          <w:szCs w:val="24"/>
          <w:lang w:val="ru"/>
        </w:rPr>
        <w:t>контроля за</w:t>
      </w:r>
      <w:proofErr w:type="gramEnd"/>
      <w:r w:rsidRPr="00142A54">
        <w:rPr>
          <w:sz w:val="24"/>
          <w:szCs w:val="24"/>
          <w:lang w:val="ru"/>
        </w:rPr>
        <w:t xml:space="preserve"> соблюдением сроков и административных процедур при предоставлении </w:t>
      </w:r>
      <w:r w:rsidR="00D83DF6" w:rsidRPr="00142A54">
        <w:rPr>
          <w:sz w:val="24"/>
          <w:szCs w:val="24"/>
          <w:lang w:val="ru"/>
        </w:rPr>
        <w:t>муниципальной</w:t>
      </w:r>
      <w:r w:rsidRPr="00142A54">
        <w:rPr>
          <w:sz w:val="24"/>
          <w:szCs w:val="24"/>
          <w:lang w:val="ru"/>
        </w:rPr>
        <w:t xml:space="preserve"> услуги осуществляются внеплановые проверки качества работ по </w:t>
      </w:r>
      <w:r w:rsidR="004542D6" w:rsidRPr="00142A54">
        <w:rPr>
          <w:sz w:val="24"/>
          <w:szCs w:val="24"/>
          <w:lang w:val="ru"/>
        </w:rPr>
        <w:t>предоставлению</w:t>
      </w:r>
      <w:r w:rsidR="002456E8" w:rsidRPr="00142A54">
        <w:rPr>
          <w:sz w:val="24"/>
          <w:szCs w:val="24"/>
          <w:lang w:val="ru"/>
        </w:rPr>
        <w:t xml:space="preserve"> </w:t>
      </w:r>
      <w:r w:rsidR="00D83DF6" w:rsidRPr="00142A54">
        <w:rPr>
          <w:sz w:val="24"/>
          <w:szCs w:val="24"/>
          <w:lang w:val="ru"/>
        </w:rPr>
        <w:t xml:space="preserve">муниципальной </w:t>
      </w:r>
      <w:r w:rsidRPr="00142A54">
        <w:rPr>
          <w:sz w:val="24"/>
          <w:szCs w:val="24"/>
          <w:lang w:val="ru"/>
        </w:rPr>
        <w:t>услуги.</w:t>
      </w:r>
    </w:p>
    <w:p w:rsidR="00192794" w:rsidRPr="00142A54" w:rsidRDefault="00192794" w:rsidP="00F259D3">
      <w:pPr>
        <w:widowControl w:val="0"/>
        <w:ind w:firstLine="709"/>
        <w:jc w:val="both"/>
        <w:rPr>
          <w:lang w:val="ru"/>
        </w:rPr>
      </w:pPr>
      <w:r w:rsidRPr="00142A54">
        <w:rPr>
          <w:lang w:val="ru"/>
        </w:rPr>
        <w:t>Внеплановые проверки проводятся по конкретному обращению гражданина.</w:t>
      </w:r>
    </w:p>
    <w:p w:rsidR="00192794" w:rsidRPr="00142A54" w:rsidRDefault="00192794" w:rsidP="00F259D3">
      <w:pPr>
        <w:widowControl w:val="0"/>
        <w:ind w:firstLine="709"/>
        <w:jc w:val="both"/>
        <w:rPr>
          <w:lang w:val="ru"/>
        </w:rPr>
      </w:pPr>
      <w:r w:rsidRPr="00142A54">
        <w:rPr>
          <w:lang w:val="ru"/>
        </w:rPr>
        <w:t xml:space="preserve">При проведении проверки могут рассматриваться все вопросы, связанные с предоставлением </w:t>
      </w:r>
      <w:r w:rsidR="00D83DF6" w:rsidRPr="00142A54">
        <w:rPr>
          <w:lang w:val="ru"/>
        </w:rPr>
        <w:t>муниципальной</w:t>
      </w:r>
      <w:r w:rsidRPr="00142A54">
        <w:rPr>
          <w:lang w:val="ru"/>
        </w:rPr>
        <w:t xml:space="preserve"> услуги (комплексные проверки), или отдельные вопросы (тематические проверки).</w:t>
      </w:r>
    </w:p>
    <w:p w:rsidR="00192794" w:rsidRPr="00142A54" w:rsidRDefault="00192794" w:rsidP="00F259D3">
      <w:pPr>
        <w:widowControl w:val="0"/>
        <w:tabs>
          <w:tab w:val="left" w:pos="1113"/>
        </w:tabs>
        <w:ind w:left="620"/>
        <w:jc w:val="both"/>
      </w:pPr>
      <w:r w:rsidRPr="00142A54">
        <w:rPr>
          <w:lang w:val="ru"/>
        </w:rPr>
        <w:t>Срок проведения проверки - не более 30 дней.</w:t>
      </w:r>
    </w:p>
    <w:p w:rsidR="00192794" w:rsidRPr="00142A54" w:rsidRDefault="00192794"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При выявлении нарушений административных процедур при предоставлении </w:t>
      </w:r>
      <w:r w:rsidR="00D83DF6" w:rsidRPr="00142A54">
        <w:rPr>
          <w:sz w:val="24"/>
          <w:szCs w:val="24"/>
          <w:lang w:val="ru"/>
        </w:rPr>
        <w:t>муниципальной</w:t>
      </w:r>
      <w:r w:rsidRPr="00142A54">
        <w:rPr>
          <w:sz w:val="24"/>
          <w:szCs w:val="24"/>
          <w:lang w:val="ru"/>
        </w:rPr>
        <w:t xml:space="preserve"> услуги контролирующими должностными лицами принимаются меры к устранению выявленных нарушений.</w:t>
      </w:r>
    </w:p>
    <w:p w:rsidR="00192794" w:rsidRPr="00142A54" w:rsidRDefault="00192794"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Контроль полноты и качества предоставления </w:t>
      </w:r>
      <w:r w:rsidR="00D83DF6" w:rsidRPr="00142A54">
        <w:rPr>
          <w:sz w:val="24"/>
          <w:szCs w:val="24"/>
          <w:lang w:val="ru"/>
        </w:rPr>
        <w:t>муниципальной</w:t>
      </w:r>
      <w:r w:rsidRPr="00142A54">
        <w:rPr>
          <w:sz w:val="24"/>
          <w:szCs w:val="24"/>
          <w:lang w:val="ru"/>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142A54" w:rsidRDefault="00192794"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Проверки полноты и качества </w:t>
      </w:r>
      <w:r w:rsidR="004542D6" w:rsidRPr="00142A54">
        <w:rPr>
          <w:sz w:val="24"/>
          <w:szCs w:val="24"/>
          <w:lang w:val="ru"/>
        </w:rPr>
        <w:t>предоставления</w:t>
      </w:r>
      <w:r w:rsidRPr="00142A54">
        <w:rPr>
          <w:sz w:val="24"/>
          <w:szCs w:val="24"/>
          <w:lang w:val="ru"/>
        </w:rPr>
        <w:t xml:space="preserve"> </w:t>
      </w:r>
      <w:r w:rsidR="00D83DF6" w:rsidRPr="00142A54">
        <w:rPr>
          <w:sz w:val="24"/>
          <w:szCs w:val="24"/>
          <w:lang w:val="ru"/>
        </w:rPr>
        <w:t>муниципальной</w:t>
      </w:r>
      <w:r w:rsidRPr="00142A54">
        <w:rPr>
          <w:sz w:val="24"/>
          <w:szCs w:val="24"/>
          <w:lang w:val="ru"/>
        </w:rPr>
        <w:t xml:space="preserve"> услуги, выявление и установление нарушений прав </w:t>
      </w:r>
      <w:r w:rsidR="003D55EE" w:rsidRPr="00142A54">
        <w:rPr>
          <w:sz w:val="24"/>
          <w:szCs w:val="24"/>
          <w:lang w:val="ru"/>
        </w:rPr>
        <w:t>з</w:t>
      </w:r>
      <w:r w:rsidRPr="00142A54">
        <w:rPr>
          <w:sz w:val="24"/>
          <w:szCs w:val="24"/>
          <w:lang w:val="ru"/>
        </w:rPr>
        <w:t xml:space="preserve">аявителей, принятие решений об устранении соответствующих нарушений осуществляются на основании </w:t>
      </w:r>
      <w:r w:rsidR="00374090" w:rsidRPr="00142A54">
        <w:rPr>
          <w:sz w:val="24"/>
          <w:szCs w:val="24"/>
          <w:lang w:val="ru"/>
        </w:rPr>
        <w:t>нормативных</w:t>
      </w:r>
      <w:r w:rsidRPr="00142A54">
        <w:rPr>
          <w:sz w:val="24"/>
          <w:szCs w:val="24"/>
          <w:lang w:val="ru"/>
        </w:rPr>
        <w:t xml:space="preserve"> актов</w:t>
      </w:r>
      <w:r w:rsidR="00A134A2" w:rsidRPr="00142A54">
        <w:rPr>
          <w:sz w:val="24"/>
          <w:szCs w:val="24"/>
          <w:vertAlign w:val="superscript"/>
        </w:rPr>
        <w:t xml:space="preserve"> </w:t>
      </w:r>
      <w:r w:rsidR="00D83DF6" w:rsidRPr="00142A54">
        <w:rPr>
          <w:sz w:val="24"/>
          <w:szCs w:val="24"/>
          <w:lang w:val="ru"/>
        </w:rPr>
        <w:t>Администрации</w:t>
      </w:r>
      <w:r w:rsidRPr="00142A54">
        <w:rPr>
          <w:sz w:val="24"/>
          <w:szCs w:val="24"/>
          <w:lang w:val="ru"/>
        </w:rPr>
        <w:t>.</w:t>
      </w:r>
    </w:p>
    <w:p w:rsidR="00192794" w:rsidRPr="00142A54" w:rsidRDefault="00192794"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Плановые проверки проводятся в ходе комплексных и тематических проверок деятельности </w:t>
      </w:r>
      <w:r w:rsidR="00D83DF6" w:rsidRPr="00142A54">
        <w:rPr>
          <w:sz w:val="24"/>
          <w:szCs w:val="24"/>
          <w:lang w:val="ru"/>
        </w:rPr>
        <w:t>Администрации</w:t>
      </w:r>
      <w:r w:rsidRPr="00142A54">
        <w:rPr>
          <w:sz w:val="24"/>
          <w:szCs w:val="24"/>
          <w:lang w:val="ru"/>
        </w:rPr>
        <w:t>.</w:t>
      </w:r>
    </w:p>
    <w:p w:rsidR="00192794" w:rsidRPr="00142A54" w:rsidRDefault="00192794"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По результатам проверок составляется справка о выявленных нарушениях, рекомендациях и сроках их устранения.</w:t>
      </w:r>
    </w:p>
    <w:p w:rsidR="00192794" w:rsidRPr="00142A54" w:rsidRDefault="00192794"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Решение о проведении внеплановой проверки полноты и качества предоставления </w:t>
      </w:r>
      <w:r w:rsidR="00D83DF6" w:rsidRPr="00142A54">
        <w:rPr>
          <w:sz w:val="24"/>
          <w:szCs w:val="24"/>
          <w:lang w:val="ru"/>
        </w:rPr>
        <w:t>муниципальной</w:t>
      </w:r>
      <w:r w:rsidRPr="00142A54">
        <w:rPr>
          <w:sz w:val="24"/>
          <w:szCs w:val="24"/>
          <w:lang w:val="ru"/>
        </w:rPr>
        <w:t xml:space="preserve"> услуги принимается руководителем </w:t>
      </w:r>
      <w:r w:rsidR="00D83DF6" w:rsidRPr="00142A54">
        <w:rPr>
          <w:sz w:val="24"/>
          <w:szCs w:val="24"/>
          <w:lang w:val="ru"/>
        </w:rPr>
        <w:t>Администрации</w:t>
      </w:r>
      <w:r w:rsidRPr="00142A54">
        <w:rPr>
          <w:sz w:val="24"/>
          <w:szCs w:val="24"/>
          <w:lang w:val="ru"/>
        </w:rPr>
        <w:t xml:space="preserve"> или МФЦ в следующих случаях:</w:t>
      </w:r>
    </w:p>
    <w:p w:rsidR="00192794" w:rsidRPr="00142A54" w:rsidRDefault="00192794" w:rsidP="00D83DF6">
      <w:pPr>
        <w:widowControl w:val="0"/>
        <w:numPr>
          <w:ilvl w:val="0"/>
          <w:numId w:val="1"/>
        </w:numPr>
        <w:ind w:left="0" w:right="23" w:firstLine="709"/>
        <w:jc w:val="both"/>
      </w:pPr>
      <w:r w:rsidRPr="00142A54">
        <w:t xml:space="preserve">в связи с проверкой устранения ранее выявленных нарушений Регламента, устанавливающего требования к предоставлению </w:t>
      </w:r>
      <w:r w:rsidR="00D83DF6" w:rsidRPr="00142A54">
        <w:rPr>
          <w:lang w:val="ru"/>
        </w:rPr>
        <w:t>муниципальной</w:t>
      </w:r>
      <w:r w:rsidRPr="00142A54">
        <w:t xml:space="preserve"> услуги;</w:t>
      </w:r>
    </w:p>
    <w:p w:rsidR="00192794" w:rsidRPr="00142A54" w:rsidRDefault="00192794" w:rsidP="00D83DF6">
      <w:pPr>
        <w:widowControl w:val="0"/>
        <w:numPr>
          <w:ilvl w:val="0"/>
          <w:numId w:val="1"/>
        </w:numPr>
        <w:ind w:left="0" w:right="23" w:firstLine="709"/>
        <w:jc w:val="both"/>
      </w:pPr>
      <w:r w:rsidRPr="00142A54">
        <w:t>обращений граждан, юридических лиц и индивидуальных предпринимателей с жалобами на нарушения их прав и законных интересов действиями (</w:t>
      </w:r>
      <w:r w:rsidRPr="00142A54">
        <w:rPr>
          <w:lang w:val="ru"/>
        </w:rPr>
        <w:t xml:space="preserve">бездействием) должностных лиц </w:t>
      </w:r>
      <w:r w:rsidR="00D83DF6" w:rsidRPr="00142A54">
        <w:rPr>
          <w:lang w:val="ru"/>
        </w:rPr>
        <w:t>Администрации</w:t>
      </w:r>
      <w:r w:rsidRPr="00142A54">
        <w:rPr>
          <w:lang w:val="ru"/>
        </w:rPr>
        <w:t xml:space="preserve"> или МФЦ, отвечающих за предоставление </w:t>
      </w:r>
      <w:r w:rsidR="00D83DF6" w:rsidRPr="00142A54">
        <w:rPr>
          <w:lang w:val="ru"/>
        </w:rPr>
        <w:t>муниципальной</w:t>
      </w:r>
      <w:r w:rsidRPr="00142A54">
        <w:rPr>
          <w:lang w:val="ru"/>
        </w:rPr>
        <w:t xml:space="preserve"> услуги.</w:t>
      </w:r>
    </w:p>
    <w:p w:rsidR="00192794" w:rsidRPr="00142A54" w:rsidRDefault="00192794"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A134A2" w:rsidRPr="00142A54" w:rsidRDefault="00A134A2" w:rsidP="002A750B">
      <w:pPr>
        <w:pStyle w:val="100"/>
        <w:widowControl w:val="0"/>
        <w:shd w:val="clear" w:color="auto" w:fill="auto"/>
        <w:tabs>
          <w:tab w:val="left" w:pos="-4678"/>
        </w:tabs>
        <w:spacing w:after="0" w:line="240" w:lineRule="auto"/>
        <w:ind w:left="0" w:right="0" w:firstLine="0"/>
        <w:jc w:val="center"/>
        <w:rPr>
          <w:b/>
          <w:sz w:val="24"/>
          <w:szCs w:val="24"/>
          <w:lang w:val="ru"/>
        </w:rPr>
      </w:pPr>
    </w:p>
    <w:p w:rsidR="004F6C0C" w:rsidRPr="00142A54" w:rsidRDefault="002A750B" w:rsidP="002A750B">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lang w:val="ru"/>
        </w:rPr>
        <w:t xml:space="preserve">Ответственность должностных лиц органа, предоставляющего </w:t>
      </w:r>
      <w:r w:rsidR="00D83DF6" w:rsidRPr="00142A54">
        <w:rPr>
          <w:b/>
          <w:sz w:val="24"/>
          <w:szCs w:val="24"/>
          <w:lang w:val="ru"/>
        </w:rPr>
        <w:t>муниципальные</w:t>
      </w:r>
      <w:r w:rsidRPr="00142A54">
        <w:rPr>
          <w:b/>
          <w:sz w:val="24"/>
          <w:szCs w:val="24"/>
          <w:lang w:val="ru"/>
        </w:rPr>
        <w:t xml:space="preserve"> услуги, за решения и действия (бездействие), принимаемые (осуществляемые) ими в ходе предоставления </w:t>
      </w:r>
      <w:r w:rsidR="00D83DF6" w:rsidRPr="00142A54">
        <w:rPr>
          <w:b/>
          <w:sz w:val="24"/>
          <w:szCs w:val="24"/>
          <w:lang w:val="ru"/>
        </w:rPr>
        <w:t>муниципальной</w:t>
      </w:r>
      <w:r w:rsidRPr="00142A54">
        <w:rPr>
          <w:b/>
          <w:sz w:val="24"/>
          <w:szCs w:val="24"/>
          <w:lang w:val="ru"/>
        </w:rPr>
        <w:t xml:space="preserve"> услуги</w:t>
      </w:r>
    </w:p>
    <w:p w:rsidR="004F6C0C" w:rsidRPr="00142A54" w:rsidRDefault="004F6C0C" w:rsidP="004F6C0C">
      <w:pPr>
        <w:pStyle w:val="100"/>
        <w:widowControl w:val="0"/>
        <w:shd w:val="clear" w:color="auto" w:fill="auto"/>
        <w:tabs>
          <w:tab w:val="left" w:pos="-4678"/>
        </w:tabs>
        <w:spacing w:after="0" w:line="240" w:lineRule="auto"/>
        <w:ind w:right="0"/>
        <w:rPr>
          <w:sz w:val="24"/>
          <w:szCs w:val="24"/>
          <w:lang w:val="ru"/>
        </w:rPr>
      </w:pPr>
    </w:p>
    <w:p w:rsidR="00192794" w:rsidRPr="00142A54" w:rsidRDefault="00192794"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Должностные лица </w:t>
      </w:r>
      <w:r w:rsidR="00D83DF6" w:rsidRPr="00142A54">
        <w:rPr>
          <w:sz w:val="24"/>
          <w:szCs w:val="24"/>
          <w:lang w:val="ru"/>
        </w:rPr>
        <w:t>Администрации и</w:t>
      </w:r>
      <w:r w:rsidRPr="00142A54">
        <w:rPr>
          <w:sz w:val="24"/>
          <w:szCs w:val="24"/>
          <w:lang w:val="ru"/>
        </w:rPr>
        <w:t xml:space="preserve"> МФЦ несут ответственность за решения и действия (бездействи</w:t>
      </w:r>
      <w:r w:rsidR="006F3351" w:rsidRPr="00142A54">
        <w:rPr>
          <w:sz w:val="24"/>
          <w:szCs w:val="24"/>
          <w:lang w:val="ru"/>
        </w:rPr>
        <w:t>е</w:t>
      </w:r>
      <w:r w:rsidRPr="00142A54">
        <w:rPr>
          <w:sz w:val="24"/>
          <w:szCs w:val="24"/>
          <w:lang w:val="ru"/>
        </w:rPr>
        <w:t xml:space="preserve">), принимаемые в ходе предоставления </w:t>
      </w:r>
      <w:r w:rsidR="00D83DF6" w:rsidRPr="00142A54">
        <w:rPr>
          <w:sz w:val="24"/>
          <w:szCs w:val="24"/>
          <w:lang w:val="ru"/>
        </w:rPr>
        <w:t>муниципальной</w:t>
      </w:r>
      <w:r w:rsidRPr="00142A54">
        <w:rPr>
          <w:sz w:val="24"/>
          <w:szCs w:val="24"/>
          <w:lang w:val="ru"/>
        </w:rPr>
        <w:t xml:space="preserve"> услуги, в соответствии с действующим законодательством и положениями должностных регламентов и инструкций.</w:t>
      </w:r>
    </w:p>
    <w:p w:rsidR="0066672C" w:rsidRPr="00142A54" w:rsidRDefault="0066672C"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Персональная ответственность должностных лиц </w:t>
      </w:r>
      <w:r w:rsidR="00D83DF6" w:rsidRPr="00142A54">
        <w:rPr>
          <w:sz w:val="24"/>
          <w:szCs w:val="24"/>
          <w:lang w:val="ru"/>
        </w:rPr>
        <w:t>Администрации и МФЦ</w:t>
      </w:r>
      <w:r w:rsidRPr="00142A54">
        <w:rPr>
          <w:sz w:val="24"/>
          <w:szCs w:val="24"/>
          <w:lang w:val="ru"/>
        </w:rPr>
        <w:t xml:space="preserve"> закрепляется в их должностных </w:t>
      </w:r>
      <w:r w:rsidRPr="00142A54">
        <w:rPr>
          <w:sz w:val="24"/>
          <w:szCs w:val="24"/>
        </w:rPr>
        <w:t xml:space="preserve">регламентах и </w:t>
      </w:r>
      <w:r w:rsidRPr="00142A54">
        <w:rPr>
          <w:sz w:val="24"/>
          <w:szCs w:val="24"/>
          <w:lang w:val="ru"/>
        </w:rPr>
        <w:t xml:space="preserve">инструкциях в соответствии с требованиями </w:t>
      </w:r>
      <w:bookmarkStart w:id="5" w:name="bookmark9"/>
      <w:r w:rsidRPr="00142A54">
        <w:rPr>
          <w:sz w:val="24"/>
          <w:szCs w:val="24"/>
          <w:lang w:val="ru"/>
        </w:rPr>
        <w:t>законодательства Российской Федерации.</w:t>
      </w:r>
      <w:bookmarkEnd w:id="5"/>
      <w:r w:rsidRPr="00142A54">
        <w:rPr>
          <w:sz w:val="24"/>
          <w:szCs w:val="24"/>
          <w:lang w:val="ru"/>
        </w:rPr>
        <w:t xml:space="preserve">   </w:t>
      </w:r>
    </w:p>
    <w:p w:rsidR="00AB6275" w:rsidRPr="00142A54" w:rsidRDefault="00AB6275" w:rsidP="00AB6275">
      <w:pPr>
        <w:pStyle w:val="100"/>
        <w:widowControl w:val="0"/>
        <w:shd w:val="clear" w:color="auto" w:fill="auto"/>
        <w:tabs>
          <w:tab w:val="left" w:pos="-4678"/>
        </w:tabs>
        <w:spacing w:after="0" w:line="240" w:lineRule="auto"/>
        <w:ind w:left="709" w:right="0" w:firstLine="0"/>
        <w:rPr>
          <w:sz w:val="24"/>
          <w:szCs w:val="24"/>
          <w:lang w:val="ru"/>
        </w:rPr>
      </w:pPr>
    </w:p>
    <w:p w:rsidR="00AB6275" w:rsidRPr="00142A54" w:rsidRDefault="0066672C" w:rsidP="00AB6275">
      <w:pPr>
        <w:jc w:val="center"/>
        <w:rPr>
          <w:b/>
          <w:lang w:val="ru"/>
        </w:rPr>
      </w:pPr>
      <w:r w:rsidRPr="00142A54">
        <w:rPr>
          <w:b/>
          <w:lang w:val="ru"/>
        </w:rPr>
        <w:t xml:space="preserve">Положения, характеризующие требования к порядку и формам </w:t>
      </w:r>
    </w:p>
    <w:p w:rsidR="00AB6275" w:rsidRPr="00142A54" w:rsidRDefault="0066672C" w:rsidP="00AB6275">
      <w:pPr>
        <w:jc w:val="center"/>
        <w:rPr>
          <w:b/>
          <w:lang w:val="ru"/>
        </w:rPr>
      </w:pPr>
      <w:proofErr w:type="gramStart"/>
      <w:r w:rsidRPr="00142A54">
        <w:rPr>
          <w:b/>
          <w:lang w:val="ru"/>
        </w:rPr>
        <w:t>контроля за</w:t>
      </w:r>
      <w:proofErr w:type="gramEnd"/>
      <w:r w:rsidRPr="00142A54">
        <w:rPr>
          <w:b/>
          <w:lang w:val="ru"/>
        </w:rPr>
        <w:t xml:space="preserve"> предоставлением </w:t>
      </w:r>
      <w:r w:rsidR="00D83DF6" w:rsidRPr="00142A54">
        <w:rPr>
          <w:b/>
          <w:lang w:val="ru"/>
        </w:rPr>
        <w:t>муниципальной</w:t>
      </w:r>
      <w:r w:rsidRPr="00142A54">
        <w:rPr>
          <w:b/>
          <w:lang w:val="ru"/>
        </w:rPr>
        <w:t xml:space="preserve"> услуги, </w:t>
      </w:r>
    </w:p>
    <w:p w:rsidR="0066672C" w:rsidRPr="00142A54" w:rsidRDefault="0066672C" w:rsidP="00AB6275">
      <w:pPr>
        <w:jc w:val="center"/>
        <w:rPr>
          <w:b/>
          <w:lang w:val="ru"/>
        </w:rPr>
      </w:pPr>
      <w:r w:rsidRPr="00142A54">
        <w:rPr>
          <w:b/>
          <w:lang w:val="ru"/>
        </w:rPr>
        <w:t>в том числе со стороны граждан, их объединений и организаций</w:t>
      </w:r>
    </w:p>
    <w:p w:rsidR="00AB6275" w:rsidRPr="00142A54" w:rsidRDefault="00AB6275" w:rsidP="00AB6275">
      <w:pPr>
        <w:rPr>
          <w:b/>
          <w:lang w:val="ru"/>
        </w:rPr>
      </w:pPr>
    </w:p>
    <w:p w:rsidR="002A750B" w:rsidRPr="00142A54" w:rsidRDefault="002A750B"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proofErr w:type="gramStart"/>
      <w:r w:rsidRPr="00142A54">
        <w:rPr>
          <w:sz w:val="24"/>
          <w:szCs w:val="24"/>
          <w:lang w:val="ru"/>
        </w:rPr>
        <w:t>Контроль за</w:t>
      </w:r>
      <w:proofErr w:type="gramEnd"/>
      <w:r w:rsidRPr="00142A54">
        <w:rPr>
          <w:sz w:val="24"/>
          <w:szCs w:val="24"/>
          <w:lang w:val="ru"/>
        </w:rPr>
        <w:t xml:space="preserve"> предоставлением </w:t>
      </w:r>
      <w:r w:rsidR="00D83DF6" w:rsidRPr="00142A54">
        <w:rPr>
          <w:sz w:val="24"/>
          <w:szCs w:val="24"/>
          <w:lang w:val="ru"/>
        </w:rPr>
        <w:t>муниципальной</w:t>
      </w:r>
      <w:r w:rsidRPr="00142A54">
        <w:rPr>
          <w:sz w:val="24"/>
          <w:szCs w:val="24"/>
          <w:lang w:val="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142A54">
        <w:rPr>
          <w:sz w:val="24"/>
          <w:szCs w:val="24"/>
          <w:lang w:val="ru"/>
        </w:rPr>
        <w:t xml:space="preserve">муниципальной </w:t>
      </w:r>
      <w:r w:rsidRPr="00142A54">
        <w:rPr>
          <w:sz w:val="24"/>
          <w:szCs w:val="24"/>
          <w:lang w:val="ru"/>
        </w:rPr>
        <w:t>услуги</w:t>
      </w:r>
      <w:r w:rsidR="00760322" w:rsidRPr="00142A54">
        <w:rPr>
          <w:sz w:val="24"/>
          <w:szCs w:val="24"/>
          <w:lang w:val="ru"/>
        </w:rPr>
        <w:t>,</w:t>
      </w:r>
      <w:r w:rsidRPr="00142A54">
        <w:rPr>
          <w:sz w:val="24"/>
          <w:szCs w:val="24"/>
          <w:lang w:val="ru"/>
        </w:rPr>
        <w:t xml:space="preserve"> и принятием решений должностными лицами путем проведения проверок соблюдения и исполнения должностными лицами </w:t>
      </w:r>
      <w:r w:rsidR="00D83DF6" w:rsidRPr="00142A54">
        <w:rPr>
          <w:sz w:val="24"/>
          <w:szCs w:val="24"/>
          <w:lang w:val="ru"/>
        </w:rPr>
        <w:t xml:space="preserve">и специалистами Администрации </w:t>
      </w:r>
      <w:r w:rsidRPr="00142A54">
        <w:rPr>
          <w:sz w:val="24"/>
          <w:szCs w:val="24"/>
          <w:lang w:val="ru"/>
        </w:rPr>
        <w:t>нормативных правовых актов, а также положений регламента.</w:t>
      </w:r>
    </w:p>
    <w:p w:rsidR="002A750B" w:rsidRPr="00142A54" w:rsidRDefault="002A750B"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proofErr w:type="gramStart"/>
      <w:r w:rsidRPr="00142A54">
        <w:rPr>
          <w:sz w:val="24"/>
          <w:szCs w:val="24"/>
          <w:lang w:val="ru"/>
        </w:rPr>
        <w:t>Контроль за</w:t>
      </w:r>
      <w:proofErr w:type="gramEnd"/>
      <w:r w:rsidRPr="00142A54">
        <w:rPr>
          <w:sz w:val="24"/>
          <w:szCs w:val="24"/>
          <w:lang w:val="ru"/>
        </w:rPr>
        <w:t xml:space="preserve"> предоставлением </w:t>
      </w:r>
      <w:r w:rsidR="00D83DF6" w:rsidRPr="00142A54">
        <w:rPr>
          <w:sz w:val="24"/>
          <w:szCs w:val="24"/>
          <w:lang w:val="ru"/>
        </w:rPr>
        <w:t>муниципальной</w:t>
      </w:r>
      <w:r w:rsidRPr="00142A54">
        <w:rPr>
          <w:sz w:val="24"/>
          <w:szCs w:val="24"/>
          <w:lang w:val="ru"/>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142A54">
        <w:rPr>
          <w:sz w:val="24"/>
          <w:szCs w:val="24"/>
          <w:lang w:val="ru"/>
        </w:rPr>
        <w:t xml:space="preserve">Администрации </w:t>
      </w:r>
      <w:r w:rsidRPr="00142A54">
        <w:rPr>
          <w:sz w:val="24"/>
          <w:szCs w:val="24"/>
          <w:lang w:val="ru"/>
        </w:rPr>
        <w:t xml:space="preserve">или МФЦ, а также принимаемых ими решениях нарушений положений </w:t>
      </w:r>
      <w:r w:rsidR="00D83DF6" w:rsidRPr="00142A54">
        <w:rPr>
          <w:sz w:val="24"/>
          <w:szCs w:val="24"/>
          <w:lang w:val="ru"/>
        </w:rPr>
        <w:t>Административного р</w:t>
      </w:r>
      <w:r w:rsidRPr="00142A54">
        <w:rPr>
          <w:sz w:val="24"/>
          <w:szCs w:val="24"/>
          <w:lang w:val="ru"/>
        </w:rPr>
        <w:t xml:space="preserve">егламента и иных нормативных правовых актов, устанавливающих требования к предоставлению </w:t>
      </w:r>
      <w:r w:rsidR="00D83DF6" w:rsidRPr="00142A54">
        <w:rPr>
          <w:sz w:val="24"/>
          <w:szCs w:val="24"/>
          <w:lang w:val="ru"/>
        </w:rPr>
        <w:t>муниципальной</w:t>
      </w:r>
      <w:r w:rsidRPr="00142A54">
        <w:rPr>
          <w:sz w:val="24"/>
          <w:szCs w:val="24"/>
          <w:lang w:val="ru"/>
        </w:rPr>
        <w:t xml:space="preserve"> услуги.</w:t>
      </w:r>
    </w:p>
    <w:p w:rsidR="0066672C" w:rsidRPr="00142A54" w:rsidRDefault="0066672C"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proofErr w:type="gramStart"/>
      <w:r w:rsidRPr="00142A54">
        <w:rPr>
          <w:sz w:val="24"/>
          <w:szCs w:val="24"/>
          <w:lang w:val="ru"/>
        </w:rPr>
        <w:t xml:space="preserve">Для осуществления со своей стороны контроля за предоставлением </w:t>
      </w:r>
      <w:r w:rsidR="00D83DF6" w:rsidRPr="00142A54">
        <w:rPr>
          <w:sz w:val="24"/>
          <w:szCs w:val="24"/>
          <w:lang w:val="ru"/>
        </w:rPr>
        <w:t>муниципальной</w:t>
      </w:r>
      <w:r w:rsidRPr="00142A54">
        <w:rPr>
          <w:sz w:val="24"/>
          <w:szCs w:val="24"/>
          <w:lang w:val="ru"/>
        </w:rPr>
        <w:t xml:space="preserve"> услуги граждане, их объединения и организации имеют право направлять в </w:t>
      </w:r>
      <w:r w:rsidR="00D83DF6" w:rsidRPr="00142A54">
        <w:rPr>
          <w:sz w:val="24"/>
          <w:szCs w:val="24"/>
          <w:lang w:val="ru"/>
        </w:rPr>
        <w:t>Администрацию</w:t>
      </w:r>
      <w:r w:rsidRPr="00142A54">
        <w:rPr>
          <w:sz w:val="24"/>
          <w:szCs w:val="24"/>
          <w:lang w:val="ru"/>
        </w:rPr>
        <w:t xml:space="preserve"> индивидуальные и коллективные обращения с предложениями, рекомендациями по совершенствованию качества и порядка предоставления </w:t>
      </w:r>
      <w:r w:rsidR="00D83DF6" w:rsidRPr="00142A54">
        <w:rPr>
          <w:sz w:val="24"/>
          <w:szCs w:val="24"/>
          <w:lang w:val="ru"/>
        </w:rPr>
        <w:t>муниципальной</w:t>
      </w:r>
      <w:r w:rsidRPr="00142A54">
        <w:rPr>
          <w:sz w:val="24"/>
          <w:szCs w:val="24"/>
          <w:lang w:val="ru"/>
        </w:rPr>
        <w:t xml:space="preserve"> услуги, а также заявления и жалобы с сообщениями о нарушении ответственными должностными лицами, предоставляющими </w:t>
      </w:r>
      <w:r w:rsidR="00D83DF6" w:rsidRPr="00142A54">
        <w:rPr>
          <w:sz w:val="24"/>
          <w:szCs w:val="24"/>
          <w:lang w:val="ru"/>
        </w:rPr>
        <w:t>муниципальную</w:t>
      </w:r>
      <w:r w:rsidRPr="00142A54">
        <w:rPr>
          <w:sz w:val="24"/>
          <w:szCs w:val="24"/>
          <w:lang w:val="ru"/>
        </w:rPr>
        <w:t xml:space="preserve"> услугу, требований настоящего </w:t>
      </w:r>
      <w:r w:rsidR="00754EF0" w:rsidRPr="00142A54">
        <w:rPr>
          <w:sz w:val="24"/>
          <w:szCs w:val="24"/>
          <w:lang w:val="ru"/>
        </w:rPr>
        <w:t>Административного р</w:t>
      </w:r>
      <w:r w:rsidRPr="00142A54">
        <w:rPr>
          <w:sz w:val="24"/>
          <w:szCs w:val="24"/>
          <w:lang w:val="ru"/>
        </w:rPr>
        <w:t>егламента, законодательных и иных нормативных правовых актов.</w:t>
      </w:r>
      <w:proofErr w:type="gramEnd"/>
    </w:p>
    <w:p w:rsidR="00AB6275" w:rsidRPr="00142A54" w:rsidRDefault="00AB6275" w:rsidP="00AB6275">
      <w:pPr>
        <w:pStyle w:val="100"/>
        <w:widowControl w:val="0"/>
        <w:shd w:val="clear" w:color="auto" w:fill="auto"/>
        <w:tabs>
          <w:tab w:val="left" w:pos="-4678"/>
        </w:tabs>
        <w:spacing w:after="0" w:line="240" w:lineRule="auto"/>
        <w:ind w:left="0" w:right="0" w:firstLine="709"/>
        <w:rPr>
          <w:sz w:val="24"/>
          <w:szCs w:val="24"/>
          <w:lang w:val="ru"/>
        </w:rPr>
      </w:pPr>
      <w:proofErr w:type="gramStart"/>
      <w:r w:rsidRPr="00142A54">
        <w:rPr>
          <w:rFonts w:eastAsia="Calibri"/>
          <w:sz w:val="24"/>
          <w:szCs w:val="24"/>
          <w:lang w:eastAsia="en-US"/>
        </w:rPr>
        <w:t>Контроль за</w:t>
      </w:r>
      <w:proofErr w:type="gramEnd"/>
      <w:r w:rsidRPr="00142A54">
        <w:rPr>
          <w:rFonts w:eastAsia="Calibri"/>
          <w:sz w:val="24"/>
          <w:szCs w:val="24"/>
          <w:lang w:eastAsia="en-US"/>
        </w:rPr>
        <w:t xml:space="preserve"> предоставлением </w:t>
      </w:r>
      <w:r w:rsidR="00D83DF6" w:rsidRPr="00142A54">
        <w:rPr>
          <w:sz w:val="24"/>
          <w:szCs w:val="24"/>
          <w:lang w:val="ru"/>
        </w:rPr>
        <w:t>муниципальной</w:t>
      </w:r>
      <w:r w:rsidRPr="00142A54">
        <w:rPr>
          <w:rFonts w:eastAsia="Calibri"/>
          <w:sz w:val="24"/>
          <w:szCs w:val="24"/>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142A54">
        <w:rPr>
          <w:sz w:val="24"/>
          <w:szCs w:val="24"/>
        </w:rPr>
        <w:t>Администрации</w:t>
      </w:r>
      <w:r w:rsidRPr="00142A54">
        <w:rPr>
          <w:sz w:val="24"/>
          <w:szCs w:val="24"/>
        </w:rPr>
        <w:t xml:space="preserve"> </w:t>
      </w:r>
      <w:r w:rsidRPr="00142A54">
        <w:rPr>
          <w:rFonts w:eastAsia="Calibri"/>
          <w:sz w:val="24"/>
          <w:szCs w:val="24"/>
          <w:lang w:eastAsia="en-US"/>
        </w:rPr>
        <w:t xml:space="preserve">при предоставлении </w:t>
      </w:r>
      <w:r w:rsidR="00D83DF6" w:rsidRPr="00142A54">
        <w:rPr>
          <w:sz w:val="24"/>
          <w:szCs w:val="24"/>
          <w:lang w:val="ru"/>
        </w:rPr>
        <w:t>муниципальной</w:t>
      </w:r>
      <w:r w:rsidRPr="00142A54">
        <w:rPr>
          <w:rFonts w:eastAsia="Calibri"/>
          <w:sz w:val="24"/>
          <w:szCs w:val="24"/>
          <w:lang w:eastAsia="en-US"/>
        </w:rPr>
        <w:t xml:space="preserve"> услуги, получения полной, актуальной и достоверной информации о порядке предоставления </w:t>
      </w:r>
      <w:r w:rsidR="00D83DF6" w:rsidRPr="00142A54">
        <w:rPr>
          <w:sz w:val="24"/>
          <w:szCs w:val="24"/>
          <w:lang w:val="ru"/>
        </w:rPr>
        <w:t>муниципальной</w:t>
      </w:r>
      <w:r w:rsidRPr="00142A54">
        <w:rPr>
          <w:rFonts w:eastAsia="Calibri"/>
          <w:sz w:val="24"/>
          <w:szCs w:val="24"/>
          <w:lang w:eastAsia="en-US"/>
        </w:rPr>
        <w:t xml:space="preserve"> услуги и возможности досудебного рассмотрения обращений (жалоб) в процессе получения </w:t>
      </w:r>
      <w:r w:rsidR="00D83DF6" w:rsidRPr="00142A54">
        <w:rPr>
          <w:sz w:val="24"/>
          <w:szCs w:val="24"/>
          <w:lang w:val="ru"/>
        </w:rPr>
        <w:t>муниципальной</w:t>
      </w:r>
      <w:r w:rsidRPr="00142A54">
        <w:rPr>
          <w:rFonts w:eastAsia="Calibri"/>
          <w:sz w:val="24"/>
          <w:szCs w:val="24"/>
          <w:lang w:eastAsia="en-US"/>
        </w:rPr>
        <w:t xml:space="preserve"> услуги.</w:t>
      </w:r>
    </w:p>
    <w:p w:rsidR="0066672C" w:rsidRPr="00142A54" w:rsidRDefault="0066672C" w:rsidP="00F259D3">
      <w:pPr>
        <w:widowControl w:val="0"/>
        <w:tabs>
          <w:tab w:val="left" w:pos="1113"/>
        </w:tabs>
        <w:jc w:val="both"/>
        <w:rPr>
          <w:lang w:val="ru"/>
        </w:rPr>
      </w:pPr>
    </w:p>
    <w:p w:rsidR="0066672C" w:rsidRPr="00142A54" w:rsidRDefault="00AB6275" w:rsidP="00AB6275">
      <w:pPr>
        <w:widowControl w:val="0"/>
        <w:jc w:val="center"/>
        <w:rPr>
          <w:b/>
          <w:bCs/>
          <w:spacing w:val="10"/>
          <w:lang w:val="ru"/>
        </w:rPr>
      </w:pPr>
      <w:r w:rsidRPr="00142A54">
        <w:rPr>
          <w:b/>
          <w:lang w:val="ru"/>
        </w:rPr>
        <w:t>Раздел 5</w:t>
      </w:r>
      <w:r w:rsidR="0066672C" w:rsidRPr="00142A54">
        <w:rPr>
          <w:b/>
          <w:lang w:val="ru"/>
        </w:rPr>
        <w:t>.</w:t>
      </w:r>
      <w:r w:rsidR="0066672C" w:rsidRPr="00142A54">
        <w:rPr>
          <w:b/>
          <w:bCs/>
          <w:spacing w:val="10"/>
          <w:lang w:val="ru"/>
        </w:rPr>
        <w:t xml:space="preserve"> </w:t>
      </w:r>
      <w:r w:rsidRPr="00142A54">
        <w:rPr>
          <w:b/>
          <w:bCs/>
          <w:spacing w:val="10"/>
        </w:rPr>
        <w:t xml:space="preserve">Досудебный (внесудебный) порядок обжалования решений </w:t>
      </w:r>
      <w:r w:rsidR="00B464E9" w:rsidRPr="00142A54">
        <w:rPr>
          <w:b/>
          <w:bCs/>
          <w:spacing w:val="10"/>
        </w:rPr>
        <w:br/>
      </w:r>
      <w:r w:rsidRPr="00142A54">
        <w:rPr>
          <w:b/>
          <w:bCs/>
          <w:spacing w:val="10"/>
        </w:rPr>
        <w:t xml:space="preserve">и действий (бездействия) органа, предоставляющего </w:t>
      </w:r>
      <w:r w:rsidR="00FA0FAC" w:rsidRPr="00142A54">
        <w:rPr>
          <w:b/>
          <w:bCs/>
          <w:spacing w:val="10"/>
        </w:rPr>
        <w:t>муниципальную</w:t>
      </w:r>
      <w:r w:rsidRPr="00142A54">
        <w:rPr>
          <w:b/>
          <w:bCs/>
          <w:spacing w:val="10"/>
        </w:rPr>
        <w:t xml:space="preserve"> услугу, его должностных ли</w:t>
      </w:r>
      <w:r w:rsidR="00B464E9" w:rsidRPr="00142A54">
        <w:rPr>
          <w:b/>
          <w:bCs/>
          <w:spacing w:val="10"/>
        </w:rPr>
        <w:t xml:space="preserve">ц и </w:t>
      </w:r>
      <w:r w:rsidR="00FA0FAC" w:rsidRPr="00142A54">
        <w:rPr>
          <w:b/>
          <w:bCs/>
          <w:spacing w:val="10"/>
        </w:rPr>
        <w:t>специалистов</w:t>
      </w:r>
      <w:r w:rsidRPr="00142A54">
        <w:rPr>
          <w:b/>
          <w:bCs/>
          <w:spacing w:val="10"/>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142A54">
        <w:rPr>
          <w:b/>
          <w:bCs/>
          <w:spacing w:val="10"/>
          <w:lang w:val="ru"/>
        </w:rPr>
        <w:t xml:space="preserve"> </w:t>
      </w:r>
    </w:p>
    <w:p w:rsidR="00D80EF7" w:rsidRPr="00142A54" w:rsidRDefault="00D80EF7" w:rsidP="00AB6275">
      <w:pPr>
        <w:widowControl w:val="0"/>
        <w:jc w:val="center"/>
        <w:rPr>
          <w:b/>
          <w:bCs/>
          <w:spacing w:val="10"/>
          <w:lang w:val="ru"/>
        </w:rPr>
      </w:pPr>
    </w:p>
    <w:p w:rsidR="00D80EF7" w:rsidRPr="00142A54" w:rsidRDefault="00D80EF7" w:rsidP="00D80EF7">
      <w:pPr>
        <w:widowControl w:val="0"/>
        <w:jc w:val="center"/>
        <w:rPr>
          <w:b/>
        </w:rPr>
      </w:pPr>
      <w:proofErr w:type="gramStart"/>
      <w:r w:rsidRPr="00142A54">
        <w:rPr>
          <w:b/>
        </w:rPr>
        <w:t xml:space="preserve">Информация для заинтересованных лиц об их праве на досудебное (внесудебное) обжалование </w:t>
      </w:r>
      <w:r w:rsidRPr="00142A54">
        <w:rPr>
          <w:b/>
          <w:bCs/>
          <w:spacing w:val="10"/>
        </w:rPr>
        <w:t>действий</w:t>
      </w:r>
      <w:r w:rsidRPr="00142A54">
        <w:rPr>
          <w:b/>
        </w:rPr>
        <w:t xml:space="preserve"> (бездействия) и (или) решений, осуществляемых (принятых) в ходе предоставления </w:t>
      </w:r>
      <w:r w:rsidR="00FA0FAC" w:rsidRPr="00142A54">
        <w:rPr>
          <w:b/>
        </w:rPr>
        <w:t xml:space="preserve">муниципальной </w:t>
      </w:r>
      <w:r w:rsidRPr="00142A54">
        <w:rPr>
          <w:b/>
        </w:rPr>
        <w:t>услуги (далее - жалоба)</w:t>
      </w:r>
      <w:proofErr w:type="gramEnd"/>
    </w:p>
    <w:p w:rsidR="008B6A33" w:rsidRPr="00142A54" w:rsidRDefault="008B6A33" w:rsidP="008B6A33">
      <w:pPr>
        <w:widowControl w:val="0"/>
        <w:ind w:firstLine="709"/>
        <w:jc w:val="center"/>
        <w:rPr>
          <w:b/>
          <w:bCs/>
          <w:spacing w:val="10"/>
          <w:lang w:val="ru"/>
        </w:rPr>
      </w:pPr>
    </w:p>
    <w:p w:rsidR="00B45BE7" w:rsidRPr="00142A54" w:rsidRDefault="00AB6275"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Заявитель</w:t>
      </w:r>
      <w:r w:rsidRPr="00142A54">
        <w:rPr>
          <w:rFonts w:eastAsia="Calibri"/>
          <w:sz w:val="24"/>
          <w:szCs w:val="24"/>
          <w:lang w:eastAsia="en-US"/>
        </w:rPr>
        <w:t xml:space="preserve"> вправе обжаловать решения и действия (бездействие) </w:t>
      </w:r>
      <w:r w:rsidR="00FA0FAC" w:rsidRPr="00142A54">
        <w:rPr>
          <w:rFonts w:eastAsia="Calibri"/>
          <w:sz w:val="24"/>
          <w:szCs w:val="24"/>
          <w:lang w:eastAsia="en-US"/>
        </w:rPr>
        <w:t>Администрации</w:t>
      </w:r>
      <w:r w:rsidRPr="00142A54">
        <w:rPr>
          <w:rFonts w:eastAsia="Calibri"/>
          <w:sz w:val="24"/>
          <w:szCs w:val="24"/>
          <w:lang w:eastAsia="en-US"/>
        </w:rPr>
        <w:t xml:space="preserve">, принятые </w:t>
      </w:r>
      <w:r w:rsidR="00124C19" w:rsidRPr="00142A54">
        <w:rPr>
          <w:rFonts w:eastAsia="Calibri"/>
          <w:sz w:val="24"/>
          <w:szCs w:val="24"/>
          <w:lang w:eastAsia="en-US"/>
        </w:rPr>
        <w:t xml:space="preserve">(осуществленные) </w:t>
      </w:r>
      <w:r w:rsidRPr="00142A54">
        <w:rPr>
          <w:rFonts w:eastAsia="Calibri"/>
          <w:sz w:val="24"/>
          <w:szCs w:val="24"/>
          <w:lang w:eastAsia="en-US"/>
        </w:rPr>
        <w:t xml:space="preserve">в ходе предоставления </w:t>
      </w:r>
      <w:r w:rsidR="00FA0FAC" w:rsidRPr="00142A54">
        <w:rPr>
          <w:sz w:val="24"/>
          <w:szCs w:val="24"/>
          <w:lang w:val="ru"/>
        </w:rPr>
        <w:t>муниципальной</w:t>
      </w:r>
      <w:r w:rsidRPr="00142A54">
        <w:rPr>
          <w:rFonts w:eastAsia="Calibri"/>
          <w:sz w:val="24"/>
          <w:szCs w:val="24"/>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142A54">
        <w:rPr>
          <w:rFonts w:eastAsia="Calibri"/>
          <w:sz w:val="24"/>
          <w:szCs w:val="24"/>
          <w:lang w:eastAsia="en-US"/>
        </w:rPr>
        <w:t>, в том числе</w:t>
      </w:r>
      <w:r w:rsidRPr="00142A54">
        <w:rPr>
          <w:rFonts w:eastAsia="Calibri"/>
          <w:sz w:val="24"/>
          <w:szCs w:val="24"/>
          <w:lang w:eastAsia="en-US"/>
        </w:rPr>
        <w:t xml:space="preserve"> в случаях, предусмотренных статьей 11.1 Федерального закона </w:t>
      </w:r>
      <w:r w:rsidR="00035FD6" w:rsidRPr="00142A54">
        <w:rPr>
          <w:sz w:val="24"/>
          <w:szCs w:val="24"/>
        </w:rPr>
        <w:t>«Об организации предоставления государственных и муниципальных услуг»</w:t>
      </w:r>
      <w:r w:rsidRPr="00142A54">
        <w:rPr>
          <w:rFonts w:eastAsia="Calibri"/>
          <w:sz w:val="24"/>
          <w:szCs w:val="24"/>
          <w:lang w:eastAsia="en-US"/>
        </w:rPr>
        <w:t>.</w:t>
      </w:r>
    </w:p>
    <w:p w:rsidR="00B45BE7" w:rsidRPr="00142A54" w:rsidRDefault="00B45BE7" w:rsidP="00B45BE7">
      <w:pPr>
        <w:widowControl w:val="0"/>
        <w:tabs>
          <w:tab w:val="left" w:pos="1113"/>
        </w:tabs>
        <w:ind w:right="23" w:firstLine="709"/>
        <w:jc w:val="both"/>
        <w:rPr>
          <w:lang w:val="ru"/>
        </w:rPr>
      </w:pPr>
      <w:r w:rsidRPr="00142A54">
        <w:rPr>
          <w:lang w:val="ru"/>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7A0D0A" w:rsidRPr="00142A54" w:rsidRDefault="007A0D0A" w:rsidP="007A0D0A">
      <w:pPr>
        <w:widowControl w:val="0"/>
        <w:tabs>
          <w:tab w:val="left" w:pos="426"/>
        </w:tabs>
        <w:ind w:right="23"/>
        <w:jc w:val="both"/>
        <w:rPr>
          <w:lang w:val="ru"/>
        </w:rPr>
      </w:pPr>
    </w:p>
    <w:p w:rsidR="007A0D0A" w:rsidRPr="00142A54" w:rsidRDefault="007A0D0A" w:rsidP="007A0D0A">
      <w:pPr>
        <w:widowControl w:val="0"/>
        <w:tabs>
          <w:tab w:val="left" w:pos="426"/>
        </w:tabs>
        <w:ind w:right="23"/>
        <w:jc w:val="center"/>
        <w:rPr>
          <w:lang w:val="ru"/>
        </w:rPr>
      </w:pPr>
      <w:r w:rsidRPr="00142A54">
        <w:rPr>
          <w:b/>
        </w:rPr>
        <w:t xml:space="preserve">Органы </w:t>
      </w:r>
      <w:r w:rsidR="00122151" w:rsidRPr="00142A54">
        <w:rPr>
          <w:b/>
        </w:rPr>
        <w:t>местного самоуправления</w:t>
      </w:r>
      <w:r w:rsidR="00D42B87" w:rsidRPr="00142A54">
        <w:rPr>
          <w:b/>
        </w:rPr>
        <w:t xml:space="preserve">, организации и уполномоченные </w:t>
      </w:r>
      <w:r w:rsidRPr="00142A54">
        <w:rPr>
          <w:b/>
        </w:rPr>
        <w:t>на рассмотрение жалобы лица, которым может быть направлена жалоба заявителя в досудебном (внесудебном) порядке</w:t>
      </w:r>
    </w:p>
    <w:p w:rsidR="007A0D0A" w:rsidRPr="00142A54" w:rsidRDefault="007A0D0A" w:rsidP="007A0D0A">
      <w:pPr>
        <w:widowControl w:val="0"/>
        <w:tabs>
          <w:tab w:val="left" w:pos="426"/>
        </w:tabs>
        <w:ind w:right="23"/>
        <w:jc w:val="both"/>
        <w:rPr>
          <w:lang w:val="ru"/>
        </w:rPr>
      </w:pPr>
    </w:p>
    <w:p w:rsidR="00B45BE7" w:rsidRPr="00142A54" w:rsidRDefault="00B45BE7"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Жалоба на решения, действия (бездействие) </w:t>
      </w:r>
      <w:r w:rsidR="00122151" w:rsidRPr="00142A54">
        <w:rPr>
          <w:sz w:val="24"/>
          <w:szCs w:val="24"/>
          <w:lang w:val="ru"/>
        </w:rPr>
        <w:t>Администрации</w:t>
      </w:r>
      <w:r w:rsidRPr="00142A54">
        <w:rPr>
          <w:sz w:val="24"/>
          <w:szCs w:val="24"/>
          <w:lang w:val="ru"/>
        </w:rPr>
        <w:t xml:space="preserve">, </w:t>
      </w:r>
      <w:r w:rsidR="00824315" w:rsidRPr="00142A54">
        <w:rPr>
          <w:sz w:val="24"/>
          <w:szCs w:val="24"/>
          <w:lang w:val="ru"/>
        </w:rPr>
        <w:t xml:space="preserve">должностных лиц </w:t>
      </w:r>
      <w:r w:rsidR="00122151" w:rsidRPr="00142A54">
        <w:rPr>
          <w:sz w:val="24"/>
          <w:szCs w:val="24"/>
          <w:lang w:val="ru"/>
        </w:rPr>
        <w:t xml:space="preserve">Администрации </w:t>
      </w:r>
      <w:r w:rsidR="00824315" w:rsidRPr="00142A54">
        <w:rPr>
          <w:sz w:val="24"/>
          <w:szCs w:val="24"/>
          <w:lang w:val="ru"/>
        </w:rPr>
        <w:t xml:space="preserve">и </w:t>
      </w:r>
      <w:r w:rsidR="00122151" w:rsidRPr="00142A54">
        <w:rPr>
          <w:sz w:val="24"/>
          <w:szCs w:val="24"/>
          <w:lang w:val="ru"/>
        </w:rPr>
        <w:t>муниципальных</w:t>
      </w:r>
      <w:r w:rsidRPr="00142A54">
        <w:rPr>
          <w:sz w:val="24"/>
          <w:szCs w:val="24"/>
          <w:lang w:val="ru"/>
        </w:rPr>
        <w:t xml:space="preserve"> служащ</w:t>
      </w:r>
      <w:r w:rsidR="00824315" w:rsidRPr="00142A54">
        <w:rPr>
          <w:sz w:val="24"/>
          <w:szCs w:val="24"/>
          <w:lang w:val="ru"/>
        </w:rPr>
        <w:t>их</w:t>
      </w:r>
      <w:r w:rsidRPr="00142A54">
        <w:rPr>
          <w:sz w:val="24"/>
          <w:szCs w:val="24"/>
          <w:lang w:val="ru"/>
        </w:rPr>
        <w:t xml:space="preserve"> </w:t>
      </w:r>
      <w:r w:rsidR="00122151" w:rsidRPr="00142A54">
        <w:rPr>
          <w:sz w:val="24"/>
          <w:szCs w:val="24"/>
          <w:lang w:val="ru"/>
        </w:rPr>
        <w:t>Администрации</w:t>
      </w:r>
      <w:r w:rsidRPr="00142A54">
        <w:rPr>
          <w:sz w:val="24"/>
          <w:szCs w:val="24"/>
          <w:lang w:val="ru"/>
        </w:rPr>
        <w:t xml:space="preserve"> подается </w:t>
      </w:r>
      <w:r w:rsidR="00991323" w:rsidRPr="00142A54">
        <w:rPr>
          <w:sz w:val="24"/>
          <w:szCs w:val="24"/>
          <w:lang w:val="ru"/>
        </w:rPr>
        <w:t xml:space="preserve">по месту предоставления </w:t>
      </w:r>
      <w:r w:rsidR="00122151" w:rsidRPr="00142A54">
        <w:rPr>
          <w:sz w:val="24"/>
          <w:szCs w:val="24"/>
          <w:lang w:val="ru"/>
        </w:rPr>
        <w:t>муниципальной</w:t>
      </w:r>
      <w:r w:rsidR="00991323" w:rsidRPr="00142A54">
        <w:rPr>
          <w:sz w:val="24"/>
          <w:szCs w:val="24"/>
          <w:lang w:val="ru"/>
        </w:rPr>
        <w:t xml:space="preserve"> услуги – </w:t>
      </w:r>
      <w:r w:rsidRPr="00142A54">
        <w:rPr>
          <w:sz w:val="24"/>
          <w:szCs w:val="24"/>
          <w:lang w:val="ru"/>
        </w:rPr>
        <w:t xml:space="preserve">в </w:t>
      </w:r>
      <w:r w:rsidR="00122151" w:rsidRPr="00142A54">
        <w:rPr>
          <w:sz w:val="24"/>
          <w:szCs w:val="24"/>
          <w:lang w:val="ru"/>
        </w:rPr>
        <w:t>Администрацию</w:t>
      </w:r>
      <w:r w:rsidRPr="00142A54">
        <w:rPr>
          <w:sz w:val="24"/>
          <w:szCs w:val="24"/>
          <w:lang w:val="ru"/>
        </w:rPr>
        <w:t xml:space="preserve"> и адресуется </w:t>
      </w:r>
      <w:r w:rsidR="00122151" w:rsidRPr="00142A54">
        <w:rPr>
          <w:sz w:val="24"/>
          <w:szCs w:val="24"/>
          <w:lang w:val="ru"/>
        </w:rPr>
        <w:t>руководителю Администрации</w:t>
      </w:r>
      <w:r w:rsidR="00991323" w:rsidRPr="00142A54">
        <w:rPr>
          <w:sz w:val="24"/>
          <w:szCs w:val="24"/>
          <w:lang w:val="ru"/>
        </w:rPr>
        <w:t xml:space="preserve"> </w:t>
      </w:r>
      <w:r w:rsidRPr="00142A54">
        <w:rPr>
          <w:sz w:val="24"/>
          <w:szCs w:val="24"/>
          <w:lang w:val="ru"/>
        </w:rPr>
        <w:t xml:space="preserve">(лицу, </w:t>
      </w:r>
      <w:r w:rsidR="00991323" w:rsidRPr="00142A54">
        <w:rPr>
          <w:sz w:val="24"/>
          <w:szCs w:val="24"/>
          <w:lang w:val="ru"/>
        </w:rPr>
        <w:t>е</w:t>
      </w:r>
      <w:r w:rsidRPr="00142A54">
        <w:rPr>
          <w:sz w:val="24"/>
          <w:szCs w:val="24"/>
          <w:lang w:val="ru"/>
        </w:rPr>
        <w:t>го замещающему)</w:t>
      </w:r>
      <w:r w:rsidR="00B8751D" w:rsidRPr="00142A54">
        <w:rPr>
          <w:sz w:val="24"/>
          <w:szCs w:val="24"/>
          <w:lang w:val="ru"/>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142A54">
        <w:rPr>
          <w:sz w:val="24"/>
          <w:szCs w:val="24"/>
          <w:lang w:val="ru"/>
        </w:rPr>
        <w:t>.</w:t>
      </w:r>
    </w:p>
    <w:p w:rsidR="00A62895" w:rsidRPr="00142A54" w:rsidRDefault="00B45BE7" w:rsidP="00A62895">
      <w:pPr>
        <w:widowControl w:val="0"/>
        <w:autoSpaceDE w:val="0"/>
        <w:autoSpaceDN w:val="0"/>
        <w:adjustRightInd w:val="0"/>
        <w:ind w:firstLine="709"/>
        <w:jc w:val="both"/>
        <w:rPr>
          <w:lang w:val="ru"/>
        </w:rPr>
      </w:pPr>
      <w:r w:rsidRPr="00142A54">
        <w:rPr>
          <w:lang w:val="ru"/>
        </w:rPr>
        <w:t xml:space="preserve">Жалоба на решения, действия (бездействие) </w:t>
      </w:r>
      <w:r w:rsidR="00104891" w:rsidRPr="00142A54">
        <w:rPr>
          <w:lang w:val="ru"/>
        </w:rPr>
        <w:t>Администрации</w:t>
      </w:r>
      <w:r w:rsidR="00FB35D6" w:rsidRPr="00142A54">
        <w:rPr>
          <w:lang w:val="ru"/>
        </w:rPr>
        <w:t xml:space="preserve">, </w:t>
      </w:r>
      <w:r w:rsidR="00104891" w:rsidRPr="00142A54">
        <w:rPr>
          <w:lang w:val="ru"/>
        </w:rPr>
        <w:t>ее</w:t>
      </w:r>
      <w:r w:rsidR="00FB35D6" w:rsidRPr="00142A54">
        <w:rPr>
          <w:lang w:val="ru"/>
        </w:rPr>
        <w:t xml:space="preserve"> должностных лиц и </w:t>
      </w:r>
      <w:r w:rsidR="00104891" w:rsidRPr="00142A54">
        <w:rPr>
          <w:lang w:val="ru"/>
        </w:rPr>
        <w:t>муниципальных</w:t>
      </w:r>
      <w:r w:rsidR="00FB35D6" w:rsidRPr="00142A54">
        <w:rPr>
          <w:lang w:val="ru"/>
        </w:rPr>
        <w:t xml:space="preserve"> служащих также может быть направлена </w:t>
      </w:r>
      <w:r w:rsidRPr="00142A54">
        <w:rPr>
          <w:lang w:val="ru"/>
        </w:rPr>
        <w:t xml:space="preserve">в Правительство Свердловской области </w:t>
      </w:r>
      <w:r w:rsidR="00E372E1" w:rsidRPr="00142A54">
        <w:rPr>
          <w:lang w:val="ru"/>
        </w:rPr>
        <w:t>–</w:t>
      </w:r>
      <w:r w:rsidRPr="00142A54">
        <w:rPr>
          <w:lang w:val="ru"/>
        </w:rPr>
        <w:t xml:space="preserve"> на имя </w:t>
      </w:r>
      <w:r w:rsidR="00E372E1" w:rsidRPr="00142A54">
        <w:rPr>
          <w:lang w:val="ru"/>
        </w:rPr>
        <w:t>Прокурора муниципального образования</w:t>
      </w:r>
      <w:r w:rsidR="003A7E16" w:rsidRPr="00142A54">
        <w:t xml:space="preserve"> </w:t>
      </w:r>
      <w:r w:rsidR="003A7E16" w:rsidRPr="00142A54">
        <w:rPr>
          <w:lang w:val="ru"/>
        </w:rPr>
        <w:t>в письменной форме на бумажном носителе, в том числе при личном приеме заявителя, в электронной форме, по почте или через МФЦ</w:t>
      </w:r>
      <w:r w:rsidR="00A62895" w:rsidRPr="00142A54">
        <w:rPr>
          <w:lang w:val="ru"/>
        </w:rPr>
        <w:t xml:space="preserve">. </w:t>
      </w:r>
    </w:p>
    <w:p w:rsidR="00757885" w:rsidRPr="00142A54" w:rsidRDefault="00757885"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В случае обжалования решений и действий (бездействия) МФЦ</w:t>
      </w:r>
      <w:r w:rsidR="00A213E5" w:rsidRPr="00142A54">
        <w:rPr>
          <w:sz w:val="24"/>
          <w:szCs w:val="24"/>
          <w:lang w:val="ru"/>
        </w:rPr>
        <w:t xml:space="preserve">, </w:t>
      </w:r>
      <w:r w:rsidR="00856B84" w:rsidRPr="00142A54">
        <w:rPr>
          <w:sz w:val="24"/>
          <w:szCs w:val="24"/>
        </w:rPr>
        <w:t>специалист</w:t>
      </w:r>
      <w:r w:rsidRPr="00142A54">
        <w:rPr>
          <w:sz w:val="24"/>
          <w:szCs w:val="24"/>
          <w:lang w:val="ru"/>
        </w:rPr>
        <w:t xml:space="preserve">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757885" w:rsidRPr="00142A54" w:rsidRDefault="00757885" w:rsidP="00757885">
      <w:pPr>
        <w:ind w:firstLine="709"/>
        <w:contextualSpacing/>
        <w:jc w:val="both"/>
        <w:rPr>
          <w:lang w:val="ru"/>
        </w:rPr>
      </w:pPr>
      <w:r w:rsidRPr="00142A54">
        <w:rPr>
          <w:lang w:val="ru"/>
        </w:rPr>
        <w:t xml:space="preserve">Жалобу на решения и действия (бездействие) </w:t>
      </w:r>
      <w:r w:rsidR="00E2325C" w:rsidRPr="00142A54">
        <w:rPr>
          <w:lang w:val="ru"/>
        </w:rPr>
        <w:t>МФЦ</w:t>
      </w:r>
      <w:r w:rsidR="00DC1D71" w:rsidRPr="00142A54">
        <w:rPr>
          <w:lang w:val="ru"/>
        </w:rPr>
        <w:t>, его руководителя</w:t>
      </w:r>
      <w:r w:rsidRPr="00142A54">
        <w:rPr>
          <w:lang w:val="ru"/>
        </w:rPr>
        <w:t xml:space="preserve"> также возможно подать в Департамент информатизации и связи Свердловской области (далее – учредитель </w:t>
      </w:r>
      <w:r w:rsidR="00DD270F" w:rsidRPr="00142A54">
        <w:rPr>
          <w:lang w:val="ru"/>
        </w:rPr>
        <w:t>МФЦ</w:t>
      </w:r>
      <w:r w:rsidRPr="00142A54">
        <w:rPr>
          <w:lang w:val="ru"/>
        </w:rPr>
        <w:t xml:space="preserve">) в письменной форме на бумажном носителе, в том числе при личном приеме заявителя, в электронной форме, по почте или через </w:t>
      </w:r>
      <w:r w:rsidR="00DD270F" w:rsidRPr="00142A54">
        <w:rPr>
          <w:lang w:val="ru"/>
        </w:rPr>
        <w:t>МФЦ</w:t>
      </w:r>
      <w:r w:rsidRPr="00142A54">
        <w:rPr>
          <w:lang w:val="ru"/>
        </w:rPr>
        <w:t>.</w:t>
      </w:r>
    </w:p>
    <w:p w:rsidR="00DD270F" w:rsidRPr="00142A54" w:rsidRDefault="00DD270F" w:rsidP="00757885">
      <w:pPr>
        <w:ind w:firstLine="709"/>
        <w:contextualSpacing/>
        <w:jc w:val="both"/>
        <w:rPr>
          <w:lang w:val="ru"/>
        </w:rPr>
      </w:pPr>
    </w:p>
    <w:p w:rsidR="00DD270F" w:rsidRPr="00142A54" w:rsidRDefault="00DD270F" w:rsidP="00DD270F">
      <w:pPr>
        <w:contextualSpacing/>
        <w:jc w:val="center"/>
        <w:rPr>
          <w:b/>
          <w:lang w:val="ru"/>
        </w:rPr>
      </w:pPr>
      <w:r w:rsidRPr="00142A54">
        <w:rPr>
          <w:b/>
          <w:lang w:val="ru"/>
        </w:rPr>
        <w:t>Способы информирования заявителей о порядке подачи и рассмотрения жалобы, в том числе с использованием Единого портала</w:t>
      </w:r>
    </w:p>
    <w:p w:rsidR="00DD270F" w:rsidRPr="00142A54" w:rsidRDefault="00DD270F" w:rsidP="00757885">
      <w:pPr>
        <w:ind w:firstLine="709"/>
        <w:contextualSpacing/>
        <w:jc w:val="both"/>
        <w:rPr>
          <w:lang w:val="ru"/>
        </w:rPr>
      </w:pPr>
    </w:p>
    <w:p w:rsidR="00DD270F" w:rsidRPr="00142A54" w:rsidRDefault="00E372E1"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Администрация</w:t>
      </w:r>
      <w:r w:rsidR="00DD270F" w:rsidRPr="00142A54">
        <w:rPr>
          <w:sz w:val="24"/>
          <w:szCs w:val="24"/>
          <w:lang w:val="ru"/>
        </w:rPr>
        <w:t>, МФЦ, а также учредитель МФЦ обеспечивают:</w:t>
      </w:r>
    </w:p>
    <w:p w:rsidR="00DD270F" w:rsidRPr="00142A54" w:rsidRDefault="00DD270F" w:rsidP="009A5ED8">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1) информирование заявителей о порядке обжалования решений и действий (бездействия) </w:t>
      </w:r>
      <w:r w:rsidR="00E372E1" w:rsidRPr="00142A54">
        <w:rPr>
          <w:sz w:val="24"/>
          <w:szCs w:val="24"/>
          <w:lang w:val="ru"/>
        </w:rPr>
        <w:t>Администрации</w:t>
      </w:r>
      <w:r w:rsidRPr="00142A54">
        <w:rPr>
          <w:sz w:val="24"/>
          <w:szCs w:val="24"/>
          <w:lang w:val="ru"/>
        </w:rPr>
        <w:t xml:space="preserve">, </w:t>
      </w:r>
      <w:r w:rsidR="005B1EC4" w:rsidRPr="00142A54">
        <w:rPr>
          <w:sz w:val="24"/>
          <w:szCs w:val="24"/>
          <w:lang w:val="ru"/>
        </w:rPr>
        <w:t>ее</w:t>
      </w:r>
      <w:r w:rsidRPr="00142A54">
        <w:rPr>
          <w:sz w:val="24"/>
          <w:szCs w:val="24"/>
          <w:lang w:val="ru"/>
        </w:rPr>
        <w:t xml:space="preserve"> должностных лиц и </w:t>
      </w:r>
      <w:r w:rsidR="005B1EC4" w:rsidRPr="00142A54">
        <w:rPr>
          <w:sz w:val="24"/>
          <w:szCs w:val="24"/>
          <w:lang w:val="ru"/>
        </w:rPr>
        <w:t>муниципальных</w:t>
      </w:r>
      <w:r w:rsidRPr="00142A54">
        <w:rPr>
          <w:sz w:val="24"/>
          <w:szCs w:val="24"/>
          <w:lang w:val="ru"/>
        </w:rPr>
        <w:t xml:space="preserve"> служащих, решений и действий (бездействия) МФЦ, его должностных лиц и работников посредством размещения информации:</w:t>
      </w:r>
    </w:p>
    <w:p w:rsidR="00DD270F" w:rsidRPr="00142A54" w:rsidRDefault="00DD270F" w:rsidP="009A5ED8">
      <w:pPr>
        <w:pStyle w:val="100"/>
        <w:widowControl w:val="0"/>
        <w:shd w:val="clear" w:color="auto" w:fill="auto"/>
        <w:tabs>
          <w:tab w:val="left" w:pos="-4678"/>
        </w:tabs>
        <w:spacing w:after="0" w:line="240" w:lineRule="auto"/>
        <w:ind w:left="709" w:right="0" w:firstLine="0"/>
        <w:rPr>
          <w:sz w:val="24"/>
          <w:szCs w:val="24"/>
          <w:lang w:val="ru"/>
        </w:rPr>
      </w:pPr>
      <w:r w:rsidRPr="00142A54">
        <w:rPr>
          <w:sz w:val="24"/>
          <w:szCs w:val="24"/>
          <w:lang w:val="ru"/>
        </w:rPr>
        <w:t xml:space="preserve">- на стендах в местах предоставления </w:t>
      </w:r>
      <w:r w:rsidR="00104891" w:rsidRPr="00142A54">
        <w:rPr>
          <w:sz w:val="24"/>
          <w:szCs w:val="24"/>
          <w:lang w:val="ru"/>
        </w:rPr>
        <w:t>муниципаль</w:t>
      </w:r>
      <w:r w:rsidRPr="00142A54">
        <w:rPr>
          <w:sz w:val="24"/>
          <w:szCs w:val="24"/>
          <w:lang w:val="ru"/>
        </w:rPr>
        <w:t>ных услуг;</w:t>
      </w:r>
    </w:p>
    <w:p w:rsidR="00DD270F" w:rsidRPr="00142A54" w:rsidRDefault="00DD270F" w:rsidP="009A5ED8">
      <w:pPr>
        <w:pStyle w:val="100"/>
        <w:widowControl w:val="0"/>
        <w:shd w:val="clear" w:color="auto" w:fill="auto"/>
        <w:tabs>
          <w:tab w:val="left" w:pos="-4678"/>
        </w:tabs>
        <w:spacing w:after="0" w:line="240" w:lineRule="auto"/>
        <w:ind w:left="709" w:right="0" w:firstLine="0"/>
        <w:rPr>
          <w:sz w:val="24"/>
          <w:szCs w:val="24"/>
          <w:lang w:val="ru"/>
        </w:rPr>
      </w:pPr>
      <w:r w:rsidRPr="00142A54">
        <w:rPr>
          <w:sz w:val="24"/>
          <w:szCs w:val="24"/>
          <w:lang w:val="ru"/>
        </w:rPr>
        <w:t xml:space="preserve">- на официальных сайтах </w:t>
      </w:r>
      <w:r w:rsidR="005B1EC4" w:rsidRPr="00142A54">
        <w:rPr>
          <w:sz w:val="24"/>
          <w:szCs w:val="24"/>
          <w:lang w:val="ru"/>
        </w:rPr>
        <w:t>Администрации</w:t>
      </w:r>
      <w:r w:rsidRPr="00142A54">
        <w:rPr>
          <w:sz w:val="24"/>
          <w:szCs w:val="24"/>
          <w:lang w:val="ru"/>
        </w:rPr>
        <w:t xml:space="preserve"> (</w:t>
      </w:r>
      <w:hyperlink r:id="rId17" w:history="1">
        <w:r w:rsidR="00052928" w:rsidRPr="002C10B2">
          <w:rPr>
            <w:color w:val="0000FF" w:themeColor="hyperlink"/>
            <w:u w:val="single"/>
          </w:rPr>
          <w:t>http://bajenovskoe.ru</w:t>
        </w:r>
      </w:hyperlink>
      <w:r w:rsidR="00052928">
        <w:rPr>
          <w:color w:val="0000FF" w:themeColor="hyperlink"/>
          <w:u w:val="single"/>
        </w:rPr>
        <w:t xml:space="preserve">, </w:t>
      </w:r>
      <w:r w:rsidRPr="00142A54">
        <w:rPr>
          <w:sz w:val="24"/>
          <w:szCs w:val="24"/>
          <w:lang w:val="ru"/>
        </w:rPr>
        <w:t>МФЦ (</w:t>
      </w:r>
      <w:hyperlink r:id="rId18" w:history="1">
        <w:r w:rsidRPr="00142A54">
          <w:rPr>
            <w:sz w:val="24"/>
            <w:szCs w:val="24"/>
            <w:lang w:val="ru"/>
          </w:rPr>
          <w:t>http://mfc66.ru/</w:t>
        </w:r>
      </w:hyperlink>
      <w:r w:rsidRPr="00142A54">
        <w:rPr>
          <w:sz w:val="24"/>
          <w:szCs w:val="24"/>
          <w:lang w:val="ru"/>
        </w:rPr>
        <w:t xml:space="preserve">) и учредителя </w:t>
      </w:r>
      <w:r w:rsidR="00E2325C" w:rsidRPr="00142A54">
        <w:rPr>
          <w:sz w:val="24"/>
          <w:szCs w:val="24"/>
          <w:lang w:val="ru"/>
        </w:rPr>
        <w:t>МФЦ</w:t>
      </w:r>
      <w:r w:rsidRPr="00142A54">
        <w:rPr>
          <w:sz w:val="24"/>
          <w:szCs w:val="24"/>
          <w:lang w:val="ru"/>
        </w:rPr>
        <w:t xml:space="preserve"> (</w:t>
      </w:r>
      <w:hyperlink r:id="rId19" w:history="1">
        <w:r w:rsidRPr="00142A54">
          <w:rPr>
            <w:sz w:val="24"/>
            <w:szCs w:val="24"/>
            <w:lang w:val="ru"/>
          </w:rPr>
          <w:t>http://dis.midural.ru/</w:t>
        </w:r>
      </w:hyperlink>
      <w:r w:rsidRPr="00142A54">
        <w:rPr>
          <w:sz w:val="24"/>
          <w:szCs w:val="24"/>
          <w:lang w:val="ru"/>
        </w:rPr>
        <w:t>);</w:t>
      </w:r>
    </w:p>
    <w:p w:rsidR="00DD270F" w:rsidRPr="00142A54" w:rsidRDefault="00DD270F" w:rsidP="009A5ED8">
      <w:pPr>
        <w:pStyle w:val="100"/>
        <w:widowControl w:val="0"/>
        <w:shd w:val="clear" w:color="auto" w:fill="auto"/>
        <w:tabs>
          <w:tab w:val="left" w:pos="-4678"/>
        </w:tabs>
        <w:spacing w:after="0" w:line="240" w:lineRule="auto"/>
        <w:ind w:left="709" w:right="0" w:firstLine="0"/>
        <w:rPr>
          <w:sz w:val="24"/>
          <w:szCs w:val="24"/>
          <w:lang w:val="ru"/>
        </w:rPr>
      </w:pPr>
      <w:r w:rsidRPr="00142A54">
        <w:rPr>
          <w:sz w:val="24"/>
          <w:szCs w:val="24"/>
          <w:lang w:val="ru"/>
        </w:rPr>
        <w:t xml:space="preserve">- на Едином портале в разделе «Дополнительная информация» </w:t>
      </w:r>
      <w:r w:rsidR="005B1EC4" w:rsidRPr="00142A54">
        <w:rPr>
          <w:sz w:val="24"/>
          <w:szCs w:val="24"/>
          <w:lang w:val="ru"/>
        </w:rPr>
        <w:t>муниципальной</w:t>
      </w:r>
      <w:r w:rsidRPr="00142A54">
        <w:rPr>
          <w:sz w:val="24"/>
          <w:szCs w:val="24"/>
          <w:lang w:val="ru"/>
        </w:rPr>
        <w:t xml:space="preserve"> услуги;</w:t>
      </w:r>
    </w:p>
    <w:p w:rsidR="00DD270F" w:rsidRPr="00142A54" w:rsidRDefault="00DD270F" w:rsidP="009A5ED8">
      <w:pPr>
        <w:pStyle w:val="100"/>
        <w:widowControl w:val="0"/>
        <w:shd w:val="clear" w:color="auto" w:fill="auto"/>
        <w:tabs>
          <w:tab w:val="left" w:pos="-4678"/>
        </w:tabs>
        <w:spacing w:after="0" w:line="240" w:lineRule="auto"/>
        <w:ind w:left="0" w:right="0" w:firstLine="709"/>
        <w:rPr>
          <w:rFonts w:eastAsia="Calibri"/>
          <w:sz w:val="24"/>
          <w:szCs w:val="24"/>
          <w:lang w:eastAsia="en-US"/>
        </w:rPr>
      </w:pPr>
      <w:r w:rsidRPr="00142A54">
        <w:rPr>
          <w:sz w:val="24"/>
          <w:szCs w:val="24"/>
          <w:lang w:val="ru"/>
        </w:rPr>
        <w:t xml:space="preserve">2) консультирование заявителей о порядке обжалования решений и действий (бездействия) </w:t>
      </w:r>
      <w:r w:rsidR="005B1EC4" w:rsidRPr="00142A54">
        <w:rPr>
          <w:sz w:val="24"/>
          <w:szCs w:val="24"/>
          <w:lang w:val="ru"/>
        </w:rPr>
        <w:t>Администрации</w:t>
      </w:r>
      <w:r w:rsidRPr="00142A54">
        <w:rPr>
          <w:sz w:val="24"/>
          <w:szCs w:val="24"/>
          <w:lang w:val="ru"/>
        </w:rPr>
        <w:t xml:space="preserve">, </w:t>
      </w:r>
      <w:r w:rsidR="005B1EC4" w:rsidRPr="00142A54">
        <w:rPr>
          <w:sz w:val="24"/>
          <w:szCs w:val="24"/>
          <w:lang w:val="ru"/>
        </w:rPr>
        <w:t>ее</w:t>
      </w:r>
      <w:r w:rsidRPr="00142A54">
        <w:rPr>
          <w:sz w:val="24"/>
          <w:szCs w:val="24"/>
          <w:lang w:val="ru"/>
        </w:rPr>
        <w:t xml:space="preserve"> должностных лиц и </w:t>
      </w:r>
      <w:r w:rsidR="005B1EC4" w:rsidRPr="00142A54">
        <w:rPr>
          <w:sz w:val="24"/>
          <w:szCs w:val="24"/>
          <w:lang w:val="ru"/>
        </w:rPr>
        <w:t>муниципальных</w:t>
      </w:r>
      <w:r w:rsidR="005B1EC4" w:rsidRPr="00142A54">
        <w:rPr>
          <w:rFonts w:eastAsia="Calibri"/>
          <w:sz w:val="24"/>
          <w:szCs w:val="24"/>
          <w:lang w:eastAsia="en-US"/>
        </w:rPr>
        <w:t xml:space="preserve"> </w:t>
      </w:r>
      <w:r w:rsidRPr="00142A54">
        <w:rPr>
          <w:rFonts w:eastAsia="Calibri"/>
          <w:sz w:val="24"/>
          <w:szCs w:val="24"/>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142A54" w:rsidRDefault="00DD270F" w:rsidP="00DD270F">
      <w:pPr>
        <w:pStyle w:val="100"/>
        <w:widowControl w:val="0"/>
        <w:shd w:val="clear" w:color="auto" w:fill="auto"/>
        <w:tabs>
          <w:tab w:val="left" w:pos="-4678"/>
        </w:tabs>
        <w:spacing w:after="0" w:line="240" w:lineRule="auto"/>
        <w:ind w:left="709" w:right="0" w:firstLine="0"/>
        <w:rPr>
          <w:sz w:val="24"/>
          <w:szCs w:val="24"/>
        </w:rPr>
      </w:pPr>
    </w:p>
    <w:p w:rsidR="00DD270F" w:rsidRPr="00142A54" w:rsidRDefault="00DD270F" w:rsidP="00DD270F">
      <w:pPr>
        <w:pStyle w:val="100"/>
        <w:widowControl w:val="0"/>
        <w:shd w:val="clear" w:color="auto" w:fill="auto"/>
        <w:tabs>
          <w:tab w:val="left" w:pos="-4678"/>
        </w:tabs>
        <w:spacing w:after="0" w:line="240" w:lineRule="auto"/>
        <w:ind w:left="0" w:right="0" w:firstLine="0"/>
        <w:jc w:val="center"/>
        <w:rPr>
          <w:b/>
          <w:sz w:val="24"/>
          <w:szCs w:val="24"/>
        </w:rPr>
      </w:pPr>
      <w:r w:rsidRPr="00142A54">
        <w:rPr>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142A54">
        <w:rPr>
          <w:b/>
          <w:sz w:val="24"/>
          <w:szCs w:val="24"/>
        </w:rPr>
        <w:t>муниципаль</w:t>
      </w:r>
      <w:r w:rsidRPr="00142A54">
        <w:rPr>
          <w:b/>
          <w:sz w:val="24"/>
          <w:szCs w:val="24"/>
        </w:rPr>
        <w:t xml:space="preserve">ную услугу, его должностных лиц </w:t>
      </w:r>
      <w:r w:rsidR="00B464E9" w:rsidRPr="00142A54">
        <w:rPr>
          <w:b/>
          <w:sz w:val="24"/>
          <w:szCs w:val="24"/>
        </w:rPr>
        <w:br/>
      </w:r>
      <w:r w:rsidRPr="00142A54">
        <w:rPr>
          <w:b/>
          <w:sz w:val="24"/>
          <w:szCs w:val="24"/>
        </w:rPr>
        <w:t xml:space="preserve">и </w:t>
      </w:r>
      <w:r w:rsidR="005B1EC4" w:rsidRPr="00142A54">
        <w:rPr>
          <w:b/>
          <w:sz w:val="24"/>
          <w:szCs w:val="24"/>
        </w:rPr>
        <w:t>муниципальных</w:t>
      </w:r>
      <w:r w:rsidRPr="00142A54">
        <w:rPr>
          <w:b/>
          <w:sz w:val="24"/>
          <w:szCs w:val="24"/>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142A54">
        <w:rPr>
          <w:b/>
          <w:sz w:val="24"/>
          <w:szCs w:val="24"/>
        </w:rPr>
        <w:br/>
      </w:r>
      <w:r w:rsidRPr="00142A54">
        <w:rPr>
          <w:b/>
          <w:sz w:val="24"/>
          <w:szCs w:val="24"/>
        </w:rPr>
        <w:t>и муниципальных услуг</w:t>
      </w:r>
    </w:p>
    <w:p w:rsidR="00DD270F" w:rsidRPr="00142A54" w:rsidRDefault="00DD270F" w:rsidP="00DD270F">
      <w:pPr>
        <w:pStyle w:val="100"/>
        <w:widowControl w:val="0"/>
        <w:shd w:val="clear" w:color="auto" w:fill="auto"/>
        <w:tabs>
          <w:tab w:val="left" w:pos="-4678"/>
        </w:tabs>
        <w:spacing w:after="0" w:line="240" w:lineRule="auto"/>
        <w:ind w:left="709" w:right="0" w:firstLine="0"/>
        <w:rPr>
          <w:sz w:val="24"/>
          <w:szCs w:val="24"/>
        </w:rPr>
      </w:pPr>
    </w:p>
    <w:p w:rsidR="00DD270F" w:rsidRPr="00142A54" w:rsidRDefault="00DD270F" w:rsidP="00D621F4">
      <w:pPr>
        <w:pStyle w:val="100"/>
        <w:widowControl w:val="0"/>
        <w:numPr>
          <w:ilvl w:val="0"/>
          <w:numId w:val="2"/>
        </w:numPr>
        <w:shd w:val="clear" w:color="auto" w:fill="auto"/>
        <w:tabs>
          <w:tab w:val="left" w:pos="-4678"/>
        </w:tabs>
        <w:spacing w:after="0" w:line="240" w:lineRule="auto"/>
        <w:ind w:left="0" w:right="0" w:firstLine="709"/>
        <w:rPr>
          <w:rFonts w:eastAsia="Calibri"/>
          <w:sz w:val="24"/>
          <w:szCs w:val="24"/>
          <w:lang w:eastAsia="en-US"/>
        </w:rPr>
      </w:pPr>
      <w:r w:rsidRPr="00142A54">
        <w:rPr>
          <w:rFonts w:eastAsia="Calibri"/>
          <w:sz w:val="24"/>
          <w:szCs w:val="24"/>
          <w:lang w:eastAsia="en-US"/>
        </w:rPr>
        <w:t xml:space="preserve">Порядок досудебного (внесудебного) обжалования решений и действий (бездействия) </w:t>
      </w:r>
      <w:r w:rsidR="005B1EC4" w:rsidRPr="00142A54">
        <w:rPr>
          <w:rFonts w:eastAsia="Calibri"/>
          <w:sz w:val="24"/>
          <w:szCs w:val="24"/>
          <w:lang w:eastAsia="en-US"/>
        </w:rPr>
        <w:t>Администрации</w:t>
      </w:r>
      <w:r w:rsidRPr="00142A54">
        <w:rPr>
          <w:rFonts w:eastAsia="Calibri"/>
          <w:sz w:val="24"/>
          <w:szCs w:val="24"/>
          <w:lang w:eastAsia="en-US"/>
        </w:rPr>
        <w:t xml:space="preserve">, </w:t>
      </w:r>
      <w:r w:rsidR="005B1EC4" w:rsidRPr="00142A54">
        <w:rPr>
          <w:rFonts w:eastAsia="Calibri"/>
          <w:sz w:val="24"/>
          <w:szCs w:val="24"/>
          <w:lang w:eastAsia="en-US"/>
        </w:rPr>
        <w:t>ее</w:t>
      </w:r>
      <w:r w:rsidRPr="00142A54">
        <w:rPr>
          <w:rFonts w:eastAsia="Calibri"/>
          <w:sz w:val="24"/>
          <w:szCs w:val="24"/>
          <w:lang w:eastAsia="en-US"/>
        </w:rPr>
        <w:t xml:space="preserve"> должностных лиц и </w:t>
      </w:r>
      <w:r w:rsidR="005B1EC4" w:rsidRPr="00142A54">
        <w:rPr>
          <w:rFonts w:eastAsia="Calibri"/>
          <w:sz w:val="24"/>
          <w:szCs w:val="24"/>
          <w:lang w:eastAsia="en-US"/>
        </w:rPr>
        <w:t>муниципальных</w:t>
      </w:r>
      <w:r w:rsidRPr="00142A54">
        <w:rPr>
          <w:rFonts w:eastAsia="Calibri"/>
          <w:sz w:val="24"/>
          <w:szCs w:val="24"/>
          <w:lang w:eastAsia="en-US"/>
        </w:rPr>
        <w:t xml:space="preserve"> служащих, решений и действий (бездействия) МФЦ, его должностных лиц и работников регулируется:</w:t>
      </w:r>
    </w:p>
    <w:p w:rsidR="00DD270F" w:rsidRPr="00142A54" w:rsidRDefault="00DD270F" w:rsidP="007C7272">
      <w:pPr>
        <w:numPr>
          <w:ilvl w:val="0"/>
          <w:numId w:val="4"/>
        </w:numPr>
        <w:ind w:left="0" w:right="-3" w:firstLine="709"/>
        <w:jc w:val="both"/>
        <w:rPr>
          <w:rFonts w:eastAsia="Calibri"/>
          <w:lang w:eastAsia="en-US"/>
        </w:rPr>
      </w:pPr>
      <w:r w:rsidRPr="00142A54">
        <w:rPr>
          <w:rFonts w:eastAsia="Calibri"/>
          <w:lang w:eastAsia="en-US"/>
        </w:rPr>
        <w:t>статьями 11.1-11.3 Федерального закона «Об организации предоставления государственных и муниципальных услуг»;</w:t>
      </w:r>
    </w:p>
    <w:p w:rsidR="00DD270F" w:rsidRPr="00142A54" w:rsidRDefault="00DD270F" w:rsidP="007C7272">
      <w:pPr>
        <w:numPr>
          <w:ilvl w:val="0"/>
          <w:numId w:val="4"/>
        </w:numPr>
        <w:ind w:left="0" w:right="-3" w:firstLine="709"/>
        <w:jc w:val="both"/>
        <w:rPr>
          <w:rFonts w:eastAsia="Calibri"/>
          <w:lang w:eastAsia="en-US"/>
        </w:rPr>
      </w:pPr>
      <w:proofErr w:type="gramStart"/>
      <w:r w:rsidRPr="00142A54">
        <w:rPr>
          <w:rFonts w:eastAsia="Calibri"/>
          <w:lang w:eastAsia="en-US"/>
        </w:rPr>
        <w:t>постановлением Правительства Све</w:t>
      </w:r>
      <w:r w:rsidR="00D42B87" w:rsidRPr="00142A54">
        <w:rPr>
          <w:rFonts w:eastAsia="Calibri"/>
          <w:lang w:eastAsia="en-US"/>
        </w:rPr>
        <w:t>рдловской области от 22.11.2018</w:t>
      </w:r>
      <w:r w:rsidRPr="00142A54">
        <w:rPr>
          <w:rFonts w:eastAsia="Calibri"/>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E2325C" w:rsidRPr="00142A54">
        <w:rPr>
          <w:rFonts w:eastAsia="Calibri"/>
          <w:lang w:eastAsia="en-US"/>
        </w:rPr>
        <w:t>МФЦ</w:t>
      </w:r>
      <w:r w:rsidRPr="00142A54">
        <w:rPr>
          <w:rFonts w:eastAsia="Calibri"/>
          <w:lang w:eastAsia="en-US"/>
        </w:rPr>
        <w:t xml:space="preserve"> и его работников»;</w:t>
      </w:r>
      <w:proofErr w:type="gramEnd"/>
    </w:p>
    <w:p w:rsidR="00DD270F" w:rsidRPr="00052928" w:rsidRDefault="00DD270F" w:rsidP="00D621F4">
      <w:pPr>
        <w:pStyle w:val="100"/>
        <w:widowControl w:val="0"/>
        <w:numPr>
          <w:ilvl w:val="0"/>
          <w:numId w:val="2"/>
        </w:numPr>
        <w:shd w:val="clear" w:color="auto" w:fill="auto"/>
        <w:tabs>
          <w:tab w:val="left" w:pos="-4678"/>
        </w:tabs>
        <w:spacing w:after="0" w:line="240" w:lineRule="auto"/>
        <w:ind w:left="0" w:right="0" w:firstLine="709"/>
        <w:rPr>
          <w:rFonts w:eastAsia="Calibri"/>
          <w:b/>
          <w:i/>
          <w:sz w:val="24"/>
          <w:szCs w:val="24"/>
          <w:lang w:eastAsia="en-US"/>
        </w:rPr>
      </w:pPr>
      <w:r w:rsidRPr="00142A54">
        <w:rPr>
          <w:rFonts w:eastAsia="Calibri"/>
          <w:sz w:val="24"/>
          <w:szCs w:val="24"/>
          <w:lang w:eastAsia="en-US"/>
        </w:rPr>
        <w:t>Полная информация о порядке подачи и рассмотрени</w:t>
      </w:r>
      <w:r w:rsidR="00452B09" w:rsidRPr="00142A54">
        <w:rPr>
          <w:rFonts w:eastAsia="Calibri"/>
          <w:sz w:val="24"/>
          <w:szCs w:val="24"/>
          <w:lang w:eastAsia="en-US"/>
        </w:rPr>
        <w:t>я</w:t>
      </w:r>
      <w:r w:rsidR="00D42B87" w:rsidRPr="00142A54">
        <w:rPr>
          <w:rFonts w:eastAsia="Calibri"/>
          <w:sz w:val="24"/>
          <w:szCs w:val="24"/>
          <w:lang w:eastAsia="en-US"/>
        </w:rPr>
        <w:t xml:space="preserve"> жалобы </w:t>
      </w:r>
      <w:r w:rsidRPr="00142A54">
        <w:rPr>
          <w:rFonts w:eastAsia="Calibri"/>
          <w:sz w:val="24"/>
          <w:szCs w:val="24"/>
          <w:lang w:eastAsia="en-US"/>
        </w:rPr>
        <w:t xml:space="preserve">на решения и действия (бездействие) </w:t>
      </w:r>
      <w:r w:rsidR="005B1EC4" w:rsidRPr="00142A54">
        <w:rPr>
          <w:rFonts w:eastAsia="Calibri"/>
          <w:sz w:val="24"/>
          <w:szCs w:val="24"/>
          <w:lang w:eastAsia="en-US"/>
        </w:rPr>
        <w:t>Администрации, ее</w:t>
      </w:r>
      <w:r w:rsidR="00475A86" w:rsidRPr="00142A54">
        <w:rPr>
          <w:rFonts w:eastAsia="Calibri"/>
          <w:sz w:val="24"/>
          <w:szCs w:val="24"/>
          <w:lang w:eastAsia="en-US"/>
        </w:rPr>
        <w:t xml:space="preserve"> должностных лиц и </w:t>
      </w:r>
      <w:r w:rsidR="005B1EC4" w:rsidRPr="00142A54">
        <w:rPr>
          <w:rFonts w:eastAsia="Calibri"/>
          <w:sz w:val="24"/>
          <w:szCs w:val="24"/>
          <w:lang w:eastAsia="en-US"/>
        </w:rPr>
        <w:t>муниципальных</w:t>
      </w:r>
      <w:r w:rsidR="00475A86" w:rsidRPr="00142A54">
        <w:rPr>
          <w:rFonts w:eastAsia="Calibri"/>
          <w:sz w:val="24"/>
          <w:szCs w:val="24"/>
          <w:lang w:eastAsia="en-US"/>
        </w:rPr>
        <w:t xml:space="preserve"> служащих</w:t>
      </w:r>
      <w:r w:rsidR="005B1EC4" w:rsidRPr="00142A54">
        <w:rPr>
          <w:rFonts w:eastAsia="Calibri"/>
          <w:sz w:val="24"/>
          <w:szCs w:val="24"/>
          <w:lang w:eastAsia="en-US"/>
        </w:rPr>
        <w:t xml:space="preserve">, </w:t>
      </w:r>
      <w:r w:rsidR="00475A86" w:rsidRPr="00142A54">
        <w:rPr>
          <w:rFonts w:eastAsia="Calibri"/>
          <w:sz w:val="24"/>
          <w:szCs w:val="24"/>
          <w:lang w:eastAsia="en-US"/>
        </w:rPr>
        <w:t xml:space="preserve">решений и действий (бездействия) </w:t>
      </w:r>
      <w:r w:rsidR="001C7368" w:rsidRPr="00142A54">
        <w:rPr>
          <w:rFonts w:eastAsia="Calibri"/>
          <w:sz w:val="24"/>
          <w:szCs w:val="24"/>
          <w:lang w:eastAsia="en-US"/>
        </w:rPr>
        <w:t>М</w:t>
      </w:r>
      <w:r w:rsidR="00475A86" w:rsidRPr="00142A54">
        <w:rPr>
          <w:rFonts w:eastAsia="Calibri"/>
          <w:sz w:val="24"/>
          <w:szCs w:val="24"/>
          <w:lang w:eastAsia="en-US"/>
        </w:rPr>
        <w:t xml:space="preserve">ФЦ, его должностных лиц и работников </w:t>
      </w:r>
      <w:r w:rsidRPr="00142A54">
        <w:rPr>
          <w:rFonts w:eastAsia="Calibri"/>
          <w:sz w:val="24"/>
          <w:szCs w:val="24"/>
          <w:lang w:eastAsia="en-US"/>
        </w:rPr>
        <w:t>размещена</w:t>
      </w:r>
      <w:r w:rsidR="007E0C2F" w:rsidRPr="00142A54">
        <w:rPr>
          <w:rFonts w:eastAsia="Calibri"/>
          <w:sz w:val="24"/>
          <w:szCs w:val="24"/>
          <w:lang w:eastAsia="en-US"/>
        </w:rPr>
        <w:t xml:space="preserve"> на Едином портале в разделе «Дополнительная информация» </w:t>
      </w:r>
      <w:r w:rsidR="00104891" w:rsidRPr="00142A54">
        <w:rPr>
          <w:rFonts w:eastAsia="Calibri"/>
          <w:sz w:val="24"/>
          <w:szCs w:val="24"/>
          <w:lang w:eastAsia="en-US"/>
        </w:rPr>
        <w:t>муниципальной</w:t>
      </w:r>
      <w:r w:rsidR="007E0C2F" w:rsidRPr="00142A54">
        <w:rPr>
          <w:rFonts w:eastAsia="Calibri"/>
          <w:sz w:val="24"/>
          <w:szCs w:val="24"/>
          <w:lang w:eastAsia="en-US"/>
        </w:rPr>
        <w:t xml:space="preserve"> услуги </w:t>
      </w:r>
      <w:r w:rsidRPr="00142A54">
        <w:rPr>
          <w:rFonts w:eastAsia="Calibri"/>
          <w:sz w:val="24"/>
          <w:szCs w:val="24"/>
          <w:lang w:eastAsia="en-US"/>
        </w:rPr>
        <w:t xml:space="preserve">по адресу: </w:t>
      </w:r>
      <w:hyperlink r:id="rId20" w:history="1">
        <w:r w:rsidR="000412B3" w:rsidRPr="006F2BA9">
          <w:rPr>
            <w:rStyle w:val="aa"/>
            <w:i/>
            <w:sz w:val="24"/>
            <w:szCs w:val="24"/>
            <w:lang w:val="ru"/>
          </w:rPr>
          <w:t>https://www.gosuslugi.ru/91938/4/info</w:t>
        </w:r>
      </w:hyperlink>
      <w:r w:rsidR="000412B3">
        <w:rPr>
          <w:i/>
          <w:sz w:val="24"/>
          <w:szCs w:val="24"/>
          <w:lang w:val="ru"/>
        </w:rPr>
        <w:t>.</w:t>
      </w:r>
    </w:p>
    <w:p w:rsidR="004A35C5" w:rsidRPr="00142A54" w:rsidRDefault="004A35C5" w:rsidP="009C6D13">
      <w:pPr>
        <w:pStyle w:val="100"/>
        <w:widowControl w:val="0"/>
        <w:shd w:val="clear" w:color="auto" w:fill="auto"/>
        <w:tabs>
          <w:tab w:val="left" w:pos="-4678"/>
        </w:tabs>
        <w:spacing w:after="0" w:line="240" w:lineRule="auto"/>
        <w:ind w:left="5103" w:right="0" w:firstLine="0"/>
        <w:jc w:val="right"/>
        <w:rPr>
          <w:color w:val="FF0000"/>
          <w:sz w:val="24"/>
          <w:szCs w:val="24"/>
          <w:lang w:val="ru"/>
        </w:rPr>
      </w:pPr>
      <w:bookmarkStart w:id="6" w:name="Приложение_1"/>
    </w:p>
    <w:p w:rsidR="00A134A2" w:rsidRPr="00142A54" w:rsidRDefault="00A134A2">
      <w:pPr>
        <w:rPr>
          <w:color w:val="FF0000"/>
          <w:lang w:val="ru"/>
        </w:rPr>
      </w:pPr>
      <w:r w:rsidRPr="00142A54">
        <w:rPr>
          <w:color w:val="FF0000"/>
          <w:lang w:val="ru"/>
        </w:rPr>
        <w:br w:type="page"/>
      </w:r>
    </w:p>
    <w:p w:rsidR="00A134A2" w:rsidRPr="00052928" w:rsidRDefault="00A134A2" w:rsidP="00A134A2">
      <w:pPr>
        <w:tabs>
          <w:tab w:val="left" w:pos="9923"/>
        </w:tabs>
        <w:ind w:left="5387" w:right="-2"/>
        <w:jc w:val="right"/>
        <w:rPr>
          <w:color w:val="000000"/>
          <w:sz w:val="22"/>
          <w:szCs w:val="22"/>
        </w:rPr>
      </w:pPr>
      <w:r w:rsidRPr="00052928">
        <w:rPr>
          <w:color w:val="000000"/>
          <w:sz w:val="22"/>
          <w:szCs w:val="22"/>
        </w:rPr>
        <w:t>Приложение №</w:t>
      </w:r>
      <w:r w:rsidR="0017348D">
        <w:rPr>
          <w:color w:val="000000"/>
          <w:sz w:val="22"/>
          <w:szCs w:val="22"/>
        </w:rPr>
        <w:t xml:space="preserve"> </w:t>
      </w:r>
      <w:r w:rsidRPr="00052928">
        <w:rPr>
          <w:color w:val="000000"/>
          <w:sz w:val="22"/>
          <w:szCs w:val="22"/>
        </w:rPr>
        <w:t>1</w:t>
      </w:r>
    </w:p>
    <w:p w:rsidR="00A134A2" w:rsidRPr="00052928" w:rsidRDefault="00052928" w:rsidP="00A134A2">
      <w:pPr>
        <w:tabs>
          <w:tab w:val="left" w:pos="9923"/>
        </w:tabs>
        <w:ind w:left="5387" w:right="-2"/>
        <w:jc w:val="right"/>
        <w:rPr>
          <w:color w:val="000000"/>
          <w:sz w:val="22"/>
          <w:szCs w:val="22"/>
        </w:rPr>
      </w:pPr>
      <w:r w:rsidRPr="00052928">
        <w:rPr>
          <w:color w:val="000000"/>
          <w:sz w:val="22"/>
          <w:szCs w:val="22"/>
        </w:rPr>
        <w:t xml:space="preserve"> к Административному регламенту</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 xml:space="preserve">по </w:t>
      </w:r>
      <w:proofErr w:type="gramStart"/>
      <w:r w:rsidRPr="0017348D">
        <w:rPr>
          <w:spacing w:val="-2"/>
          <w:sz w:val="22"/>
          <w:szCs w:val="22"/>
          <w:lang w:val="ru"/>
        </w:rPr>
        <w:t>автомобильным</w:t>
      </w:r>
      <w:proofErr w:type="gramEnd"/>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p>
    <w:p w:rsidR="0017348D" w:rsidRPr="0017348D" w:rsidRDefault="0017348D" w:rsidP="0017348D">
      <w:pPr>
        <w:autoSpaceDE w:val="0"/>
        <w:autoSpaceDN w:val="0"/>
        <w:adjustRightInd w:val="0"/>
        <w:jc w:val="right"/>
        <w:outlineLvl w:val="1"/>
        <w:rPr>
          <w:bCs/>
          <w:sz w:val="22"/>
          <w:szCs w:val="22"/>
        </w:rPr>
      </w:pPr>
      <w:r w:rsidRPr="0017348D">
        <w:rPr>
          <w:sz w:val="22"/>
          <w:szCs w:val="22"/>
          <w:lang w:val="ru"/>
        </w:rPr>
        <w:t xml:space="preserve"> и (или) крупногабаритного транспортного средства</w:t>
      </w:r>
      <w:r w:rsidRPr="0017348D">
        <w:rPr>
          <w:bCs/>
          <w:sz w:val="22"/>
          <w:szCs w:val="22"/>
        </w:rPr>
        <w:t>»</w:t>
      </w:r>
    </w:p>
    <w:p w:rsidR="0017348D" w:rsidRDefault="0017348D" w:rsidP="0017348D">
      <w:pPr>
        <w:autoSpaceDE w:val="0"/>
        <w:autoSpaceDN w:val="0"/>
        <w:adjustRightInd w:val="0"/>
        <w:jc w:val="right"/>
        <w:outlineLvl w:val="1"/>
        <w:rPr>
          <w:b/>
          <w:bCs/>
          <w:sz w:val="22"/>
          <w:szCs w:val="22"/>
        </w:rPr>
      </w:pPr>
    </w:p>
    <w:p w:rsidR="0017348D" w:rsidRPr="0017348D" w:rsidRDefault="0017348D" w:rsidP="0017348D">
      <w:pPr>
        <w:autoSpaceDE w:val="0"/>
        <w:autoSpaceDN w:val="0"/>
        <w:adjustRightInd w:val="0"/>
        <w:jc w:val="right"/>
        <w:outlineLvl w:val="1"/>
        <w:rPr>
          <w:b/>
          <w:bCs/>
          <w:sz w:val="22"/>
          <w:szCs w:val="22"/>
        </w:rPr>
      </w:pPr>
    </w:p>
    <w:p w:rsidR="004A35C5" w:rsidRPr="0017348D"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rPr>
      </w:pPr>
    </w:p>
    <w:bookmarkEnd w:id="6"/>
    <w:p w:rsidR="00B70039" w:rsidRPr="00052928" w:rsidRDefault="00B70039" w:rsidP="00A134A2">
      <w:pPr>
        <w:spacing w:line="313" w:lineRule="exact"/>
        <w:ind w:left="60" w:right="23" w:firstLine="680"/>
        <w:jc w:val="center"/>
        <w:rPr>
          <w:b/>
          <w:bCs/>
          <w:spacing w:val="10"/>
          <w:lang w:val="ru"/>
        </w:rPr>
      </w:pPr>
    </w:p>
    <w:p w:rsidR="00B70039" w:rsidRPr="00052928" w:rsidRDefault="00B70039" w:rsidP="00A134A2">
      <w:pPr>
        <w:spacing w:line="313" w:lineRule="exact"/>
        <w:ind w:left="60" w:right="23" w:firstLine="680"/>
        <w:jc w:val="center"/>
        <w:rPr>
          <w:b/>
          <w:bCs/>
          <w:spacing w:val="10"/>
          <w:lang w:val="ru"/>
        </w:rPr>
      </w:pPr>
      <w:r w:rsidRPr="00052928">
        <w:rPr>
          <w:b/>
          <w:bCs/>
          <w:spacing w:val="10"/>
          <w:lang w:val="ru"/>
        </w:rPr>
        <w:t>СВЕДЕНИЯ</w:t>
      </w:r>
    </w:p>
    <w:p w:rsidR="00B70039" w:rsidRPr="00052928" w:rsidRDefault="00B70039" w:rsidP="00A134A2">
      <w:pPr>
        <w:spacing w:line="313" w:lineRule="exact"/>
        <w:ind w:left="426" w:right="422" w:hanging="40"/>
        <w:jc w:val="center"/>
        <w:rPr>
          <w:b/>
          <w:bCs/>
          <w:spacing w:val="10"/>
          <w:lang w:val="ru"/>
        </w:rPr>
      </w:pPr>
      <w:r w:rsidRPr="00052928">
        <w:rPr>
          <w:b/>
          <w:bCs/>
          <w:spacing w:val="10"/>
          <w:lang w:val="ru"/>
        </w:rPr>
        <w:t xml:space="preserve">об уполномоченных органах, имеющих право на выдачу </w:t>
      </w:r>
      <w:r w:rsidR="00957080" w:rsidRPr="00052928">
        <w:rPr>
          <w:b/>
          <w:bCs/>
          <w:spacing w:val="10"/>
          <w:lang w:val="ru"/>
        </w:rPr>
        <w:t>с</w:t>
      </w:r>
      <w:r w:rsidRPr="00052928">
        <w:rPr>
          <w:b/>
          <w:bCs/>
          <w:spacing w:val="10"/>
          <w:lang w:val="ru"/>
        </w:rPr>
        <w:t>пециального</w:t>
      </w:r>
      <w:r w:rsidR="00A134A2" w:rsidRPr="00052928">
        <w:rPr>
          <w:b/>
          <w:bCs/>
          <w:spacing w:val="10"/>
          <w:lang w:val="ru"/>
        </w:rPr>
        <w:t xml:space="preserve"> </w:t>
      </w:r>
      <w:r w:rsidRPr="00052928">
        <w:rPr>
          <w:b/>
          <w:bCs/>
          <w:spacing w:val="10"/>
          <w:lang w:val="ru"/>
        </w:rPr>
        <w:t xml:space="preserve">разрешения </w:t>
      </w:r>
      <w:r w:rsidR="005322A9" w:rsidRPr="00052928">
        <w:rPr>
          <w:b/>
          <w:bCs/>
          <w:spacing w:val="10"/>
          <w:lang w:val="ru"/>
        </w:rPr>
        <w:t xml:space="preserve">на движение по автомобильным дорогам </w:t>
      </w:r>
      <w:r w:rsidR="00461148" w:rsidRPr="00052928">
        <w:rPr>
          <w:b/>
          <w:bCs/>
          <w:spacing w:val="10"/>
          <w:lang w:val="ru"/>
        </w:rPr>
        <w:t xml:space="preserve">местного </w:t>
      </w:r>
      <w:r w:rsidR="005322A9" w:rsidRPr="00052928">
        <w:rPr>
          <w:b/>
          <w:bCs/>
          <w:spacing w:val="10"/>
          <w:lang w:val="ru"/>
        </w:rPr>
        <w:t xml:space="preserve">значения </w:t>
      </w:r>
      <w:r w:rsidR="00A134A2" w:rsidRPr="00052928">
        <w:rPr>
          <w:b/>
          <w:bCs/>
          <w:spacing w:val="10"/>
          <w:lang w:val="ru"/>
        </w:rPr>
        <w:t xml:space="preserve">муниципального образования </w:t>
      </w:r>
      <w:r w:rsidR="00052928">
        <w:rPr>
          <w:b/>
          <w:bCs/>
          <w:spacing w:val="10"/>
          <w:lang w:val="ru"/>
        </w:rPr>
        <w:t>Баженовское</w:t>
      </w:r>
      <w:r w:rsidR="00A134A2" w:rsidRPr="00052928">
        <w:rPr>
          <w:b/>
          <w:bCs/>
          <w:spacing w:val="10"/>
          <w:lang w:val="ru"/>
        </w:rPr>
        <w:t xml:space="preserve"> сельское поселение</w:t>
      </w:r>
      <w:r w:rsidR="005322A9" w:rsidRPr="00052928">
        <w:rPr>
          <w:b/>
          <w:bCs/>
          <w:spacing w:val="10"/>
          <w:lang w:val="ru"/>
        </w:rPr>
        <w:t xml:space="preserve"> тяжеловесного и (или) крупногабаритного транспортного средства</w:t>
      </w:r>
    </w:p>
    <w:p w:rsidR="00A134A2" w:rsidRPr="00A134A2" w:rsidRDefault="00A134A2" w:rsidP="00A134A2">
      <w:pPr>
        <w:spacing w:line="313" w:lineRule="exact"/>
        <w:ind w:left="426" w:right="422" w:hanging="40"/>
        <w:jc w:val="center"/>
        <w:rPr>
          <w:rFonts w:ascii="Arial" w:hAnsi="Arial" w:cs="Arial"/>
          <w:b/>
          <w:bCs/>
          <w:spacing w:val="10"/>
          <w:lang w:val="ru"/>
        </w:rPr>
      </w:pPr>
    </w:p>
    <w:tbl>
      <w:tblPr>
        <w:tblW w:w="10500" w:type="dxa"/>
        <w:jc w:val="center"/>
        <w:tblLayout w:type="fixed"/>
        <w:tblCellMar>
          <w:left w:w="10" w:type="dxa"/>
          <w:right w:w="10" w:type="dxa"/>
        </w:tblCellMar>
        <w:tblLook w:val="04A0" w:firstRow="1" w:lastRow="0" w:firstColumn="1" w:lastColumn="0" w:noHBand="0" w:noVBand="1"/>
      </w:tblPr>
      <w:tblGrid>
        <w:gridCol w:w="436"/>
        <w:gridCol w:w="2126"/>
        <w:gridCol w:w="2126"/>
        <w:gridCol w:w="1843"/>
        <w:gridCol w:w="1276"/>
        <w:gridCol w:w="2693"/>
      </w:tblGrid>
      <w:tr w:rsidR="008F7EB6" w:rsidRPr="008F7EB6" w:rsidTr="008F7EB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052928" w:rsidRDefault="00B70039" w:rsidP="00A134A2">
            <w:pPr>
              <w:framePr w:wrap="notBeside" w:vAnchor="text" w:hAnchor="page" w:x="931" w:y="51"/>
              <w:ind w:left="40" w:right="23"/>
              <w:jc w:val="center"/>
            </w:pPr>
            <w:r w:rsidRPr="00052928">
              <w:rPr>
                <w:lang w:val="ru"/>
              </w:rPr>
              <w:t>№</w:t>
            </w:r>
          </w:p>
          <w:p w:rsidR="00B70039" w:rsidRPr="00052928" w:rsidRDefault="00B70039" w:rsidP="00A134A2">
            <w:pPr>
              <w:framePr w:wrap="notBeside" w:vAnchor="text" w:hAnchor="page" w:x="931" w:y="51"/>
              <w:ind w:left="40" w:right="23"/>
              <w:jc w:val="center"/>
            </w:pPr>
            <w:proofErr w:type="spellStart"/>
            <w:r w:rsidRPr="00052928">
              <w:t>пп</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052928" w:rsidRDefault="00B70039" w:rsidP="00A134A2">
            <w:pPr>
              <w:framePr w:wrap="notBeside" w:vAnchor="text" w:hAnchor="page" w:x="931" w:y="51"/>
              <w:spacing w:line="324" w:lineRule="exact"/>
              <w:ind w:left="40" w:right="23" w:firstLine="91"/>
              <w:jc w:val="center"/>
              <w:rPr>
                <w:lang w:val="ru"/>
              </w:rPr>
            </w:pPr>
            <w:r w:rsidRPr="00052928">
              <w:rPr>
                <w:lang w:val="ru"/>
              </w:rPr>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052928" w:rsidRDefault="00B70039" w:rsidP="00A134A2">
            <w:pPr>
              <w:framePr w:wrap="notBeside" w:vAnchor="text" w:hAnchor="page" w:x="931" w:y="51"/>
              <w:spacing w:line="324" w:lineRule="exact"/>
              <w:ind w:left="40" w:right="23" w:firstLine="91"/>
              <w:jc w:val="center"/>
              <w:rPr>
                <w:lang w:val="ru"/>
              </w:rPr>
            </w:pPr>
            <w:r w:rsidRPr="00052928">
              <w:rPr>
                <w:lang w:val="ru"/>
              </w:rPr>
              <w:t>Место нахождения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70039" w:rsidRPr="00052928" w:rsidRDefault="00B70039" w:rsidP="00A134A2">
            <w:pPr>
              <w:framePr w:wrap="notBeside" w:vAnchor="text" w:hAnchor="page" w:x="931" w:y="51"/>
              <w:spacing w:line="324" w:lineRule="exact"/>
              <w:ind w:left="40" w:right="23" w:firstLine="91"/>
              <w:jc w:val="center"/>
              <w:rPr>
                <w:lang w:val="ru"/>
              </w:rPr>
            </w:pPr>
            <w:r w:rsidRPr="00052928">
              <w:rPr>
                <w:lang w:val="ru"/>
              </w:rPr>
              <w:t xml:space="preserve">Почтовый </w:t>
            </w:r>
            <w:r w:rsidR="002E13D7" w:rsidRPr="00052928">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052928" w:rsidRDefault="00B70039" w:rsidP="00A134A2">
            <w:pPr>
              <w:framePr w:wrap="notBeside" w:vAnchor="text" w:hAnchor="page" w:x="931" w:y="51"/>
              <w:spacing w:line="324" w:lineRule="exact"/>
              <w:ind w:left="40" w:right="23" w:firstLine="91"/>
              <w:jc w:val="center"/>
            </w:pPr>
            <w:r w:rsidRPr="00052928">
              <w:rPr>
                <w:lang w:val="ru"/>
              </w:rPr>
              <w:t xml:space="preserve">Номера </w:t>
            </w:r>
            <w:proofErr w:type="gramStart"/>
            <w:r w:rsidRPr="00052928">
              <w:rPr>
                <w:lang w:val="ru"/>
              </w:rPr>
              <w:t>теле</w:t>
            </w:r>
            <w:proofErr w:type="gramEnd"/>
            <w:r w:rsidRPr="00052928">
              <w:t>-</w:t>
            </w:r>
          </w:p>
          <w:p w:rsidR="00B70039" w:rsidRPr="00052928" w:rsidRDefault="00B70039" w:rsidP="00A134A2">
            <w:pPr>
              <w:framePr w:wrap="notBeside" w:vAnchor="text" w:hAnchor="page" w:x="931" w:y="51"/>
              <w:spacing w:line="324" w:lineRule="exact"/>
              <w:ind w:left="40" w:right="23" w:firstLine="91"/>
              <w:jc w:val="center"/>
              <w:rPr>
                <w:lang w:val="ru"/>
              </w:rPr>
            </w:pPr>
            <w:r w:rsidRPr="00052928">
              <w:rPr>
                <w:lang w:val="ru"/>
              </w:rPr>
              <w:t>фонов для справок</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70039" w:rsidRPr="00052928" w:rsidRDefault="00B70039" w:rsidP="00A134A2">
            <w:pPr>
              <w:framePr w:wrap="notBeside" w:vAnchor="text" w:hAnchor="page" w:x="931" w:y="51"/>
              <w:spacing w:line="324" w:lineRule="exact"/>
              <w:jc w:val="center"/>
              <w:rPr>
                <w:lang w:val="ru"/>
              </w:rPr>
            </w:pPr>
            <w:r w:rsidRPr="00052928">
              <w:rPr>
                <w:lang w:val="ru"/>
              </w:rPr>
              <w:t>Адреса электронной почты,</w:t>
            </w:r>
          </w:p>
          <w:p w:rsidR="00B70039" w:rsidRPr="00052928" w:rsidRDefault="00B70039" w:rsidP="008F7EB6">
            <w:pPr>
              <w:framePr w:wrap="notBeside" w:vAnchor="text" w:hAnchor="page" w:x="931" w:y="51"/>
              <w:spacing w:line="324" w:lineRule="exact"/>
              <w:jc w:val="center"/>
              <w:rPr>
                <w:lang w:val="ru"/>
              </w:rPr>
            </w:pPr>
            <w:r w:rsidRPr="00052928">
              <w:rPr>
                <w:lang w:val="ru"/>
              </w:rPr>
              <w:t>сайта</w:t>
            </w:r>
          </w:p>
        </w:tc>
      </w:tr>
      <w:tr w:rsidR="008F7EB6" w:rsidRPr="008F7EB6" w:rsidTr="008F7EB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052928" w:rsidRDefault="00B70039" w:rsidP="008F7EB6">
            <w:pPr>
              <w:framePr w:wrap="notBeside" w:vAnchor="text" w:hAnchor="page" w:x="931" w:y="51"/>
              <w:ind w:left="40" w:right="23"/>
              <w:jc w:val="center"/>
              <w:rPr>
                <w:lang w:val="ru"/>
              </w:rPr>
            </w:pPr>
            <w:r w:rsidRPr="00052928">
              <w:rPr>
                <w:lang w:val="ru"/>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134A2" w:rsidRPr="00052928" w:rsidRDefault="00A134A2" w:rsidP="008F7EB6">
            <w:pPr>
              <w:framePr w:wrap="notBeside" w:vAnchor="text" w:hAnchor="page" w:x="931" w:y="51"/>
              <w:spacing w:line="317" w:lineRule="exact"/>
              <w:ind w:left="40" w:right="23" w:hanging="40"/>
              <w:jc w:val="center"/>
            </w:pPr>
            <w:r w:rsidRPr="00052928">
              <w:t xml:space="preserve">Администрация </w:t>
            </w:r>
            <w:proofErr w:type="gramStart"/>
            <w:r w:rsidRPr="00052928">
              <w:t>муниципального</w:t>
            </w:r>
            <w:proofErr w:type="gramEnd"/>
          </w:p>
          <w:p w:rsidR="00B70039" w:rsidRPr="00052928" w:rsidRDefault="00A134A2" w:rsidP="00052928">
            <w:pPr>
              <w:framePr w:wrap="notBeside" w:vAnchor="text" w:hAnchor="page" w:x="931" w:y="51"/>
              <w:spacing w:line="317" w:lineRule="exact"/>
              <w:ind w:left="40" w:right="23" w:hanging="40"/>
              <w:jc w:val="center"/>
            </w:pPr>
            <w:r w:rsidRPr="00052928">
              <w:t xml:space="preserve">образования </w:t>
            </w:r>
            <w:r w:rsidR="00052928">
              <w:t>Баженовское</w:t>
            </w:r>
            <w:r w:rsidRPr="00052928">
              <w:t xml:space="preserve"> сельское поселение</w:t>
            </w:r>
            <w:r w:rsidR="00052928">
              <w:t xml:space="preserve"> Байкаловского муниципального района Свердловской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134A2" w:rsidRPr="00052928" w:rsidRDefault="00A134A2" w:rsidP="008F7EB6">
            <w:pPr>
              <w:framePr w:wrap="notBeside" w:vAnchor="text" w:hAnchor="page" w:x="931" w:y="51"/>
              <w:spacing w:line="317" w:lineRule="exact"/>
              <w:ind w:left="40" w:right="23" w:hanging="40"/>
              <w:jc w:val="center"/>
            </w:pPr>
          </w:p>
          <w:p w:rsidR="00A134A2" w:rsidRPr="00052928" w:rsidRDefault="00A134A2" w:rsidP="008F7EB6">
            <w:pPr>
              <w:framePr w:wrap="notBeside" w:vAnchor="text" w:hAnchor="page" w:x="931" w:y="51"/>
              <w:spacing w:line="317" w:lineRule="exact"/>
              <w:ind w:left="40" w:right="23" w:hanging="40"/>
              <w:jc w:val="center"/>
            </w:pPr>
            <w:r w:rsidRPr="00052928">
              <w:t>Свердловская обл.,</w:t>
            </w:r>
          </w:p>
          <w:p w:rsidR="00B70039" w:rsidRPr="00052928" w:rsidRDefault="00052928" w:rsidP="00052928">
            <w:pPr>
              <w:framePr w:wrap="notBeside" w:vAnchor="text" w:hAnchor="page" w:x="931" w:y="51"/>
              <w:spacing w:line="317" w:lineRule="exact"/>
              <w:ind w:left="40" w:right="23" w:hanging="40"/>
              <w:jc w:val="center"/>
            </w:pPr>
            <w:r>
              <w:t xml:space="preserve">Байкаловский район, </w:t>
            </w:r>
            <w:r w:rsidR="00A134A2" w:rsidRPr="00052928">
              <w:t xml:space="preserve">с. </w:t>
            </w:r>
            <w:r>
              <w:t>Баженовское</w:t>
            </w:r>
            <w:r w:rsidR="00A134A2" w:rsidRPr="00052928">
              <w:t xml:space="preserve">,  ул. </w:t>
            </w:r>
            <w:proofErr w:type="gramStart"/>
            <w:r w:rsidR="00A134A2" w:rsidRPr="00052928">
              <w:t>Советская</w:t>
            </w:r>
            <w:proofErr w:type="gramEnd"/>
            <w:r w:rsidR="00A134A2" w:rsidRPr="00052928">
              <w:t xml:space="preserve">, </w:t>
            </w:r>
            <w:r>
              <w:t>31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134A2" w:rsidRPr="00052928" w:rsidRDefault="00A134A2" w:rsidP="008F7EB6">
            <w:pPr>
              <w:framePr w:wrap="notBeside" w:vAnchor="text" w:hAnchor="page" w:x="931" w:y="51"/>
              <w:spacing w:line="317" w:lineRule="exact"/>
              <w:ind w:left="40" w:right="23" w:hanging="40"/>
              <w:jc w:val="center"/>
            </w:pPr>
          </w:p>
          <w:p w:rsidR="00052928" w:rsidRPr="00052928" w:rsidRDefault="00052928" w:rsidP="00052928">
            <w:pPr>
              <w:framePr w:wrap="notBeside" w:vAnchor="text" w:hAnchor="page" w:x="931" w:y="51"/>
              <w:spacing w:line="317" w:lineRule="exact"/>
              <w:ind w:left="40" w:right="23" w:hanging="40"/>
              <w:jc w:val="center"/>
            </w:pPr>
            <w:r>
              <w:t xml:space="preserve">623890 </w:t>
            </w:r>
            <w:r w:rsidRPr="00052928">
              <w:t>Свердловская обл.,</w:t>
            </w:r>
          </w:p>
          <w:p w:rsidR="00B70039" w:rsidRPr="00052928" w:rsidRDefault="00052928" w:rsidP="00052928">
            <w:pPr>
              <w:framePr w:wrap="notBeside" w:vAnchor="text" w:hAnchor="page" w:x="931" w:y="51"/>
              <w:spacing w:line="317" w:lineRule="exact"/>
              <w:ind w:left="40" w:right="23" w:hanging="40"/>
              <w:jc w:val="center"/>
              <w:rPr>
                <w:lang w:val="ru"/>
              </w:rPr>
            </w:pPr>
            <w:r>
              <w:t xml:space="preserve">Байкаловский район, </w:t>
            </w:r>
            <w:r w:rsidRPr="00052928">
              <w:t xml:space="preserve">с. </w:t>
            </w:r>
            <w:r>
              <w:t>Баженовское</w:t>
            </w:r>
            <w:r w:rsidRPr="00052928">
              <w:t xml:space="preserve">,  ул. </w:t>
            </w:r>
            <w:proofErr w:type="gramStart"/>
            <w:r w:rsidRPr="00052928">
              <w:t>Советская</w:t>
            </w:r>
            <w:proofErr w:type="gramEnd"/>
            <w:r w:rsidRPr="00052928">
              <w:t xml:space="preserve">, </w:t>
            </w:r>
            <w:r>
              <w:t>31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34A2" w:rsidRPr="00052928" w:rsidRDefault="00052928" w:rsidP="00052928">
            <w:pPr>
              <w:framePr w:wrap="notBeside" w:vAnchor="text" w:hAnchor="page" w:x="931" w:y="51"/>
              <w:spacing w:line="317" w:lineRule="exact"/>
              <w:ind w:left="40" w:right="23" w:hanging="40"/>
              <w:jc w:val="center"/>
            </w:pPr>
            <w:r w:rsidRPr="00052928">
              <w:t>Т</w:t>
            </w:r>
            <w:r w:rsidR="00A134A2" w:rsidRPr="00052928">
              <w:t>елефон</w:t>
            </w:r>
            <w:r>
              <w:t>/</w:t>
            </w:r>
            <w:r w:rsidRPr="00052928">
              <w:t xml:space="preserve"> факс</w:t>
            </w:r>
          </w:p>
          <w:p w:rsidR="00A134A2" w:rsidRPr="00052928" w:rsidRDefault="00052928" w:rsidP="008F7EB6">
            <w:pPr>
              <w:framePr w:wrap="notBeside" w:vAnchor="text" w:hAnchor="page" w:x="931" w:y="51"/>
              <w:spacing w:line="317" w:lineRule="exact"/>
              <w:ind w:left="40" w:right="23" w:hanging="40"/>
              <w:jc w:val="center"/>
            </w:pPr>
            <w:r>
              <w:t xml:space="preserve">8 </w:t>
            </w:r>
            <w:r w:rsidR="00A134A2" w:rsidRPr="00052928">
              <w:t>(34362)</w:t>
            </w:r>
          </w:p>
          <w:p w:rsidR="00A134A2" w:rsidRPr="00052928" w:rsidRDefault="00052928" w:rsidP="008F7EB6">
            <w:pPr>
              <w:framePr w:wrap="notBeside" w:vAnchor="text" w:hAnchor="page" w:x="931" w:y="51"/>
              <w:spacing w:line="317" w:lineRule="exact"/>
              <w:ind w:left="40" w:right="23" w:hanging="40"/>
              <w:jc w:val="center"/>
            </w:pPr>
            <w:r>
              <w:t>3-44-23</w:t>
            </w:r>
          </w:p>
          <w:p w:rsidR="00B70039" w:rsidRPr="00052928" w:rsidRDefault="00B70039" w:rsidP="00052928">
            <w:pPr>
              <w:framePr w:wrap="notBeside" w:vAnchor="text" w:hAnchor="page" w:x="931" w:y="51"/>
              <w:spacing w:line="317" w:lineRule="exact"/>
              <w:ind w:left="40" w:right="23" w:hanging="40"/>
              <w:jc w:val="cente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34A2" w:rsidRPr="00052928" w:rsidRDefault="00A134A2" w:rsidP="008F7EB6">
            <w:pPr>
              <w:framePr w:wrap="notBeside" w:vAnchor="text" w:hAnchor="page" w:x="931" w:y="51"/>
              <w:spacing w:line="317" w:lineRule="exact"/>
              <w:ind w:left="40" w:right="20" w:firstLine="91"/>
              <w:jc w:val="center"/>
            </w:pPr>
            <w:r w:rsidRPr="00052928">
              <w:t>Адрес официального сайта</w:t>
            </w:r>
          </w:p>
          <w:p w:rsidR="00A134A2" w:rsidRPr="00052928" w:rsidRDefault="00483001" w:rsidP="008F7EB6">
            <w:pPr>
              <w:framePr w:wrap="notBeside" w:vAnchor="text" w:hAnchor="page" w:x="931" w:y="51"/>
              <w:spacing w:line="317" w:lineRule="exact"/>
              <w:ind w:left="40" w:right="20" w:firstLine="91"/>
              <w:jc w:val="center"/>
            </w:pPr>
            <w:hyperlink r:id="rId21" w:history="1">
              <w:r w:rsidR="00052928" w:rsidRPr="002C10B2">
                <w:rPr>
                  <w:color w:val="0000FF" w:themeColor="hyperlink"/>
                  <w:sz w:val="26"/>
                  <w:szCs w:val="26"/>
                  <w:u w:val="single"/>
                </w:rPr>
                <w:t>http://bajenovskoe.ru</w:t>
              </w:r>
            </w:hyperlink>
            <w:r w:rsidR="00052928">
              <w:rPr>
                <w:color w:val="0000FF" w:themeColor="hyperlink"/>
                <w:u w:val="single"/>
              </w:rPr>
              <w:t xml:space="preserve">, </w:t>
            </w:r>
            <w:r w:rsidR="00A134A2" w:rsidRPr="00052928">
              <w:t>Адрес электронной почты</w:t>
            </w:r>
          </w:p>
          <w:p w:rsidR="00B70039" w:rsidRPr="00052928" w:rsidRDefault="00483001" w:rsidP="00052928">
            <w:pPr>
              <w:framePr w:wrap="notBeside" w:vAnchor="text" w:hAnchor="page" w:x="931" w:y="51"/>
              <w:spacing w:line="313" w:lineRule="exact"/>
              <w:ind w:left="40" w:right="23" w:firstLine="91"/>
              <w:jc w:val="center"/>
            </w:pPr>
            <w:hyperlink r:id="rId22" w:history="1">
              <w:r w:rsidR="00052928" w:rsidRPr="006F2BA9">
                <w:rPr>
                  <w:rStyle w:val="aa"/>
                  <w:lang w:val="en-US"/>
                </w:rPr>
                <w:t>bajensk</w:t>
              </w:r>
              <w:r w:rsidR="00052928" w:rsidRPr="006F2BA9">
                <w:rPr>
                  <w:rStyle w:val="aa"/>
                </w:rPr>
                <w:t>@mail.ru</w:t>
              </w:r>
            </w:hyperlink>
          </w:p>
        </w:tc>
      </w:tr>
    </w:tbl>
    <w:p w:rsidR="00B70039" w:rsidRPr="00A93793" w:rsidRDefault="00B70039" w:rsidP="00B70039">
      <w:pPr>
        <w:spacing w:line="407" w:lineRule="exact"/>
        <w:ind w:left="40" w:right="23" w:firstLine="680"/>
        <w:jc w:val="both"/>
        <w:rPr>
          <w:rFonts w:ascii="Liberation Serif" w:eastAsia="Arial Unicode MS" w:hAnsi="Liberation Serif" w:cs="Liberation Serif"/>
          <w:color w:val="FF0000"/>
          <w:sz w:val="2"/>
          <w:szCs w:val="2"/>
        </w:rPr>
        <w:sectPr w:rsidR="00B70039" w:rsidRPr="00A93793" w:rsidSect="000F6835">
          <w:headerReference w:type="default" r:id="rId23"/>
          <w:pgSz w:w="11905" w:h="16837"/>
          <w:pgMar w:top="284" w:right="565" w:bottom="1134" w:left="1418" w:header="284" w:footer="6" w:gutter="0"/>
          <w:cols w:space="720"/>
          <w:noEndnote/>
          <w:titlePg/>
          <w:docGrid w:linePitch="360"/>
        </w:sectPr>
      </w:pPr>
    </w:p>
    <w:p w:rsidR="008F7EB6" w:rsidRPr="00052928" w:rsidRDefault="008F7EB6" w:rsidP="008F7EB6">
      <w:pPr>
        <w:tabs>
          <w:tab w:val="left" w:pos="9923"/>
        </w:tabs>
        <w:ind w:left="5387" w:right="-2"/>
        <w:jc w:val="right"/>
        <w:rPr>
          <w:color w:val="000000"/>
          <w:sz w:val="22"/>
          <w:szCs w:val="22"/>
        </w:rPr>
      </w:pPr>
      <w:r w:rsidRPr="00052928">
        <w:rPr>
          <w:color w:val="000000"/>
          <w:sz w:val="22"/>
          <w:szCs w:val="22"/>
        </w:rPr>
        <w:t>Приложение №2</w:t>
      </w:r>
    </w:p>
    <w:p w:rsidR="008F7EB6" w:rsidRPr="0017348D" w:rsidRDefault="00052928" w:rsidP="008F7EB6">
      <w:pPr>
        <w:tabs>
          <w:tab w:val="left" w:pos="9923"/>
        </w:tabs>
        <w:ind w:left="5387" w:right="-2"/>
        <w:jc w:val="right"/>
        <w:rPr>
          <w:color w:val="000000"/>
          <w:sz w:val="22"/>
          <w:szCs w:val="22"/>
        </w:rPr>
      </w:pPr>
      <w:r>
        <w:rPr>
          <w:color w:val="000000"/>
          <w:sz w:val="22"/>
          <w:szCs w:val="22"/>
        </w:rPr>
        <w:t xml:space="preserve"> к Административному регламенту</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 xml:space="preserve">по </w:t>
      </w:r>
      <w:proofErr w:type="gramStart"/>
      <w:r w:rsidRPr="0017348D">
        <w:rPr>
          <w:spacing w:val="-2"/>
          <w:sz w:val="22"/>
          <w:szCs w:val="22"/>
          <w:lang w:val="ru"/>
        </w:rPr>
        <w:t>автомобильным</w:t>
      </w:r>
      <w:proofErr w:type="gramEnd"/>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p>
    <w:p w:rsidR="0017348D" w:rsidRPr="0017348D" w:rsidRDefault="0017348D" w:rsidP="0017348D">
      <w:pPr>
        <w:autoSpaceDE w:val="0"/>
        <w:autoSpaceDN w:val="0"/>
        <w:adjustRightInd w:val="0"/>
        <w:jc w:val="right"/>
        <w:outlineLvl w:val="1"/>
        <w:rPr>
          <w:bCs/>
          <w:sz w:val="22"/>
          <w:szCs w:val="22"/>
        </w:rPr>
      </w:pPr>
      <w:r w:rsidRPr="0017348D">
        <w:rPr>
          <w:sz w:val="22"/>
          <w:szCs w:val="22"/>
          <w:lang w:val="ru"/>
        </w:rPr>
        <w:t xml:space="preserve"> и (или) крупногабаритного транспортного средства</w:t>
      </w:r>
      <w:r w:rsidRPr="0017348D">
        <w:rPr>
          <w:bCs/>
          <w:sz w:val="22"/>
          <w:szCs w:val="22"/>
        </w:rPr>
        <w:t>»</w:t>
      </w:r>
    </w:p>
    <w:p w:rsidR="008F7EB6" w:rsidRPr="0017348D" w:rsidRDefault="008F7EB6" w:rsidP="008F7EB6">
      <w:pPr>
        <w:pStyle w:val="100"/>
        <w:widowControl w:val="0"/>
        <w:shd w:val="clear" w:color="auto" w:fill="auto"/>
        <w:tabs>
          <w:tab w:val="left" w:pos="-4678"/>
        </w:tabs>
        <w:spacing w:after="0" w:line="240" w:lineRule="auto"/>
        <w:ind w:left="5103" w:right="0" w:firstLine="0"/>
        <w:jc w:val="right"/>
        <w:rPr>
          <w:rFonts w:ascii="Arial" w:hAnsi="Arial" w:cs="Arial"/>
          <w:sz w:val="22"/>
          <w:szCs w:val="22"/>
        </w:rPr>
      </w:pPr>
    </w:p>
    <w:p w:rsidR="002E13D7" w:rsidRPr="008F7EB6" w:rsidRDefault="002E13D7" w:rsidP="002E13D7">
      <w:pPr>
        <w:widowControl w:val="0"/>
        <w:autoSpaceDE w:val="0"/>
        <w:autoSpaceDN w:val="0"/>
        <w:jc w:val="both"/>
        <w:rPr>
          <w:rFonts w:ascii="Arial" w:hAnsi="Arial" w:cs="Arial"/>
          <w:sz w:val="22"/>
          <w:szCs w:val="22"/>
        </w:rPr>
      </w:pPr>
    </w:p>
    <w:p w:rsidR="002E13D7" w:rsidRPr="00052928" w:rsidRDefault="002E13D7" w:rsidP="002E13D7">
      <w:pPr>
        <w:widowControl w:val="0"/>
        <w:autoSpaceDE w:val="0"/>
        <w:autoSpaceDN w:val="0"/>
        <w:jc w:val="right"/>
        <w:rPr>
          <w:sz w:val="22"/>
          <w:szCs w:val="22"/>
        </w:rPr>
      </w:pPr>
      <w:r w:rsidRPr="00052928">
        <w:rPr>
          <w:sz w:val="22"/>
          <w:szCs w:val="22"/>
        </w:rPr>
        <w:t>Образец</w:t>
      </w:r>
    </w:p>
    <w:p w:rsidR="002E13D7" w:rsidRPr="008F7EB6" w:rsidRDefault="002E13D7" w:rsidP="002E13D7">
      <w:pPr>
        <w:widowControl w:val="0"/>
        <w:autoSpaceDE w:val="0"/>
        <w:autoSpaceDN w:val="0"/>
        <w:jc w:val="center"/>
        <w:rPr>
          <w:rFonts w:ascii="Arial" w:hAnsi="Arial" w:cs="Arial"/>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A93793" w:rsidRPr="00052928" w:rsidTr="00A72126">
        <w:tc>
          <w:tcPr>
            <w:tcW w:w="4819" w:type="dxa"/>
            <w:tcBorders>
              <w:top w:val="nil"/>
              <w:left w:val="nil"/>
              <w:bottom w:val="nil"/>
              <w:right w:val="nil"/>
            </w:tcBorders>
          </w:tcPr>
          <w:p w:rsidR="002E13D7" w:rsidRPr="00052928" w:rsidRDefault="002E13D7" w:rsidP="00052928">
            <w:pPr>
              <w:widowControl w:val="0"/>
              <w:autoSpaceDE w:val="0"/>
              <w:autoSpaceDN w:val="0"/>
              <w:rPr>
                <w:sz w:val="22"/>
                <w:szCs w:val="22"/>
              </w:rPr>
            </w:pPr>
            <w:r w:rsidRPr="00052928">
              <w:rPr>
                <w:sz w:val="22"/>
                <w:szCs w:val="22"/>
              </w:rPr>
              <w:t>Реквизиты заявителя</w:t>
            </w:r>
          </w:p>
          <w:p w:rsidR="002E13D7" w:rsidRPr="00052928" w:rsidRDefault="002E13D7" w:rsidP="002E13D7">
            <w:pPr>
              <w:widowControl w:val="0"/>
              <w:autoSpaceDE w:val="0"/>
              <w:autoSpaceDN w:val="0"/>
              <w:jc w:val="both"/>
              <w:rPr>
                <w:sz w:val="22"/>
                <w:szCs w:val="22"/>
              </w:rPr>
            </w:pPr>
            <w:proofErr w:type="gramStart"/>
            <w:r w:rsidRPr="00052928">
              <w:rPr>
                <w:sz w:val="22"/>
                <w:szCs w:val="22"/>
              </w:rPr>
              <w:t xml:space="preserve">(наименование, адрес (местонахождение) - для юридических лиц, </w:t>
            </w:r>
            <w:r w:rsidR="00845FAF" w:rsidRPr="00052928">
              <w:rPr>
                <w:sz w:val="22"/>
                <w:szCs w:val="22"/>
              </w:rPr>
              <w:t>фамилия, имя, отчество (при наличии)</w:t>
            </w:r>
            <w:r w:rsidRPr="00052928">
              <w:rPr>
                <w:sz w:val="22"/>
                <w:szCs w:val="22"/>
              </w:rPr>
              <w:t xml:space="preserve">, адрес места жительства - для </w:t>
            </w:r>
            <w:r w:rsidR="00845FAF" w:rsidRPr="00052928">
              <w:rPr>
                <w:sz w:val="22"/>
                <w:szCs w:val="22"/>
              </w:rPr>
              <w:t xml:space="preserve">физических лиц и </w:t>
            </w:r>
            <w:r w:rsidRPr="00052928">
              <w:rPr>
                <w:sz w:val="22"/>
                <w:szCs w:val="22"/>
              </w:rPr>
              <w:t>индивидуальных предпринимателей)</w:t>
            </w:r>
            <w:proofErr w:type="gramEnd"/>
          </w:p>
          <w:p w:rsidR="002E13D7" w:rsidRPr="00052928" w:rsidRDefault="002E13D7" w:rsidP="002E13D7">
            <w:pPr>
              <w:widowControl w:val="0"/>
              <w:autoSpaceDE w:val="0"/>
              <w:autoSpaceDN w:val="0"/>
              <w:rPr>
                <w:sz w:val="22"/>
                <w:szCs w:val="22"/>
              </w:rPr>
            </w:pPr>
            <w:r w:rsidRPr="00052928">
              <w:rPr>
                <w:sz w:val="22"/>
                <w:szCs w:val="22"/>
              </w:rPr>
              <w:t>Исх. от ________________ № _________</w:t>
            </w:r>
          </w:p>
          <w:p w:rsidR="002E13D7" w:rsidRPr="00052928" w:rsidRDefault="002E13D7" w:rsidP="002E13D7">
            <w:pPr>
              <w:widowControl w:val="0"/>
              <w:autoSpaceDE w:val="0"/>
              <w:autoSpaceDN w:val="0"/>
              <w:rPr>
                <w:sz w:val="22"/>
                <w:szCs w:val="22"/>
              </w:rPr>
            </w:pPr>
            <w:r w:rsidRPr="00052928">
              <w:rPr>
                <w:sz w:val="22"/>
                <w:szCs w:val="22"/>
              </w:rPr>
              <w:t xml:space="preserve">поступило в </w:t>
            </w:r>
            <w:r w:rsidR="008F7EB6" w:rsidRPr="00052928">
              <w:rPr>
                <w:sz w:val="22"/>
                <w:szCs w:val="22"/>
              </w:rPr>
              <w:t>Администрацию МО</w:t>
            </w:r>
          </w:p>
          <w:p w:rsidR="008F7EB6" w:rsidRPr="00052928" w:rsidRDefault="00340ADE" w:rsidP="002E13D7">
            <w:pPr>
              <w:widowControl w:val="0"/>
              <w:autoSpaceDE w:val="0"/>
              <w:autoSpaceDN w:val="0"/>
              <w:rPr>
                <w:sz w:val="22"/>
                <w:szCs w:val="22"/>
              </w:rPr>
            </w:pPr>
            <w:r>
              <w:rPr>
                <w:sz w:val="22"/>
                <w:szCs w:val="22"/>
              </w:rPr>
              <w:t>Баженовское</w:t>
            </w:r>
            <w:r w:rsidR="008F7EB6" w:rsidRPr="00052928">
              <w:rPr>
                <w:sz w:val="22"/>
                <w:szCs w:val="22"/>
              </w:rPr>
              <w:t xml:space="preserve"> сельское поселение</w:t>
            </w:r>
          </w:p>
          <w:p w:rsidR="002E13D7" w:rsidRPr="00052928" w:rsidRDefault="002E13D7" w:rsidP="002E13D7">
            <w:pPr>
              <w:widowControl w:val="0"/>
              <w:autoSpaceDE w:val="0"/>
              <w:autoSpaceDN w:val="0"/>
              <w:rPr>
                <w:sz w:val="22"/>
                <w:szCs w:val="22"/>
              </w:rPr>
            </w:pPr>
            <w:r w:rsidRPr="00052928">
              <w:rPr>
                <w:sz w:val="22"/>
                <w:szCs w:val="22"/>
              </w:rPr>
              <w:t>дата ___________________ № _________</w:t>
            </w:r>
          </w:p>
        </w:tc>
        <w:tc>
          <w:tcPr>
            <w:tcW w:w="4195" w:type="dxa"/>
            <w:tcBorders>
              <w:top w:val="nil"/>
              <w:left w:val="nil"/>
              <w:bottom w:val="nil"/>
              <w:right w:val="nil"/>
            </w:tcBorders>
          </w:tcPr>
          <w:p w:rsidR="002E13D7" w:rsidRPr="00052928" w:rsidRDefault="002E13D7" w:rsidP="002E13D7">
            <w:pPr>
              <w:widowControl w:val="0"/>
              <w:autoSpaceDE w:val="0"/>
              <w:autoSpaceDN w:val="0"/>
              <w:rPr>
                <w:sz w:val="22"/>
                <w:szCs w:val="22"/>
              </w:rPr>
            </w:pPr>
          </w:p>
        </w:tc>
      </w:tr>
    </w:tbl>
    <w:p w:rsidR="002E13D7" w:rsidRPr="00052928" w:rsidRDefault="002E13D7" w:rsidP="002E13D7">
      <w:pPr>
        <w:widowControl w:val="0"/>
        <w:autoSpaceDE w:val="0"/>
        <w:autoSpaceDN w:val="0"/>
        <w:jc w:val="both"/>
        <w:rPr>
          <w:sz w:val="22"/>
          <w:szCs w:val="22"/>
        </w:rPr>
      </w:pPr>
    </w:p>
    <w:p w:rsidR="00C7494E" w:rsidRPr="00052928" w:rsidRDefault="00C7494E" w:rsidP="002E13D7">
      <w:pPr>
        <w:widowControl w:val="0"/>
        <w:autoSpaceDE w:val="0"/>
        <w:autoSpaceDN w:val="0"/>
        <w:jc w:val="both"/>
        <w:rPr>
          <w:sz w:val="22"/>
          <w:szCs w:val="22"/>
        </w:rPr>
      </w:pPr>
    </w:p>
    <w:p w:rsidR="002E13D7" w:rsidRPr="00052928" w:rsidRDefault="002E13D7" w:rsidP="002E13D7">
      <w:pPr>
        <w:widowControl w:val="0"/>
        <w:autoSpaceDE w:val="0"/>
        <w:autoSpaceDN w:val="0"/>
        <w:jc w:val="center"/>
        <w:rPr>
          <w:b/>
          <w:sz w:val="22"/>
          <w:szCs w:val="22"/>
        </w:rPr>
      </w:pPr>
      <w:r w:rsidRPr="00052928">
        <w:rPr>
          <w:b/>
          <w:sz w:val="22"/>
          <w:szCs w:val="22"/>
        </w:rPr>
        <w:t>ЗАЯВЛЕНИЕ</w:t>
      </w:r>
    </w:p>
    <w:p w:rsidR="002E13D7" w:rsidRPr="00052928" w:rsidRDefault="00845FAF" w:rsidP="002E13D7">
      <w:pPr>
        <w:widowControl w:val="0"/>
        <w:autoSpaceDE w:val="0"/>
        <w:autoSpaceDN w:val="0"/>
        <w:jc w:val="center"/>
        <w:rPr>
          <w:b/>
          <w:sz w:val="22"/>
          <w:szCs w:val="22"/>
        </w:rPr>
      </w:pPr>
      <w:r w:rsidRPr="00052928">
        <w:rPr>
          <w:b/>
          <w:sz w:val="22"/>
          <w:szCs w:val="22"/>
        </w:rPr>
        <w:t>на</w:t>
      </w:r>
      <w:r w:rsidR="002E13D7" w:rsidRPr="00052928">
        <w:rPr>
          <w:b/>
          <w:sz w:val="22"/>
          <w:szCs w:val="22"/>
        </w:rPr>
        <w:t xml:space="preserve"> получени</w:t>
      </w:r>
      <w:r w:rsidRPr="00052928">
        <w:rPr>
          <w:b/>
          <w:sz w:val="22"/>
          <w:szCs w:val="22"/>
        </w:rPr>
        <w:t>е</w:t>
      </w:r>
      <w:r w:rsidR="002E13D7" w:rsidRPr="00052928">
        <w:rPr>
          <w:b/>
          <w:sz w:val="22"/>
          <w:szCs w:val="22"/>
        </w:rPr>
        <w:t xml:space="preserve"> специального </w:t>
      </w:r>
      <w:proofErr w:type="gramStart"/>
      <w:r w:rsidR="002E13D7" w:rsidRPr="00052928">
        <w:rPr>
          <w:b/>
          <w:sz w:val="22"/>
          <w:szCs w:val="22"/>
        </w:rPr>
        <w:t>разрешения</w:t>
      </w:r>
      <w:proofErr w:type="gramEnd"/>
      <w:r w:rsidR="002E13D7" w:rsidRPr="00052928">
        <w:rPr>
          <w:b/>
          <w:sz w:val="22"/>
          <w:szCs w:val="22"/>
        </w:rPr>
        <w:t xml:space="preserve"> на движение</w:t>
      </w:r>
    </w:p>
    <w:p w:rsidR="002E13D7" w:rsidRPr="00052928" w:rsidRDefault="002E13D7" w:rsidP="00845FAF">
      <w:pPr>
        <w:widowControl w:val="0"/>
        <w:autoSpaceDE w:val="0"/>
        <w:autoSpaceDN w:val="0"/>
        <w:jc w:val="center"/>
        <w:rPr>
          <w:sz w:val="22"/>
          <w:szCs w:val="22"/>
        </w:rPr>
      </w:pPr>
      <w:r w:rsidRPr="00052928">
        <w:rPr>
          <w:b/>
          <w:sz w:val="22"/>
          <w:szCs w:val="22"/>
        </w:rPr>
        <w:t xml:space="preserve">по автомобильным дорогам </w:t>
      </w:r>
      <w:r w:rsidR="00845FAF" w:rsidRPr="00052928">
        <w:rPr>
          <w:b/>
          <w:sz w:val="22"/>
          <w:szCs w:val="22"/>
        </w:rPr>
        <w:t>тяжеловесного</w:t>
      </w:r>
      <w:r w:rsidR="00C7494E" w:rsidRPr="00052928">
        <w:rPr>
          <w:b/>
          <w:sz w:val="22"/>
          <w:szCs w:val="22"/>
        </w:rPr>
        <w:t xml:space="preserve"> </w:t>
      </w:r>
      <w:r w:rsidR="00845FAF" w:rsidRPr="00052928">
        <w:rPr>
          <w:b/>
          <w:sz w:val="22"/>
          <w:szCs w:val="22"/>
        </w:rPr>
        <w:t xml:space="preserve">и (или) </w:t>
      </w:r>
      <w:r w:rsidR="00C7494E" w:rsidRPr="00052928">
        <w:rPr>
          <w:b/>
          <w:sz w:val="22"/>
          <w:szCs w:val="22"/>
        </w:rPr>
        <w:br/>
      </w:r>
      <w:r w:rsidR="00845FAF" w:rsidRPr="00052928">
        <w:rPr>
          <w:b/>
          <w:sz w:val="22"/>
          <w:szCs w:val="22"/>
        </w:rPr>
        <w:t>крупногабаритн</w:t>
      </w:r>
      <w:r w:rsidR="00C7494E" w:rsidRPr="00052928">
        <w:rPr>
          <w:b/>
          <w:sz w:val="22"/>
          <w:szCs w:val="22"/>
        </w:rPr>
        <w:t>ого</w:t>
      </w:r>
      <w:r w:rsidR="00845FAF" w:rsidRPr="00052928">
        <w:rPr>
          <w:b/>
          <w:sz w:val="22"/>
          <w:szCs w:val="22"/>
        </w:rPr>
        <w:t xml:space="preserve"> </w:t>
      </w:r>
      <w:r w:rsidRPr="00052928">
        <w:rPr>
          <w:b/>
          <w:sz w:val="22"/>
          <w:szCs w:val="22"/>
        </w:rPr>
        <w:t>транспортного средства</w:t>
      </w:r>
    </w:p>
    <w:p w:rsidR="002E13D7" w:rsidRPr="00052928" w:rsidRDefault="002E13D7" w:rsidP="002E13D7">
      <w:pPr>
        <w:widowControl w:val="0"/>
        <w:autoSpaceDE w:val="0"/>
        <w:autoSpaceDN w:val="0"/>
        <w:jc w:val="both"/>
        <w:rPr>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A93793" w:rsidRPr="00052928" w:rsidTr="00C7494E">
        <w:tc>
          <w:tcPr>
            <w:tcW w:w="9714" w:type="dxa"/>
            <w:gridSpan w:val="12"/>
          </w:tcPr>
          <w:p w:rsidR="002E13D7" w:rsidRPr="00052928" w:rsidRDefault="00C7494E" w:rsidP="00C7494E">
            <w:pPr>
              <w:widowControl w:val="0"/>
              <w:autoSpaceDE w:val="0"/>
              <w:autoSpaceDN w:val="0"/>
              <w:ind w:right="489"/>
              <w:jc w:val="both"/>
              <w:rPr>
                <w:sz w:val="22"/>
                <w:szCs w:val="22"/>
              </w:rPr>
            </w:pPr>
            <w:r w:rsidRPr="00052928">
              <w:rPr>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A93793" w:rsidRPr="00052928" w:rsidTr="00C7494E">
        <w:trPr>
          <w:trHeight w:val="288"/>
        </w:trPr>
        <w:tc>
          <w:tcPr>
            <w:tcW w:w="9714" w:type="dxa"/>
            <w:gridSpan w:val="12"/>
          </w:tcPr>
          <w:p w:rsidR="002E13D7" w:rsidRPr="00052928" w:rsidRDefault="002E13D7" w:rsidP="002E13D7">
            <w:pPr>
              <w:widowControl w:val="0"/>
              <w:autoSpaceDE w:val="0"/>
              <w:autoSpaceDN w:val="0"/>
              <w:rPr>
                <w:sz w:val="22"/>
                <w:szCs w:val="22"/>
              </w:rPr>
            </w:pPr>
          </w:p>
        </w:tc>
      </w:tr>
      <w:tr w:rsidR="00A93793" w:rsidRPr="00052928" w:rsidTr="00C7494E">
        <w:tc>
          <w:tcPr>
            <w:tcW w:w="9714" w:type="dxa"/>
            <w:gridSpan w:val="12"/>
          </w:tcPr>
          <w:p w:rsidR="002E13D7" w:rsidRPr="00052928" w:rsidRDefault="002E13D7" w:rsidP="002E13D7">
            <w:pPr>
              <w:widowControl w:val="0"/>
              <w:autoSpaceDE w:val="0"/>
              <w:autoSpaceDN w:val="0"/>
              <w:rPr>
                <w:sz w:val="22"/>
                <w:szCs w:val="22"/>
              </w:rPr>
            </w:pPr>
          </w:p>
        </w:tc>
      </w:tr>
      <w:tr w:rsidR="00A93793" w:rsidRPr="00052928" w:rsidTr="00C7494E">
        <w:tc>
          <w:tcPr>
            <w:tcW w:w="4186" w:type="dxa"/>
            <w:gridSpan w:val="3"/>
          </w:tcPr>
          <w:p w:rsidR="002E13D7" w:rsidRPr="00052928" w:rsidRDefault="002E13D7" w:rsidP="002E13D7">
            <w:pPr>
              <w:widowControl w:val="0"/>
              <w:autoSpaceDE w:val="0"/>
              <w:autoSpaceDN w:val="0"/>
              <w:rPr>
                <w:sz w:val="22"/>
                <w:szCs w:val="22"/>
              </w:rPr>
            </w:pPr>
            <w:r w:rsidRPr="00052928">
              <w:rPr>
                <w:sz w:val="22"/>
                <w:szCs w:val="22"/>
              </w:rPr>
              <w:t>ИНН, ОГРН/ОГРИП владельца транспортного средства</w:t>
            </w:r>
          </w:p>
        </w:tc>
        <w:tc>
          <w:tcPr>
            <w:tcW w:w="5528" w:type="dxa"/>
            <w:gridSpan w:val="9"/>
          </w:tcPr>
          <w:p w:rsidR="002E13D7" w:rsidRPr="00052928" w:rsidRDefault="002E13D7" w:rsidP="002E13D7">
            <w:pPr>
              <w:widowControl w:val="0"/>
              <w:autoSpaceDE w:val="0"/>
              <w:autoSpaceDN w:val="0"/>
              <w:rPr>
                <w:sz w:val="22"/>
                <w:szCs w:val="22"/>
              </w:rPr>
            </w:pPr>
          </w:p>
        </w:tc>
      </w:tr>
      <w:tr w:rsidR="00A93793" w:rsidRPr="00052928" w:rsidTr="00C7494E">
        <w:tc>
          <w:tcPr>
            <w:tcW w:w="9714" w:type="dxa"/>
            <w:gridSpan w:val="12"/>
          </w:tcPr>
          <w:p w:rsidR="002E13D7" w:rsidRPr="00052928" w:rsidRDefault="002E13D7" w:rsidP="002E13D7">
            <w:pPr>
              <w:widowControl w:val="0"/>
              <w:autoSpaceDE w:val="0"/>
              <w:autoSpaceDN w:val="0"/>
              <w:rPr>
                <w:sz w:val="22"/>
                <w:szCs w:val="22"/>
              </w:rPr>
            </w:pPr>
            <w:r w:rsidRPr="00052928">
              <w:rPr>
                <w:sz w:val="22"/>
                <w:szCs w:val="22"/>
              </w:rPr>
              <w:t>Маршрут движения</w:t>
            </w:r>
          </w:p>
        </w:tc>
      </w:tr>
      <w:tr w:rsidR="00A93793" w:rsidRPr="00052928" w:rsidTr="00C7494E">
        <w:tc>
          <w:tcPr>
            <w:tcW w:w="9714" w:type="dxa"/>
            <w:gridSpan w:val="12"/>
          </w:tcPr>
          <w:p w:rsidR="002E13D7" w:rsidRPr="00052928" w:rsidRDefault="002E13D7" w:rsidP="002E13D7">
            <w:pPr>
              <w:widowControl w:val="0"/>
              <w:autoSpaceDE w:val="0"/>
              <w:autoSpaceDN w:val="0"/>
              <w:rPr>
                <w:sz w:val="22"/>
                <w:szCs w:val="22"/>
              </w:rPr>
            </w:pPr>
          </w:p>
        </w:tc>
      </w:tr>
      <w:tr w:rsidR="00A93793" w:rsidRPr="00052928" w:rsidTr="00C7494E">
        <w:tc>
          <w:tcPr>
            <w:tcW w:w="7446" w:type="dxa"/>
            <w:gridSpan w:val="9"/>
          </w:tcPr>
          <w:p w:rsidR="002E13D7" w:rsidRPr="00052928" w:rsidRDefault="002E13D7" w:rsidP="002E13D7">
            <w:pPr>
              <w:widowControl w:val="0"/>
              <w:autoSpaceDE w:val="0"/>
              <w:autoSpaceDN w:val="0"/>
              <w:rPr>
                <w:sz w:val="22"/>
                <w:szCs w:val="22"/>
              </w:rPr>
            </w:pPr>
            <w:r w:rsidRPr="00052928">
              <w:rPr>
                <w:sz w:val="22"/>
                <w:szCs w:val="22"/>
              </w:rPr>
              <w:t>Вид перевозки (межрегиональная, местная)</w:t>
            </w:r>
          </w:p>
        </w:tc>
        <w:tc>
          <w:tcPr>
            <w:tcW w:w="2268" w:type="dxa"/>
            <w:gridSpan w:val="3"/>
          </w:tcPr>
          <w:p w:rsidR="002E13D7" w:rsidRPr="00052928" w:rsidRDefault="002E13D7" w:rsidP="002E13D7">
            <w:pPr>
              <w:widowControl w:val="0"/>
              <w:autoSpaceDE w:val="0"/>
              <w:autoSpaceDN w:val="0"/>
              <w:rPr>
                <w:sz w:val="22"/>
                <w:szCs w:val="22"/>
              </w:rPr>
            </w:pPr>
          </w:p>
        </w:tc>
      </w:tr>
      <w:tr w:rsidR="00A93793" w:rsidRPr="00052928" w:rsidTr="00C7494E">
        <w:tc>
          <w:tcPr>
            <w:tcW w:w="4186" w:type="dxa"/>
            <w:gridSpan w:val="3"/>
          </w:tcPr>
          <w:p w:rsidR="002E13D7" w:rsidRPr="00052928" w:rsidRDefault="002E13D7" w:rsidP="002E13D7">
            <w:pPr>
              <w:widowControl w:val="0"/>
              <w:autoSpaceDE w:val="0"/>
              <w:autoSpaceDN w:val="0"/>
              <w:rPr>
                <w:sz w:val="22"/>
                <w:szCs w:val="22"/>
              </w:rPr>
            </w:pPr>
            <w:r w:rsidRPr="00052928">
              <w:rPr>
                <w:sz w:val="22"/>
                <w:szCs w:val="22"/>
              </w:rPr>
              <w:t>На срок</w:t>
            </w:r>
          </w:p>
        </w:tc>
        <w:tc>
          <w:tcPr>
            <w:tcW w:w="254" w:type="dxa"/>
          </w:tcPr>
          <w:p w:rsidR="002E13D7" w:rsidRPr="00052928" w:rsidRDefault="002E13D7" w:rsidP="002E13D7">
            <w:pPr>
              <w:widowControl w:val="0"/>
              <w:autoSpaceDE w:val="0"/>
              <w:autoSpaceDN w:val="0"/>
              <w:rPr>
                <w:sz w:val="22"/>
                <w:szCs w:val="22"/>
              </w:rPr>
            </w:pPr>
            <w:r w:rsidRPr="00052928">
              <w:rPr>
                <w:sz w:val="22"/>
                <w:szCs w:val="22"/>
              </w:rPr>
              <w:t>с</w:t>
            </w:r>
          </w:p>
        </w:tc>
        <w:tc>
          <w:tcPr>
            <w:tcW w:w="3156" w:type="dxa"/>
            <w:gridSpan w:val="6"/>
          </w:tcPr>
          <w:p w:rsidR="002E13D7" w:rsidRPr="00052928" w:rsidRDefault="002E13D7" w:rsidP="002E13D7">
            <w:pPr>
              <w:widowControl w:val="0"/>
              <w:autoSpaceDE w:val="0"/>
              <w:autoSpaceDN w:val="0"/>
              <w:rPr>
                <w:sz w:val="22"/>
                <w:szCs w:val="22"/>
              </w:rPr>
            </w:pPr>
          </w:p>
        </w:tc>
        <w:tc>
          <w:tcPr>
            <w:tcW w:w="680" w:type="dxa"/>
          </w:tcPr>
          <w:p w:rsidR="002E13D7" w:rsidRPr="00052928" w:rsidRDefault="002E13D7" w:rsidP="002E13D7">
            <w:pPr>
              <w:widowControl w:val="0"/>
              <w:autoSpaceDE w:val="0"/>
              <w:autoSpaceDN w:val="0"/>
              <w:rPr>
                <w:sz w:val="22"/>
                <w:szCs w:val="22"/>
              </w:rPr>
            </w:pPr>
            <w:r w:rsidRPr="00052928">
              <w:rPr>
                <w:sz w:val="22"/>
                <w:szCs w:val="22"/>
              </w:rPr>
              <w:t>по</w:t>
            </w:r>
          </w:p>
        </w:tc>
        <w:tc>
          <w:tcPr>
            <w:tcW w:w="1438" w:type="dxa"/>
          </w:tcPr>
          <w:p w:rsidR="002E13D7" w:rsidRPr="00052928" w:rsidRDefault="002E13D7" w:rsidP="002E13D7">
            <w:pPr>
              <w:widowControl w:val="0"/>
              <w:autoSpaceDE w:val="0"/>
              <w:autoSpaceDN w:val="0"/>
              <w:rPr>
                <w:sz w:val="22"/>
                <w:szCs w:val="22"/>
              </w:rPr>
            </w:pPr>
          </w:p>
        </w:tc>
      </w:tr>
      <w:tr w:rsidR="00A93793" w:rsidRPr="00052928" w:rsidTr="00C7494E">
        <w:tc>
          <w:tcPr>
            <w:tcW w:w="4186" w:type="dxa"/>
            <w:gridSpan w:val="3"/>
          </w:tcPr>
          <w:p w:rsidR="002E13D7" w:rsidRPr="00052928" w:rsidRDefault="002E13D7" w:rsidP="002E13D7">
            <w:pPr>
              <w:widowControl w:val="0"/>
              <w:autoSpaceDE w:val="0"/>
              <w:autoSpaceDN w:val="0"/>
              <w:rPr>
                <w:sz w:val="22"/>
                <w:szCs w:val="22"/>
              </w:rPr>
            </w:pPr>
            <w:r w:rsidRPr="00052928">
              <w:rPr>
                <w:sz w:val="22"/>
                <w:szCs w:val="22"/>
              </w:rPr>
              <w:t>На количество поездок</w:t>
            </w:r>
          </w:p>
        </w:tc>
        <w:tc>
          <w:tcPr>
            <w:tcW w:w="5528" w:type="dxa"/>
            <w:gridSpan w:val="9"/>
          </w:tcPr>
          <w:p w:rsidR="002E13D7" w:rsidRPr="00052928" w:rsidRDefault="002E13D7" w:rsidP="002E13D7">
            <w:pPr>
              <w:widowControl w:val="0"/>
              <w:autoSpaceDE w:val="0"/>
              <w:autoSpaceDN w:val="0"/>
              <w:rPr>
                <w:sz w:val="22"/>
                <w:szCs w:val="22"/>
              </w:rPr>
            </w:pPr>
          </w:p>
        </w:tc>
      </w:tr>
      <w:tr w:rsidR="00A93793" w:rsidRPr="00052928" w:rsidTr="00C7494E">
        <w:tc>
          <w:tcPr>
            <w:tcW w:w="4186" w:type="dxa"/>
            <w:gridSpan w:val="3"/>
          </w:tcPr>
          <w:p w:rsidR="002E13D7" w:rsidRPr="00052928" w:rsidRDefault="002E13D7" w:rsidP="002E13D7">
            <w:pPr>
              <w:widowControl w:val="0"/>
              <w:autoSpaceDE w:val="0"/>
              <w:autoSpaceDN w:val="0"/>
              <w:rPr>
                <w:sz w:val="22"/>
                <w:szCs w:val="22"/>
              </w:rPr>
            </w:pPr>
            <w:r w:rsidRPr="00052928">
              <w:rPr>
                <w:sz w:val="22"/>
                <w:szCs w:val="22"/>
              </w:rPr>
              <w:t>Характеристика груза</w:t>
            </w:r>
            <w:r w:rsidR="00C7494E" w:rsidRPr="00052928">
              <w:rPr>
                <w:sz w:val="22"/>
                <w:szCs w:val="22"/>
              </w:rPr>
              <w:t xml:space="preserve"> (при наличии груза)</w:t>
            </w:r>
            <w:r w:rsidRPr="00052928">
              <w:rPr>
                <w:sz w:val="22"/>
                <w:szCs w:val="22"/>
              </w:rPr>
              <w:t>:</w:t>
            </w:r>
          </w:p>
        </w:tc>
        <w:tc>
          <w:tcPr>
            <w:tcW w:w="1276" w:type="dxa"/>
            <w:gridSpan w:val="3"/>
          </w:tcPr>
          <w:p w:rsidR="002E13D7" w:rsidRPr="00052928" w:rsidRDefault="002E13D7" w:rsidP="002E13D7">
            <w:pPr>
              <w:widowControl w:val="0"/>
              <w:autoSpaceDE w:val="0"/>
              <w:autoSpaceDN w:val="0"/>
              <w:rPr>
                <w:sz w:val="22"/>
                <w:szCs w:val="22"/>
              </w:rPr>
            </w:pPr>
            <w:r w:rsidRPr="00052928">
              <w:rPr>
                <w:sz w:val="22"/>
                <w:szCs w:val="22"/>
              </w:rPr>
              <w:t>Делимый</w:t>
            </w:r>
          </w:p>
        </w:tc>
        <w:tc>
          <w:tcPr>
            <w:tcW w:w="2134" w:type="dxa"/>
            <w:gridSpan w:val="4"/>
          </w:tcPr>
          <w:p w:rsidR="002E13D7" w:rsidRPr="00052928" w:rsidRDefault="002E13D7" w:rsidP="002E13D7">
            <w:pPr>
              <w:widowControl w:val="0"/>
              <w:autoSpaceDE w:val="0"/>
              <w:autoSpaceDN w:val="0"/>
              <w:rPr>
                <w:sz w:val="22"/>
                <w:szCs w:val="22"/>
              </w:rPr>
            </w:pPr>
            <w:r w:rsidRPr="00052928">
              <w:rPr>
                <w:sz w:val="22"/>
                <w:szCs w:val="22"/>
              </w:rPr>
              <w:t>да</w:t>
            </w:r>
          </w:p>
        </w:tc>
        <w:tc>
          <w:tcPr>
            <w:tcW w:w="2118" w:type="dxa"/>
            <w:gridSpan w:val="2"/>
          </w:tcPr>
          <w:p w:rsidR="002E13D7" w:rsidRPr="00052928" w:rsidRDefault="002E13D7" w:rsidP="002E13D7">
            <w:pPr>
              <w:widowControl w:val="0"/>
              <w:autoSpaceDE w:val="0"/>
              <w:autoSpaceDN w:val="0"/>
              <w:rPr>
                <w:sz w:val="22"/>
                <w:szCs w:val="22"/>
              </w:rPr>
            </w:pPr>
            <w:r w:rsidRPr="00052928">
              <w:rPr>
                <w:sz w:val="22"/>
                <w:szCs w:val="22"/>
              </w:rPr>
              <w:t>нет</w:t>
            </w:r>
          </w:p>
        </w:tc>
      </w:tr>
      <w:tr w:rsidR="00A93793" w:rsidRPr="00052928" w:rsidTr="00C7494E">
        <w:tc>
          <w:tcPr>
            <w:tcW w:w="5462" w:type="dxa"/>
            <w:gridSpan w:val="6"/>
          </w:tcPr>
          <w:p w:rsidR="002E13D7" w:rsidRPr="00052928" w:rsidRDefault="002E13D7" w:rsidP="00C7494E">
            <w:pPr>
              <w:widowControl w:val="0"/>
              <w:autoSpaceDE w:val="0"/>
              <w:autoSpaceDN w:val="0"/>
              <w:rPr>
                <w:sz w:val="22"/>
                <w:szCs w:val="22"/>
              </w:rPr>
            </w:pPr>
            <w:r w:rsidRPr="00052928">
              <w:rPr>
                <w:sz w:val="22"/>
                <w:szCs w:val="22"/>
              </w:rPr>
              <w:t>Наименование *</w:t>
            </w:r>
          </w:p>
        </w:tc>
        <w:tc>
          <w:tcPr>
            <w:tcW w:w="2134" w:type="dxa"/>
            <w:gridSpan w:val="4"/>
          </w:tcPr>
          <w:p w:rsidR="002E13D7" w:rsidRPr="00052928" w:rsidRDefault="002E13D7" w:rsidP="002E13D7">
            <w:pPr>
              <w:widowControl w:val="0"/>
              <w:autoSpaceDE w:val="0"/>
              <w:autoSpaceDN w:val="0"/>
              <w:rPr>
                <w:sz w:val="22"/>
                <w:szCs w:val="22"/>
              </w:rPr>
            </w:pPr>
            <w:r w:rsidRPr="00052928">
              <w:rPr>
                <w:sz w:val="22"/>
                <w:szCs w:val="22"/>
              </w:rPr>
              <w:t>Габариты</w:t>
            </w:r>
            <w:r w:rsidR="00C7494E" w:rsidRPr="00052928">
              <w:rPr>
                <w:sz w:val="22"/>
                <w:szCs w:val="22"/>
              </w:rPr>
              <w:t xml:space="preserve"> (м)</w:t>
            </w:r>
          </w:p>
        </w:tc>
        <w:tc>
          <w:tcPr>
            <w:tcW w:w="2118" w:type="dxa"/>
            <w:gridSpan w:val="2"/>
          </w:tcPr>
          <w:p w:rsidR="002E13D7" w:rsidRPr="00052928" w:rsidRDefault="002E13D7" w:rsidP="002E13D7">
            <w:pPr>
              <w:widowControl w:val="0"/>
              <w:autoSpaceDE w:val="0"/>
              <w:autoSpaceDN w:val="0"/>
              <w:rPr>
                <w:sz w:val="22"/>
                <w:szCs w:val="22"/>
              </w:rPr>
            </w:pPr>
            <w:r w:rsidRPr="00052928">
              <w:rPr>
                <w:sz w:val="22"/>
                <w:szCs w:val="22"/>
              </w:rPr>
              <w:t>Масса</w:t>
            </w:r>
            <w:r w:rsidR="00C7494E" w:rsidRPr="00052928">
              <w:rPr>
                <w:sz w:val="22"/>
                <w:szCs w:val="22"/>
              </w:rPr>
              <w:t xml:space="preserve"> (т)</w:t>
            </w:r>
          </w:p>
        </w:tc>
      </w:tr>
      <w:tr w:rsidR="00A93793" w:rsidRPr="00052928" w:rsidTr="00C7494E">
        <w:tc>
          <w:tcPr>
            <w:tcW w:w="5462" w:type="dxa"/>
            <w:gridSpan w:val="6"/>
          </w:tcPr>
          <w:p w:rsidR="002E13D7" w:rsidRPr="00052928" w:rsidRDefault="002E13D7" w:rsidP="002E13D7">
            <w:pPr>
              <w:widowControl w:val="0"/>
              <w:autoSpaceDE w:val="0"/>
              <w:autoSpaceDN w:val="0"/>
              <w:rPr>
                <w:sz w:val="22"/>
                <w:szCs w:val="22"/>
              </w:rPr>
            </w:pPr>
          </w:p>
        </w:tc>
        <w:tc>
          <w:tcPr>
            <w:tcW w:w="2134" w:type="dxa"/>
            <w:gridSpan w:val="4"/>
          </w:tcPr>
          <w:p w:rsidR="002E13D7" w:rsidRPr="00052928" w:rsidRDefault="002E13D7" w:rsidP="002E13D7">
            <w:pPr>
              <w:widowControl w:val="0"/>
              <w:autoSpaceDE w:val="0"/>
              <w:autoSpaceDN w:val="0"/>
              <w:rPr>
                <w:sz w:val="22"/>
                <w:szCs w:val="22"/>
              </w:rPr>
            </w:pPr>
          </w:p>
        </w:tc>
        <w:tc>
          <w:tcPr>
            <w:tcW w:w="2118" w:type="dxa"/>
            <w:gridSpan w:val="2"/>
          </w:tcPr>
          <w:p w:rsidR="002E13D7" w:rsidRPr="00052928" w:rsidRDefault="002E13D7" w:rsidP="002E13D7">
            <w:pPr>
              <w:widowControl w:val="0"/>
              <w:autoSpaceDE w:val="0"/>
              <w:autoSpaceDN w:val="0"/>
              <w:rPr>
                <w:sz w:val="22"/>
                <w:szCs w:val="22"/>
              </w:rPr>
            </w:pPr>
          </w:p>
        </w:tc>
      </w:tr>
      <w:tr w:rsidR="00A93793" w:rsidRPr="00052928" w:rsidTr="00C7494E">
        <w:tc>
          <w:tcPr>
            <w:tcW w:w="5462" w:type="dxa"/>
            <w:gridSpan w:val="6"/>
          </w:tcPr>
          <w:p w:rsidR="00C7494E" w:rsidRPr="00052928" w:rsidRDefault="00C7494E" w:rsidP="002E13D7">
            <w:pPr>
              <w:widowControl w:val="0"/>
              <w:autoSpaceDE w:val="0"/>
              <w:autoSpaceDN w:val="0"/>
              <w:rPr>
                <w:sz w:val="22"/>
                <w:szCs w:val="22"/>
              </w:rPr>
            </w:pPr>
            <w:r w:rsidRPr="00052928">
              <w:rPr>
                <w:sz w:val="22"/>
                <w:szCs w:val="22"/>
              </w:rPr>
              <w:t>Длина свеса (м) (при наличии)</w:t>
            </w:r>
          </w:p>
        </w:tc>
        <w:tc>
          <w:tcPr>
            <w:tcW w:w="2134" w:type="dxa"/>
            <w:gridSpan w:val="4"/>
          </w:tcPr>
          <w:p w:rsidR="00C7494E" w:rsidRPr="00052928" w:rsidRDefault="00C7494E" w:rsidP="002E13D7">
            <w:pPr>
              <w:widowControl w:val="0"/>
              <w:autoSpaceDE w:val="0"/>
              <w:autoSpaceDN w:val="0"/>
              <w:rPr>
                <w:sz w:val="22"/>
                <w:szCs w:val="22"/>
              </w:rPr>
            </w:pPr>
          </w:p>
        </w:tc>
        <w:tc>
          <w:tcPr>
            <w:tcW w:w="2118" w:type="dxa"/>
            <w:gridSpan w:val="2"/>
          </w:tcPr>
          <w:p w:rsidR="00C7494E" w:rsidRPr="00052928" w:rsidRDefault="00C7494E" w:rsidP="002E13D7">
            <w:pPr>
              <w:widowControl w:val="0"/>
              <w:autoSpaceDE w:val="0"/>
              <w:autoSpaceDN w:val="0"/>
              <w:rPr>
                <w:sz w:val="22"/>
                <w:szCs w:val="22"/>
              </w:rPr>
            </w:pPr>
          </w:p>
        </w:tc>
      </w:tr>
      <w:tr w:rsidR="00A93793" w:rsidRPr="00052928" w:rsidTr="00C7494E">
        <w:tc>
          <w:tcPr>
            <w:tcW w:w="9714" w:type="dxa"/>
            <w:gridSpan w:val="12"/>
          </w:tcPr>
          <w:p w:rsidR="002E13D7" w:rsidRPr="00052928" w:rsidRDefault="002E13D7" w:rsidP="00C7494E">
            <w:pPr>
              <w:widowControl w:val="0"/>
              <w:autoSpaceDE w:val="0"/>
              <w:autoSpaceDN w:val="0"/>
              <w:rPr>
                <w:sz w:val="22"/>
                <w:szCs w:val="22"/>
              </w:rPr>
            </w:pPr>
            <w:proofErr w:type="gramStart"/>
            <w:r w:rsidRPr="00052928">
              <w:rPr>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A93793" w:rsidRPr="00052928" w:rsidTr="00C7494E">
        <w:tc>
          <w:tcPr>
            <w:tcW w:w="9714" w:type="dxa"/>
            <w:gridSpan w:val="12"/>
          </w:tcPr>
          <w:p w:rsidR="002E13D7" w:rsidRPr="00052928" w:rsidRDefault="002E13D7" w:rsidP="002E13D7">
            <w:pPr>
              <w:widowControl w:val="0"/>
              <w:autoSpaceDE w:val="0"/>
              <w:autoSpaceDN w:val="0"/>
              <w:rPr>
                <w:sz w:val="22"/>
                <w:szCs w:val="22"/>
              </w:rPr>
            </w:pPr>
          </w:p>
        </w:tc>
      </w:tr>
      <w:tr w:rsidR="00A93793" w:rsidRPr="00052928" w:rsidTr="00C7494E">
        <w:tc>
          <w:tcPr>
            <w:tcW w:w="9714" w:type="dxa"/>
            <w:gridSpan w:val="12"/>
          </w:tcPr>
          <w:p w:rsidR="002E13D7" w:rsidRPr="00052928" w:rsidRDefault="002E13D7" w:rsidP="002E13D7">
            <w:pPr>
              <w:widowControl w:val="0"/>
              <w:autoSpaceDE w:val="0"/>
              <w:autoSpaceDN w:val="0"/>
              <w:rPr>
                <w:sz w:val="22"/>
                <w:szCs w:val="22"/>
              </w:rPr>
            </w:pPr>
            <w:r w:rsidRPr="00052928">
              <w:rPr>
                <w:sz w:val="22"/>
                <w:szCs w:val="22"/>
              </w:rPr>
              <w:t>Параметры транспортного средства (автопоезда)</w:t>
            </w:r>
          </w:p>
        </w:tc>
      </w:tr>
      <w:tr w:rsidR="00A93793" w:rsidRPr="00052928" w:rsidTr="00C7494E">
        <w:tc>
          <w:tcPr>
            <w:tcW w:w="3477" w:type="dxa"/>
            <w:gridSpan w:val="2"/>
            <w:vMerge w:val="restart"/>
          </w:tcPr>
          <w:p w:rsidR="002E13D7" w:rsidRPr="00052928" w:rsidRDefault="002E13D7" w:rsidP="002E13D7">
            <w:pPr>
              <w:widowControl w:val="0"/>
              <w:autoSpaceDE w:val="0"/>
              <w:autoSpaceDN w:val="0"/>
              <w:rPr>
                <w:sz w:val="22"/>
                <w:szCs w:val="22"/>
              </w:rPr>
            </w:pPr>
            <w:r w:rsidRPr="00052928">
              <w:rPr>
                <w:sz w:val="22"/>
                <w:szCs w:val="22"/>
              </w:rPr>
              <w:t>Масса транспортного средства (автопоезда) без груза/с грузом (т)</w:t>
            </w:r>
          </w:p>
        </w:tc>
        <w:tc>
          <w:tcPr>
            <w:tcW w:w="1559" w:type="dxa"/>
            <w:gridSpan w:val="3"/>
            <w:vMerge w:val="restart"/>
          </w:tcPr>
          <w:p w:rsidR="002E13D7" w:rsidRPr="00052928" w:rsidRDefault="002E13D7" w:rsidP="002E13D7">
            <w:pPr>
              <w:widowControl w:val="0"/>
              <w:autoSpaceDE w:val="0"/>
              <w:autoSpaceDN w:val="0"/>
              <w:rPr>
                <w:sz w:val="22"/>
                <w:szCs w:val="22"/>
              </w:rPr>
            </w:pPr>
          </w:p>
        </w:tc>
        <w:tc>
          <w:tcPr>
            <w:tcW w:w="2410" w:type="dxa"/>
            <w:gridSpan w:val="4"/>
          </w:tcPr>
          <w:p w:rsidR="002E13D7" w:rsidRPr="00052928" w:rsidRDefault="002E13D7" w:rsidP="002E13D7">
            <w:pPr>
              <w:widowControl w:val="0"/>
              <w:autoSpaceDE w:val="0"/>
              <w:autoSpaceDN w:val="0"/>
              <w:rPr>
                <w:sz w:val="22"/>
                <w:szCs w:val="22"/>
              </w:rPr>
            </w:pPr>
            <w:r w:rsidRPr="00052928">
              <w:rPr>
                <w:sz w:val="22"/>
                <w:szCs w:val="22"/>
              </w:rPr>
              <w:t>Масса тягача (т)</w:t>
            </w:r>
          </w:p>
        </w:tc>
        <w:tc>
          <w:tcPr>
            <w:tcW w:w="2268" w:type="dxa"/>
            <w:gridSpan w:val="3"/>
          </w:tcPr>
          <w:p w:rsidR="002E13D7" w:rsidRPr="00052928" w:rsidRDefault="002E13D7" w:rsidP="002E13D7">
            <w:pPr>
              <w:widowControl w:val="0"/>
              <w:autoSpaceDE w:val="0"/>
              <w:autoSpaceDN w:val="0"/>
              <w:rPr>
                <w:sz w:val="22"/>
                <w:szCs w:val="22"/>
              </w:rPr>
            </w:pPr>
            <w:r w:rsidRPr="00052928">
              <w:rPr>
                <w:sz w:val="22"/>
                <w:szCs w:val="22"/>
              </w:rPr>
              <w:t>Масса прицепа (полуприцепа) (т)</w:t>
            </w:r>
          </w:p>
        </w:tc>
      </w:tr>
      <w:tr w:rsidR="00A93793" w:rsidRPr="00052928" w:rsidTr="00C7494E">
        <w:tc>
          <w:tcPr>
            <w:tcW w:w="3477" w:type="dxa"/>
            <w:gridSpan w:val="2"/>
            <w:vMerge/>
          </w:tcPr>
          <w:p w:rsidR="002E13D7" w:rsidRPr="00052928" w:rsidRDefault="002E13D7" w:rsidP="002E13D7">
            <w:pPr>
              <w:rPr>
                <w:sz w:val="22"/>
                <w:szCs w:val="22"/>
              </w:rPr>
            </w:pPr>
          </w:p>
        </w:tc>
        <w:tc>
          <w:tcPr>
            <w:tcW w:w="1559" w:type="dxa"/>
            <w:gridSpan w:val="3"/>
            <w:vMerge/>
          </w:tcPr>
          <w:p w:rsidR="002E13D7" w:rsidRPr="00052928" w:rsidRDefault="002E13D7" w:rsidP="002E13D7">
            <w:pPr>
              <w:rPr>
                <w:sz w:val="22"/>
                <w:szCs w:val="22"/>
              </w:rPr>
            </w:pPr>
          </w:p>
        </w:tc>
        <w:tc>
          <w:tcPr>
            <w:tcW w:w="2410" w:type="dxa"/>
            <w:gridSpan w:val="4"/>
          </w:tcPr>
          <w:p w:rsidR="002E13D7" w:rsidRPr="00052928" w:rsidRDefault="002E13D7" w:rsidP="002E13D7">
            <w:pPr>
              <w:widowControl w:val="0"/>
              <w:autoSpaceDE w:val="0"/>
              <w:autoSpaceDN w:val="0"/>
              <w:rPr>
                <w:sz w:val="22"/>
                <w:szCs w:val="22"/>
              </w:rPr>
            </w:pPr>
          </w:p>
        </w:tc>
        <w:tc>
          <w:tcPr>
            <w:tcW w:w="2268" w:type="dxa"/>
            <w:gridSpan w:val="3"/>
          </w:tcPr>
          <w:p w:rsidR="002E13D7" w:rsidRPr="00052928" w:rsidRDefault="002E13D7" w:rsidP="002E13D7">
            <w:pPr>
              <w:widowControl w:val="0"/>
              <w:autoSpaceDE w:val="0"/>
              <w:autoSpaceDN w:val="0"/>
              <w:rPr>
                <w:sz w:val="22"/>
                <w:szCs w:val="22"/>
              </w:rPr>
            </w:pPr>
          </w:p>
        </w:tc>
      </w:tr>
      <w:tr w:rsidR="00A93793" w:rsidRPr="00052928" w:rsidTr="00C7494E">
        <w:tc>
          <w:tcPr>
            <w:tcW w:w="3477" w:type="dxa"/>
            <w:gridSpan w:val="2"/>
          </w:tcPr>
          <w:p w:rsidR="002E13D7" w:rsidRPr="00052928" w:rsidRDefault="002E13D7" w:rsidP="002E13D7">
            <w:pPr>
              <w:widowControl w:val="0"/>
              <w:autoSpaceDE w:val="0"/>
              <w:autoSpaceDN w:val="0"/>
              <w:rPr>
                <w:sz w:val="22"/>
                <w:szCs w:val="22"/>
              </w:rPr>
            </w:pPr>
            <w:r w:rsidRPr="00052928">
              <w:rPr>
                <w:sz w:val="22"/>
                <w:szCs w:val="22"/>
              </w:rPr>
              <w:t>Расстояния между осями</w:t>
            </w:r>
            <w:r w:rsidR="00C7494E" w:rsidRPr="00052928">
              <w:rPr>
                <w:sz w:val="22"/>
                <w:szCs w:val="22"/>
              </w:rPr>
              <w:t xml:space="preserve"> (м)</w:t>
            </w:r>
          </w:p>
        </w:tc>
        <w:tc>
          <w:tcPr>
            <w:tcW w:w="1559" w:type="dxa"/>
            <w:gridSpan w:val="3"/>
          </w:tcPr>
          <w:p w:rsidR="002E13D7" w:rsidRPr="00052928" w:rsidRDefault="002E13D7" w:rsidP="002E13D7">
            <w:pPr>
              <w:widowControl w:val="0"/>
              <w:autoSpaceDE w:val="0"/>
              <w:autoSpaceDN w:val="0"/>
              <w:rPr>
                <w:sz w:val="22"/>
                <w:szCs w:val="22"/>
              </w:rPr>
            </w:pPr>
          </w:p>
        </w:tc>
        <w:tc>
          <w:tcPr>
            <w:tcW w:w="2410" w:type="dxa"/>
            <w:gridSpan w:val="4"/>
          </w:tcPr>
          <w:p w:rsidR="002E13D7" w:rsidRPr="00052928" w:rsidRDefault="002E13D7" w:rsidP="002E13D7">
            <w:pPr>
              <w:widowControl w:val="0"/>
              <w:autoSpaceDE w:val="0"/>
              <w:autoSpaceDN w:val="0"/>
              <w:rPr>
                <w:sz w:val="22"/>
                <w:szCs w:val="22"/>
              </w:rPr>
            </w:pPr>
          </w:p>
        </w:tc>
        <w:tc>
          <w:tcPr>
            <w:tcW w:w="2268" w:type="dxa"/>
            <w:gridSpan w:val="3"/>
          </w:tcPr>
          <w:p w:rsidR="002E13D7" w:rsidRPr="00052928" w:rsidRDefault="002E13D7" w:rsidP="002E13D7">
            <w:pPr>
              <w:widowControl w:val="0"/>
              <w:autoSpaceDE w:val="0"/>
              <w:autoSpaceDN w:val="0"/>
              <w:rPr>
                <w:sz w:val="22"/>
                <w:szCs w:val="22"/>
              </w:rPr>
            </w:pPr>
          </w:p>
        </w:tc>
      </w:tr>
      <w:tr w:rsidR="00A93793" w:rsidRPr="00052928" w:rsidTr="00C7494E">
        <w:tc>
          <w:tcPr>
            <w:tcW w:w="3477" w:type="dxa"/>
            <w:gridSpan w:val="2"/>
          </w:tcPr>
          <w:p w:rsidR="002E13D7" w:rsidRPr="00052928" w:rsidRDefault="002E13D7" w:rsidP="002E13D7">
            <w:pPr>
              <w:widowControl w:val="0"/>
              <w:autoSpaceDE w:val="0"/>
              <w:autoSpaceDN w:val="0"/>
              <w:rPr>
                <w:sz w:val="22"/>
                <w:szCs w:val="22"/>
              </w:rPr>
            </w:pPr>
            <w:r w:rsidRPr="00052928">
              <w:rPr>
                <w:sz w:val="22"/>
                <w:szCs w:val="22"/>
              </w:rPr>
              <w:t>Нагрузки на оси (т)</w:t>
            </w:r>
          </w:p>
        </w:tc>
        <w:tc>
          <w:tcPr>
            <w:tcW w:w="1559" w:type="dxa"/>
            <w:gridSpan w:val="3"/>
          </w:tcPr>
          <w:p w:rsidR="002E13D7" w:rsidRPr="00052928" w:rsidRDefault="002E13D7" w:rsidP="002E13D7">
            <w:pPr>
              <w:widowControl w:val="0"/>
              <w:autoSpaceDE w:val="0"/>
              <w:autoSpaceDN w:val="0"/>
              <w:rPr>
                <w:sz w:val="22"/>
                <w:szCs w:val="22"/>
              </w:rPr>
            </w:pPr>
          </w:p>
        </w:tc>
        <w:tc>
          <w:tcPr>
            <w:tcW w:w="2410" w:type="dxa"/>
            <w:gridSpan w:val="4"/>
          </w:tcPr>
          <w:p w:rsidR="002E13D7" w:rsidRPr="00052928" w:rsidRDefault="002E13D7" w:rsidP="002E13D7">
            <w:pPr>
              <w:widowControl w:val="0"/>
              <w:autoSpaceDE w:val="0"/>
              <w:autoSpaceDN w:val="0"/>
              <w:rPr>
                <w:sz w:val="22"/>
                <w:szCs w:val="22"/>
              </w:rPr>
            </w:pPr>
          </w:p>
        </w:tc>
        <w:tc>
          <w:tcPr>
            <w:tcW w:w="2268" w:type="dxa"/>
            <w:gridSpan w:val="3"/>
          </w:tcPr>
          <w:p w:rsidR="002E13D7" w:rsidRPr="00052928" w:rsidRDefault="002E13D7" w:rsidP="002E13D7">
            <w:pPr>
              <w:widowControl w:val="0"/>
              <w:autoSpaceDE w:val="0"/>
              <w:autoSpaceDN w:val="0"/>
              <w:rPr>
                <w:sz w:val="22"/>
                <w:szCs w:val="22"/>
              </w:rPr>
            </w:pPr>
          </w:p>
        </w:tc>
      </w:tr>
      <w:tr w:rsidR="00A93793" w:rsidRPr="00052928" w:rsidTr="00C7494E">
        <w:tc>
          <w:tcPr>
            <w:tcW w:w="9714" w:type="dxa"/>
            <w:gridSpan w:val="12"/>
          </w:tcPr>
          <w:p w:rsidR="002E13D7" w:rsidRPr="00052928" w:rsidRDefault="002E13D7" w:rsidP="002E13D7">
            <w:pPr>
              <w:widowControl w:val="0"/>
              <w:autoSpaceDE w:val="0"/>
              <w:autoSpaceDN w:val="0"/>
              <w:rPr>
                <w:sz w:val="22"/>
                <w:szCs w:val="22"/>
              </w:rPr>
            </w:pPr>
            <w:r w:rsidRPr="00052928">
              <w:rPr>
                <w:sz w:val="22"/>
                <w:szCs w:val="22"/>
              </w:rPr>
              <w:t>Габариты транспортного средства (автопоезда)</w:t>
            </w:r>
            <w:r w:rsidR="00C7494E" w:rsidRPr="00052928">
              <w:rPr>
                <w:sz w:val="22"/>
                <w:szCs w:val="22"/>
              </w:rPr>
              <w:t>:</w:t>
            </w:r>
          </w:p>
        </w:tc>
      </w:tr>
      <w:tr w:rsidR="00A93793" w:rsidRPr="00052928" w:rsidTr="00C7494E">
        <w:tc>
          <w:tcPr>
            <w:tcW w:w="1587" w:type="dxa"/>
          </w:tcPr>
          <w:p w:rsidR="002E13D7" w:rsidRPr="00052928" w:rsidRDefault="002E13D7" w:rsidP="002E13D7">
            <w:pPr>
              <w:widowControl w:val="0"/>
              <w:autoSpaceDE w:val="0"/>
              <w:autoSpaceDN w:val="0"/>
              <w:rPr>
                <w:sz w:val="22"/>
                <w:szCs w:val="22"/>
              </w:rPr>
            </w:pPr>
            <w:r w:rsidRPr="00052928">
              <w:rPr>
                <w:sz w:val="22"/>
                <w:szCs w:val="22"/>
              </w:rPr>
              <w:t>Длина (м)</w:t>
            </w:r>
          </w:p>
        </w:tc>
        <w:tc>
          <w:tcPr>
            <w:tcW w:w="1890" w:type="dxa"/>
          </w:tcPr>
          <w:p w:rsidR="002E13D7" w:rsidRPr="00052928" w:rsidRDefault="002E13D7" w:rsidP="002E13D7">
            <w:pPr>
              <w:widowControl w:val="0"/>
              <w:autoSpaceDE w:val="0"/>
              <w:autoSpaceDN w:val="0"/>
              <w:rPr>
                <w:sz w:val="22"/>
                <w:szCs w:val="22"/>
              </w:rPr>
            </w:pPr>
            <w:r w:rsidRPr="00052928">
              <w:rPr>
                <w:sz w:val="22"/>
                <w:szCs w:val="22"/>
              </w:rPr>
              <w:t>Ширина (м)</w:t>
            </w:r>
          </w:p>
        </w:tc>
        <w:tc>
          <w:tcPr>
            <w:tcW w:w="1559" w:type="dxa"/>
            <w:gridSpan w:val="3"/>
          </w:tcPr>
          <w:p w:rsidR="002E13D7" w:rsidRPr="00052928" w:rsidRDefault="002E13D7" w:rsidP="002E13D7">
            <w:pPr>
              <w:widowControl w:val="0"/>
              <w:autoSpaceDE w:val="0"/>
              <w:autoSpaceDN w:val="0"/>
              <w:rPr>
                <w:sz w:val="22"/>
                <w:szCs w:val="22"/>
              </w:rPr>
            </w:pPr>
            <w:r w:rsidRPr="00052928">
              <w:rPr>
                <w:sz w:val="22"/>
                <w:szCs w:val="22"/>
              </w:rPr>
              <w:t>Высота (м)</w:t>
            </w:r>
          </w:p>
        </w:tc>
        <w:tc>
          <w:tcPr>
            <w:tcW w:w="4678" w:type="dxa"/>
            <w:gridSpan w:val="7"/>
          </w:tcPr>
          <w:p w:rsidR="002E13D7" w:rsidRPr="00052928" w:rsidRDefault="002E13D7" w:rsidP="002E13D7">
            <w:pPr>
              <w:widowControl w:val="0"/>
              <w:autoSpaceDE w:val="0"/>
              <w:autoSpaceDN w:val="0"/>
              <w:rPr>
                <w:sz w:val="22"/>
                <w:szCs w:val="22"/>
              </w:rPr>
            </w:pPr>
            <w:r w:rsidRPr="00052928">
              <w:rPr>
                <w:sz w:val="22"/>
                <w:szCs w:val="22"/>
              </w:rPr>
              <w:t>Минимальный радиус поворота с грузом (м)</w:t>
            </w:r>
          </w:p>
        </w:tc>
      </w:tr>
      <w:tr w:rsidR="00A93793" w:rsidRPr="00052928" w:rsidTr="00C7494E">
        <w:tc>
          <w:tcPr>
            <w:tcW w:w="1587" w:type="dxa"/>
          </w:tcPr>
          <w:p w:rsidR="002E13D7" w:rsidRPr="00052928" w:rsidRDefault="002E13D7" w:rsidP="002E13D7">
            <w:pPr>
              <w:widowControl w:val="0"/>
              <w:autoSpaceDE w:val="0"/>
              <w:autoSpaceDN w:val="0"/>
              <w:rPr>
                <w:sz w:val="22"/>
                <w:szCs w:val="22"/>
              </w:rPr>
            </w:pPr>
          </w:p>
        </w:tc>
        <w:tc>
          <w:tcPr>
            <w:tcW w:w="1890" w:type="dxa"/>
          </w:tcPr>
          <w:p w:rsidR="002E13D7" w:rsidRPr="00052928" w:rsidRDefault="002E13D7" w:rsidP="002E13D7">
            <w:pPr>
              <w:widowControl w:val="0"/>
              <w:autoSpaceDE w:val="0"/>
              <w:autoSpaceDN w:val="0"/>
              <w:rPr>
                <w:sz w:val="22"/>
                <w:szCs w:val="22"/>
              </w:rPr>
            </w:pPr>
          </w:p>
        </w:tc>
        <w:tc>
          <w:tcPr>
            <w:tcW w:w="1559" w:type="dxa"/>
            <w:gridSpan w:val="3"/>
          </w:tcPr>
          <w:p w:rsidR="002E13D7" w:rsidRPr="00052928" w:rsidRDefault="002E13D7" w:rsidP="002E13D7">
            <w:pPr>
              <w:widowControl w:val="0"/>
              <w:autoSpaceDE w:val="0"/>
              <w:autoSpaceDN w:val="0"/>
              <w:rPr>
                <w:sz w:val="22"/>
                <w:szCs w:val="22"/>
              </w:rPr>
            </w:pPr>
          </w:p>
        </w:tc>
        <w:tc>
          <w:tcPr>
            <w:tcW w:w="4678" w:type="dxa"/>
            <w:gridSpan w:val="7"/>
          </w:tcPr>
          <w:p w:rsidR="002E13D7" w:rsidRPr="00052928" w:rsidRDefault="002E13D7" w:rsidP="002E13D7">
            <w:pPr>
              <w:widowControl w:val="0"/>
              <w:autoSpaceDE w:val="0"/>
              <w:autoSpaceDN w:val="0"/>
              <w:rPr>
                <w:sz w:val="22"/>
                <w:szCs w:val="22"/>
              </w:rPr>
            </w:pPr>
          </w:p>
        </w:tc>
      </w:tr>
      <w:tr w:rsidR="00A93793" w:rsidRPr="00052928" w:rsidTr="00C7494E">
        <w:tc>
          <w:tcPr>
            <w:tcW w:w="5036" w:type="dxa"/>
            <w:gridSpan w:val="5"/>
          </w:tcPr>
          <w:p w:rsidR="002E13D7" w:rsidRPr="00052928" w:rsidRDefault="002E13D7" w:rsidP="002E13D7">
            <w:pPr>
              <w:widowControl w:val="0"/>
              <w:autoSpaceDE w:val="0"/>
              <w:autoSpaceDN w:val="0"/>
              <w:rPr>
                <w:sz w:val="22"/>
                <w:szCs w:val="22"/>
              </w:rPr>
            </w:pPr>
            <w:r w:rsidRPr="00052928">
              <w:rPr>
                <w:sz w:val="22"/>
                <w:szCs w:val="22"/>
              </w:rPr>
              <w:t>Необходимость автомобиля сопровождения (прикрытия)</w:t>
            </w:r>
          </w:p>
        </w:tc>
        <w:tc>
          <w:tcPr>
            <w:tcW w:w="4678" w:type="dxa"/>
            <w:gridSpan w:val="7"/>
          </w:tcPr>
          <w:p w:rsidR="002E13D7" w:rsidRPr="00052928" w:rsidRDefault="002E13D7" w:rsidP="002E13D7">
            <w:pPr>
              <w:widowControl w:val="0"/>
              <w:autoSpaceDE w:val="0"/>
              <w:autoSpaceDN w:val="0"/>
              <w:rPr>
                <w:sz w:val="22"/>
                <w:szCs w:val="22"/>
              </w:rPr>
            </w:pPr>
          </w:p>
        </w:tc>
      </w:tr>
      <w:tr w:rsidR="00A93793" w:rsidRPr="00052928" w:rsidTr="00C7494E">
        <w:tc>
          <w:tcPr>
            <w:tcW w:w="6103" w:type="dxa"/>
            <w:gridSpan w:val="7"/>
          </w:tcPr>
          <w:p w:rsidR="002E13D7" w:rsidRPr="00052928" w:rsidRDefault="002E13D7" w:rsidP="002E13D7">
            <w:pPr>
              <w:widowControl w:val="0"/>
              <w:autoSpaceDE w:val="0"/>
              <w:autoSpaceDN w:val="0"/>
              <w:rPr>
                <w:sz w:val="22"/>
                <w:szCs w:val="22"/>
              </w:rPr>
            </w:pPr>
            <w:r w:rsidRPr="00052928">
              <w:rPr>
                <w:sz w:val="22"/>
                <w:szCs w:val="22"/>
              </w:rPr>
              <w:t>Предполагаемая максимальная скорость движения транспортного средства (автопоезда) (</w:t>
            </w:r>
            <w:proofErr w:type="gramStart"/>
            <w:r w:rsidRPr="00052928">
              <w:rPr>
                <w:sz w:val="22"/>
                <w:szCs w:val="22"/>
              </w:rPr>
              <w:t>км</w:t>
            </w:r>
            <w:proofErr w:type="gramEnd"/>
            <w:r w:rsidRPr="00052928">
              <w:rPr>
                <w:sz w:val="22"/>
                <w:szCs w:val="22"/>
              </w:rPr>
              <w:t>/час)</w:t>
            </w:r>
          </w:p>
        </w:tc>
        <w:tc>
          <w:tcPr>
            <w:tcW w:w="3611" w:type="dxa"/>
            <w:gridSpan w:val="5"/>
          </w:tcPr>
          <w:p w:rsidR="002E13D7" w:rsidRPr="00052928" w:rsidRDefault="002E13D7" w:rsidP="002E13D7">
            <w:pPr>
              <w:widowControl w:val="0"/>
              <w:autoSpaceDE w:val="0"/>
              <w:autoSpaceDN w:val="0"/>
              <w:rPr>
                <w:sz w:val="22"/>
                <w:szCs w:val="22"/>
              </w:rPr>
            </w:pPr>
          </w:p>
        </w:tc>
      </w:tr>
      <w:tr w:rsidR="00A93793" w:rsidRPr="00052928" w:rsidTr="00C7494E">
        <w:tc>
          <w:tcPr>
            <w:tcW w:w="6103" w:type="dxa"/>
            <w:gridSpan w:val="7"/>
          </w:tcPr>
          <w:p w:rsidR="002E13D7" w:rsidRPr="00052928" w:rsidRDefault="002E13D7" w:rsidP="002E13D7">
            <w:pPr>
              <w:widowControl w:val="0"/>
              <w:autoSpaceDE w:val="0"/>
              <w:autoSpaceDN w:val="0"/>
              <w:rPr>
                <w:sz w:val="22"/>
                <w:szCs w:val="22"/>
              </w:rPr>
            </w:pPr>
            <w:r w:rsidRPr="00052928">
              <w:rPr>
                <w:sz w:val="22"/>
                <w:szCs w:val="22"/>
              </w:rPr>
              <w:t>Банковские реквизиты</w:t>
            </w:r>
          </w:p>
        </w:tc>
        <w:tc>
          <w:tcPr>
            <w:tcW w:w="3611" w:type="dxa"/>
            <w:gridSpan w:val="5"/>
          </w:tcPr>
          <w:p w:rsidR="002E13D7" w:rsidRPr="00052928" w:rsidRDefault="002E13D7" w:rsidP="002E13D7">
            <w:pPr>
              <w:widowControl w:val="0"/>
              <w:autoSpaceDE w:val="0"/>
              <w:autoSpaceDN w:val="0"/>
              <w:rPr>
                <w:sz w:val="22"/>
                <w:szCs w:val="22"/>
              </w:rPr>
            </w:pPr>
          </w:p>
        </w:tc>
      </w:tr>
      <w:tr w:rsidR="00A93793" w:rsidRPr="00052928" w:rsidTr="00C7494E">
        <w:tc>
          <w:tcPr>
            <w:tcW w:w="9714" w:type="dxa"/>
            <w:gridSpan w:val="12"/>
          </w:tcPr>
          <w:p w:rsidR="002E13D7" w:rsidRPr="00052928" w:rsidRDefault="002E13D7" w:rsidP="002E13D7">
            <w:pPr>
              <w:widowControl w:val="0"/>
              <w:autoSpaceDE w:val="0"/>
              <w:autoSpaceDN w:val="0"/>
              <w:rPr>
                <w:sz w:val="22"/>
                <w:szCs w:val="22"/>
              </w:rPr>
            </w:pPr>
          </w:p>
        </w:tc>
      </w:tr>
      <w:tr w:rsidR="00A93793" w:rsidRPr="00052928" w:rsidTr="00C7494E">
        <w:tc>
          <w:tcPr>
            <w:tcW w:w="9714" w:type="dxa"/>
            <w:gridSpan w:val="12"/>
          </w:tcPr>
          <w:p w:rsidR="002E13D7" w:rsidRPr="00052928" w:rsidRDefault="002E13D7" w:rsidP="002E13D7">
            <w:pPr>
              <w:widowControl w:val="0"/>
              <w:autoSpaceDE w:val="0"/>
              <w:autoSpaceDN w:val="0"/>
              <w:rPr>
                <w:sz w:val="22"/>
                <w:szCs w:val="22"/>
              </w:rPr>
            </w:pPr>
            <w:r w:rsidRPr="00052928">
              <w:rPr>
                <w:sz w:val="22"/>
                <w:szCs w:val="22"/>
              </w:rPr>
              <w:t>Оплату гарантируем</w:t>
            </w:r>
          </w:p>
        </w:tc>
      </w:tr>
      <w:tr w:rsidR="00A93793" w:rsidRPr="00052928" w:rsidTr="00C7494E">
        <w:tc>
          <w:tcPr>
            <w:tcW w:w="3477" w:type="dxa"/>
            <w:gridSpan w:val="2"/>
          </w:tcPr>
          <w:p w:rsidR="002E13D7" w:rsidRPr="00052928" w:rsidRDefault="002E13D7" w:rsidP="002E13D7">
            <w:pPr>
              <w:widowControl w:val="0"/>
              <w:autoSpaceDE w:val="0"/>
              <w:autoSpaceDN w:val="0"/>
              <w:rPr>
                <w:sz w:val="22"/>
                <w:szCs w:val="22"/>
              </w:rPr>
            </w:pPr>
          </w:p>
        </w:tc>
        <w:tc>
          <w:tcPr>
            <w:tcW w:w="3249" w:type="dxa"/>
            <w:gridSpan w:val="6"/>
          </w:tcPr>
          <w:p w:rsidR="002E13D7" w:rsidRPr="00052928" w:rsidRDefault="002E13D7" w:rsidP="002E13D7">
            <w:pPr>
              <w:widowControl w:val="0"/>
              <w:autoSpaceDE w:val="0"/>
              <w:autoSpaceDN w:val="0"/>
              <w:rPr>
                <w:sz w:val="22"/>
                <w:szCs w:val="22"/>
              </w:rPr>
            </w:pPr>
          </w:p>
        </w:tc>
        <w:tc>
          <w:tcPr>
            <w:tcW w:w="2988" w:type="dxa"/>
            <w:gridSpan w:val="4"/>
          </w:tcPr>
          <w:p w:rsidR="002E13D7" w:rsidRPr="00052928" w:rsidRDefault="002E13D7" w:rsidP="002E13D7">
            <w:pPr>
              <w:widowControl w:val="0"/>
              <w:autoSpaceDE w:val="0"/>
              <w:autoSpaceDN w:val="0"/>
              <w:rPr>
                <w:sz w:val="22"/>
                <w:szCs w:val="22"/>
              </w:rPr>
            </w:pPr>
          </w:p>
        </w:tc>
      </w:tr>
      <w:tr w:rsidR="00A93793" w:rsidRPr="00052928" w:rsidTr="00C7494E">
        <w:tc>
          <w:tcPr>
            <w:tcW w:w="3477" w:type="dxa"/>
            <w:gridSpan w:val="2"/>
          </w:tcPr>
          <w:p w:rsidR="002E13D7" w:rsidRPr="00052928" w:rsidRDefault="002E13D7" w:rsidP="002E13D7">
            <w:pPr>
              <w:widowControl w:val="0"/>
              <w:autoSpaceDE w:val="0"/>
              <w:autoSpaceDN w:val="0"/>
              <w:rPr>
                <w:sz w:val="22"/>
                <w:szCs w:val="22"/>
              </w:rPr>
            </w:pPr>
            <w:r w:rsidRPr="00052928">
              <w:rPr>
                <w:sz w:val="22"/>
                <w:szCs w:val="22"/>
              </w:rPr>
              <w:t>(должность)</w:t>
            </w:r>
          </w:p>
        </w:tc>
        <w:tc>
          <w:tcPr>
            <w:tcW w:w="3249" w:type="dxa"/>
            <w:gridSpan w:val="6"/>
          </w:tcPr>
          <w:p w:rsidR="002E13D7" w:rsidRPr="00052928" w:rsidRDefault="002E13D7" w:rsidP="002E13D7">
            <w:pPr>
              <w:widowControl w:val="0"/>
              <w:autoSpaceDE w:val="0"/>
              <w:autoSpaceDN w:val="0"/>
              <w:rPr>
                <w:sz w:val="22"/>
                <w:szCs w:val="22"/>
              </w:rPr>
            </w:pPr>
            <w:r w:rsidRPr="00052928">
              <w:rPr>
                <w:sz w:val="22"/>
                <w:szCs w:val="22"/>
              </w:rPr>
              <w:t>(подпись)</w:t>
            </w:r>
          </w:p>
        </w:tc>
        <w:tc>
          <w:tcPr>
            <w:tcW w:w="2988" w:type="dxa"/>
            <w:gridSpan w:val="4"/>
          </w:tcPr>
          <w:p w:rsidR="002E13D7" w:rsidRPr="00052928" w:rsidRDefault="002E13D7" w:rsidP="002E13D7">
            <w:pPr>
              <w:widowControl w:val="0"/>
              <w:autoSpaceDE w:val="0"/>
              <w:autoSpaceDN w:val="0"/>
              <w:rPr>
                <w:sz w:val="22"/>
                <w:szCs w:val="22"/>
              </w:rPr>
            </w:pPr>
            <w:r w:rsidRPr="00052928">
              <w:rPr>
                <w:sz w:val="22"/>
                <w:szCs w:val="22"/>
              </w:rPr>
              <w:t>(</w:t>
            </w:r>
            <w:r w:rsidR="00C7494E" w:rsidRPr="00052928">
              <w:rPr>
                <w:sz w:val="22"/>
                <w:szCs w:val="22"/>
              </w:rPr>
              <w:t>фамилия, имя, отчество (при наличии)</w:t>
            </w:r>
            <w:r w:rsidRPr="00052928">
              <w:rPr>
                <w:sz w:val="22"/>
                <w:szCs w:val="22"/>
              </w:rPr>
              <w:t>)</w:t>
            </w:r>
          </w:p>
        </w:tc>
      </w:tr>
    </w:tbl>
    <w:p w:rsidR="002E13D7" w:rsidRPr="00052928" w:rsidRDefault="002E13D7" w:rsidP="002E13D7">
      <w:pPr>
        <w:widowControl w:val="0"/>
        <w:autoSpaceDE w:val="0"/>
        <w:autoSpaceDN w:val="0"/>
        <w:jc w:val="both"/>
        <w:rPr>
          <w:sz w:val="22"/>
          <w:szCs w:val="22"/>
        </w:rPr>
      </w:pPr>
    </w:p>
    <w:p w:rsidR="002E13D7" w:rsidRPr="00052928" w:rsidRDefault="002E13D7" w:rsidP="002E13D7">
      <w:pPr>
        <w:widowControl w:val="0"/>
        <w:autoSpaceDE w:val="0"/>
        <w:autoSpaceDN w:val="0"/>
        <w:ind w:firstLine="540"/>
        <w:jc w:val="both"/>
        <w:rPr>
          <w:sz w:val="22"/>
          <w:szCs w:val="22"/>
        </w:rPr>
      </w:pPr>
      <w:r w:rsidRPr="00052928">
        <w:rPr>
          <w:sz w:val="22"/>
          <w:szCs w:val="22"/>
        </w:rPr>
        <w:t>--------------------------------</w:t>
      </w:r>
    </w:p>
    <w:p w:rsidR="002E13D7" w:rsidRPr="00052928" w:rsidRDefault="002E13D7" w:rsidP="002E13D7">
      <w:pPr>
        <w:widowControl w:val="0"/>
        <w:autoSpaceDE w:val="0"/>
        <w:autoSpaceDN w:val="0"/>
        <w:ind w:firstLine="540"/>
        <w:jc w:val="both"/>
        <w:rPr>
          <w:sz w:val="22"/>
          <w:szCs w:val="22"/>
        </w:rPr>
      </w:pPr>
      <w:r w:rsidRPr="00052928">
        <w:rPr>
          <w:sz w:val="22"/>
          <w:szCs w:val="22"/>
        </w:rPr>
        <w:t xml:space="preserve">* </w:t>
      </w:r>
      <w:r w:rsidR="00C7494E" w:rsidRPr="00052928">
        <w:rPr>
          <w:sz w:val="22"/>
          <w:szCs w:val="22"/>
        </w:rPr>
        <w:t>У</w:t>
      </w:r>
      <w:r w:rsidRPr="00052928">
        <w:rPr>
          <w:sz w:val="22"/>
          <w:szCs w:val="22"/>
        </w:rPr>
        <w:t>казывается полное наименование груза, основные характеристики</w:t>
      </w:r>
      <w:r w:rsidR="00C7494E" w:rsidRPr="00052928">
        <w:rPr>
          <w:sz w:val="22"/>
          <w:szCs w:val="22"/>
        </w:rPr>
        <w:t>:</w:t>
      </w:r>
      <w:r w:rsidRPr="00052928">
        <w:rPr>
          <w:sz w:val="22"/>
          <w:szCs w:val="22"/>
        </w:rPr>
        <w:t xml:space="preserve"> марка, модель, описание индивидуальной и транспортной тары (способ крепления)</w:t>
      </w:r>
      <w:proofErr w:type="gramStart"/>
      <w:r w:rsidRPr="00052928">
        <w:rPr>
          <w:sz w:val="22"/>
          <w:szCs w:val="22"/>
        </w:rPr>
        <w:t>.»</w:t>
      </w:r>
      <w:proofErr w:type="gramEnd"/>
      <w:r w:rsidRPr="00052928">
        <w:rPr>
          <w:sz w:val="22"/>
          <w:szCs w:val="22"/>
        </w:rPr>
        <w:t>;</w:t>
      </w:r>
    </w:p>
    <w:p w:rsidR="00137B17" w:rsidRPr="00052928" w:rsidRDefault="00137B17" w:rsidP="00137B17">
      <w:pPr>
        <w:widowControl w:val="0"/>
        <w:autoSpaceDE w:val="0"/>
        <w:autoSpaceDN w:val="0"/>
        <w:adjustRightInd w:val="0"/>
        <w:jc w:val="right"/>
        <w:outlineLvl w:val="1"/>
        <w:rPr>
          <w:sz w:val="22"/>
          <w:szCs w:val="22"/>
        </w:rPr>
      </w:pPr>
    </w:p>
    <w:p w:rsidR="0035451A" w:rsidRPr="00052928" w:rsidRDefault="0035451A" w:rsidP="009C6D13">
      <w:pPr>
        <w:pStyle w:val="100"/>
        <w:widowControl w:val="0"/>
        <w:shd w:val="clear" w:color="auto" w:fill="auto"/>
        <w:tabs>
          <w:tab w:val="left" w:pos="-4678"/>
        </w:tabs>
        <w:spacing w:after="0" w:line="240" w:lineRule="auto"/>
        <w:ind w:left="5103" w:right="0" w:firstLine="0"/>
        <w:jc w:val="right"/>
        <w:rPr>
          <w:sz w:val="22"/>
          <w:szCs w:val="22"/>
          <w:lang w:val="ru"/>
        </w:rPr>
        <w:sectPr w:rsidR="0035451A" w:rsidRPr="00052928" w:rsidSect="00E707B5">
          <w:headerReference w:type="default" r:id="rId24"/>
          <w:footerReference w:type="even" r:id="rId25"/>
          <w:footerReference w:type="default" r:id="rId26"/>
          <w:headerReference w:type="first" r:id="rId27"/>
          <w:pgSz w:w="11906" w:h="16838" w:code="9"/>
          <w:pgMar w:top="992" w:right="567" w:bottom="1134" w:left="1418" w:header="510" w:footer="510" w:gutter="0"/>
          <w:cols w:space="708"/>
          <w:titlePg/>
          <w:docGrid w:linePitch="360"/>
        </w:sectPr>
      </w:pPr>
    </w:p>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Приложение</w:t>
      </w:r>
      <w:r>
        <w:rPr>
          <w:rFonts w:ascii="Arial" w:hAnsi="Arial" w:cs="Arial"/>
          <w:color w:val="000000"/>
          <w:sz w:val="22"/>
          <w:szCs w:val="22"/>
        </w:rPr>
        <w:t xml:space="preserve"> №3</w:t>
      </w:r>
    </w:p>
    <w:p w:rsidR="008F7EB6"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 xml:space="preserve"> к Администра</w:t>
      </w:r>
      <w:r w:rsidR="00340ADE">
        <w:rPr>
          <w:rFonts w:ascii="Arial" w:hAnsi="Arial" w:cs="Arial"/>
          <w:color w:val="000000"/>
          <w:sz w:val="22"/>
          <w:szCs w:val="22"/>
        </w:rPr>
        <w:t>тивному регламенту</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 xml:space="preserve">по </w:t>
      </w:r>
      <w:proofErr w:type="gramStart"/>
      <w:r w:rsidRPr="0017348D">
        <w:rPr>
          <w:spacing w:val="-2"/>
          <w:sz w:val="22"/>
          <w:szCs w:val="22"/>
          <w:lang w:val="ru"/>
        </w:rPr>
        <w:t>автомобильным</w:t>
      </w:r>
      <w:proofErr w:type="gramEnd"/>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p>
    <w:p w:rsidR="0017348D" w:rsidRPr="0017348D" w:rsidRDefault="0017348D" w:rsidP="0017348D">
      <w:pPr>
        <w:autoSpaceDE w:val="0"/>
        <w:autoSpaceDN w:val="0"/>
        <w:adjustRightInd w:val="0"/>
        <w:jc w:val="right"/>
        <w:outlineLvl w:val="1"/>
        <w:rPr>
          <w:bCs/>
          <w:sz w:val="22"/>
          <w:szCs w:val="22"/>
        </w:rPr>
      </w:pPr>
      <w:r w:rsidRPr="0017348D">
        <w:rPr>
          <w:sz w:val="22"/>
          <w:szCs w:val="22"/>
          <w:lang w:val="ru"/>
        </w:rPr>
        <w:t xml:space="preserve"> и (или) крупногабаритного транспортного средства</w:t>
      </w:r>
      <w:r w:rsidRPr="0017348D">
        <w:rPr>
          <w:bCs/>
          <w:sz w:val="22"/>
          <w:szCs w:val="22"/>
        </w:rPr>
        <w:t>»</w:t>
      </w:r>
    </w:p>
    <w:p w:rsidR="00340ADE" w:rsidRPr="00DE510B" w:rsidRDefault="00340ADE" w:rsidP="008F7EB6">
      <w:pPr>
        <w:tabs>
          <w:tab w:val="left" w:pos="9923"/>
        </w:tabs>
        <w:ind w:left="5387" w:right="-2"/>
        <w:jc w:val="right"/>
        <w:rPr>
          <w:rFonts w:ascii="Arial" w:hAnsi="Arial" w:cs="Arial"/>
          <w:color w:val="000000"/>
          <w:sz w:val="22"/>
          <w:szCs w:val="22"/>
        </w:rPr>
      </w:pPr>
    </w:p>
    <w:p w:rsidR="00392DD6" w:rsidRPr="008F7EB6" w:rsidRDefault="00DB2787" w:rsidP="00392DD6">
      <w:pPr>
        <w:widowControl w:val="0"/>
        <w:autoSpaceDE w:val="0"/>
        <w:autoSpaceDN w:val="0"/>
        <w:adjustRightInd w:val="0"/>
        <w:jc w:val="center"/>
        <w:rPr>
          <w:rFonts w:ascii="Arial" w:hAnsi="Arial" w:cs="Arial"/>
          <w:szCs w:val="28"/>
        </w:rPr>
      </w:pPr>
      <w:r w:rsidRPr="008F7EB6">
        <w:rPr>
          <w:rFonts w:ascii="Arial" w:hAnsi="Arial" w:cs="Arial"/>
          <w:szCs w:val="28"/>
        </w:rPr>
        <w:t>ТЯЖЕЛОВЕСНОГО И (ИЛИ) КРУПНОГАБАРИТНОГО</w:t>
      </w:r>
      <w:r w:rsidR="00392DD6" w:rsidRPr="008F7EB6">
        <w:rPr>
          <w:rFonts w:ascii="Arial" w:hAnsi="Arial" w:cs="Arial"/>
          <w:szCs w:val="28"/>
        </w:rPr>
        <w:t>ТРАНСПОРТНОГО СРЕДСТВА (АВТОПОЕЗДА) С УКАЗАНИЕМ</w:t>
      </w:r>
    </w:p>
    <w:p w:rsidR="00392DD6" w:rsidRPr="008F7EB6" w:rsidRDefault="00392DD6" w:rsidP="00392DD6">
      <w:pPr>
        <w:widowControl w:val="0"/>
        <w:autoSpaceDE w:val="0"/>
        <w:autoSpaceDN w:val="0"/>
        <w:adjustRightInd w:val="0"/>
        <w:jc w:val="center"/>
        <w:rPr>
          <w:rFonts w:ascii="Arial" w:hAnsi="Arial" w:cs="Arial"/>
          <w:szCs w:val="28"/>
        </w:rPr>
      </w:pPr>
      <w:r w:rsidRPr="008F7EB6">
        <w:rPr>
          <w:rFonts w:ascii="Arial" w:hAnsi="Arial" w:cs="Arial"/>
          <w:szCs w:val="28"/>
        </w:rPr>
        <w:t>РАЗМЕЩЕНИЯ ГРУЗА</w:t>
      </w:r>
      <w:r w:rsidR="00DB2787" w:rsidRPr="008F7EB6">
        <w:rPr>
          <w:rFonts w:ascii="Arial" w:hAnsi="Arial" w:cs="Arial"/>
          <w:szCs w:val="28"/>
        </w:rPr>
        <w:t xml:space="preserve"> (при его наличии)</w:t>
      </w:r>
    </w:p>
    <w:p w:rsidR="00392DD6" w:rsidRPr="008F7EB6" w:rsidRDefault="00392DD6" w:rsidP="00392DD6">
      <w:pPr>
        <w:widowControl w:val="0"/>
        <w:autoSpaceDE w:val="0"/>
        <w:autoSpaceDN w:val="0"/>
        <w:adjustRightInd w:val="0"/>
        <w:jc w:val="center"/>
        <w:rPr>
          <w:rFonts w:ascii="Arial" w:hAnsi="Arial" w:cs="Arial"/>
          <w:szCs w:val="28"/>
        </w:rPr>
      </w:pPr>
    </w:p>
    <w:p w:rsidR="00392DD6" w:rsidRPr="00A93793" w:rsidRDefault="00340ADE" w:rsidP="00392DD6">
      <w:pPr>
        <w:widowControl w:val="0"/>
        <w:autoSpaceDE w:val="0"/>
        <w:autoSpaceDN w:val="0"/>
        <w:adjustRightInd w:val="0"/>
        <w:ind w:firstLine="540"/>
        <w:jc w:val="both"/>
        <w:rPr>
          <w:rFonts w:ascii="Liberation Serif" w:hAnsi="Liberation Serif" w:cs="Liberation Serif"/>
          <w:color w:val="FF0000"/>
          <w:szCs w:val="28"/>
        </w:rPr>
      </w:pPr>
      <w:r w:rsidRPr="00A93793">
        <w:rPr>
          <w:rFonts w:ascii="Liberation Serif" w:hAnsi="Liberation Serif" w:cs="Liberation Serif"/>
          <w:noProof/>
          <w:color w:val="FF0000"/>
          <w:sz w:val="18"/>
          <w:szCs w:val="18"/>
        </w:rPr>
        <mc:AlternateContent>
          <mc:Choice Requires="wps">
            <w:drawing>
              <wp:anchor distT="0" distB="0" distL="114300" distR="114300" simplePos="0" relativeHeight="251727360" behindDoc="0" locked="0" layoutInCell="1" allowOverlap="1" wp14:anchorId="102A0DD3" wp14:editId="38612368">
                <wp:simplePos x="0" y="0"/>
                <wp:positionH relativeFrom="column">
                  <wp:posOffset>-152196</wp:posOffset>
                </wp:positionH>
                <wp:positionV relativeFrom="paragraph">
                  <wp:posOffset>53568</wp:posOffset>
                </wp:positionV>
                <wp:extent cx="9545955" cy="560717"/>
                <wp:effectExtent l="0" t="0" r="0" b="0"/>
                <wp:wrapNone/>
                <wp:docPr id="27" name="Поле 27"/>
                <wp:cNvGraphicFramePr/>
                <a:graphic xmlns:a="http://schemas.openxmlformats.org/drawingml/2006/main">
                  <a:graphicData uri="http://schemas.microsoft.com/office/word/2010/wordprocessingShape">
                    <wps:wsp>
                      <wps:cNvSpPr txBox="1"/>
                      <wps:spPr>
                        <a:xfrm>
                          <a:off x="0" y="0"/>
                          <a:ext cx="9545955" cy="5607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4219" w:rsidRPr="003E07CF" w:rsidRDefault="00044219" w:rsidP="00392DD6">
                            <w:pPr>
                              <w:jc w:val="right"/>
                              <w:rPr>
                                <w:rFonts w:ascii="Liberation Serif" w:hAnsi="Liberation Serif" w:cs="Liberation Serif"/>
                              </w:rPr>
                            </w:pPr>
                            <w:r w:rsidRPr="003E07CF">
                              <w:rPr>
                                <w:rFonts w:ascii="Liberation Serif" w:hAnsi="Liberation Serif" w:cs="Liberation Serif"/>
                              </w:rPr>
                              <w:t xml:space="preserve">Приложение к заявлению № _____ </w:t>
                            </w:r>
                            <w:proofErr w:type="gramStart"/>
                            <w:r w:rsidRPr="003E07CF">
                              <w:rPr>
                                <w:rFonts w:ascii="Liberation Serif" w:hAnsi="Liberation Serif" w:cs="Liberation Serif"/>
                              </w:rPr>
                              <w:t>от</w:t>
                            </w:r>
                            <w:proofErr w:type="gramEnd"/>
                            <w:r w:rsidRPr="003E07CF">
                              <w:rPr>
                                <w:rFonts w:ascii="Liberation Serif" w:hAnsi="Liberation Serif" w:cs="Liberation Serif"/>
                              </w:rPr>
                              <w:t xml:space="preserve"> ___________</w:t>
                            </w:r>
                          </w:p>
                          <w:p w:rsidR="00044219" w:rsidRPr="003E07CF" w:rsidRDefault="00044219"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044219" w:rsidRPr="003E07CF" w:rsidRDefault="00044219"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12pt;margin-top:4.2pt;width:751.65pt;height:44.1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" fillcolor="white [3201]" stroked="f" strokeweight=".5pt">
                <v:textbox inset=",0,,0">
                  <w:txbxContent>
                    <w:p w:rsidR="00142A54" w:rsidRPr="003E07CF" w:rsidRDefault="00142A54" w:rsidP="00392DD6">
                      <w:pPr>
                        <w:jc w:val="right"/>
                        <w:rPr>
                          <w:rFonts w:ascii="Liberation Serif" w:hAnsi="Liberation Serif" w:cs="Liberation Serif"/>
                        </w:rPr>
                      </w:pPr>
                      <w:r w:rsidRPr="003E07CF">
                        <w:rPr>
                          <w:rFonts w:ascii="Liberation Serif" w:hAnsi="Liberation Serif" w:cs="Liberation Serif"/>
                        </w:rPr>
                        <w:t xml:space="preserve">Приложение к заявлению № _____ </w:t>
                      </w:r>
                      <w:proofErr w:type="gramStart"/>
                      <w:r w:rsidRPr="003E07CF">
                        <w:rPr>
                          <w:rFonts w:ascii="Liberation Serif" w:hAnsi="Liberation Serif" w:cs="Liberation Serif"/>
                        </w:rPr>
                        <w:t>от</w:t>
                      </w:r>
                      <w:proofErr w:type="gramEnd"/>
                      <w:r w:rsidRPr="003E07CF">
                        <w:rPr>
                          <w:rFonts w:ascii="Liberation Serif" w:hAnsi="Liberation Serif" w:cs="Liberation Serif"/>
                        </w:rPr>
                        <w:t xml:space="preserve"> ___________</w:t>
                      </w:r>
                    </w:p>
                    <w:p w:rsidR="00142A54" w:rsidRPr="003E07CF" w:rsidRDefault="00142A54"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142A54" w:rsidRPr="003E07CF" w:rsidRDefault="00142A54"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00392DD6" w:rsidRPr="00A93793">
        <w:rPr>
          <w:rFonts w:ascii="Liberation Serif" w:hAnsi="Liberation Serif" w:cs="Liberation Serif"/>
          <w:noProof/>
          <w:color w:val="FF0000"/>
          <w:sz w:val="18"/>
          <w:szCs w:val="18"/>
        </w:rPr>
        <mc:AlternateContent>
          <mc:Choice Requires="wps">
            <w:drawing>
              <wp:anchor distT="0" distB="0" distL="114300" distR="114300" simplePos="0" relativeHeight="251728384" behindDoc="1" locked="0" layoutInCell="1" allowOverlap="1" wp14:anchorId="019818C3" wp14:editId="42FAAB5C">
                <wp:simplePos x="0" y="0"/>
                <wp:positionH relativeFrom="column">
                  <wp:posOffset>-330200</wp:posOffset>
                </wp:positionH>
                <wp:positionV relativeFrom="paragraph">
                  <wp:posOffset>21590</wp:posOffset>
                </wp:positionV>
                <wp:extent cx="10039985" cy="4425315"/>
                <wp:effectExtent l="0" t="0" r="18415" b="13335"/>
                <wp:wrapNone/>
                <wp:docPr id="28" name="Прямоугольник 28"/>
                <wp:cNvGraphicFramePr/>
                <a:graphic xmlns:a="http://schemas.openxmlformats.org/drawingml/2006/main">
                  <a:graphicData uri="http://schemas.microsoft.com/office/word/2010/wordprocessingShape">
                    <wps:wsp>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8" o:spid="_x0000_s1026" style="position:absolute;margin-left:-26pt;margin-top:1.7pt;width:790.55pt;height:348.4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mc:Fallback>
        </mc:AlternateContent>
      </w:r>
      <w:r w:rsidR="00392DD6" w:rsidRPr="00A93793">
        <w:rPr>
          <w:rFonts w:ascii="Liberation Serif" w:hAnsi="Liberation Serif" w:cs="Liberation Serif"/>
          <w:noProof/>
          <w:color w:val="FF0000"/>
        </w:rPr>
        <w:drawing>
          <wp:anchor distT="0" distB="0" distL="114300" distR="114300" simplePos="0" relativeHeight="251725312" behindDoc="0" locked="0" layoutInCell="1" allowOverlap="1" wp14:anchorId="2B2E9828" wp14:editId="358FF087">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28">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14:sizeRelH relativeFrom="page">
              <wp14:pctWidth>0</wp14:pctWidth>
            </wp14:sizeRelH>
            <wp14:sizeRelV relativeFrom="page">
              <wp14:pctHeight>0</wp14:pctHeight>
            </wp14:sizeRelV>
          </wp:anchor>
        </w:drawing>
      </w:r>
    </w:p>
    <w:p w:rsidR="00392DD6" w:rsidRPr="00A93793" w:rsidRDefault="00392DD6" w:rsidP="00392DD6">
      <w:pPr>
        <w:pStyle w:val="ConsPlusNonformat"/>
        <w:rPr>
          <w:rFonts w:ascii="Liberation Serif" w:hAnsi="Liberation Serif" w:cs="Liberation Serif"/>
          <w:color w:val="FF0000"/>
          <w:sz w:val="18"/>
          <w:szCs w:val="18"/>
        </w:rPr>
      </w:pPr>
      <w:r w:rsidRPr="00A93793">
        <w:rPr>
          <w:rFonts w:ascii="Liberation Serif" w:hAnsi="Liberation Serif" w:cs="Liberation Serif"/>
          <w:color w:val="FF0000"/>
          <w:sz w:val="18"/>
          <w:szCs w:val="18"/>
        </w:rPr>
        <w:t xml:space="preserve">   </w:t>
      </w: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r w:rsidRPr="00A93793">
        <w:rPr>
          <w:rFonts w:ascii="Liberation Serif" w:hAnsi="Liberation Serif" w:cs="Liberation Serif"/>
          <w:noProof/>
          <w:color w:val="FF0000"/>
        </w:rPr>
        <w:drawing>
          <wp:anchor distT="0" distB="0" distL="114300" distR="114300" simplePos="0" relativeHeight="251726336" behindDoc="1" locked="0" layoutInCell="1" allowOverlap="1" wp14:anchorId="2D898645" wp14:editId="0FF0D0F9">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29" cstate="print">
                      <a:extLst>
                        <a:ext uri="{BEBA8EAE-BF5A-486C-A8C5-ECC9F3942E4B}">
                          <a14:imgProps xmlns:a14="http://schemas.microsoft.com/office/drawing/2010/main">
                            <a14:imgLayer r:embed="rId30">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14:sizeRelH relativeFrom="page">
              <wp14:pctWidth>0</wp14:pctWidth>
            </wp14:sizeRelH>
            <wp14:sizeRelV relativeFrom="page">
              <wp14:pctHeight>0</wp14:pctHeight>
            </wp14:sizeRelV>
          </wp:anchor>
        </w:drawing>
      </w: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E263D3" w:rsidP="00392DD6">
      <w:pPr>
        <w:pStyle w:val="ConsPlusNonformat"/>
        <w:rPr>
          <w:rFonts w:ascii="Liberation Serif" w:hAnsi="Liberation Serif" w:cs="Liberation Serif"/>
          <w:color w:val="FF0000"/>
          <w:sz w:val="18"/>
          <w:szCs w:val="18"/>
        </w:rPr>
      </w:pPr>
      <w:r w:rsidRPr="00A93793">
        <w:rPr>
          <w:rFonts w:ascii="Liberation Serif" w:hAnsi="Liberation Serif" w:cs="Liberation Serif"/>
          <w:noProof/>
          <w:color w:val="FF0000"/>
          <w:szCs w:val="28"/>
        </w:rPr>
        <mc:AlternateContent>
          <mc:Choice Requires="wps">
            <w:drawing>
              <wp:anchor distT="0" distB="0" distL="114300" distR="114300" simplePos="0" relativeHeight="251731456" behindDoc="0" locked="0" layoutInCell="1" allowOverlap="1" wp14:anchorId="13C3BDF0" wp14:editId="575A5B88">
                <wp:simplePos x="0" y="0"/>
                <wp:positionH relativeFrom="column">
                  <wp:posOffset>-182245</wp:posOffset>
                </wp:positionH>
                <wp:positionV relativeFrom="paragraph">
                  <wp:posOffset>120650</wp:posOffset>
                </wp:positionV>
                <wp:extent cx="10426065" cy="1281430"/>
                <wp:effectExtent l="0" t="2810510" r="0" b="2518410"/>
                <wp:wrapNone/>
                <wp:docPr id="9"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044219" w:rsidRDefault="00044219"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7" o:spid="_x0000_s1027" type="#_x0000_t202" style="position:absolute;margin-left:-14.35pt;margin-top:9.5pt;width:820.95pt;height:100.9pt;rotation:-2316784fd;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" filled="f" stroked="f">
                <o:lock v:ext="edit" text="t" shapetype="t"/>
                <v:textbox style="mso-fit-shape-to-text:t">
                  <w:txbxContent>
                    <w:p w:rsidR="00142A54" w:rsidRDefault="00142A54"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92DD6" w:rsidRPr="00A93793"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92DD6" w:rsidRPr="00A93793"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sectPr w:rsidR="00392DD6" w:rsidRPr="00A93793" w:rsidSect="00392DD6">
          <w:pgSz w:w="16838" w:h="11906" w:orient="landscape" w:code="9"/>
          <w:pgMar w:top="1134" w:right="1134" w:bottom="567" w:left="851" w:header="510" w:footer="510" w:gutter="0"/>
          <w:cols w:space="708"/>
          <w:titlePg/>
          <w:docGrid w:linePitch="360"/>
        </w:sectPr>
      </w:pPr>
      <w:r w:rsidRPr="00A93793">
        <w:rPr>
          <w:rFonts w:ascii="Liberation Serif" w:hAnsi="Liberation Serif" w:cs="Liberation Serif"/>
          <w:noProof/>
          <w:color w:val="FF0000"/>
        </w:rPr>
        <mc:AlternateContent>
          <mc:Choice Requires="wps">
            <w:drawing>
              <wp:anchor distT="0" distB="0" distL="114300" distR="114300" simplePos="0" relativeHeight="251730432" behindDoc="0" locked="0" layoutInCell="1" allowOverlap="1" wp14:anchorId="46F67310" wp14:editId="77A8FE55">
                <wp:simplePos x="0" y="0"/>
                <wp:positionH relativeFrom="column">
                  <wp:posOffset>-101219</wp:posOffset>
                </wp:positionH>
                <wp:positionV relativeFrom="paragraph">
                  <wp:posOffset>774446</wp:posOffset>
                </wp:positionV>
                <wp:extent cx="9491472" cy="4572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9491472"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4219" w:rsidRDefault="00044219" w:rsidP="00392DD6">
                            <w:pPr>
                              <w:widowControl w:val="0"/>
                              <w:pBdr>
                                <w:bottom w:val="single" w:sz="6" w:space="0" w:color="auto"/>
                              </w:pBdr>
                              <w:autoSpaceDE w:val="0"/>
                              <w:autoSpaceDN w:val="0"/>
                              <w:adjustRightInd w:val="0"/>
                              <w:rPr>
                                <w:sz w:val="5"/>
                                <w:szCs w:val="5"/>
                              </w:rPr>
                            </w:pPr>
                          </w:p>
                          <w:p w:rsidR="00044219" w:rsidRPr="006124F3" w:rsidRDefault="00044219" w:rsidP="00392DD6">
                            <w:pPr>
                              <w:rPr>
                                <w:sz w:val="16"/>
                                <w:szCs w:val="16"/>
                              </w:rPr>
                            </w:pPr>
                          </w:p>
                          <w:p w:rsidR="00044219" w:rsidRDefault="00044219" w:rsidP="00392DD6">
                            <w:pPr>
                              <w:pStyle w:val="ConsPlusNonformat"/>
                              <w:rPr>
                                <w:sz w:val="18"/>
                                <w:szCs w:val="18"/>
                              </w:rPr>
                            </w:pPr>
                            <w:r>
                              <w:rPr>
                                <w:sz w:val="18"/>
                                <w:szCs w:val="18"/>
                              </w:rPr>
                              <w:t xml:space="preserve">                      (должность, фамилия заявителя)                              (подпись заявителя)</w:t>
                            </w:r>
                          </w:p>
                          <w:p w:rsidR="00044219" w:rsidRDefault="00044219" w:rsidP="00392DD6">
                            <w:pPr>
                              <w:pStyle w:val="ConsPlusNonformat"/>
                              <w:jc w:val="center"/>
                              <w:rPr>
                                <w:sz w:val="18"/>
                                <w:szCs w:val="18"/>
                              </w:rPr>
                            </w:pPr>
                            <w:r>
                              <w:rPr>
                                <w:sz w:val="18"/>
                                <w:szCs w:val="18"/>
                              </w:rPr>
                              <w:t xml:space="preserve">                                                                                М.П.</w:t>
                            </w:r>
                          </w:p>
                          <w:p w:rsidR="00044219" w:rsidRDefault="00044219"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1" o:spid="_x0000_s1028" type="#_x0000_t202" style="position:absolute;left:0;text-align:left;margin-left:-7.95pt;margin-top:61pt;width:747.35pt;height:36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" fillcolor="white [3201]" stroked="f" strokeweight=".5pt">
                <v:textbox inset=",1mm,,0">
                  <w:txbxContent>
                    <w:p w:rsidR="00142A54" w:rsidRDefault="00142A54" w:rsidP="00392DD6">
                      <w:pPr>
                        <w:widowControl w:val="0"/>
                        <w:pBdr>
                          <w:bottom w:val="single" w:sz="6" w:space="0" w:color="auto"/>
                        </w:pBdr>
                        <w:autoSpaceDE w:val="0"/>
                        <w:autoSpaceDN w:val="0"/>
                        <w:adjustRightInd w:val="0"/>
                        <w:rPr>
                          <w:sz w:val="5"/>
                          <w:szCs w:val="5"/>
                        </w:rPr>
                      </w:pPr>
                    </w:p>
                    <w:p w:rsidR="00142A54" w:rsidRPr="006124F3" w:rsidRDefault="00142A54" w:rsidP="00392DD6">
                      <w:pPr>
                        <w:rPr>
                          <w:sz w:val="16"/>
                          <w:szCs w:val="16"/>
                        </w:rPr>
                      </w:pPr>
                    </w:p>
                    <w:p w:rsidR="00142A54" w:rsidRDefault="00142A54" w:rsidP="00392DD6">
                      <w:pPr>
                        <w:pStyle w:val="ConsPlusNonformat"/>
                        <w:rPr>
                          <w:sz w:val="18"/>
                          <w:szCs w:val="18"/>
                        </w:rPr>
                      </w:pPr>
                      <w:r>
                        <w:rPr>
                          <w:sz w:val="18"/>
                          <w:szCs w:val="18"/>
                        </w:rPr>
                        <w:t xml:space="preserve">                      (должность, фамилия заявителя)                              (подпись заявителя)</w:t>
                      </w:r>
                    </w:p>
                    <w:p w:rsidR="00142A54" w:rsidRDefault="00142A54" w:rsidP="00392DD6">
                      <w:pPr>
                        <w:pStyle w:val="ConsPlusNonformat"/>
                        <w:jc w:val="center"/>
                        <w:rPr>
                          <w:sz w:val="18"/>
                          <w:szCs w:val="18"/>
                        </w:rPr>
                      </w:pPr>
                      <w:r>
                        <w:rPr>
                          <w:sz w:val="18"/>
                          <w:szCs w:val="18"/>
                        </w:rPr>
                        <w:t xml:space="preserve">                                                                                М.П.</w:t>
                      </w:r>
                    </w:p>
                    <w:p w:rsidR="00142A54" w:rsidRDefault="00142A54" w:rsidP="00392DD6"/>
                  </w:txbxContent>
                </v:textbox>
              </v:shape>
            </w:pict>
          </mc:Fallback>
        </mc:AlternateContent>
      </w:r>
    </w:p>
    <w:p w:rsidR="008F7EB6" w:rsidRPr="00340ADE" w:rsidRDefault="008F7EB6" w:rsidP="008F7EB6">
      <w:pPr>
        <w:tabs>
          <w:tab w:val="left" w:pos="9923"/>
        </w:tabs>
        <w:ind w:left="5387" w:right="-2"/>
        <w:jc w:val="right"/>
        <w:rPr>
          <w:color w:val="000000"/>
          <w:sz w:val="22"/>
          <w:szCs w:val="22"/>
        </w:rPr>
      </w:pPr>
      <w:bookmarkStart w:id="7" w:name="Приложение_4"/>
      <w:r w:rsidRPr="00340ADE">
        <w:rPr>
          <w:color w:val="000000"/>
          <w:sz w:val="22"/>
          <w:szCs w:val="22"/>
        </w:rPr>
        <w:t>Приложение №4</w:t>
      </w:r>
    </w:p>
    <w:p w:rsidR="008F7EB6" w:rsidRPr="00340ADE" w:rsidRDefault="00340ADE" w:rsidP="008F7EB6">
      <w:pPr>
        <w:tabs>
          <w:tab w:val="left" w:pos="9923"/>
        </w:tabs>
        <w:ind w:left="5387" w:right="-2"/>
        <w:jc w:val="right"/>
        <w:rPr>
          <w:color w:val="000000"/>
          <w:sz w:val="22"/>
          <w:szCs w:val="22"/>
        </w:rPr>
      </w:pPr>
      <w:r w:rsidRPr="00340ADE">
        <w:rPr>
          <w:color w:val="000000"/>
          <w:sz w:val="22"/>
          <w:szCs w:val="22"/>
        </w:rPr>
        <w:t xml:space="preserve"> к Административному регламенту</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 xml:space="preserve">по </w:t>
      </w:r>
      <w:proofErr w:type="gramStart"/>
      <w:r w:rsidRPr="0017348D">
        <w:rPr>
          <w:spacing w:val="-2"/>
          <w:sz w:val="22"/>
          <w:szCs w:val="22"/>
          <w:lang w:val="ru"/>
        </w:rPr>
        <w:t>автомобильным</w:t>
      </w:r>
      <w:proofErr w:type="gramEnd"/>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r>
        <w:rPr>
          <w:sz w:val="22"/>
          <w:szCs w:val="22"/>
          <w:lang w:val="ru"/>
        </w:rPr>
        <w:t xml:space="preserve"> </w:t>
      </w:r>
      <w:r w:rsidRPr="0017348D">
        <w:rPr>
          <w:sz w:val="22"/>
          <w:szCs w:val="22"/>
          <w:lang w:val="ru"/>
        </w:rPr>
        <w:t>(или)</w:t>
      </w:r>
    </w:p>
    <w:p w:rsidR="0017348D" w:rsidRPr="0017348D" w:rsidRDefault="0017348D" w:rsidP="0017348D">
      <w:pPr>
        <w:autoSpaceDE w:val="0"/>
        <w:autoSpaceDN w:val="0"/>
        <w:adjustRightInd w:val="0"/>
        <w:jc w:val="right"/>
        <w:outlineLvl w:val="1"/>
        <w:rPr>
          <w:bCs/>
          <w:sz w:val="22"/>
          <w:szCs w:val="22"/>
        </w:rPr>
      </w:pPr>
      <w:r w:rsidRPr="00A93793">
        <w:rPr>
          <w:rFonts w:ascii="Liberation Serif" w:hAnsi="Liberation Serif" w:cs="Liberation Serif"/>
          <w:noProof/>
          <w:color w:val="FF0000"/>
        </w:rPr>
        <mc:AlternateContent>
          <mc:Choice Requires="wps">
            <w:drawing>
              <wp:anchor distT="0" distB="0" distL="114300" distR="114300" simplePos="0" relativeHeight="251745792" behindDoc="0" locked="0" layoutInCell="1" allowOverlap="1" wp14:anchorId="5DF2CBFA" wp14:editId="468823AA">
                <wp:simplePos x="0" y="0"/>
                <wp:positionH relativeFrom="margin">
                  <wp:posOffset>3079</wp:posOffset>
                </wp:positionH>
                <wp:positionV relativeFrom="paragraph">
                  <wp:posOffset>5967</wp:posOffset>
                </wp:positionV>
                <wp:extent cx="3605842" cy="775970"/>
                <wp:effectExtent l="0" t="0" r="13970" b="24130"/>
                <wp:wrapNone/>
                <wp:docPr id="230" name="Поле 230"/>
                <wp:cNvGraphicFramePr/>
                <a:graphic xmlns:a="http://schemas.openxmlformats.org/drawingml/2006/main">
                  <a:graphicData uri="http://schemas.microsoft.com/office/word/2010/wordprocessingShape">
                    <wps:wsp>
                      <wps:cNvSpPr txBox="1"/>
                      <wps:spPr>
                        <a:xfrm>
                          <a:off x="0" y="0"/>
                          <a:ext cx="3605842" cy="775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219" w:rsidRPr="00340ADE" w:rsidRDefault="00044219" w:rsidP="003E07CF">
                            <w:pPr>
                              <w:spacing w:line="228" w:lineRule="auto"/>
                            </w:pPr>
                            <w:r w:rsidRPr="00340ADE">
                              <w:t>Внимание!</w:t>
                            </w:r>
                          </w:p>
                          <w:p w:rsidR="00044219" w:rsidRPr="00340ADE" w:rsidRDefault="00044219" w:rsidP="003E07CF">
                            <w:pPr>
                              <w:spacing w:line="228" w:lineRule="auto"/>
                            </w:pPr>
                            <w:r w:rsidRPr="00340ADE">
                              <w:t>Сведения, указанные в настоящем образце, требуют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0" o:spid="_x0000_s1029" type="#_x0000_t202" style="position:absolute;left:0;text-align:left;margin-left:.25pt;margin-top:.45pt;width:283.9pt;height:61.1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" fillcolor="white [3201]" strokeweight=".5pt">
                <v:textbox>
                  <w:txbxContent>
                    <w:p w:rsidR="00142A54" w:rsidRPr="00340ADE" w:rsidRDefault="00142A54" w:rsidP="003E07CF">
                      <w:pPr>
                        <w:spacing w:line="228" w:lineRule="auto"/>
                      </w:pPr>
                      <w:r w:rsidRPr="00340ADE">
                        <w:t>Внимание!</w:t>
                      </w:r>
                    </w:p>
                    <w:p w:rsidR="00142A54" w:rsidRPr="00340ADE" w:rsidRDefault="00142A54" w:rsidP="003E07CF">
                      <w:pPr>
                        <w:spacing w:line="228" w:lineRule="auto"/>
                      </w:pPr>
                      <w:r w:rsidRPr="00340ADE">
                        <w:t>Сведения, указанные в настоящем образце, требуют уточнения на момент представления заявления на получение специального разрешения</w:t>
                      </w:r>
                    </w:p>
                  </w:txbxContent>
                </v:textbox>
                <w10:wrap anchorx="margin"/>
              </v:shape>
            </w:pict>
          </mc:Fallback>
        </mc:AlternateContent>
      </w:r>
      <w:r w:rsidRPr="0017348D">
        <w:rPr>
          <w:sz w:val="22"/>
          <w:szCs w:val="22"/>
          <w:lang w:val="ru"/>
        </w:rPr>
        <w:t xml:space="preserve"> и крупногабаритного транспортного средства</w:t>
      </w:r>
      <w:r w:rsidRPr="0017348D">
        <w:rPr>
          <w:bCs/>
          <w:sz w:val="22"/>
          <w:szCs w:val="22"/>
        </w:rPr>
        <w:t>»</w:t>
      </w:r>
    </w:p>
    <w:p w:rsidR="009874C1" w:rsidRPr="008F7EB6" w:rsidRDefault="00E263D3"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r w:rsidRPr="00A93793">
        <w:rPr>
          <w:rFonts w:ascii="Liberation Serif" w:hAnsi="Liberation Serif" w:cs="Liberation Serif"/>
          <w:b/>
          <w:noProof/>
          <w:color w:val="FF0000"/>
          <w:spacing w:val="10"/>
          <w:sz w:val="24"/>
          <w:szCs w:val="24"/>
        </w:rPr>
        <mc:AlternateContent>
          <mc:Choice Requires="wps">
            <w:drawing>
              <wp:anchor distT="0" distB="0" distL="114300" distR="114300" simplePos="0" relativeHeight="251715072" behindDoc="1" locked="0" layoutInCell="1" allowOverlap="1" wp14:anchorId="2D648B8E" wp14:editId="054A851E">
                <wp:simplePos x="0" y="0"/>
                <wp:positionH relativeFrom="column">
                  <wp:posOffset>-2050415</wp:posOffset>
                </wp:positionH>
                <wp:positionV relativeFrom="paragraph">
                  <wp:posOffset>4053840</wp:posOffset>
                </wp:positionV>
                <wp:extent cx="10426065" cy="1281430"/>
                <wp:effectExtent l="2508885" t="0" r="2724785" b="0"/>
                <wp:wrapNone/>
                <wp:docPr id="6"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55266">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044219" w:rsidRDefault="00044219"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6" o:spid="_x0000_s1030" type="#_x0000_t202" style="position:absolute;left:0;text-align:left;margin-left:-161.45pt;margin-top:319.2pt;width:820.95pt;height:100.9pt;rotation:-3762568fd;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lXlfB2QCAAC7BAAADgAAAAAAAAAAAAAAAAAuAgAA&#10;ZHJzL2Uyb0RvYy54bWxQSwECLQAUAAYACAAAACEAonsRiOIAAAAMAQAADwAAAAAAAAAAAAAAAAC+&#10;BAAAZHJzL2Rvd25yZXYueG1sUEsFBgAAAAAEAAQA8wAAAM0FAAAAAA==&#10;" filled="f" stroked="f">
                <o:lock v:ext="edit" text="t" shapetype="t"/>
                <v:textbox style="mso-fit-shape-to-text:t">
                  <w:txbxContent>
                    <w:p w:rsidR="00142A54" w:rsidRDefault="00142A54"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bookmarkEnd w:id="7"/>
    </w:p>
    <w:p w:rsidR="003E07CF" w:rsidRPr="00A93793" w:rsidRDefault="003E07CF" w:rsidP="0069445E">
      <w:pPr>
        <w:pStyle w:val="ac"/>
        <w:spacing w:line="240" w:lineRule="auto"/>
        <w:ind w:firstLine="0"/>
        <w:rPr>
          <w:rFonts w:ascii="Liberation Serif" w:hAnsi="Liberation Serif" w:cs="Liberation Serif"/>
          <w:color w:val="FF0000"/>
          <w:kern w:val="0"/>
          <w:sz w:val="28"/>
          <w:szCs w:val="28"/>
        </w:rPr>
      </w:pPr>
    </w:p>
    <w:p w:rsidR="003E07CF" w:rsidRPr="00A93793" w:rsidRDefault="003E07CF" w:rsidP="0069445E">
      <w:pPr>
        <w:pStyle w:val="ac"/>
        <w:spacing w:line="240" w:lineRule="auto"/>
        <w:ind w:firstLine="0"/>
        <w:rPr>
          <w:rFonts w:ascii="Liberation Serif" w:hAnsi="Liberation Serif" w:cs="Liberation Serif"/>
          <w:color w:val="FF0000"/>
          <w:kern w:val="0"/>
          <w:sz w:val="28"/>
          <w:szCs w:val="28"/>
        </w:rPr>
      </w:pPr>
    </w:p>
    <w:p w:rsidR="0017348D" w:rsidRDefault="0017348D" w:rsidP="0069445E">
      <w:pPr>
        <w:pStyle w:val="ac"/>
        <w:spacing w:line="240" w:lineRule="auto"/>
        <w:ind w:firstLine="0"/>
        <w:rPr>
          <w:rFonts w:ascii="Liberation Serif" w:hAnsi="Liberation Serif" w:cs="Liberation Serif"/>
          <w:kern w:val="0"/>
          <w:sz w:val="28"/>
          <w:szCs w:val="28"/>
        </w:rPr>
      </w:pPr>
    </w:p>
    <w:p w:rsidR="0069445E" w:rsidRPr="008F7EB6" w:rsidRDefault="0068333E" w:rsidP="0069445E">
      <w:pPr>
        <w:pStyle w:val="ac"/>
        <w:spacing w:line="240" w:lineRule="auto"/>
        <w:ind w:firstLine="0"/>
        <w:rPr>
          <w:rFonts w:ascii="Liberation Serif" w:hAnsi="Liberation Serif" w:cs="Liberation Serif"/>
          <w:kern w:val="0"/>
          <w:sz w:val="28"/>
          <w:szCs w:val="28"/>
        </w:rPr>
      </w:pPr>
      <w:r w:rsidRPr="008F7EB6">
        <w:rPr>
          <w:rFonts w:ascii="Liberation Serif" w:hAnsi="Liberation Serif" w:cs="Liberation Serif"/>
          <w:kern w:val="0"/>
          <w:sz w:val="28"/>
          <w:szCs w:val="28"/>
        </w:rPr>
        <w:t>Образец*</w:t>
      </w:r>
    </w:p>
    <w:p w:rsidR="0069445E" w:rsidRPr="008F7EB6"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A93793" w:rsidRPr="008F7EB6" w:rsidTr="006B089E">
        <w:trPr>
          <w:cantSplit/>
        </w:trPr>
        <w:tc>
          <w:tcPr>
            <w:tcW w:w="1985"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jc w:val="center"/>
              <w:rPr>
                <w:rFonts w:ascii="Liberation Serif" w:hAnsi="Liberation Serif" w:cs="Liberation Serif"/>
                <w:sz w:val="20"/>
                <w:szCs w:val="20"/>
              </w:rPr>
            </w:pPr>
          </w:p>
        </w:tc>
      </w:tr>
      <w:tr w:rsidR="00A93793" w:rsidRPr="008F7EB6" w:rsidTr="006B089E">
        <w:trPr>
          <w:cantSplit/>
        </w:trPr>
        <w:tc>
          <w:tcPr>
            <w:tcW w:w="1985"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proofErr w:type="spellStart"/>
            <w:r w:rsidRPr="008F7EB6">
              <w:rPr>
                <w:rFonts w:ascii="Liberation Serif" w:hAnsi="Liberation Serif" w:cs="Liberation Serif"/>
                <w:sz w:val="16"/>
                <w:szCs w:val="16"/>
              </w:rPr>
              <w:t>Поступ</w:t>
            </w:r>
            <w:proofErr w:type="spellEnd"/>
            <w:r w:rsidRPr="008F7EB6">
              <w:rPr>
                <w:rFonts w:ascii="Liberation Serif" w:hAnsi="Liberation Serif" w:cs="Liberation Serif"/>
                <w:sz w:val="16"/>
                <w:szCs w:val="16"/>
              </w:rPr>
              <w:t>. в банк плат.</w:t>
            </w:r>
          </w:p>
        </w:tc>
        <w:tc>
          <w:tcPr>
            <w:tcW w:w="709"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r w:rsidRPr="008F7EB6">
              <w:rPr>
                <w:rFonts w:ascii="Liberation Serif" w:hAnsi="Liberation Serif" w:cs="Liberation Serif"/>
                <w:sz w:val="16"/>
                <w:szCs w:val="16"/>
              </w:rPr>
              <w:t xml:space="preserve">Списано со </w:t>
            </w:r>
            <w:proofErr w:type="spellStart"/>
            <w:r w:rsidRPr="008F7EB6">
              <w:rPr>
                <w:rFonts w:ascii="Liberation Serif" w:hAnsi="Liberation Serif" w:cs="Liberation Serif"/>
                <w:sz w:val="16"/>
                <w:szCs w:val="16"/>
              </w:rPr>
              <w:t>сч</w:t>
            </w:r>
            <w:proofErr w:type="spellEnd"/>
            <w:r w:rsidRPr="008F7EB6">
              <w:rPr>
                <w:rFonts w:ascii="Liberation Serif" w:hAnsi="Liberation Serif" w:cs="Liberation Serif"/>
                <w:sz w:val="16"/>
                <w:szCs w:val="16"/>
              </w:rPr>
              <w:t>. плат.</w:t>
            </w:r>
          </w:p>
        </w:tc>
        <w:tc>
          <w:tcPr>
            <w:tcW w:w="4677"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16"/>
                <w:szCs w:val="16"/>
              </w:rPr>
            </w:pPr>
          </w:p>
        </w:tc>
      </w:tr>
    </w:tbl>
    <w:p w:rsidR="0069445E" w:rsidRPr="008F7EB6"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A93793" w:rsidRPr="008F7EB6" w:rsidTr="006B089E">
        <w:trPr>
          <w:trHeight w:val="360"/>
        </w:trPr>
        <w:tc>
          <w:tcPr>
            <w:tcW w:w="5131" w:type="dxa"/>
            <w:tcBorders>
              <w:top w:val="nil"/>
              <w:left w:val="nil"/>
              <w:bottom w:val="nil"/>
              <w:right w:val="nil"/>
            </w:tcBorders>
            <w:vAlign w:val="bottom"/>
          </w:tcPr>
          <w:p w:rsidR="0069445E" w:rsidRPr="008F7EB6" w:rsidRDefault="0069445E" w:rsidP="006B089E">
            <w:pPr>
              <w:tabs>
                <w:tab w:val="center" w:pos="4111"/>
              </w:tabs>
              <w:autoSpaceDE w:val="0"/>
              <w:autoSpaceDN w:val="0"/>
              <w:rPr>
                <w:rFonts w:ascii="Liberation Serif" w:hAnsi="Liberation Serif" w:cs="Liberation Serif"/>
                <w:b/>
                <w:bCs/>
              </w:rPr>
            </w:pPr>
            <w:r w:rsidRPr="008F7EB6">
              <w:rPr>
                <w:rFonts w:ascii="Liberation Serif" w:hAnsi="Liberation Serif" w:cs="Liberation Serif"/>
                <w:b/>
                <w:bCs/>
              </w:rPr>
              <w:t xml:space="preserve">ПЛАТЕЖНОЕ ПОРУЧЕНИЕ № </w:t>
            </w:r>
            <w:r w:rsidRPr="008F7EB6">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8F7EB6" w:rsidRDefault="0069445E" w:rsidP="006B089E">
            <w:pPr>
              <w:autoSpaceDE w:val="0"/>
              <w:autoSpaceDN w:val="0"/>
              <w:ind w:left="-29"/>
              <w:jc w:val="center"/>
              <w:rPr>
                <w:rFonts w:ascii="Liberation Serif" w:hAnsi="Liberation Serif" w:cs="Liberation Serif"/>
                <w:sz w:val="20"/>
                <w:szCs w:val="20"/>
              </w:rPr>
            </w:pPr>
          </w:p>
        </w:tc>
      </w:tr>
      <w:tr w:rsidR="0069445E" w:rsidRPr="008F7EB6" w:rsidTr="006B089E">
        <w:tc>
          <w:tcPr>
            <w:tcW w:w="5131"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r w:rsidRPr="008F7EB6">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r w:rsidRPr="008F7EB6">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8F7EB6"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8F7EB6" w:rsidRDefault="0069445E" w:rsidP="006B089E">
            <w:pPr>
              <w:autoSpaceDE w:val="0"/>
              <w:autoSpaceDN w:val="0"/>
              <w:jc w:val="center"/>
              <w:rPr>
                <w:rFonts w:ascii="Liberation Serif" w:hAnsi="Liberation Serif" w:cs="Liberation Serif"/>
                <w:sz w:val="16"/>
                <w:szCs w:val="16"/>
              </w:rPr>
            </w:pPr>
          </w:p>
        </w:tc>
      </w:tr>
    </w:tbl>
    <w:p w:rsidR="0069445E" w:rsidRPr="008F7EB6"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A93793" w:rsidRPr="008F7EB6" w:rsidTr="006B089E">
        <w:trPr>
          <w:trHeight w:val="820"/>
        </w:trPr>
        <w:tc>
          <w:tcPr>
            <w:tcW w:w="1134" w:type="dxa"/>
            <w:tcBorders>
              <w:top w:val="nil"/>
              <w:left w:val="nil"/>
            </w:tcBorders>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Сумма</w:t>
            </w:r>
          </w:p>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прописью</w:t>
            </w:r>
          </w:p>
        </w:tc>
        <w:tc>
          <w:tcPr>
            <w:tcW w:w="9072" w:type="dxa"/>
            <w:gridSpan w:val="12"/>
            <w:tcBorders>
              <w:top w:val="nil"/>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8F7EB6" w:rsidRDefault="0069445E" w:rsidP="00935DD0">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1</w:t>
            </w:r>
            <w:r w:rsidR="00935DD0" w:rsidRPr="008F7EB6">
              <w:rPr>
                <w:rFonts w:ascii="Liberation Serif" w:hAnsi="Liberation Serif" w:cs="Liberation Serif"/>
                <w:sz w:val="20"/>
                <w:szCs w:val="20"/>
              </w:rPr>
              <w:t>6</w:t>
            </w:r>
            <w:r w:rsidRPr="008F7EB6">
              <w:rPr>
                <w:rFonts w:ascii="Liberation Serif" w:hAnsi="Liberation Serif" w:cs="Liberation Serif"/>
                <w:sz w:val="20"/>
                <w:szCs w:val="20"/>
              </w:rPr>
              <w:t>00-00</w:t>
            </w: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8F7EB6"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8F7EB6" w:rsidRDefault="0069445E" w:rsidP="006B089E">
            <w:pPr>
              <w:autoSpaceDE w:val="0"/>
              <w:autoSpaceDN w:val="0"/>
              <w:jc w:val="center"/>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roofErr w:type="spellStart"/>
            <w:r w:rsidRPr="008F7EB6">
              <w:rPr>
                <w:rFonts w:ascii="Liberation Serif" w:hAnsi="Liberation Serif" w:cs="Liberation Serif"/>
                <w:sz w:val="20"/>
                <w:szCs w:val="20"/>
              </w:rPr>
              <w:t>Сч</w:t>
            </w:r>
            <w:proofErr w:type="spellEnd"/>
            <w:r w:rsidRPr="008F7EB6">
              <w:rPr>
                <w:rFonts w:ascii="Liberation Serif" w:hAnsi="Liberation Serif" w:cs="Liberation Serif"/>
                <w:sz w:val="20"/>
                <w:szCs w:val="20"/>
              </w:rPr>
              <w:t>. №</w:t>
            </w:r>
          </w:p>
        </w:tc>
        <w:tc>
          <w:tcPr>
            <w:tcW w:w="3685" w:type="dxa"/>
            <w:gridSpan w:val="5"/>
            <w:vMerge w:val="restart"/>
            <w:tcBorders>
              <w:top w:val="single" w:sz="4" w:space="0" w:color="auto"/>
              <w:left w:val="nil"/>
              <w:bottom w:val="nil"/>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8F7EB6" w:rsidRDefault="0069445E" w:rsidP="006B089E">
            <w:pPr>
              <w:autoSpaceDE w:val="0"/>
              <w:autoSpaceDN w:val="0"/>
              <w:jc w:val="center"/>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8F7EB6"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rPr>
            </w:pPr>
            <w:r w:rsidRPr="008F7EB6">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8F7EB6" w:rsidRDefault="0069445E" w:rsidP="006B089E">
            <w:pPr>
              <w:autoSpaceDE w:val="0"/>
              <w:autoSpaceDN w:val="0"/>
              <w:ind w:left="57"/>
              <w:rPr>
                <w:rFonts w:ascii="Liberation Serif" w:hAnsi="Liberation Serif" w:cs="Liberation Serif"/>
                <w:b/>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roofErr w:type="spellStart"/>
            <w:r w:rsidRPr="008F7EB6">
              <w:rPr>
                <w:rFonts w:ascii="Liberation Serif" w:hAnsi="Liberation Serif" w:cs="Liberation Serif"/>
                <w:sz w:val="20"/>
                <w:szCs w:val="20"/>
              </w:rPr>
              <w:t>Сч</w:t>
            </w:r>
            <w:proofErr w:type="spellEnd"/>
            <w:r w:rsidRPr="008F7EB6">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roofErr w:type="spellStart"/>
            <w:r w:rsidRPr="008F7EB6">
              <w:rPr>
                <w:rFonts w:ascii="Liberation Serif" w:hAnsi="Liberation Serif" w:cs="Liberation Serif"/>
                <w:sz w:val="20"/>
                <w:szCs w:val="20"/>
              </w:rPr>
              <w:t>Сч</w:t>
            </w:r>
            <w:proofErr w:type="spellEnd"/>
            <w:r w:rsidRPr="008F7EB6">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8F7EB6" w:rsidRDefault="0069445E" w:rsidP="00B36506">
            <w:pPr>
              <w:autoSpaceDE w:val="0"/>
              <w:autoSpaceDN w:val="0"/>
              <w:rPr>
                <w:rFonts w:ascii="Liberation Serif" w:hAnsi="Liberation Serif" w:cs="Liberation Serif"/>
                <w:b/>
              </w:rPr>
            </w:pPr>
            <w:r w:rsidRPr="008F7EB6">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8F7EB6" w:rsidRDefault="0069445E" w:rsidP="00B36506">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roofErr w:type="spellStart"/>
            <w:r w:rsidRPr="008F7EB6">
              <w:rPr>
                <w:rFonts w:ascii="Liberation Serif" w:hAnsi="Liberation Serif" w:cs="Liberation Serif"/>
                <w:sz w:val="20"/>
                <w:szCs w:val="20"/>
              </w:rPr>
              <w:t>Сч</w:t>
            </w:r>
            <w:proofErr w:type="spellEnd"/>
            <w:r w:rsidRPr="008F7EB6">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8F7EB6" w:rsidRDefault="0069445E" w:rsidP="006B089E">
            <w:pPr>
              <w:autoSpaceDE w:val="0"/>
              <w:autoSpaceDN w:val="0"/>
              <w:ind w:left="57"/>
              <w:rPr>
                <w:rFonts w:ascii="Liberation Serif" w:hAnsi="Liberation Serif" w:cs="Liberation Serif"/>
                <w:b/>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8F7EB6"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8F7EB6" w:rsidRDefault="0069445E" w:rsidP="006B089E">
            <w:pPr>
              <w:autoSpaceDE w:val="0"/>
              <w:autoSpaceDN w:val="0"/>
              <w:jc w:val="center"/>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 xml:space="preserve">Вид </w:t>
            </w:r>
            <w:proofErr w:type="gramStart"/>
            <w:r w:rsidRPr="008F7EB6">
              <w:rPr>
                <w:rFonts w:ascii="Liberation Serif" w:hAnsi="Liberation Serif" w:cs="Liberation Serif"/>
                <w:sz w:val="20"/>
                <w:szCs w:val="20"/>
              </w:rPr>
              <w:t>оп</w:t>
            </w:r>
            <w:proofErr w:type="gramEnd"/>
            <w:r w:rsidRPr="008F7EB6">
              <w:rPr>
                <w:rFonts w:ascii="Liberation Serif" w:hAnsi="Liberation Serif" w:cs="Liberation Serif"/>
                <w:sz w:val="20"/>
                <w:szCs w:val="20"/>
              </w:rPr>
              <w:t>.</w:t>
            </w:r>
          </w:p>
        </w:tc>
        <w:tc>
          <w:tcPr>
            <w:tcW w:w="1134" w:type="dxa"/>
            <w:tcBorders>
              <w:top w:val="single" w:sz="4" w:space="0" w:color="auto"/>
              <w:left w:val="nil"/>
              <w:bottom w:val="nil"/>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Очер</w:t>
            </w:r>
            <w:proofErr w:type="gramStart"/>
            <w:r w:rsidRPr="008F7EB6">
              <w:rPr>
                <w:rFonts w:ascii="Liberation Serif" w:hAnsi="Liberation Serif" w:cs="Liberation Serif"/>
                <w:sz w:val="20"/>
                <w:szCs w:val="20"/>
              </w:rPr>
              <w:t>.</w:t>
            </w:r>
            <w:proofErr w:type="gramEnd"/>
            <w:r w:rsidRPr="008F7EB6">
              <w:rPr>
                <w:rFonts w:ascii="Liberation Serif" w:hAnsi="Liberation Serif" w:cs="Liberation Serif"/>
                <w:sz w:val="20"/>
                <w:szCs w:val="20"/>
              </w:rPr>
              <w:t xml:space="preserve"> </w:t>
            </w:r>
            <w:proofErr w:type="gramStart"/>
            <w:r w:rsidRPr="008F7EB6">
              <w:rPr>
                <w:rFonts w:ascii="Liberation Serif" w:hAnsi="Liberation Serif" w:cs="Liberation Serif"/>
                <w:sz w:val="20"/>
                <w:szCs w:val="20"/>
              </w:rPr>
              <w:t>п</w:t>
            </w:r>
            <w:proofErr w:type="gramEnd"/>
            <w:r w:rsidRPr="008F7EB6">
              <w:rPr>
                <w:rFonts w:ascii="Liberation Serif" w:hAnsi="Liberation Serif" w:cs="Liberation Serif"/>
                <w:sz w:val="20"/>
                <w:szCs w:val="20"/>
              </w:rPr>
              <w:t>лат.</w:t>
            </w:r>
          </w:p>
        </w:tc>
        <w:tc>
          <w:tcPr>
            <w:tcW w:w="1417" w:type="dxa"/>
            <w:gridSpan w:val="2"/>
            <w:tcBorders>
              <w:top w:val="nil"/>
              <w:left w:val="nil"/>
              <w:bottom w:val="nil"/>
              <w:right w:val="nil"/>
            </w:tcBorders>
            <w:vAlign w:val="center"/>
          </w:tcPr>
          <w:p w:rsidR="0069445E" w:rsidRPr="008F7EB6" w:rsidRDefault="0069445E" w:rsidP="006B089E">
            <w:pPr>
              <w:autoSpaceDE w:val="0"/>
              <w:autoSpaceDN w:val="0"/>
              <w:ind w:left="57"/>
              <w:rPr>
                <w:rFonts w:ascii="Liberation Serif" w:hAnsi="Liberation Serif" w:cs="Liberation Serif"/>
                <w:b/>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Рез</w:t>
            </w:r>
            <w:proofErr w:type="gramStart"/>
            <w:r w:rsidRPr="008F7EB6">
              <w:rPr>
                <w:rFonts w:ascii="Liberation Serif" w:hAnsi="Liberation Serif" w:cs="Liberation Serif"/>
                <w:sz w:val="20"/>
                <w:szCs w:val="20"/>
              </w:rPr>
              <w:t>.</w:t>
            </w:r>
            <w:proofErr w:type="gramEnd"/>
            <w:r w:rsidRPr="008F7EB6">
              <w:rPr>
                <w:rFonts w:ascii="Liberation Serif" w:hAnsi="Liberation Serif" w:cs="Liberation Serif"/>
                <w:sz w:val="20"/>
                <w:szCs w:val="20"/>
              </w:rPr>
              <w:t xml:space="preserve"> </w:t>
            </w:r>
            <w:proofErr w:type="gramStart"/>
            <w:r w:rsidRPr="008F7EB6">
              <w:rPr>
                <w:rFonts w:ascii="Liberation Serif" w:hAnsi="Liberation Serif" w:cs="Liberation Serif"/>
                <w:sz w:val="20"/>
                <w:szCs w:val="20"/>
              </w:rPr>
              <w:t>п</w:t>
            </w:r>
            <w:proofErr w:type="gramEnd"/>
            <w:r w:rsidRPr="008F7EB6">
              <w:rPr>
                <w:rFonts w:ascii="Liberation Serif" w:hAnsi="Liberation Serif" w:cs="Liberation Serif"/>
                <w:sz w:val="20"/>
                <w:szCs w:val="20"/>
              </w:rPr>
              <w:t>оле</w:t>
            </w:r>
          </w:p>
        </w:tc>
        <w:tc>
          <w:tcPr>
            <w:tcW w:w="1417" w:type="dxa"/>
            <w:gridSpan w:val="2"/>
            <w:tcBorders>
              <w:top w:val="nil"/>
              <w:left w:val="nil"/>
              <w:bottom w:val="single" w:sz="4" w:space="0" w:color="auto"/>
              <w:right w:val="nil"/>
            </w:tcBorders>
            <w:vAlign w:val="center"/>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8F7EB6"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8F7EB6" w:rsidRDefault="0069445E" w:rsidP="006B089E">
            <w:pPr>
              <w:autoSpaceDE w:val="0"/>
              <w:autoSpaceDN w:val="0"/>
              <w:jc w:val="center"/>
              <w:rPr>
                <w:rFonts w:ascii="Liberation Serif" w:hAnsi="Liberation Serif" w:cs="Liberation Serif"/>
                <w:b/>
              </w:rPr>
            </w:pPr>
          </w:p>
        </w:tc>
        <w:tc>
          <w:tcPr>
            <w:tcW w:w="567" w:type="dxa"/>
            <w:vAlign w:val="bottom"/>
          </w:tcPr>
          <w:p w:rsidR="0069445E" w:rsidRPr="008F7EB6"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8F7EB6"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8F7EB6"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8F7EB6"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8F7EB6" w:rsidRDefault="0069445E" w:rsidP="006B089E">
            <w:pPr>
              <w:autoSpaceDE w:val="0"/>
              <w:autoSpaceDN w:val="0"/>
              <w:jc w:val="center"/>
              <w:rPr>
                <w:rFonts w:ascii="Liberation Serif" w:hAnsi="Liberation Serif" w:cs="Liberation Serif"/>
                <w:b/>
              </w:rPr>
            </w:pPr>
          </w:p>
        </w:tc>
      </w:tr>
      <w:tr w:rsidR="00A93793" w:rsidRPr="008F7EB6"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8F7EB6" w:rsidRDefault="0069445E" w:rsidP="006B089E">
            <w:pPr>
              <w:autoSpaceDE w:val="0"/>
              <w:autoSpaceDN w:val="0"/>
              <w:rPr>
                <w:rFonts w:ascii="Liberation Serif" w:hAnsi="Liberation Serif" w:cs="Liberation Serif"/>
              </w:rPr>
            </w:pPr>
          </w:p>
          <w:p w:rsidR="0069445E" w:rsidRPr="008F7EB6" w:rsidRDefault="0069445E" w:rsidP="006B089E">
            <w:pPr>
              <w:autoSpaceDE w:val="0"/>
              <w:autoSpaceDN w:val="0"/>
              <w:rPr>
                <w:rFonts w:ascii="Liberation Serif" w:hAnsi="Liberation Serif" w:cs="Liberation Serif"/>
              </w:rPr>
            </w:pPr>
            <w:r w:rsidRPr="008F7EB6">
              <w:rPr>
                <w:rFonts w:ascii="Liberation Serif" w:hAnsi="Liberation Serif" w:cs="Liberation Serif"/>
              </w:rPr>
              <w:t xml:space="preserve">Назначение платежа: </w:t>
            </w:r>
          </w:p>
          <w:p w:rsidR="0069445E" w:rsidRPr="008F7EB6" w:rsidRDefault="00EF128A" w:rsidP="006B089E">
            <w:pPr>
              <w:autoSpaceDE w:val="0"/>
              <w:autoSpaceDN w:val="0"/>
              <w:rPr>
                <w:rFonts w:ascii="Liberation Serif" w:hAnsi="Liberation Serif" w:cs="Liberation Serif"/>
                <w:b/>
                <w:sz w:val="22"/>
                <w:szCs w:val="22"/>
              </w:rPr>
            </w:pPr>
            <w:r w:rsidRPr="008F7EB6">
              <w:rPr>
                <w:rFonts w:ascii="Liberation Serif" w:hAnsi="Liberation Serif" w:cs="Liberation Serif"/>
                <w:b/>
                <w:sz w:val="22"/>
                <w:szCs w:val="22"/>
              </w:rPr>
              <w:t>У</w:t>
            </w:r>
            <w:r w:rsidR="0069445E" w:rsidRPr="008F7EB6">
              <w:rPr>
                <w:rFonts w:ascii="Liberation Serif" w:hAnsi="Liberation Serif" w:cs="Liberation Serif"/>
                <w:b/>
                <w:sz w:val="22"/>
                <w:szCs w:val="22"/>
              </w:rPr>
              <w:t xml:space="preserve">плата госпошлины за выдачу </w:t>
            </w:r>
            <w:proofErr w:type="spellStart"/>
            <w:r w:rsidR="0069445E" w:rsidRPr="008F7EB6">
              <w:rPr>
                <w:rFonts w:ascii="Liberation Serif" w:hAnsi="Liberation Serif" w:cs="Liberation Serif"/>
                <w:b/>
                <w:sz w:val="22"/>
                <w:szCs w:val="22"/>
              </w:rPr>
              <w:t>спец</w:t>
            </w:r>
            <w:proofErr w:type="gramStart"/>
            <w:r w:rsidR="0069445E" w:rsidRPr="008F7EB6">
              <w:rPr>
                <w:rFonts w:ascii="Liberation Serif" w:hAnsi="Liberation Serif" w:cs="Liberation Serif"/>
                <w:b/>
                <w:sz w:val="22"/>
                <w:szCs w:val="22"/>
              </w:rPr>
              <w:t>.р</w:t>
            </w:r>
            <w:proofErr w:type="gramEnd"/>
            <w:r w:rsidR="0069445E" w:rsidRPr="008F7EB6">
              <w:rPr>
                <w:rFonts w:ascii="Liberation Serif" w:hAnsi="Liberation Serif" w:cs="Liberation Serif"/>
                <w:b/>
                <w:sz w:val="22"/>
                <w:szCs w:val="22"/>
              </w:rPr>
              <w:t>азрешения</w:t>
            </w:r>
            <w:proofErr w:type="spellEnd"/>
            <w:r w:rsidR="0069445E" w:rsidRPr="008F7EB6">
              <w:rPr>
                <w:rFonts w:ascii="Liberation Serif" w:hAnsi="Liberation Serif" w:cs="Liberation Serif"/>
                <w:b/>
                <w:sz w:val="22"/>
                <w:szCs w:val="22"/>
              </w:rPr>
              <w:t xml:space="preserve"> на движение по автодорогам транспорт. средства, осуществляющего перевозку тяжеловесных и (или) крупногабаритных грузов.</w:t>
            </w:r>
          </w:p>
          <w:p w:rsidR="0069445E" w:rsidRPr="008F7EB6" w:rsidRDefault="0069445E" w:rsidP="0069445E">
            <w:pPr>
              <w:autoSpaceDE w:val="0"/>
              <w:autoSpaceDN w:val="0"/>
              <w:rPr>
                <w:rFonts w:ascii="Liberation Serif" w:hAnsi="Liberation Serif" w:cs="Liberation Serif"/>
                <w:b/>
                <w:sz w:val="22"/>
                <w:szCs w:val="22"/>
              </w:rPr>
            </w:pPr>
            <w:r w:rsidRPr="008F7EB6">
              <w:rPr>
                <w:rFonts w:ascii="Liberation Serif" w:hAnsi="Liberation Serif" w:cs="Liberation Serif"/>
                <w:b/>
                <w:sz w:val="22"/>
                <w:szCs w:val="22"/>
              </w:rPr>
              <w:t>НДС не облагается.</w:t>
            </w:r>
          </w:p>
          <w:p w:rsidR="0069445E" w:rsidRPr="008F7EB6" w:rsidRDefault="0069445E" w:rsidP="0069445E">
            <w:pPr>
              <w:autoSpaceDE w:val="0"/>
              <w:autoSpaceDN w:val="0"/>
              <w:rPr>
                <w:rFonts w:ascii="Liberation Serif" w:hAnsi="Liberation Serif" w:cs="Liberation Serif"/>
                <w:sz w:val="20"/>
                <w:szCs w:val="20"/>
              </w:rPr>
            </w:pPr>
          </w:p>
        </w:tc>
      </w:tr>
      <w:tr w:rsidR="00A93793" w:rsidRPr="008F7EB6"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8F7EB6" w:rsidRDefault="0069445E" w:rsidP="006B089E">
            <w:pPr>
              <w:autoSpaceDE w:val="0"/>
              <w:autoSpaceDN w:val="0"/>
              <w:rPr>
                <w:rFonts w:ascii="Liberation Serif" w:hAnsi="Liberation Serif" w:cs="Liberation Serif"/>
              </w:rPr>
            </w:pPr>
          </w:p>
        </w:tc>
      </w:tr>
    </w:tbl>
    <w:p w:rsidR="0069445E" w:rsidRPr="008F7EB6"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8F7EB6">
        <w:rPr>
          <w:rFonts w:ascii="Liberation Serif" w:hAnsi="Liberation Serif" w:cs="Liberation Serif"/>
          <w:sz w:val="20"/>
          <w:szCs w:val="20"/>
        </w:rPr>
        <w:tab/>
        <w:t>Подписи</w:t>
      </w:r>
      <w:r w:rsidRPr="008F7EB6">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A93793" w:rsidRPr="008F7EB6" w:rsidTr="006B089E">
        <w:trPr>
          <w:cantSplit/>
        </w:trPr>
        <w:tc>
          <w:tcPr>
            <w:tcW w:w="3402"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8F7EB6" w:rsidRDefault="0069445E" w:rsidP="006B089E">
            <w:pPr>
              <w:autoSpaceDE w:val="0"/>
              <w:autoSpaceDN w:val="0"/>
              <w:jc w:val="center"/>
              <w:rPr>
                <w:rFonts w:ascii="Liberation Serif" w:hAnsi="Liberation Serif" w:cs="Liberation Serif"/>
                <w:sz w:val="20"/>
                <w:szCs w:val="20"/>
              </w:rPr>
            </w:pPr>
          </w:p>
        </w:tc>
      </w:tr>
      <w:tr w:rsidR="00A93793" w:rsidRPr="008F7EB6" w:rsidTr="006B089E">
        <w:trPr>
          <w:cantSplit/>
          <w:trHeight w:val="820"/>
        </w:trPr>
        <w:tc>
          <w:tcPr>
            <w:tcW w:w="3402" w:type="dxa"/>
            <w:tcBorders>
              <w:top w:val="nil"/>
              <w:left w:val="nil"/>
              <w:bottom w:val="nil"/>
              <w:right w:val="nil"/>
            </w:tcBorders>
          </w:tcPr>
          <w:p w:rsidR="0069445E" w:rsidRPr="008F7EB6" w:rsidRDefault="0069445E" w:rsidP="006B089E">
            <w:pPr>
              <w:autoSpaceDE w:val="0"/>
              <w:autoSpaceDN w:val="0"/>
              <w:ind w:left="-28"/>
              <w:jc w:val="center"/>
              <w:rPr>
                <w:rFonts w:ascii="Liberation Serif" w:hAnsi="Liberation Serif" w:cs="Liberation Serif"/>
                <w:sz w:val="20"/>
                <w:szCs w:val="20"/>
              </w:rPr>
            </w:pPr>
            <w:r w:rsidRPr="008F7EB6">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r>
    </w:tbl>
    <w:p w:rsidR="0069445E" w:rsidRPr="008F7EB6"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8F7EB6"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lang w:val="ru"/>
        </w:rPr>
      </w:pPr>
      <w:r w:rsidRPr="008F7EB6">
        <w:rPr>
          <w:rFonts w:ascii="Liberation Serif" w:hAnsi="Liberation Serif" w:cs="Liberation Serif"/>
          <w:sz w:val="24"/>
          <w:szCs w:val="24"/>
          <w:lang w:val="ru"/>
        </w:rPr>
        <w:t xml:space="preserve">* Перед заполнением расчётных документов рекомендуется уточнить реквизиты </w:t>
      </w:r>
      <w:r w:rsidR="00B36506" w:rsidRPr="008F7EB6">
        <w:rPr>
          <w:rFonts w:ascii="Liberation Serif" w:hAnsi="Liberation Serif" w:cs="Liberation Serif"/>
          <w:sz w:val="24"/>
          <w:szCs w:val="24"/>
          <w:lang w:val="ru"/>
        </w:rPr>
        <w:t>Администрации</w:t>
      </w:r>
      <w:r w:rsidRPr="008F7EB6">
        <w:rPr>
          <w:rFonts w:ascii="Liberation Serif" w:hAnsi="Liberation Serif" w:cs="Liberation Serif"/>
          <w:sz w:val="24"/>
          <w:szCs w:val="24"/>
          <w:lang w:val="ru"/>
        </w:rPr>
        <w:t>.</w:t>
      </w:r>
    </w:p>
    <w:p w:rsidR="00B83BC9" w:rsidRPr="008F7EB6" w:rsidRDefault="00B83BC9" w:rsidP="009C6D13">
      <w:pPr>
        <w:spacing w:line="274" w:lineRule="exact"/>
        <w:ind w:left="6804" w:right="20"/>
        <w:jc w:val="right"/>
        <w:rPr>
          <w:rFonts w:ascii="Liberation Serif" w:hAnsi="Liberation Serif" w:cs="Liberation Serif"/>
          <w:lang w:val="ru"/>
        </w:rPr>
      </w:pPr>
      <w:bookmarkStart w:id="8" w:name="Приложение_5"/>
    </w:p>
    <w:p w:rsidR="005B1EC4" w:rsidRPr="008F7EB6" w:rsidRDefault="005B1EC4" w:rsidP="009C6D13">
      <w:pPr>
        <w:spacing w:line="274" w:lineRule="exact"/>
        <w:ind w:left="6804" w:right="20"/>
        <w:jc w:val="right"/>
        <w:rPr>
          <w:rFonts w:ascii="Liberation Serif" w:hAnsi="Liberation Serif" w:cs="Liberation Serif"/>
          <w:lang w:val="ru"/>
        </w:rPr>
        <w:sectPr w:rsidR="005B1EC4" w:rsidRPr="008F7EB6" w:rsidSect="00F96819">
          <w:footerReference w:type="even" r:id="rId31"/>
          <w:footerReference w:type="default" r:id="rId32"/>
          <w:pgSz w:w="11905" w:h="16837"/>
          <w:pgMar w:top="709" w:right="565" w:bottom="709" w:left="851" w:header="284" w:footer="6" w:gutter="0"/>
          <w:cols w:space="720"/>
          <w:noEndnote/>
          <w:docGrid w:linePitch="360"/>
        </w:sectPr>
      </w:pPr>
    </w:p>
    <w:bookmarkEnd w:id="8"/>
    <w:p w:rsidR="008F7EB6" w:rsidRPr="00340ADE" w:rsidRDefault="008F7EB6" w:rsidP="008F7EB6">
      <w:pPr>
        <w:tabs>
          <w:tab w:val="left" w:pos="9923"/>
        </w:tabs>
        <w:ind w:left="5387" w:right="-2"/>
        <w:jc w:val="right"/>
        <w:rPr>
          <w:color w:val="000000"/>
          <w:sz w:val="22"/>
          <w:szCs w:val="22"/>
        </w:rPr>
      </w:pPr>
      <w:r w:rsidRPr="00340ADE">
        <w:rPr>
          <w:color w:val="000000"/>
          <w:sz w:val="22"/>
          <w:szCs w:val="22"/>
        </w:rPr>
        <w:t>Приложение №5</w:t>
      </w:r>
    </w:p>
    <w:p w:rsidR="008F7EB6" w:rsidRPr="00340ADE" w:rsidRDefault="00340ADE" w:rsidP="008F7EB6">
      <w:pPr>
        <w:tabs>
          <w:tab w:val="left" w:pos="9923"/>
        </w:tabs>
        <w:ind w:left="5387" w:right="-2"/>
        <w:jc w:val="right"/>
        <w:rPr>
          <w:color w:val="000000"/>
          <w:sz w:val="22"/>
          <w:szCs w:val="22"/>
        </w:rPr>
      </w:pPr>
      <w:r w:rsidRPr="00340ADE">
        <w:rPr>
          <w:color w:val="000000"/>
          <w:sz w:val="22"/>
          <w:szCs w:val="22"/>
        </w:rPr>
        <w:t xml:space="preserve"> к Административному регламенту</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 xml:space="preserve">по </w:t>
      </w:r>
      <w:proofErr w:type="gramStart"/>
      <w:r w:rsidRPr="0017348D">
        <w:rPr>
          <w:spacing w:val="-2"/>
          <w:sz w:val="22"/>
          <w:szCs w:val="22"/>
          <w:lang w:val="ru"/>
        </w:rPr>
        <w:t>автомобильным</w:t>
      </w:r>
      <w:proofErr w:type="gramEnd"/>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p>
    <w:p w:rsidR="0017348D" w:rsidRPr="0017348D" w:rsidRDefault="0017348D" w:rsidP="0017348D">
      <w:pPr>
        <w:autoSpaceDE w:val="0"/>
        <w:autoSpaceDN w:val="0"/>
        <w:adjustRightInd w:val="0"/>
        <w:jc w:val="right"/>
        <w:outlineLvl w:val="1"/>
        <w:rPr>
          <w:bCs/>
          <w:sz w:val="22"/>
          <w:szCs w:val="22"/>
        </w:rPr>
      </w:pPr>
      <w:r w:rsidRPr="0017348D">
        <w:rPr>
          <w:sz w:val="22"/>
          <w:szCs w:val="22"/>
          <w:lang w:val="ru"/>
        </w:rPr>
        <w:t xml:space="preserve"> и (или) крупногабаритного транспортного средства</w:t>
      </w:r>
      <w:r w:rsidRPr="0017348D">
        <w:rPr>
          <w:bCs/>
          <w:sz w:val="22"/>
          <w:szCs w:val="22"/>
        </w:rPr>
        <w:t>»</w:t>
      </w:r>
    </w:p>
    <w:p w:rsidR="00C21057" w:rsidRPr="00A93793" w:rsidRDefault="00C21057" w:rsidP="00C21057">
      <w:pPr>
        <w:spacing w:line="274" w:lineRule="exact"/>
        <w:ind w:left="40" w:right="23" w:firstLine="680"/>
        <w:jc w:val="right"/>
        <w:rPr>
          <w:rFonts w:ascii="Liberation Serif" w:hAnsi="Liberation Serif" w:cs="Liberation Serif"/>
          <w:color w:val="FF0000"/>
          <w:sz w:val="22"/>
          <w:szCs w:val="22"/>
        </w:rPr>
      </w:pPr>
    </w:p>
    <w:p w:rsidR="00C21057" w:rsidRPr="008F7EB6" w:rsidRDefault="00C21057" w:rsidP="00BD612D">
      <w:pPr>
        <w:spacing w:line="274" w:lineRule="exact"/>
        <w:jc w:val="center"/>
        <w:rPr>
          <w:rFonts w:ascii="Liberation Serif" w:hAnsi="Liberation Serif" w:cs="Liberation Serif"/>
          <w:sz w:val="28"/>
          <w:szCs w:val="28"/>
        </w:rPr>
      </w:pPr>
      <w:r w:rsidRPr="008F7EB6">
        <w:rPr>
          <w:rFonts w:ascii="Liberation Serif" w:hAnsi="Liberation Serif" w:cs="Liberation Serif"/>
          <w:sz w:val="28"/>
          <w:szCs w:val="28"/>
        </w:rPr>
        <w:t xml:space="preserve">Журнал </w:t>
      </w:r>
    </w:p>
    <w:p w:rsidR="00C21057" w:rsidRPr="008F7EB6" w:rsidRDefault="00C21057" w:rsidP="00BD612D">
      <w:pPr>
        <w:spacing w:line="274" w:lineRule="exact"/>
        <w:jc w:val="center"/>
        <w:rPr>
          <w:rFonts w:ascii="Liberation Serif" w:hAnsi="Liberation Serif" w:cs="Liberation Serif"/>
          <w:sz w:val="28"/>
          <w:szCs w:val="28"/>
        </w:rPr>
      </w:pPr>
      <w:r w:rsidRPr="008F7EB6">
        <w:rPr>
          <w:rFonts w:ascii="Liberation Serif" w:hAnsi="Liberation Serif" w:cs="Liberation Serif"/>
          <w:sz w:val="28"/>
          <w:szCs w:val="28"/>
        </w:rPr>
        <w:t xml:space="preserve">регистрации заявлений </w:t>
      </w:r>
      <w:r w:rsidR="00340ADE">
        <w:rPr>
          <w:rFonts w:ascii="Liberation Serif" w:hAnsi="Liberation Serif" w:cs="Liberation Serif"/>
          <w:sz w:val="28"/>
          <w:szCs w:val="28"/>
        </w:rPr>
        <w:t>а</w:t>
      </w:r>
      <w:r w:rsidR="008A1DA9" w:rsidRPr="008F7EB6">
        <w:rPr>
          <w:rFonts w:ascii="Liberation Serif" w:hAnsi="Liberation Serif" w:cs="Liberation Serif"/>
          <w:sz w:val="28"/>
          <w:szCs w:val="28"/>
        </w:rPr>
        <w:t xml:space="preserve">дминистрации </w:t>
      </w:r>
      <w:r w:rsidR="008F7EB6" w:rsidRPr="008F7EB6">
        <w:rPr>
          <w:rFonts w:ascii="Liberation Serif" w:hAnsi="Liberation Serif" w:cs="Liberation Serif"/>
          <w:sz w:val="28"/>
          <w:szCs w:val="28"/>
        </w:rPr>
        <w:t xml:space="preserve">муниципального образования </w:t>
      </w:r>
      <w:r w:rsidR="00340ADE">
        <w:rPr>
          <w:rFonts w:ascii="Liberation Serif" w:hAnsi="Liberation Serif" w:cs="Liberation Serif"/>
          <w:sz w:val="28"/>
          <w:szCs w:val="28"/>
        </w:rPr>
        <w:t>Баженовское</w:t>
      </w:r>
      <w:r w:rsidR="008F7EB6" w:rsidRPr="008F7EB6">
        <w:rPr>
          <w:rFonts w:ascii="Liberation Serif" w:hAnsi="Liberation Serif" w:cs="Liberation Serif"/>
          <w:sz w:val="28"/>
          <w:szCs w:val="28"/>
        </w:rPr>
        <w:t xml:space="preserve"> сельское поселение</w:t>
      </w:r>
    </w:p>
    <w:p w:rsidR="00C21057" w:rsidRPr="00A93793" w:rsidRDefault="00C21057" w:rsidP="00C21057">
      <w:pPr>
        <w:spacing w:line="274" w:lineRule="exact"/>
        <w:ind w:left="40" w:right="23" w:firstLine="680"/>
        <w:jc w:val="right"/>
        <w:rPr>
          <w:rFonts w:ascii="Liberation Serif" w:hAnsi="Liberation Serif" w:cs="Liberation Serif"/>
          <w:color w:val="FF0000"/>
          <w:sz w:val="22"/>
          <w:szCs w:val="22"/>
        </w:rPr>
      </w:pPr>
    </w:p>
    <w:p w:rsidR="00C21057" w:rsidRPr="00A93793" w:rsidRDefault="00C21057" w:rsidP="00C21057">
      <w:pPr>
        <w:spacing w:line="274" w:lineRule="exact"/>
        <w:ind w:left="40" w:right="23" w:firstLine="680"/>
        <w:jc w:val="right"/>
        <w:rPr>
          <w:rFonts w:ascii="Liberation Serif" w:hAnsi="Liberation Serif" w:cs="Liberation Serif"/>
          <w:color w:val="FF0000"/>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A93793" w:rsidRPr="008F7EB6" w:rsidTr="00334A55">
        <w:trPr>
          <w:trHeight w:val="570"/>
        </w:trPr>
        <w:tc>
          <w:tcPr>
            <w:tcW w:w="425" w:type="dxa"/>
            <w:vAlign w:val="center"/>
          </w:tcPr>
          <w:p w:rsidR="0026747F" w:rsidRPr="008F7EB6" w:rsidRDefault="0026747F" w:rsidP="00C21057">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w:t>
            </w:r>
          </w:p>
          <w:p w:rsidR="0026747F" w:rsidRPr="008F7EB6" w:rsidRDefault="0026747F" w:rsidP="00C21057">
            <w:pPr>
              <w:spacing w:line="274" w:lineRule="exact"/>
              <w:ind w:left="40" w:right="23" w:hanging="28"/>
              <w:jc w:val="center"/>
              <w:rPr>
                <w:rFonts w:ascii="Liberation Serif" w:hAnsi="Liberation Serif" w:cs="Liberation Serif"/>
                <w:sz w:val="22"/>
                <w:szCs w:val="22"/>
              </w:rPr>
            </w:pPr>
            <w:proofErr w:type="spellStart"/>
            <w:r w:rsidRPr="008F7EB6">
              <w:rPr>
                <w:rFonts w:ascii="Liberation Serif" w:hAnsi="Liberation Serif" w:cs="Liberation Serif"/>
                <w:sz w:val="22"/>
                <w:szCs w:val="22"/>
              </w:rPr>
              <w:t>пп</w:t>
            </w:r>
            <w:proofErr w:type="spellEnd"/>
          </w:p>
        </w:tc>
        <w:tc>
          <w:tcPr>
            <w:tcW w:w="993" w:type="dxa"/>
            <w:vAlign w:val="center"/>
          </w:tcPr>
          <w:p w:rsidR="0026747F" w:rsidRPr="008F7EB6" w:rsidRDefault="0026747F" w:rsidP="000265D3">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 xml:space="preserve">Дата </w:t>
            </w:r>
            <w:proofErr w:type="spellStart"/>
            <w:proofErr w:type="gramStart"/>
            <w:r w:rsidRPr="008F7EB6">
              <w:rPr>
                <w:rFonts w:ascii="Liberation Serif" w:hAnsi="Liberation Serif" w:cs="Liberation Serif"/>
                <w:sz w:val="22"/>
                <w:szCs w:val="22"/>
              </w:rPr>
              <w:t>регист</w:t>
            </w:r>
            <w:proofErr w:type="spellEnd"/>
            <w:r w:rsidRPr="008F7EB6">
              <w:rPr>
                <w:rFonts w:ascii="Liberation Serif" w:hAnsi="Liberation Serif" w:cs="Liberation Serif"/>
                <w:sz w:val="22"/>
                <w:szCs w:val="22"/>
              </w:rPr>
              <w:t>-рации</w:t>
            </w:r>
            <w:proofErr w:type="gramEnd"/>
          </w:p>
          <w:p w:rsidR="0026747F" w:rsidRPr="008F7EB6" w:rsidRDefault="0026747F" w:rsidP="000265D3">
            <w:pPr>
              <w:spacing w:line="274" w:lineRule="exact"/>
              <w:jc w:val="center"/>
              <w:rPr>
                <w:rFonts w:ascii="Liberation Serif" w:hAnsi="Liberation Serif" w:cs="Liberation Serif"/>
                <w:sz w:val="22"/>
                <w:szCs w:val="22"/>
              </w:rPr>
            </w:pPr>
            <w:proofErr w:type="spellStart"/>
            <w:proofErr w:type="gramStart"/>
            <w:r w:rsidRPr="008F7EB6">
              <w:rPr>
                <w:rFonts w:ascii="Liberation Serif" w:hAnsi="Liberation Serif" w:cs="Liberation Serif"/>
                <w:sz w:val="22"/>
                <w:szCs w:val="22"/>
              </w:rPr>
              <w:t>заявле-ния</w:t>
            </w:r>
            <w:proofErr w:type="spellEnd"/>
            <w:proofErr w:type="gramEnd"/>
          </w:p>
        </w:tc>
        <w:tc>
          <w:tcPr>
            <w:tcW w:w="2126" w:type="dxa"/>
            <w:vAlign w:val="center"/>
          </w:tcPr>
          <w:p w:rsidR="0026747F" w:rsidRPr="008F7EB6" w:rsidRDefault="0026747F" w:rsidP="000265D3">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Регистрационный номер заявления</w:t>
            </w:r>
          </w:p>
        </w:tc>
        <w:tc>
          <w:tcPr>
            <w:tcW w:w="1276" w:type="dxa"/>
            <w:vAlign w:val="center"/>
          </w:tcPr>
          <w:p w:rsidR="0026747F" w:rsidRPr="008F7EB6" w:rsidRDefault="0026747F" w:rsidP="00C21057">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Дата заявления</w:t>
            </w:r>
          </w:p>
        </w:tc>
        <w:tc>
          <w:tcPr>
            <w:tcW w:w="1417" w:type="dxa"/>
            <w:vAlign w:val="center"/>
          </w:tcPr>
          <w:p w:rsidR="0026747F" w:rsidRPr="008F7EB6" w:rsidRDefault="0026747F" w:rsidP="000265D3">
            <w:pPr>
              <w:spacing w:line="274" w:lineRule="exact"/>
              <w:ind w:left="40" w:right="23"/>
              <w:jc w:val="center"/>
              <w:rPr>
                <w:rFonts w:ascii="Liberation Serif" w:hAnsi="Liberation Serif" w:cs="Liberation Serif"/>
                <w:sz w:val="22"/>
                <w:szCs w:val="22"/>
              </w:rPr>
            </w:pPr>
            <w:r w:rsidRPr="008F7EB6">
              <w:rPr>
                <w:rFonts w:ascii="Liberation Serif" w:hAnsi="Liberation Serif" w:cs="Liberation Serif"/>
                <w:sz w:val="22"/>
                <w:szCs w:val="22"/>
              </w:rPr>
              <w:t>Исходящий номер заявления</w:t>
            </w:r>
          </w:p>
        </w:tc>
        <w:tc>
          <w:tcPr>
            <w:tcW w:w="1701" w:type="dxa"/>
            <w:vAlign w:val="center"/>
          </w:tcPr>
          <w:p w:rsidR="0026747F" w:rsidRPr="008F7EB6" w:rsidRDefault="0026747F" w:rsidP="000265D3">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8F7EB6" w:rsidRDefault="0026747F" w:rsidP="00BD612D">
            <w:pPr>
              <w:spacing w:line="228" w:lineRule="auto"/>
              <w:ind w:left="39" w:right="23" w:hanging="28"/>
              <w:jc w:val="center"/>
              <w:rPr>
                <w:rFonts w:ascii="Liberation Serif" w:hAnsi="Liberation Serif" w:cs="Liberation Serif"/>
                <w:sz w:val="22"/>
                <w:szCs w:val="22"/>
              </w:rPr>
            </w:pPr>
            <w:proofErr w:type="gramStart"/>
            <w:r w:rsidRPr="008F7EB6">
              <w:rPr>
                <w:rFonts w:ascii="Liberation Serif" w:hAnsi="Liberation Serif" w:cs="Liberation Serif"/>
                <w:sz w:val="22"/>
                <w:szCs w:val="22"/>
              </w:rPr>
              <w:t xml:space="preserve">Транспортное средство (автопоезд) (марка и модель транспортного          </w:t>
            </w:r>
            <w:r w:rsidRPr="008F7EB6">
              <w:rPr>
                <w:rFonts w:ascii="Liberation Serif" w:hAnsi="Liberation Serif" w:cs="Liberation Serif"/>
                <w:sz w:val="22"/>
                <w:szCs w:val="22"/>
              </w:rPr>
              <w:br/>
              <w:t xml:space="preserve">средства (тягача, прицепа (полуприцепа)), государственный                </w:t>
            </w:r>
            <w:r w:rsidRPr="008F7EB6">
              <w:rPr>
                <w:rFonts w:ascii="Liberation Serif" w:hAnsi="Liberation Serif" w:cs="Liberation Serif"/>
                <w:sz w:val="22"/>
                <w:szCs w:val="22"/>
              </w:rPr>
              <w:br/>
              <w:t xml:space="preserve">регистрационный знак транспортного средства (тягача, прицепа             </w:t>
            </w:r>
            <w:r w:rsidRPr="008F7EB6">
              <w:rPr>
                <w:rFonts w:ascii="Liberation Serif" w:hAnsi="Liberation Serif" w:cs="Liberation Serif"/>
                <w:sz w:val="22"/>
                <w:szCs w:val="22"/>
              </w:rPr>
              <w:br/>
              <w:t>(полуприцепа))</w:t>
            </w:r>
            <w:r w:rsidRPr="008F7EB6">
              <w:rPr>
                <w:rFonts w:ascii="Liberation Serif" w:hAnsi="Liberation Serif" w:cs="Liberation Serif"/>
                <w:sz w:val="18"/>
                <w:szCs w:val="18"/>
              </w:rPr>
              <w:t xml:space="preserve">                                                           </w:t>
            </w:r>
            <w:proofErr w:type="gramEnd"/>
          </w:p>
        </w:tc>
        <w:tc>
          <w:tcPr>
            <w:tcW w:w="1418" w:type="dxa"/>
            <w:vAlign w:val="center"/>
          </w:tcPr>
          <w:p w:rsidR="0026747F" w:rsidRPr="008F7EB6" w:rsidRDefault="0026747F" w:rsidP="00BD612D">
            <w:pPr>
              <w:spacing w:line="228" w:lineRule="auto"/>
              <w:ind w:left="39" w:right="23" w:hanging="28"/>
              <w:jc w:val="center"/>
              <w:rPr>
                <w:rFonts w:ascii="Liberation Serif" w:hAnsi="Liberation Serif" w:cs="Liberation Serif"/>
                <w:sz w:val="22"/>
                <w:szCs w:val="22"/>
              </w:rPr>
            </w:pPr>
            <w:r w:rsidRPr="008F7EB6">
              <w:rPr>
                <w:rFonts w:ascii="Liberation Serif" w:hAnsi="Liberation Serif" w:cs="Liberation Serif"/>
                <w:sz w:val="22"/>
                <w:szCs w:val="22"/>
              </w:rPr>
              <w:t>Срок перевозки, указанный заявителем</w:t>
            </w:r>
          </w:p>
        </w:tc>
        <w:tc>
          <w:tcPr>
            <w:tcW w:w="1559" w:type="dxa"/>
            <w:vAlign w:val="center"/>
          </w:tcPr>
          <w:p w:rsidR="0026747F" w:rsidRPr="008F7EB6" w:rsidRDefault="0026747F" w:rsidP="00BD612D">
            <w:pPr>
              <w:spacing w:line="228" w:lineRule="auto"/>
              <w:ind w:left="39" w:right="23" w:hanging="28"/>
              <w:jc w:val="center"/>
              <w:rPr>
                <w:rFonts w:ascii="Liberation Serif" w:hAnsi="Liberation Serif" w:cs="Liberation Serif"/>
                <w:sz w:val="22"/>
                <w:szCs w:val="22"/>
              </w:rPr>
            </w:pPr>
            <w:r w:rsidRPr="008F7EB6">
              <w:rPr>
                <w:rFonts w:ascii="Liberation Serif" w:hAnsi="Liberation Serif" w:cs="Liberation Serif"/>
                <w:sz w:val="22"/>
                <w:szCs w:val="22"/>
              </w:rPr>
              <w:t>Количество поездок</w:t>
            </w:r>
          </w:p>
        </w:tc>
        <w:tc>
          <w:tcPr>
            <w:tcW w:w="2693" w:type="dxa"/>
            <w:vAlign w:val="center"/>
          </w:tcPr>
          <w:p w:rsidR="0026747F" w:rsidRPr="008F7EB6" w:rsidRDefault="00CB2576" w:rsidP="005B1EC4">
            <w:pPr>
              <w:spacing w:line="228" w:lineRule="auto"/>
              <w:ind w:left="39" w:right="23" w:hanging="28"/>
              <w:jc w:val="center"/>
              <w:rPr>
                <w:rFonts w:ascii="Liberation Serif" w:hAnsi="Liberation Serif" w:cs="Liberation Serif"/>
                <w:sz w:val="22"/>
                <w:szCs w:val="22"/>
              </w:rPr>
            </w:pPr>
            <w:r w:rsidRPr="008F7EB6">
              <w:rPr>
                <w:rFonts w:ascii="Liberation Serif" w:hAnsi="Liberation Serif" w:cs="Liberation Serif"/>
                <w:sz w:val="22"/>
                <w:szCs w:val="22"/>
              </w:rPr>
              <w:t xml:space="preserve">Регистрационный номер  </w:t>
            </w:r>
            <w:r w:rsidR="005B1EC4" w:rsidRPr="008F7EB6">
              <w:rPr>
                <w:rFonts w:ascii="Liberation Serif" w:hAnsi="Liberation Serif" w:cs="Liberation Serif"/>
                <w:sz w:val="22"/>
                <w:szCs w:val="22"/>
              </w:rPr>
              <w:t>Единого п</w:t>
            </w:r>
            <w:r w:rsidRPr="008F7EB6">
              <w:rPr>
                <w:rFonts w:ascii="Liberation Serif" w:hAnsi="Liberation Serif" w:cs="Liberation Serif"/>
                <w:sz w:val="22"/>
                <w:szCs w:val="22"/>
              </w:rPr>
              <w:t xml:space="preserve">ортала </w:t>
            </w:r>
            <w:r w:rsidR="008A1DA9" w:rsidRPr="008F7EB6">
              <w:rPr>
                <w:rFonts w:ascii="Liberation Serif" w:hAnsi="Liberation Serif" w:cs="Liberation Serif"/>
                <w:sz w:val="22"/>
                <w:szCs w:val="22"/>
              </w:rPr>
              <w:t>либо МФЦ</w:t>
            </w:r>
            <w:r w:rsidR="0026747F" w:rsidRPr="008F7EB6">
              <w:rPr>
                <w:rFonts w:ascii="Liberation Serif" w:hAnsi="Liberation Serif" w:cs="Liberation Serif"/>
                <w:sz w:val="22"/>
                <w:szCs w:val="22"/>
              </w:rPr>
              <w:br/>
              <w:t xml:space="preserve">и дата регистрации </w:t>
            </w:r>
            <w:r w:rsidR="0026747F" w:rsidRPr="008F7EB6">
              <w:rPr>
                <w:rFonts w:ascii="Liberation Serif" w:hAnsi="Liberation Serif" w:cs="Liberation Serif"/>
                <w:sz w:val="22"/>
                <w:szCs w:val="22"/>
              </w:rPr>
              <w:br/>
              <w:t>(при наличии)</w:t>
            </w:r>
          </w:p>
        </w:tc>
      </w:tr>
      <w:tr w:rsidR="00A93793" w:rsidRPr="008F7EB6" w:rsidTr="00334A55">
        <w:trPr>
          <w:trHeight w:val="307"/>
        </w:trPr>
        <w:tc>
          <w:tcPr>
            <w:tcW w:w="425"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 xml:space="preserve"> </w:t>
            </w:r>
          </w:p>
        </w:tc>
        <w:tc>
          <w:tcPr>
            <w:tcW w:w="993"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2</w:t>
            </w:r>
          </w:p>
        </w:tc>
        <w:tc>
          <w:tcPr>
            <w:tcW w:w="2126"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3</w:t>
            </w:r>
          </w:p>
        </w:tc>
        <w:tc>
          <w:tcPr>
            <w:tcW w:w="1276"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4</w:t>
            </w:r>
          </w:p>
        </w:tc>
        <w:tc>
          <w:tcPr>
            <w:tcW w:w="1417"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5</w:t>
            </w:r>
          </w:p>
        </w:tc>
        <w:tc>
          <w:tcPr>
            <w:tcW w:w="1701"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6</w:t>
            </w:r>
          </w:p>
        </w:tc>
        <w:tc>
          <w:tcPr>
            <w:tcW w:w="2268" w:type="dxa"/>
            <w:vAlign w:val="center"/>
          </w:tcPr>
          <w:p w:rsidR="0026747F" w:rsidRPr="008F7EB6" w:rsidRDefault="0026747F" w:rsidP="00334A55">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7</w:t>
            </w:r>
          </w:p>
        </w:tc>
        <w:tc>
          <w:tcPr>
            <w:tcW w:w="1418" w:type="dxa"/>
            <w:vAlign w:val="center"/>
          </w:tcPr>
          <w:p w:rsidR="0026747F" w:rsidRPr="008F7EB6" w:rsidRDefault="0026747F" w:rsidP="00334A55">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8</w:t>
            </w:r>
          </w:p>
        </w:tc>
        <w:tc>
          <w:tcPr>
            <w:tcW w:w="1559" w:type="dxa"/>
            <w:vAlign w:val="center"/>
          </w:tcPr>
          <w:p w:rsidR="0026747F" w:rsidRPr="008F7EB6" w:rsidRDefault="0026747F" w:rsidP="00334A55">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9</w:t>
            </w:r>
          </w:p>
        </w:tc>
        <w:tc>
          <w:tcPr>
            <w:tcW w:w="2693"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10</w:t>
            </w:r>
          </w:p>
        </w:tc>
      </w:tr>
    </w:tbl>
    <w:p w:rsidR="00C21057" w:rsidRPr="00A93793" w:rsidRDefault="00C21057" w:rsidP="00C21057">
      <w:pPr>
        <w:spacing w:line="274" w:lineRule="exact"/>
        <w:ind w:left="40" w:right="23" w:firstLine="680"/>
        <w:jc w:val="right"/>
        <w:rPr>
          <w:rFonts w:ascii="Liberation Serif" w:hAnsi="Liberation Serif" w:cs="Liberation Serif"/>
          <w:b/>
          <w:color w:val="FF0000"/>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A93793" w:rsidRPr="008F7EB6" w:rsidTr="00F47DBF">
        <w:trPr>
          <w:trHeight w:val="3067"/>
        </w:trPr>
        <w:tc>
          <w:tcPr>
            <w:tcW w:w="7967" w:type="dxa"/>
            <w:vAlign w:val="center"/>
          </w:tcPr>
          <w:p w:rsidR="00F47DBF" w:rsidRPr="008F7EB6" w:rsidRDefault="00F47DBF" w:rsidP="000265D3">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 xml:space="preserve">Маршрут движения, указанный заявителем </w:t>
            </w:r>
          </w:p>
          <w:p w:rsidR="00F47DBF" w:rsidRPr="008F7EB6"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8F7EB6" w:rsidRDefault="00F47DBF" w:rsidP="00334A55">
            <w:pPr>
              <w:jc w:val="center"/>
              <w:rPr>
                <w:rFonts w:ascii="Liberation Serif" w:hAnsi="Liberation Serif" w:cs="Liberation Serif"/>
                <w:sz w:val="22"/>
                <w:szCs w:val="22"/>
              </w:rPr>
            </w:pPr>
            <w:r w:rsidRPr="008F7EB6">
              <w:rPr>
                <w:rFonts w:ascii="Liberation Serif" w:hAnsi="Liberation Serif" w:cs="Liberation Serif"/>
                <w:sz w:val="22"/>
                <w:szCs w:val="22"/>
              </w:rPr>
              <w:t xml:space="preserve">№ и дата </w:t>
            </w:r>
            <w:proofErr w:type="spellStart"/>
            <w:r w:rsidRPr="008F7EB6">
              <w:rPr>
                <w:rFonts w:ascii="Liberation Serif" w:hAnsi="Liberation Serif" w:cs="Liberation Serif"/>
                <w:sz w:val="22"/>
                <w:szCs w:val="22"/>
              </w:rPr>
              <w:t>спецразрешения</w:t>
            </w:r>
            <w:proofErr w:type="spellEnd"/>
          </w:p>
          <w:p w:rsidR="00F47DBF" w:rsidRPr="008F7EB6"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8F7EB6" w:rsidRDefault="00F47DBF" w:rsidP="00334A55">
            <w:pPr>
              <w:jc w:val="center"/>
              <w:rPr>
                <w:rFonts w:ascii="Liberation Serif" w:hAnsi="Liberation Serif" w:cs="Liberation Serif"/>
                <w:sz w:val="22"/>
                <w:szCs w:val="22"/>
              </w:rPr>
            </w:pPr>
            <w:r w:rsidRPr="008F7EB6">
              <w:rPr>
                <w:rFonts w:ascii="Liberation Serif" w:hAnsi="Liberation Serif" w:cs="Liberation Serif"/>
                <w:sz w:val="22"/>
                <w:szCs w:val="22"/>
              </w:rPr>
              <w:t xml:space="preserve">Срок действия </w:t>
            </w:r>
            <w:proofErr w:type="spellStart"/>
            <w:r w:rsidRPr="008F7EB6">
              <w:rPr>
                <w:rFonts w:ascii="Liberation Serif" w:hAnsi="Liberation Serif" w:cs="Liberation Serif"/>
                <w:sz w:val="22"/>
                <w:szCs w:val="22"/>
              </w:rPr>
              <w:t>спецразрешения</w:t>
            </w:r>
            <w:proofErr w:type="spellEnd"/>
          </w:p>
          <w:p w:rsidR="00F47DBF" w:rsidRPr="008F7EB6"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8F7EB6" w:rsidRDefault="00F47DBF" w:rsidP="00334A55">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 и дата отказа (при наличии)</w:t>
            </w:r>
          </w:p>
        </w:tc>
      </w:tr>
      <w:tr w:rsidR="00A93793" w:rsidRPr="008F7EB6" w:rsidTr="00F47DBF">
        <w:trPr>
          <w:trHeight w:val="293"/>
        </w:trPr>
        <w:tc>
          <w:tcPr>
            <w:tcW w:w="7967" w:type="dxa"/>
            <w:vAlign w:val="center"/>
          </w:tcPr>
          <w:p w:rsidR="00F47DBF" w:rsidRPr="008F7EB6" w:rsidRDefault="00F47DBF" w:rsidP="007F5EF5">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11</w:t>
            </w:r>
          </w:p>
        </w:tc>
        <w:tc>
          <w:tcPr>
            <w:tcW w:w="2127" w:type="dxa"/>
            <w:vAlign w:val="center"/>
          </w:tcPr>
          <w:p w:rsidR="00F47DBF" w:rsidRPr="008F7EB6" w:rsidRDefault="00F47DBF" w:rsidP="00F47DBF">
            <w:pPr>
              <w:spacing w:line="274" w:lineRule="exact"/>
              <w:ind w:right="23"/>
              <w:jc w:val="center"/>
              <w:rPr>
                <w:rFonts w:ascii="Liberation Serif" w:hAnsi="Liberation Serif" w:cs="Liberation Serif"/>
                <w:sz w:val="22"/>
                <w:szCs w:val="22"/>
              </w:rPr>
            </w:pPr>
            <w:r w:rsidRPr="008F7EB6">
              <w:rPr>
                <w:rFonts w:ascii="Liberation Serif" w:hAnsi="Liberation Serif" w:cs="Liberation Serif"/>
                <w:sz w:val="22"/>
                <w:szCs w:val="22"/>
              </w:rPr>
              <w:t>12</w:t>
            </w:r>
          </w:p>
        </w:tc>
        <w:tc>
          <w:tcPr>
            <w:tcW w:w="2126" w:type="dxa"/>
            <w:vAlign w:val="center"/>
          </w:tcPr>
          <w:p w:rsidR="00F47DBF" w:rsidRPr="008F7EB6" w:rsidRDefault="00F47DBF" w:rsidP="00F47DBF">
            <w:pPr>
              <w:spacing w:line="274" w:lineRule="exact"/>
              <w:ind w:right="23"/>
              <w:jc w:val="center"/>
              <w:rPr>
                <w:rFonts w:ascii="Liberation Serif" w:hAnsi="Liberation Serif" w:cs="Liberation Serif"/>
                <w:sz w:val="22"/>
                <w:szCs w:val="22"/>
              </w:rPr>
            </w:pPr>
            <w:r w:rsidRPr="008F7EB6">
              <w:rPr>
                <w:rFonts w:ascii="Liberation Serif" w:hAnsi="Liberation Serif" w:cs="Liberation Serif"/>
                <w:sz w:val="22"/>
                <w:szCs w:val="22"/>
              </w:rPr>
              <w:t>13</w:t>
            </w:r>
          </w:p>
        </w:tc>
        <w:tc>
          <w:tcPr>
            <w:tcW w:w="1559" w:type="dxa"/>
            <w:vAlign w:val="center"/>
          </w:tcPr>
          <w:p w:rsidR="00F47DBF" w:rsidRPr="008F7EB6" w:rsidRDefault="00F47DBF" w:rsidP="00F47DBF">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14</w:t>
            </w:r>
          </w:p>
        </w:tc>
      </w:tr>
    </w:tbl>
    <w:p w:rsidR="00BD612D" w:rsidRPr="00A93793" w:rsidRDefault="00BD612D" w:rsidP="00280C92">
      <w:pPr>
        <w:spacing w:line="274" w:lineRule="exact"/>
        <w:ind w:left="6804" w:right="20"/>
        <w:rPr>
          <w:rFonts w:ascii="Liberation Serif" w:hAnsi="Liberation Serif" w:cs="Liberation Serif"/>
          <w:color w:val="FF0000"/>
          <w:sz w:val="22"/>
          <w:szCs w:val="22"/>
          <w:lang w:val="ru"/>
        </w:rPr>
      </w:pPr>
    </w:p>
    <w:p w:rsidR="00BD612D" w:rsidRPr="008F7EB6" w:rsidRDefault="00BD612D" w:rsidP="00280C92">
      <w:pPr>
        <w:spacing w:line="274" w:lineRule="exact"/>
        <w:ind w:left="6804" w:right="20"/>
        <w:rPr>
          <w:rFonts w:ascii="Liberation Serif" w:hAnsi="Liberation Serif" w:cs="Liberation Serif"/>
          <w:sz w:val="22"/>
          <w:szCs w:val="22"/>
          <w:lang w:val="ru"/>
        </w:rPr>
      </w:pPr>
    </w:p>
    <w:p w:rsidR="007A0B33" w:rsidRPr="008F7EB6" w:rsidRDefault="007A0B33" w:rsidP="007A0B33">
      <w:pPr>
        <w:spacing w:line="216" w:lineRule="auto"/>
        <w:ind w:left="6804" w:right="20"/>
        <w:rPr>
          <w:rFonts w:ascii="Liberation Serif" w:hAnsi="Liberation Serif" w:cs="Liberation Serif"/>
          <w:sz w:val="22"/>
          <w:szCs w:val="22"/>
          <w:lang w:val="ru"/>
        </w:rPr>
      </w:pPr>
    </w:p>
    <w:p w:rsidR="00B36506" w:rsidRDefault="00B36506" w:rsidP="00B83BC9">
      <w:pPr>
        <w:spacing w:line="274" w:lineRule="exact"/>
        <w:ind w:left="6804" w:right="20"/>
        <w:jc w:val="right"/>
        <w:rPr>
          <w:rFonts w:ascii="Liberation Serif" w:hAnsi="Liberation Serif" w:cs="Liberation Serif"/>
          <w:strike/>
          <w:lang w:val="ru"/>
        </w:rPr>
      </w:pPr>
      <w:bookmarkStart w:id="9" w:name="Приложение_6а"/>
    </w:p>
    <w:p w:rsidR="00340ADE" w:rsidRPr="008F7EB6" w:rsidRDefault="00340ADE" w:rsidP="00B83BC9">
      <w:pPr>
        <w:spacing w:line="274" w:lineRule="exact"/>
        <w:ind w:left="6804" w:right="20"/>
        <w:jc w:val="right"/>
        <w:rPr>
          <w:rFonts w:ascii="Liberation Serif" w:hAnsi="Liberation Serif" w:cs="Liberation Serif"/>
          <w:strike/>
          <w:lang w:val="ru"/>
        </w:rPr>
      </w:pPr>
    </w:p>
    <w:p w:rsidR="008F7EB6" w:rsidRPr="00340ADE" w:rsidRDefault="008F7EB6" w:rsidP="008F7EB6">
      <w:pPr>
        <w:tabs>
          <w:tab w:val="left" w:pos="9923"/>
        </w:tabs>
        <w:ind w:left="5387" w:right="-2"/>
        <w:jc w:val="right"/>
        <w:rPr>
          <w:sz w:val="22"/>
          <w:szCs w:val="22"/>
        </w:rPr>
      </w:pPr>
      <w:r w:rsidRPr="00340ADE">
        <w:rPr>
          <w:sz w:val="22"/>
          <w:szCs w:val="22"/>
        </w:rPr>
        <w:t>Приложение №6</w:t>
      </w:r>
    </w:p>
    <w:p w:rsidR="008F7EB6" w:rsidRPr="00340ADE" w:rsidRDefault="00340ADE" w:rsidP="008F7EB6">
      <w:pPr>
        <w:tabs>
          <w:tab w:val="left" w:pos="9923"/>
        </w:tabs>
        <w:ind w:left="5387" w:right="-2"/>
        <w:jc w:val="right"/>
        <w:rPr>
          <w:sz w:val="22"/>
          <w:szCs w:val="22"/>
        </w:rPr>
      </w:pPr>
      <w:r w:rsidRPr="00340ADE">
        <w:rPr>
          <w:sz w:val="22"/>
          <w:szCs w:val="22"/>
        </w:rPr>
        <w:t xml:space="preserve"> к Административному регламенту</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 xml:space="preserve">по </w:t>
      </w:r>
      <w:proofErr w:type="gramStart"/>
      <w:r w:rsidRPr="0017348D">
        <w:rPr>
          <w:spacing w:val="-2"/>
          <w:sz w:val="22"/>
          <w:szCs w:val="22"/>
          <w:lang w:val="ru"/>
        </w:rPr>
        <w:t>автомобильным</w:t>
      </w:r>
      <w:proofErr w:type="gramEnd"/>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p>
    <w:p w:rsidR="0017348D" w:rsidRPr="0017348D" w:rsidRDefault="0017348D" w:rsidP="0017348D">
      <w:pPr>
        <w:autoSpaceDE w:val="0"/>
        <w:autoSpaceDN w:val="0"/>
        <w:adjustRightInd w:val="0"/>
        <w:jc w:val="right"/>
        <w:outlineLvl w:val="1"/>
        <w:rPr>
          <w:bCs/>
          <w:sz w:val="22"/>
          <w:szCs w:val="22"/>
        </w:rPr>
      </w:pPr>
      <w:r w:rsidRPr="0017348D">
        <w:rPr>
          <w:sz w:val="22"/>
          <w:szCs w:val="22"/>
          <w:lang w:val="ru"/>
        </w:rPr>
        <w:t xml:space="preserve"> и (или) крупногабаритного транспортного средства</w:t>
      </w:r>
      <w:r w:rsidRPr="0017348D">
        <w:rPr>
          <w:bCs/>
          <w:sz w:val="22"/>
          <w:szCs w:val="22"/>
        </w:rPr>
        <w:t>»</w:t>
      </w:r>
    </w:p>
    <w:p w:rsidR="00880439" w:rsidRPr="0017348D" w:rsidRDefault="00880439" w:rsidP="009C6D13">
      <w:pPr>
        <w:spacing w:line="216" w:lineRule="auto"/>
        <w:ind w:left="6804" w:right="20"/>
        <w:jc w:val="right"/>
        <w:rPr>
          <w:rFonts w:ascii="Liberation Serif" w:hAnsi="Liberation Serif" w:cs="Liberation Serif"/>
        </w:rPr>
      </w:pPr>
    </w:p>
    <w:bookmarkEnd w:id="9"/>
    <w:p w:rsidR="00280C92" w:rsidRPr="008F7EB6" w:rsidRDefault="00280C92" w:rsidP="00280C92">
      <w:pPr>
        <w:spacing w:line="274" w:lineRule="exact"/>
        <w:ind w:left="40" w:right="23" w:firstLine="680"/>
        <w:jc w:val="right"/>
        <w:rPr>
          <w:rFonts w:ascii="Liberation Serif" w:hAnsi="Liberation Serif" w:cs="Liberation Serif"/>
          <w:sz w:val="22"/>
          <w:szCs w:val="22"/>
        </w:rPr>
      </w:pPr>
    </w:p>
    <w:p w:rsidR="00280C92" w:rsidRPr="008F7EB6" w:rsidRDefault="00280C92" w:rsidP="00280C92">
      <w:pPr>
        <w:spacing w:line="274" w:lineRule="exact"/>
        <w:ind w:left="40" w:right="23" w:firstLine="680"/>
        <w:jc w:val="center"/>
        <w:rPr>
          <w:rFonts w:ascii="Liberation Serif" w:hAnsi="Liberation Serif" w:cs="Liberation Serif"/>
          <w:sz w:val="28"/>
          <w:szCs w:val="28"/>
        </w:rPr>
      </w:pPr>
      <w:r w:rsidRPr="008F7EB6">
        <w:rPr>
          <w:rFonts w:ascii="Liberation Serif" w:hAnsi="Liberation Serif" w:cs="Liberation Serif"/>
          <w:sz w:val="28"/>
          <w:szCs w:val="28"/>
        </w:rPr>
        <w:t xml:space="preserve">Журнал </w:t>
      </w:r>
    </w:p>
    <w:p w:rsidR="00280C92" w:rsidRPr="008F7EB6" w:rsidRDefault="00E265CE" w:rsidP="00280C92">
      <w:pPr>
        <w:spacing w:line="274" w:lineRule="exact"/>
        <w:ind w:left="40" w:right="23" w:firstLine="680"/>
        <w:jc w:val="center"/>
        <w:rPr>
          <w:rFonts w:ascii="Liberation Serif" w:hAnsi="Liberation Serif" w:cs="Liberation Serif"/>
          <w:sz w:val="28"/>
          <w:szCs w:val="28"/>
        </w:rPr>
      </w:pPr>
      <w:r w:rsidRPr="008F7EB6">
        <w:rPr>
          <w:rFonts w:ascii="Liberation Serif" w:hAnsi="Liberation Serif" w:cs="Liberation Serif"/>
          <w:sz w:val="28"/>
          <w:szCs w:val="28"/>
        </w:rPr>
        <w:t>в</w:t>
      </w:r>
      <w:r w:rsidR="009949EA" w:rsidRPr="008F7EB6">
        <w:rPr>
          <w:rFonts w:ascii="Liberation Serif" w:hAnsi="Liberation Serif" w:cs="Liberation Serif"/>
          <w:sz w:val="28"/>
          <w:szCs w:val="28"/>
        </w:rPr>
        <w:t>ыданных специальных разрешений</w:t>
      </w:r>
      <w:r w:rsidR="007A0B33" w:rsidRPr="008F7EB6">
        <w:rPr>
          <w:rFonts w:ascii="Liberation Serif" w:hAnsi="Liberation Serif" w:cs="Liberation Serif"/>
          <w:sz w:val="28"/>
          <w:szCs w:val="28"/>
        </w:rPr>
        <w:t xml:space="preserve"> </w:t>
      </w:r>
      <w:r w:rsidR="00340ADE">
        <w:rPr>
          <w:rFonts w:ascii="Liberation Serif" w:hAnsi="Liberation Serif" w:cs="Liberation Serif"/>
          <w:sz w:val="28"/>
          <w:szCs w:val="28"/>
        </w:rPr>
        <w:t>а</w:t>
      </w:r>
      <w:r w:rsidR="00D40B57" w:rsidRPr="008F7EB6">
        <w:rPr>
          <w:rFonts w:ascii="Liberation Serif" w:hAnsi="Liberation Serif" w:cs="Liberation Serif"/>
          <w:sz w:val="28"/>
          <w:szCs w:val="28"/>
        </w:rPr>
        <w:t xml:space="preserve">дминистрации </w:t>
      </w:r>
      <w:r w:rsidR="00340ADE">
        <w:rPr>
          <w:rFonts w:ascii="Liberation Serif" w:hAnsi="Liberation Serif" w:cs="Liberation Serif"/>
          <w:sz w:val="28"/>
          <w:szCs w:val="28"/>
        </w:rPr>
        <w:t>муниципального образования Баженовское сельское посел</w:t>
      </w:r>
      <w:r w:rsidR="0017348D">
        <w:rPr>
          <w:rFonts w:ascii="Liberation Serif" w:hAnsi="Liberation Serif" w:cs="Liberation Serif"/>
          <w:sz w:val="28"/>
          <w:szCs w:val="28"/>
        </w:rPr>
        <w:t>е</w:t>
      </w:r>
      <w:r w:rsidR="00340ADE">
        <w:rPr>
          <w:rFonts w:ascii="Liberation Serif" w:hAnsi="Liberation Serif" w:cs="Liberation Serif"/>
          <w:sz w:val="28"/>
          <w:szCs w:val="28"/>
        </w:rPr>
        <w:t>ние</w:t>
      </w:r>
      <w:r w:rsidR="007A0B33" w:rsidRPr="008F7EB6">
        <w:rPr>
          <w:rFonts w:ascii="Liberation Serif" w:hAnsi="Liberation Serif" w:cs="Liberation Serif"/>
          <w:sz w:val="28"/>
          <w:szCs w:val="28"/>
        </w:rPr>
        <w:t xml:space="preserve"> </w:t>
      </w:r>
    </w:p>
    <w:p w:rsidR="00280C92" w:rsidRPr="008F7EB6"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A93793" w:rsidRPr="008F7EB6" w:rsidTr="00BC45E9">
        <w:trPr>
          <w:trHeight w:val="1606"/>
        </w:trPr>
        <w:tc>
          <w:tcPr>
            <w:tcW w:w="425"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w:t>
            </w:r>
          </w:p>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proofErr w:type="spellStart"/>
            <w:r w:rsidRPr="008F7EB6">
              <w:rPr>
                <w:rFonts w:ascii="Liberation Serif" w:hAnsi="Liberation Serif" w:cs="Liberation Serif"/>
                <w:sz w:val="22"/>
                <w:szCs w:val="22"/>
              </w:rPr>
              <w:t>пп</w:t>
            </w:r>
            <w:proofErr w:type="spellEnd"/>
          </w:p>
        </w:tc>
        <w:tc>
          <w:tcPr>
            <w:tcW w:w="1276"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 xml:space="preserve">№ </w:t>
            </w:r>
            <w:proofErr w:type="spellStart"/>
            <w:proofErr w:type="gramStart"/>
            <w:r w:rsidRPr="008F7EB6">
              <w:rPr>
                <w:rFonts w:ascii="Liberation Serif" w:hAnsi="Liberation Serif" w:cs="Liberation Serif"/>
                <w:sz w:val="22"/>
                <w:szCs w:val="22"/>
              </w:rPr>
              <w:t>специаль-ного</w:t>
            </w:r>
            <w:proofErr w:type="spellEnd"/>
            <w:proofErr w:type="gramEnd"/>
            <w:r w:rsidRPr="008F7EB6">
              <w:rPr>
                <w:rFonts w:ascii="Liberation Serif" w:hAnsi="Liberation Serif" w:cs="Liberation Serif"/>
                <w:sz w:val="22"/>
                <w:szCs w:val="22"/>
              </w:rPr>
              <w:t xml:space="preserve"> </w:t>
            </w:r>
            <w:proofErr w:type="spellStart"/>
            <w:r w:rsidRPr="008F7EB6">
              <w:rPr>
                <w:rFonts w:ascii="Liberation Serif" w:hAnsi="Liberation Serif" w:cs="Liberation Serif"/>
                <w:sz w:val="22"/>
                <w:szCs w:val="22"/>
              </w:rPr>
              <w:t>разреше-ния</w:t>
            </w:r>
            <w:proofErr w:type="spellEnd"/>
          </w:p>
        </w:tc>
        <w:tc>
          <w:tcPr>
            <w:tcW w:w="1276"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 xml:space="preserve">Дата </w:t>
            </w:r>
            <w:r w:rsidR="006A7AB3" w:rsidRPr="008F7EB6">
              <w:rPr>
                <w:rFonts w:ascii="Liberation Serif" w:hAnsi="Liberation Serif" w:cs="Liberation Serif"/>
                <w:sz w:val="22"/>
                <w:szCs w:val="22"/>
              </w:rPr>
              <w:t xml:space="preserve">выдачи </w:t>
            </w:r>
            <w:proofErr w:type="spellStart"/>
            <w:proofErr w:type="gramStart"/>
            <w:r w:rsidRPr="008F7EB6">
              <w:rPr>
                <w:rFonts w:ascii="Liberation Serif" w:hAnsi="Liberation Serif" w:cs="Liberation Serif"/>
                <w:sz w:val="22"/>
                <w:szCs w:val="22"/>
              </w:rPr>
              <w:t>специаль-ного</w:t>
            </w:r>
            <w:proofErr w:type="spellEnd"/>
            <w:proofErr w:type="gramEnd"/>
            <w:r w:rsidRPr="008F7EB6">
              <w:rPr>
                <w:rFonts w:ascii="Liberation Serif" w:hAnsi="Liberation Serif" w:cs="Liberation Serif"/>
                <w:sz w:val="22"/>
                <w:szCs w:val="22"/>
              </w:rPr>
              <w:t xml:space="preserve"> </w:t>
            </w:r>
            <w:proofErr w:type="spellStart"/>
            <w:r w:rsidRPr="008F7EB6">
              <w:rPr>
                <w:rFonts w:ascii="Liberation Serif" w:hAnsi="Liberation Serif" w:cs="Liberation Serif"/>
                <w:sz w:val="22"/>
                <w:szCs w:val="22"/>
              </w:rPr>
              <w:t>разреше-ния</w:t>
            </w:r>
            <w:proofErr w:type="spellEnd"/>
          </w:p>
        </w:tc>
        <w:tc>
          <w:tcPr>
            <w:tcW w:w="1276"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 xml:space="preserve">Срок </w:t>
            </w:r>
          </w:p>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 xml:space="preserve">действия </w:t>
            </w:r>
            <w:proofErr w:type="spellStart"/>
            <w:proofErr w:type="gramStart"/>
            <w:r w:rsidRPr="008F7EB6">
              <w:rPr>
                <w:rFonts w:ascii="Liberation Serif" w:hAnsi="Liberation Serif" w:cs="Liberation Serif"/>
                <w:sz w:val="22"/>
                <w:szCs w:val="22"/>
              </w:rPr>
              <w:t>специаль-ного</w:t>
            </w:r>
            <w:proofErr w:type="spellEnd"/>
            <w:proofErr w:type="gramEnd"/>
            <w:r w:rsidRPr="008F7EB6">
              <w:rPr>
                <w:rFonts w:ascii="Liberation Serif" w:hAnsi="Liberation Serif" w:cs="Liberation Serif"/>
                <w:sz w:val="22"/>
                <w:szCs w:val="22"/>
              </w:rPr>
              <w:t xml:space="preserve"> </w:t>
            </w:r>
            <w:proofErr w:type="spellStart"/>
            <w:r w:rsidRPr="008F7EB6">
              <w:rPr>
                <w:rFonts w:ascii="Liberation Serif" w:hAnsi="Liberation Serif" w:cs="Liberation Serif"/>
                <w:sz w:val="22"/>
                <w:szCs w:val="22"/>
              </w:rPr>
              <w:t>разреше-ния</w:t>
            </w:r>
            <w:proofErr w:type="spellEnd"/>
          </w:p>
        </w:tc>
        <w:tc>
          <w:tcPr>
            <w:tcW w:w="3260"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 xml:space="preserve">Маршрут движения </w:t>
            </w:r>
            <w:r w:rsidR="000F192B" w:rsidRPr="008F7EB6">
              <w:rPr>
                <w:rFonts w:ascii="Liberation Serif" w:hAnsi="Liberation Serif" w:cs="Liberation Serif"/>
                <w:sz w:val="22"/>
                <w:szCs w:val="22"/>
              </w:rPr>
              <w:t xml:space="preserve">тяжеловесного и (или) крупногабаритного </w:t>
            </w:r>
            <w:r w:rsidRPr="008F7EB6">
              <w:rPr>
                <w:rFonts w:ascii="Liberation Serif" w:hAnsi="Liberation Serif" w:cs="Liberation Serif"/>
                <w:sz w:val="22"/>
                <w:szCs w:val="22"/>
              </w:rPr>
              <w:t>транспортного средства</w:t>
            </w:r>
          </w:p>
        </w:tc>
        <w:tc>
          <w:tcPr>
            <w:tcW w:w="6805" w:type="dxa"/>
            <w:vAlign w:val="center"/>
          </w:tcPr>
          <w:p w:rsidR="006F3FC1" w:rsidRPr="008F7EB6"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8F7EB6">
              <w:rPr>
                <w:rFonts w:ascii="Liberation Serif" w:hAnsi="Liberation Serif" w:cs="Liberation Serif"/>
                <w:sz w:val="22"/>
                <w:szCs w:val="22"/>
              </w:rPr>
              <w:t>Сведения о владельце транспортного средства:</w:t>
            </w:r>
          </w:p>
          <w:p w:rsidR="006F3FC1" w:rsidRPr="008F7EB6"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8F7EB6">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8F7EB6"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8F7EB6">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Подпись лица, получившего специальное разрешение</w:t>
            </w:r>
            <w:r w:rsidR="007A0B33" w:rsidRPr="008F7EB6">
              <w:rPr>
                <w:rFonts w:ascii="Liberation Serif" w:hAnsi="Liberation Serif" w:cs="Liberation Serif"/>
                <w:sz w:val="22"/>
                <w:szCs w:val="22"/>
              </w:rPr>
              <w:t>*</w:t>
            </w:r>
          </w:p>
        </w:tc>
      </w:tr>
      <w:tr w:rsidR="00A93793" w:rsidRPr="008F7EB6" w:rsidTr="00BC45E9">
        <w:trPr>
          <w:trHeight w:val="307"/>
        </w:trPr>
        <w:tc>
          <w:tcPr>
            <w:tcW w:w="425"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1</w:t>
            </w:r>
          </w:p>
        </w:tc>
        <w:tc>
          <w:tcPr>
            <w:tcW w:w="1276"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2</w:t>
            </w:r>
          </w:p>
        </w:tc>
        <w:tc>
          <w:tcPr>
            <w:tcW w:w="1276"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3</w:t>
            </w:r>
          </w:p>
        </w:tc>
        <w:tc>
          <w:tcPr>
            <w:tcW w:w="1276"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4</w:t>
            </w:r>
          </w:p>
        </w:tc>
        <w:tc>
          <w:tcPr>
            <w:tcW w:w="3260"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5</w:t>
            </w:r>
          </w:p>
        </w:tc>
        <w:tc>
          <w:tcPr>
            <w:tcW w:w="6805"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6</w:t>
            </w:r>
          </w:p>
        </w:tc>
        <w:tc>
          <w:tcPr>
            <w:tcW w:w="1559" w:type="dxa"/>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7</w:t>
            </w:r>
          </w:p>
        </w:tc>
      </w:tr>
    </w:tbl>
    <w:p w:rsidR="00280C92" w:rsidRPr="008F7EB6" w:rsidRDefault="00280C92" w:rsidP="00280C92">
      <w:pPr>
        <w:spacing w:line="274" w:lineRule="exact"/>
        <w:ind w:left="40" w:right="23" w:firstLine="680"/>
        <w:jc w:val="right"/>
        <w:rPr>
          <w:rFonts w:ascii="Liberation Serif" w:hAnsi="Liberation Serif" w:cs="Liberation Serif"/>
          <w:b/>
          <w:sz w:val="16"/>
          <w:szCs w:val="16"/>
        </w:rPr>
      </w:pPr>
    </w:p>
    <w:p w:rsidR="007A0B33" w:rsidRPr="008F7EB6" w:rsidRDefault="00BC45E9" w:rsidP="00BC45E9">
      <w:pPr>
        <w:spacing w:line="274" w:lineRule="exact"/>
        <w:ind w:right="20"/>
        <w:rPr>
          <w:rFonts w:ascii="Liberation Serif" w:hAnsi="Liberation Serif" w:cs="Liberation Serif"/>
          <w:lang w:val="ru"/>
        </w:rPr>
      </w:pPr>
      <w:r w:rsidRPr="008F7EB6">
        <w:rPr>
          <w:rFonts w:ascii="Liberation Serif" w:hAnsi="Liberation Serif" w:cs="Liberation Serif"/>
          <w:lang w:val="ru"/>
        </w:rPr>
        <w:t xml:space="preserve">* </w:t>
      </w:r>
      <w:r w:rsidR="000A74A7" w:rsidRPr="008F7EB6">
        <w:rPr>
          <w:rFonts w:ascii="Liberation Serif" w:hAnsi="Liberation Serif" w:cs="Liberation Serif"/>
          <w:lang w:val="ru"/>
        </w:rPr>
        <w:t>Под</w:t>
      </w:r>
      <w:r w:rsidR="007A0B33" w:rsidRPr="008F7EB6">
        <w:rPr>
          <w:rFonts w:ascii="Liberation Serif" w:hAnsi="Liberation Serif" w:cs="Liberation Serif"/>
          <w:lang w:val="ru"/>
        </w:rPr>
        <w:t xml:space="preserve">пись </w:t>
      </w:r>
      <w:r w:rsidR="004A0A43" w:rsidRPr="008F7EB6">
        <w:rPr>
          <w:rFonts w:ascii="Liberation Serif" w:hAnsi="Liberation Serif" w:cs="Liberation Serif"/>
          <w:lang w:val="ru"/>
        </w:rPr>
        <w:t xml:space="preserve">представителя организации, обеспечивающей доставку документов в МФЦ, </w:t>
      </w:r>
      <w:r w:rsidR="008A1DA9" w:rsidRPr="008F7EB6">
        <w:rPr>
          <w:rFonts w:ascii="Liberation Serif" w:hAnsi="Liberation Serif" w:cs="Liberation Serif"/>
          <w:lang w:val="ru"/>
        </w:rPr>
        <w:t xml:space="preserve">при получении специального разрешения </w:t>
      </w:r>
      <w:r w:rsidR="007A0B33" w:rsidRPr="008F7EB6">
        <w:rPr>
          <w:rFonts w:ascii="Liberation Serif" w:hAnsi="Liberation Serif" w:cs="Liberation Serif"/>
          <w:lang w:val="ru"/>
        </w:rPr>
        <w:t>ставится в гр. 7</w:t>
      </w:r>
    </w:p>
    <w:p w:rsidR="00BC45E9" w:rsidRPr="008F7EB6" w:rsidRDefault="00BC45E9" w:rsidP="007A0B33">
      <w:pPr>
        <w:spacing w:line="216" w:lineRule="auto"/>
        <w:ind w:left="6804" w:right="20"/>
        <w:rPr>
          <w:rFonts w:ascii="Liberation Serif" w:hAnsi="Liberation Serif" w:cs="Liberation Serif"/>
          <w:sz w:val="22"/>
          <w:szCs w:val="22"/>
          <w:lang w:val="ru"/>
        </w:rPr>
      </w:pPr>
    </w:p>
    <w:p w:rsidR="00B83BC9" w:rsidRPr="008F7EB6" w:rsidRDefault="00B83BC9" w:rsidP="009C6D13">
      <w:pPr>
        <w:spacing w:line="216" w:lineRule="auto"/>
        <w:ind w:left="6804" w:right="20"/>
        <w:jc w:val="right"/>
        <w:rPr>
          <w:rFonts w:ascii="Liberation Serif" w:hAnsi="Liberation Serif" w:cs="Liberation Serif"/>
          <w:lang w:val="ru"/>
        </w:rPr>
      </w:pPr>
      <w:bookmarkStart w:id="10" w:name="Приложение_6б"/>
    </w:p>
    <w:p w:rsidR="00B83BC9" w:rsidRPr="008F7EB6" w:rsidRDefault="00B83BC9" w:rsidP="009C6D13">
      <w:pPr>
        <w:spacing w:line="216" w:lineRule="auto"/>
        <w:ind w:left="6804" w:right="20"/>
        <w:jc w:val="right"/>
        <w:rPr>
          <w:rFonts w:ascii="Liberation Serif" w:hAnsi="Liberation Serif" w:cs="Liberation Serif"/>
          <w:lang w:val="ru"/>
        </w:rPr>
      </w:pPr>
    </w:p>
    <w:p w:rsidR="00B83BC9" w:rsidRPr="008F7EB6" w:rsidRDefault="00B83BC9" w:rsidP="009C6D13">
      <w:pPr>
        <w:spacing w:line="216" w:lineRule="auto"/>
        <w:ind w:left="6804" w:right="20"/>
        <w:jc w:val="right"/>
        <w:rPr>
          <w:rFonts w:ascii="Liberation Serif" w:hAnsi="Liberation Serif" w:cs="Liberation Serif"/>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bookmarkStart w:id="11" w:name="Приложение_10"/>
      <w:bookmarkEnd w:id="10"/>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sectPr w:rsidR="005B1EC4" w:rsidRPr="008F7EB6" w:rsidSect="005B1EC4">
          <w:pgSz w:w="16837" w:h="11905" w:orient="landscape"/>
          <w:pgMar w:top="851" w:right="709" w:bottom="567" w:left="709" w:header="284" w:footer="6" w:gutter="0"/>
          <w:cols w:space="720"/>
          <w:noEndnote/>
          <w:docGrid w:linePitch="360"/>
        </w:sectPr>
      </w:pPr>
    </w:p>
    <w:bookmarkEnd w:id="11"/>
    <w:p w:rsidR="00853FE0" w:rsidRPr="00340ADE" w:rsidRDefault="00853FE0" w:rsidP="00853FE0">
      <w:pPr>
        <w:tabs>
          <w:tab w:val="left" w:pos="9923"/>
        </w:tabs>
        <w:ind w:left="5387" w:right="-2"/>
        <w:jc w:val="right"/>
        <w:rPr>
          <w:sz w:val="22"/>
          <w:szCs w:val="22"/>
        </w:rPr>
      </w:pPr>
      <w:r w:rsidRPr="00340ADE">
        <w:rPr>
          <w:sz w:val="22"/>
          <w:szCs w:val="22"/>
        </w:rPr>
        <w:t>Приложение №7</w:t>
      </w:r>
    </w:p>
    <w:p w:rsidR="00853FE0" w:rsidRDefault="00340ADE" w:rsidP="00853FE0">
      <w:pPr>
        <w:tabs>
          <w:tab w:val="left" w:pos="9923"/>
        </w:tabs>
        <w:ind w:left="5387" w:right="-2"/>
        <w:jc w:val="right"/>
        <w:rPr>
          <w:sz w:val="22"/>
          <w:szCs w:val="22"/>
        </w:rPr>
      </w:pPr>
      <w:r w:rsidRPr="00340ADE">
        <w:rPr>
          <w:sz w:val="22"/>
          <w:szCs w:val="22"/>
        </w:rPr>
        <w:t xml:space="preserve"> к Административному регламенту</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 xml:space="preserve">по </w:t>
      </w:r>
      <w:proofErr w:type="gramStart"/>
      <w:r w:rsidRPr="0017348D">
        <w:rPr>
          <w:spacing w:val="-2"/>
          <w:sz w:val="22"/>
          <w:szCs w:val="22"/>
          <w:lang w:val="ru"/>
        </w:rPr>
        <w:t>автомобильным</w:t>
      </w:r>
      <w:proofErr w:type="gramEnd"/>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p>
    <w:p w:rsidR="0017348D" w:rsidRPr="0017348D" w:rsidRDefault="0017348D" w:rsidP="0017348D">
      <w:pPr>
        <w:autoSpaceDE w:val="0"/>
        <w:autoSpaceDN w:val="0"/>
        <w:adjustRightInd w:val="0"/>
        <w:jc w:val="right"/>
        <w:outlineLvl w:val="1"/>
        <w:rPr>
          <w:bCs/>
          <w:sz w:val="22"/>
          <w:szCs w:val="22"/>
        </w:rPr>
      </w:pPr>
      <w:r w:rsidRPr="0017348D">
        <w:rPr>
          <w:sz w:val="22"/>
          <w:szCs w:val="22"/>
          <w:lang w:val="ru"/>
        </w:rPr>
        <w:t xml:space="preserve"> и (или) крупногабаритного транспортного средства</w:t>
      </w:r>
      <w:r w:rsidRPr="0017348D">
        <w:rPr>
          <w:bCs/>
          <w:sz w:val="22"/>
          <w:szCs w:val="22"/>
        </w:rPr>
        <w:t>»</w:t>
      </w:r>
    </w:p>
    <w:p w:rsidR="0017348D" w:rsidRPr="00340ADE" w:rsidRDefault="0017348D" w:rsidP="00853FE0">
      <w:pPr>
        <w:tabs>
          <w:tab w:val="left" w:pos="9923"/>
        </w:tabs>
        <w:ind w:left="5387" w:right="-2"/>
        <w:jc w:val="right"/>
        <w:rPr>
          <w:sz w:val="22"/>
          <w:szCs w:val="22"/>
        </w:rPr>
      </w:pPr>
    </w:p>
    <w:p w:rsidR="00853FE0" w:rsidRPr="00340ADE" w:rsidRDefault="00853FE0" w:rsidP="00853FE0">
      <w:pPr>
        <w:spacing w:line="216" w:lineRule="auto"/>
        <w:ind w:left="6804" w:right="20"/>
        <w:jc w:val="right"/>
        <w:rPr>
          <w:lang w:val="ru"/>
        </w:rPr>
      </w:pPr>
    </w:p>
    <w:p w:rsidR="009874C1" w:rsidRPr="00853FE0"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rPr>
      </w:pPr>
    </w:p>
    <w:p w:rsidR="00853FE0" w:rsidRPr="00853FE0" w:rsidRDefault="00853FE0" w:rsidP="00853FE0">
      <w:pPr>
        <w:framePr w:w="4411" w:h="5491" w:hRule="exact" w:hSpace="180" w:wrap="around" w:vAnchor="text" w:hAnchor="page" w:x="1315" w:y="-5"/>
        <w:spacing w:line="192" w:lineRule="auto"/>
        <w:ind w:right="-28"/>
        <w:jc w:val="center"/>
        <w:rPr>
          <w:b/>
        </w:rPr>
      </w:pPr>
    </w:p>
    <w:p w:rsidR="00340ADE" w:rsidRPr="00340ADE" w:rsidRDefault="00340ADE" w:rsidP="00340ADE">
      <w:pPr>
        <w:framePr w:w="4411" w:h="5491" w:hRule="exact" w:hSpace="180" w:wrap="around" w:vAnchor="text" w:hAnchor="page" w:x="1315" w:y="-5"/>
        <w:jc w:val="center"/>
        <w:rPr>
          <w:b/>
          <w:sz w:val="32"/>
          <w:szCs w:val="32"/>
        </w:rPr>
      </w:pPr>
      <w:r w:rsidRPr="00340ADE">
        <w:rPr>
          <w:noProof/>
        </w:rPr>
        <w:drawing>
          <wp:inline distT="0" distB="0" distL="0" distR="0" wp14:anchorId="44003C3F" wp14:editId="58141561">
            <wp:extent cx="542925" cy="733425"/>
            <wp:effectExtent l="0" t="0" r="9525" b="9525"/>
            <wp:docPr id="5" name="Рисунок 5"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nv-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340ADE" w:rsidRPr="00340ADE" w:rsidRDefault="00340ADE" w:rsidP="00340ADE">
      <w:pPr>
        <w:framePr w:w="4411" w:h="5491" w:hRule="exact" w:hSpace="180" w:wrap="around" w:vAnchor="text" w:hAnchor="page" w:x="1315" w:y="-5"/>
        <w:jc w:val="center"/>
        <w:rPr>
          <w:b/>
          <w:sz w:val="20"/>
          <w:szCs w:val="20"/>
        </w:rPr>
      </w:pPr>
      <w:r w:rsidRPr="00340ADE">
        <w:rPr>
          <w:b/>
          <w:sz w:val="20"/>
          <w:szCs w:val="20"/>
        </w:rPr>
        <w:t>АДМИНИСТРАЦИЯ</w:t>
      </w:r>
    </w:p>
    <w:p w:rsidR="00340ADE" w:rsidRPr="00340ADE" w:rsidRDefault="00340ADE" w:rsidP="00340ADE">
      <w:pPr>
        <w:framePr w:w="4411" w:h="5491" w:hRule="exact" w:hSpace="180" w:wrap="around" w:vAnchor="text" w:hAnchor="page" w:x="1315" w:y="-5"/>
        <w:jc w:val="center"/>
        <w:rPr>
          <w:b/>
          <w:sz w:val="20"/>
          <w:szCs w:val="20"/>
        </w:rPr>
      </w:pPr>
      <w:r w:rsidRPr="00340ADE">
        <w:rPr>
          <w:b/>
          <w:sz w:val="20"/>
          <w:szCs w:val="20"/>
        </w:rPr>
        <w:t>МУНИЦИПАЛЬНОГО ОБРАЗОВАНИЯ</w:t>
      </w:r>
    </w:p>
    <w:p w:rsidR="00340ADE" w:rsidRPr="00340ADE" w:rsidRDefault="00340ADE" w:rsidP="00340ADE">
      <w:pPr>
        <w:framePr w:w="4411" w:h="5491" w:hRule="exact" w:hSpace="180" w:wrap="around" w:vAnchor="text" w:hAnchor="page" w:x="1315" w:y="-5"/>
        <w:jc w:val="center"/>
        <w:rPr>
          <w:b/>
          <w:sz w:val="20"/>
          <w:szCs w:val="20"/>
        </w:rPr>
      </w:pPr>
      <w:r w:rsidRPr="00340ADE">
        <w:rPr>
          <w:b/>
          <w:sz w:val="20"/>
          <w:szCs w:val="20"/>
        </w:rPr>
        <w:t>БАЖЕНОВСКОЕ СЕЛЬСКОЕ ПОСЕЛЕНИЕ</w:t>
      </w:r>
    </w:p>
    <w:p w:rsidR="00340ADE" w:rsidRPr="00340ADE" w:rsidRDefault="00340ADE" w:rsidP="00340ADE">
      <w:pPr>
        <w:framePr w:w="4411" w:h="5491" w:hRule="exact" w:hSpace="180" w:wrap="around" w:vAnchor="text" w:hAnchor="page" w:x="1315" w:y="-5"/>
        <w:jc w:val="center"/>
        <w:rPr>
          <w:b/>
          <w:sz w:val="20"/>
          <w:szCs w:val="20"/>
        </w:rPr>
      </w:pPr>
      <w:r w:rsidRPr="00340ADE">
        <w:rPr>
          <w:b/>
          <w:sz w:val="20"/>
          <w:szCs w:val="20"/>
        </w:rPr>
        <w:t>БАЙКАЛОВСКОГО МУНИЦИПАЛЬНОГО РАЙОНА</w:t>
      </w:r>
    </w:p>
    <w:p w:rsidR="00340ADE" w:rsidRPr="00340ADE" w:rsidRDefault="00340ADE" w:rsidP="00340ADE">
      <w:pPr>
        <w:framePr w:w="4411" w:h="5491" w:hRule="exact" w:hSpace="180" w:wrap="around" w:vAnchor="text" w:hAnchor="page" w:x="1315" w:y="-5"/>
        <w:jc w:val="center"/>
        <w:rPr>
          <w:b/>
          <w:sz w:val="20"/>
          <w:szCs w:val="20"/>
        </w:rPr>
      </w:pPr>
      <w:r w:rsidRPr="00340ADE">
        <w:rPr>
          <w:b/>
          <w:sz w:val="20"/>
          <w:szCs w:val="20"/>
        </w:rPr>
        <w:t>СВЕРДЛОВСКОЙ ОБЛАСТИ</w:t>
      </w:r>
    </w:p>
    <w:p w:rsidR="00340ADE" w:rsidRPr="00340ADE" w:rsidRDefault="00340ADE" w:rsidP="00340ADE">
      <w:pPr>
        <w:framePr w:w="4411" w:h="5491" w:hRule="exact" w:hSpace="180" w:wrap="around" w:vAnchor="text" w:hAnchor="page" w:x="1315" w:y="-5"/>
        <w:suppressAutoHyphens/>
        <w:autoSpaceDE w:val="0"/>
        <w:jc w:val="center"/>
        <w:rPr>
          <w:b/>
          <w:lang w:eastAsia="ar-SA"/>
        </w:rPr>
      </w:pPr>
      <w:r w:rsidRPr="00340ADE">
        <w:rPr>
          <w:lang w:eastAsia="ar-SA"/>
        </w:rPr>
        <w:t>623890 Свердловская область</w:t>
      </w:r>
      <w:r w:rsidRPr="00340ADE">
        <w:rPr>
          <w:b/>
          <w:lang w:eastAsia="ar-SA"/>
        </w:rPr>
        <w:t>,</w:t>
      </w:r>
    </w:p>
    <w:p w:rsidR="00340ADE" w:rsidRPr="00340ADE" w:rsidRDefault="00340ADE" w:rsidP="00340ADE">
      <w:pPr>
        <w:framePr w:w="4411" w:h="5491" w:hRule="exact" w:hSpace="180" w:wrap="around" w:vAnchor="text" w:hAnchor="page" w:x="1315" w:y="-5"/>
        <w:suppressAutoHyphens/>
        <w:autoSpaceDE w:val="0"/>
        <w:jc w:val="center"/>
        <w:rPr>
          <w:lang w:eastAsia="ar-SA"/>
        </w:rPr>
      </w:pPr>
      <w:r w:rsidRPr="00340ADE">
        <w:rPr>
          <w:lang w:eastAsia="ar-SA"/>
        </w:rPr>
        <w:t xml:space="preserve">Байкаловский район, </w:t>
      </w:r>
      <w:proofErr w:type="spellStart"/>
      <w:r w:rsidRPr="00340ADE">
        <w:rPr>
          <w:lang w:eastAsia="ar-SA"/>
        </w:rPr>
        <w:t>с</w:t>
      </w:r>
      <w:proofErr w:type="gramStart"/>
      <w:r w:rsidRPr="00340ADE">
        <w:rPr>
          <w:lang w:eastAsia="ar-SA"/>
        </w:rPr>
        <w:t>.Б</w:t>
      </w:r>
      <w:proofErr w:type="gramEnd"/>
      <w:r w:rsidRPr="00340ADE">
        <w:rPr>
          <w:lang w:eastAsia="ar-SA"/>
        </w:rPr>
        <w:t>аженовское</w:t>
      </w:r>
      <w:proofErr w:type="spellEnd"/>
    </w:p>
    <w:p w:rsidR="00340ADE" w:rsidRPr="00340ADE" w:rsidRDefault="00340ADE" w:rsidP="00340ADE">
      <w:pPr>
        <w:framePr w:w="4411" w:h="5491" w:hRule="exact" w:hSpace="180" w:wrap="around" w:vAnchor="text" w:hAnchor="page" w:x="1315" w:y="-5"/>
        <w:suppressAutoHyphens/>
        <w:autoSpaceDE w:val="0"/>
        <w:jc w:val="center"/>
        <w:rPr>
          <w:lang w:eastAsia="ar-SA"/>
        </w:rPr>
      </w:pPr>
      <w:r w:rsidRPr="00340ADE">
        <w:rPr>
          <w:lang w:eastAsia="ar-SA"/>
        </w:rPr>
        <w:t>Советская, 31,  те</w:t>
      </w:r>
      <w:proofErr w:type="gramStart"/>
      <w:r w:rsidRPr="00340ADE">
        <w:rPr>
          <w:lang w:eastAsia="ar-SA"/>
        </w:rPr>
        <w:t>л(</w:t>
      </w:r>
      <w:proofErr w:type="gramEnd"/>
      <w:r w:rsidRPr="00340ADE">
        <w:rPr>
          <w:lang w:eastAsia="ar-SA"/>
        </w:rPr>
        <w:t>факс) 8(34362)3-44-21</w:t>
      </w:r>
    </w:p>
    <w:p w:rsidR="00340ADE" w:rsidRPr="00340ADE" w:rsidRDefault="00340ADE" w:rsidP="00340ADE">
      <w:pPr>
        <w:framePr w:w="4411" w:h="5491" w:hRule="exact" w:hSpace="180" w:wrap="around" w:vAnchor="text" w:hAnchor="page" w:x="1315" w:y="-5"/>
        <w:tabs>
          <w:tab w:val="left" w:pos="5865"/>
        </w:tabs>
        <w:jc w:val="center"/>
        <w:rPr>
          <w:lang w:val="en-US"/>
        </w:rPr>
      </w:pPr>
      <w:r w:rsidRPr="00340ADE">
        <w:rPr>
          <w:lang w:val="en-US"/>
        </w:rPr>
        <w:t xml:space="preserve">E-mail: </w:t>
      </w:r>
      <w:r w:rsidRPr="00340ADE">
        <w:rPr>
          <w:color w:val="0000FF"/>
          <w:u w:val="single"/>
          <w:lang w:val="en-US"/>
        </w:rPr>
        <w:t>bajensk@mail.ru</w:t>
      </w:r>
    </w:p>
    <w:p w:rsidR="00340ADE" w:rsidRPr="00340ADE" w:rsidRDefault="00340ADE" w:rsidP="00340ADE">
      <w:pPr>
        <w:framePr w:w="4411" w:h="5491" w:hRule="exact" w:hSpace="180" w:wrap="around" w:vAnchor="text" w:hAnchor="page" w:x="1315" w:y="-5"/>
        <w:spacing w:line="216" w:lineRule="auto"/>
        <w:jc w:val="center"/>
        <w:rPr>
          <w:lang w:val="en-US"/>
        </w:rPr>
      </w:pPr>
      <w:r w:rsidRPr="00340ADE">
        <w:t>ОКПО</w:t>
      </w:r>
      <w:r w:rsidRPr="00340ADE">
        <w:rPr>
          <w:lang w:val="en-US"/>
        </w:rPr>
        <w:t xml:space="preserve"> 04222986 </w:t>
      </w:r>
      <w:r w:rsidRPr="00340ADE">
        <w:t>ОГРН</w:t>
      </w:r>
      <w:r w:rsidRPr="00340ADE">
        <w:rPr>
          <w:lang w:val="en-US"/>
        </w:rPr>
        <w:t xml:space="preserve"> 1069611000458</w:t>
      </w:r>
    </w:p>
    <w:p w:rsidR="00340ADE" w:rsidRPr="00340ADE" w:rsidRDefault="00340ADE" w:rsidP="00340ADE">
      <w:pPr>
        <w:framePr w:w="4411" w:h="5491" w:hRule="exact" w:hSpace="180" w:wrap="around" w:vAnchor="text" w:hAnchor="page" w:x="1315" w:y="-5"/>
        <w:spacing w:line="216" w:lineRule="auto"/>
        <w:jc w:val="center"/>
        <w:rPr>
          <w:sz w:val="22"/>
          <w:szCs w:val="22"/>
        </w:rPr>
      </w:pPr>
      <w:r w:rsidRPr="00340ADE">
        <w:t>ИНН/КПП 6611010275/661101001</w:t>
      </w:r>
    </w:p>
    <w:p w:rsidR="00340ADE" w:rsidRPr="00340ADE" w:rsidRDefault="00340ADE" w:rsidP="00340ADE">
      <w:pPr>
        <w:framePr w:w="4411" w:h="5491" w:hRule="exact" w:hSpace="180" w:wrap="around" w:vAnchor="text" w:hAnchor="page" w:x="1315" w:y="-5"/>
        <w:tabs>
          <w:tab w:val="left" w:pos="5865"/>
        </w:tabs>
        <w:jc w:val="center"/>
        <w:rPr>
          <w:sz w:val="22"/>
          <w:szCs w:val="22"/>
        </w:rPr>
      </w:pPr>
      <w:r w:rsidRPr="00340ADE">
        <w:rPr>
          <w:sz w:val="22"/>
          <w:szCs w:val="22"/>
        </w:rPr>
        <w:t xml:space="preserve">Исх. № </w:t>
      </w:r>
      <w:r w:rsidRPr="00340ADE">
        <w:rPr>
          <w:sz w:val="22"/>
          <w:szCs w:val="22"/>
          <w:u w:val="single"/>
        </w:rPr>
        <w:t xml:space="preserve">        </w:t>
      </w:r>
      <w:r w:rsidRPr="00340ADE">
        <w:rPr>
          <w:sz w:val="22"/>
          <w:szCs w:val="22"/>
        </w:rPr>
        <w:t>от</w:t>
      </w:r>
      <w:r>
        <w:rPr>
          <w:sz w:val="22"/>
          <w:szCs w:val="22"/>
        </w:rPr>
        <w:t>____________</w:t>
      </w:r>
    </w:p>
    <w:p w:rsidR="00340ADE" w:rsidRPr="00340ADE" w:rsidRDefault="00340ADE" w:rsidP="00340ADE">
      <w:pPr>
        <w:framePr w:w="4411" w:h="5491" w:hRule="exact" w:hSpace="180" w:wrap="around" w:vAnchor="text" w:hAnchor="page" w:x="1315" w:y="-5"/>
        <w:tabs>
          <w:tab w:val="left" w:pos="5865"/>
        </w:tabs>
        <w:jc w:val="center"/>
        <w:rPr>
          <w:sz w:val="22"/>
          <w:szCs w:val="22"/>
        </w:rPr>
      </w:pPr>
      <w:r w:rsidRPr="00340ADE">
        <w:rPr>
          <w:sz w:val="22"/>
          <w:szCs w:val="22"/>
        </w:rPr>
        <w:t>на № _</w:t>
      </w:r>
      <w:r>
        <w:rPr>
          <w:sz w:val="22"/>
          <w:szCs w:val="22"/>
          <w:u w:val="single"/>
        </w:rPr>
        <w:t xml:space="preserve">          </w:t>
      </w:r>
      <w:r w:rsidRPr="00340ADE">
        <w:rPr>
          <w:sz w:val="22"/>
          <w:szCs w:val="22"/>
        </w:rPr>
        <w:t xml:space="preserve">_ от </w:t>
      </w:r>
      <w:r>
        <w:rPr>
          <w:sz w:val="22"/>
          <w:szCs w:val="22"/>
        </w:rPr>
        <w:t>__________</w:t>
      </w:r>
    </w:p>
    <w:p w:rsidR="00340ADE" w:rsidRPr="00340ADE" w:rsidRDefault="00340ADE" w:rsidP="00340ADE">
      <w:pPr>
        <w:framePr w:w="4411" w:h="5491" w:hRule="exact" w:hSpace="180" w:wrap="around" w:vAnchor="text" w:hAnchor="page" w:x="1315" w:y="-5"/>
        <w:tabs>
          <w:tab w:val="left" w:pos="5865"/>
        </w:tabs>
        <w:rPr>
          <w:sz w:val="22"/>
          <w:szCs w:val="22"/>
        </w:rPr>
      </w:pPr>
      <w:r w:rsidRPr="00340ADE">
        <w:rPr>
          <w:sz w:val="22"/>
          <w:szCs w:val="22"/>
        </w:rPr>
        <w:t xml:space="preserve">       </w:t>
      </w:r>
    </w:p>
    <w:p w:rsidR="00853FE0" w:rsidRPr="00853FE0" w:rsidRDefault="00853FE0" w:rsidP="00853FE0">
      <w:pPr>
        <w:framePr w:w="4411" w:h="5491" w:hRule="exact" w:hSpace="180" w:wrap="around" w:vAnchor="text" w:hAnchor="page" w:x="1315" w:y="-5"/>
        <w:spacing w:before="120"/>
        <w:jc w:val="center"/>
        <w:rPr>
          <w:i/>
          <w:sz w:val="22"/>
          <w:szCs w:val="22"/>
          <w:u w:val="single"/>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17348D">
      <w:pPr>
        <w:pStyle w:val="100"/>
        <w:widowControl w:val="0"/>
        <w:shd w:val="clear" w:color="auto" w:fill="auto"/>
        <w:tabs>
          <w:tab w:val="left" w:pos="-4678"/>
        </w:tabs>
        <w:spacing w:after="0" w:line="240" w:lineRule="auto"/>
        <w:ind w:left="0" w:right="0" w:firstLine="0"/>
        <w:rPr>
          <w:rFonts w:ascii="Liberation Serif" w:hAnsi="Liberation Serif" w:cs="Liberation Serif"/>
          <w:sz w:val="22"/>
          <w:szCs w:val="22"/>
          <w:lang w:val="ru"/>
        </w:rPr>
      </w:pPr>
    </w:p>
    <w:p w:rsidR="00853FE0" w:rsidRPr="00853FE0" w:rsidRDefault="00853FE0" w:rsidP="00853FE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853FE0">
        <w:rPr>
          <w:rFonts w:ascii="Liberation Serif" w:hAnsi="Liberation Serif" w:cs="Liberation Serif"/>
          <w:sz w:val="28"/>
          <w:szCs w:val="28"/>
        </w:rPr>
        <w:t>_________________________________</w:t>
      </w: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853FE0">
        <w:rPr>
          <w:rFonts w:ascii="Liberation Serif" w:hAnsi="Liberation Serif" w:cs="Liberation Serif"/>
          <w:sz w:val="22"/>
          <w:szCs w:val="22"/>
          <w:lang w:val="ru"/>
        </w:rPr>
        <w:t>__________________________________________</w:t>
      </w: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853FE0">
        <w:rPr>
          <w:rFonts w:ascii="Liberation Serif" w:hAnsi="Liberation Serif" w:cs="Liberation Serif"/>
          <w:sz w:val="28"/>
          <w:szCs w:val="28"/>
          <w:vertAlign w:val="superscript"/>
        </w:rPr>
        <w:t>(наименование и адрес владельца автомобильной дороги)</w:t>
      </w: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Default="00853FE0" w:rsidP="00340ADE">
      <w:pPr>
        <w:pStyle w:val="100"/>
        <w:widowControl w:val="0"/>
        <w:shd w:val="clear" w:color="auto" w:fill="auto"/>
        <w:tabs>
          <w:tab w:val="left" w:pos="-4678"/>
        </w:tabs>
        <w:spacing w:after="0" w:line="240" w:lineRule="auto"/>
        <w:ind w:left="0" w:right="0" w:firstLine="0"/>
        <w:rPr>
          <w:rFonts w:ascii="Liberation Serif" w:hAnsi="Liberation Serif" w:cs="Liberation Serif"/>
          <w:sz w:val="22"/>
          <w:szCs w:val="22"/>
          <w:lang w:val="ru"/>
        </w:rPr>
      </w:pPr>
    </w:p>
    <w:p w:rsidR="00340ADE" w:rsidRDefault="00340ADE" w:rsidP="00340ADE">
      <w:pPr>
        <w:pStyle w:val="100"/>
        <w:widowControl w:val="0"/>
        <w:shd w:val="clear" w:color="auto" w:fill="auto"/>
        <w:tabs>
          <w:tab w:val="left" w:pos="-4678"/>
        </w:tabs>
        <w:spacing w:after="0" w:line="240" w:lineRule="auto"/>
        <w:ind w:left="0" w:right="0" w:firstLine="0"/>
        <w:rPr>
          <w:rFonts w:ascii="Liberation Serif" w:hAnsi="Liberation Serif" w:cs="Liberation Serif"/>
          <w:color w:val="FF0000"/>
          <w:sz w:val="22"/>
          <w:szCs w:val="22"/>
          <w:lang w:val="ru"/>
        </w:rPr>
      </w:pPr>
    </w:p>
    <w:p w:rsidR="0017348D" w:rsidRDefault="0017348D" w:rsidP="00340ADE">
      <w:pPr>
        <w:pStyle w:val="100"/>
        <w:widowControl w:val="0"/>
        <w:shd w:val="clear" w:color="auto" w:fill="auto"/>
        <w:tabs>
          <w:tab w:val="left" w:pos="-4678"/>
        </w:tabs>
        <w:spacing w:after="0" w:line="240" w:lineRule="auto"/>
        <w:ind w:left="0" w:right="0" w:firstLine="0"/>
        <w:rPr>
          <w:rFonts w:ascii="Liberation Serif" w:hAnsi="Liberation Serif" w:cs="Liberation Serif"/>
          <w:color w:val="FF0000"/>
          <w:sz w:val="22"/>
          <w:szCs w:val="22"/>
          <w:lang w:val="ru"/>
        </w:rPr>
      </w:pPr>
    </w:p>
    <w:p w:rsidR="0017348D" w:rsidRDefault="0017348D" w:rsidP="00340ADE">
      <w:pPr>
        <w:pStyle w:val="100"/>
        <w:widowControl w:val="0"/>
        <w:shd w:val="clear" w:color="auto" w:fill="auto"/>
        <w:tabs>
          <w:tab w:val="left" w:pos="-4678"/>
        </w:tabs>
        <w:spacing w:after="0" w:line="240" w:lineRule="auto"/>
        <w:ind w:left="0" w:right="0" w:firstLine="0"/>
        <w:rPr>
          <w:rFonts w:ascii="Liberation Serif" w:hAnsi="Liberation Serif" w:cs="Liberation Serif"/>
          <w:color w:val="FF0000"/>
          <w:sz w:val="22"/>
          <w:szCs w:val="22"/>
          <w:lang w:val="ru"/>
        </w:rPr>
      </w:pPr>
    </w:p>
    <w:p w:rsidR="0017348D" w:rsidRPr="00A93793" w:rsidRDefault="0017348D" w:rsidP="00340ADE">
      <w:pPr>
        <w:pStyle w:val="100"/>
        <w:widowControl w:val="0"/>
        <w:shd w:val="clear" w:color="auto" w:fill="auto"/>
        <w:tabs>
          <w:tab w:val="left" w:pos="-4678"/>
        </w:tabs>
        <w:spacing w:after="0" w:line="240" w:lineRule="auto"/>
        <w:ind w:left="0" w:right="0" w:firstLine="0"/>
        <w:rPr>
          <w:rFonts w:ascii="Liberation Serif" w:hAnsi="Liberation Serif" w:cs="Liberation Serif"/>
          <w:color w:val="FF0000"/>
          <w:sz w:val="22"/>
          <w:szCs w:val="22"/>
          <w:lang w:val="ru"/>
        </w:rPr>
      </w:pPr>
    </w:p>
    <w:p w:rsidR="009874C1" w:rsidRPr="00853FE0" w:rsidRDefault="009874C1" w:rsidP="00DC1A9F">
      <w:pPr>
        <w:tabs>
          <w:tab w:val="right" w:pos="9436"/>
        </w:tabs>
        <w:spacing w:line="216" w:lineRule="auto"/>
        <w:ind w:left="40" w:right="23" w:hanging="40"/>
        <w:jc w:val="center"/>
        <w:rPr>
          <w:rFonts w:ascii="Liberation Serif" w:hAnsi="Liberation Serif" w:cs="Liberation Serif"/>
          <w:b/>
          <w:sz w:val="26"/>
          <w:szCs w:val="26"/>
        </w:rPr>
      </w:pPr>
    </w:p>
    <w:p w:rsidR="00B062CE" w:rsidRPr="00340ADE" w:rsidRDefault="00B062CE" w:rsidP="00DC1A9F">
      <w:pPr>
        <w:tabs>
          <w:tab w:val="right" w:pos="9436"/>
        </w:tabs>
        <w:spacing w:line="216" w:lineRule="auto"/>
        <w:ind w:left="40" w:right="23" w:hanging="40"/>
        <w:jc w:val="center"/>
        <w:rPr>
          <w:b/>
          <w:spacing w:val="20"/>
          <w:sz w:val="26"/>
          <w:szCs w:val="26"/>
        </w:rPr>
      </w:pPr>
      <w:r w:rsidRPr="00340ADE">
        <w:rPr>
          <w:b/>
          <w:spacing w:val="20"/>
          <w:sz w:val="26"/>
          <w:szCs w:val="26"/>
        </w:rPr>
        <w:t>З</w:t>
      </w:r>
      <w:r w:rsidR="007728FA" w:rsidRPr="00340ADE">
        <w:rPr>
          <w:b/>
          <w:spacing w:val="20"/>
          <w:sz w:val="26"/>
          <w:szCs w:val="26"/>
        </w:rPr>
        <w:t>АПРОС</w:t>
      </w:r>
    </w:p>
    <w:p w:rsidR="00B062CE" w:rsidRPr="00340ADE" w:rsidRDefault="00B062CE" w:rsidP="00DC1A9F">
      <w:pPr>
        <w:tabs>
          <w:tab w:val="right" w:pos="9436"/>
        </w:tabs>
        <w:spacing w:line="216" w:lineRule="auto"/>
        <w:ind w:left="40" w:hanging="40"/>
        <w:jc w:val="center"/>
        <w:rPr>
          <w:b/>
          <w:sz w:val="26"/>
          <w:szCs w:val="26"/>
        </w:rPr>
      </w:pPr>
      <w:r w:rsidRPr="00340ADE">
        <w:rPr>
          <w:b/>
          <w:sz w:val="26"/>
          <w:szCs w:val="26"/>
        </w:rPr>
        <w:t xml:space="preserve">на согласование маршрута </w:t>
      </w:r>
      <w:r w:rsidR="00E707B5" w:rsidRPr="00340ADE">
        <w:rPr>
          <w:b/>
          <w:sz w:val="26"/>
          <w:szCs w:val="26"/>
        </w:rPr>
        <w:t xml:space="preserve">тяжеловесного и (или) </w:t>
      </w:r>
      <w:r w:rsidRPr="00340ADE">
        <w:rPr>
          <w:b/>
          <w:sz w:val="26"/>
          <w:szCs w:val="26"/>
        </w:rPr>
        <w:t xml:space="preserve">крупногабаритного </w:t>
      </w:r>
      <w:r w:rsidR="00265A96" w:rsidRPr="00340ADE">
        <w:rPr>
          <w:b/>
          <w:sz w:val="26"/>
          <w:szCs w:val="26"/>
        </w:rPr>
        <w:t xml:space="preserve">                                              </w:t>
      </w:r>
      <w:r w:rsidR="00DC1A9F" w:rsidRPr="00340ADE">
        <w:rPr>
          <w:b/>
          <w:sz w:val="26"/>
          <w:szCs w:val="26"/>
        </w:rPr>
        <w:t xml:space="preserve">            </w:t>
      </w:r>
      <w:r w:rsidR="00E707B5" w:rsidRPr="00340ADE">
        <w:rPr>
          <w:b/>
          <w:sz w:val="26"/>
          <w:szCs w:val="26"/>
        </w:rPr>
        <w:t>транспортного средства</w:t>
      </w:r>
    </w:p>
    <w:p w:rsidR="00B062CE" w:rsidRPr="00853FE0" w:rsidRDefault="00B062CE" w:rsidP="00DC1A9F">
      <w:pPr>
        <w:tabs>
          <w:tab w:val="right" w:pos="9436"/>
        </w:tabs>
        <w:spacing w:line="216" w:lineRule="auto"/>
        <w:ind w:left="40" w:hanging="40"/>
        <w:jc w:val="both"/>
        <w:rPr>
          <w:rFonts w:ascii="Liberation Serif" w:hAnsi="Liberation Serif" w:cs="Liberation Serif"/>
          <w:sz w:val="28"/>
          <w:szCs w:val="28"/>
        </w:rPr>
      </w:pPr>
    </w:p>
    <w:p w:rsidR="00B062CE" w:rsidRPr="00340ADE" w:rsidRDefault="00265A96" w:rsidP="00DC1A9F">
      <w:pPr>
        <w:pStyle w:val="50"/>
        <w:shd w:val="clear" w:color="auto" w:fill="auto"/>
        <w:spacing w:line="216" w:lineRule="auto"/>
        <w:ind w:left="0" w:right="0" w:firstLine="0"/>
        <w:jc w:val="both"/>
        <w:rPr>
          <w:sz w:val="26"/>
          <w:szCs w:val="26"/>
        </w:rPr>
      </w:pPr>
      <w:r w:rsidRPr="00340ADE">
        <w:rPr>
          <w:sz w:val="26"/>
          <w:szCs w:val="26"/>
        </w:rPr>
        <w:t>Согласовываемый маршрут движения (участок маршрута):___________________________</w:t>
      </w:r>
      <w:r w:rsidR="00F96819" w:rsidRPr="00340ADE">
        <w:rPr>
          <w:sz w:val="26"/>
          <w:szCs w:val="26"/>
        </w:rPr>
        <w:t>_</w:t>
      </w:r>
    </w:p>
    <w:p w:rsidR="00265A96" w:rsidRPr="00340ADE" w:rsidRDefault="00265A96" w:rsidP="00DC1A9F">
      <w:pPr>
        <w:pStyle w:val="50"/>
        <w:shd w:val="clear" w:color="auto" w:fill="auto"/>
        <w:spacing w:line="216" w:lineRule="auto"/>
        <w:ind w:left="0" w:right="0" w:firstLine="0"/>
        <w:jc w:val="both"/>
        <w:rPr>
          <w:sz w:val="26"/>
          <w:szCs w:val="26"/>
        </w:rPr>
      </w:pPr>
      <w:r w:rsidRPr="00340ADE">
        <w:rPr>
          <w:sz w:val="26"/>
          <w:szCs w:val="26"/>
        </w:rPr>
        <w:t>______________________________________________________________</w:t>
      </w:r>
      <w:r w:rsidR="007D448E" w:rsidRPr="00340ADE">
        <w:rPr>
          <w:sz w:val="26"/>
          <w:szCs w:val="26"/>
        </w:rPr>
        <w:t>_______</w:t>
      </w:r>
      <w:r w:rsidRPr="00340ADE">
        <w:rPr>
          <w:sz w:val="26"/>
          <w:szCs w:val="26"/>
        </w:rPr>
        <w:t>______</w:t>
      </w:r>
      <w:r w:rsidR="00F96819" w:rsidRPr="00340ADE">
        <w:rPr>
          <w:sz w:val="26"/>
          <w:szCs w:val="26"/>
        </w:rPr>
        <w:t>_</w:t>
      </w:r>
      <w:r w:rsidRPr="00340ADE">
        <w:rPr>
          <w:sz w:val="26"/>
          <w:szCs w:val="26"/>
        </w:rPr>
        <w:t>___________________________________________________</w:t>
      </w:r>
      <w:r w:rsidR="0009637E" w:rsidRPr="00340ADE">
        <w:rPr>
          <w:sz w:val="26"/>
          <w:szCs w:val="26"/>
        </w:rPr>
        <w:t>_____________________</w:t>
      </w:r>
      <w:r w:rsidRPr="00340ADE">
        <w:rPr>
          <w:sz w:val="26"/>
          <w:szCs w:val="26"/>
        </w:rPr>
        <w:t>______</w:t>
      </w:r>
      <w:r w:rsidR="00F96819" w:rsidRPr="00340ADE">
        <w:rPr>
          <w:sz w:val="26"/>
          <w:szCs w:val="26"/>
        </w:rPr>
        <w:t>_</w:t>
      </w:r>
      <w:r w:rsidRPr="00340ADE">
        <w:rPr>
          <w:sz w:val="26"/>
          <w:szCs w:val="26"/>
        </w:rPr>
        <w:t>__</w:t>
      </w:r>
    </w:p>
    <w:p w:rsidR="00265A96" w:rsidRPr="00340ADE" w:rsidRDefault="00265A96" w:rsidP="00DC1A9F">
      <w:pPr>
        <w:tabs>
          <w:tab w:val="left" w:leader="underscore" w:pos="6653"/>
        </w:tabs>
        <w:ind w:left="40" w:right="23" w:hanging="40"/>
        <w:rPr>
          <w:bCs/>
          <w:spacing w:val="10"/>
          <w:sz w:val="26"/>
          <w:szCs w:val="26"/>
          <w:lang w:val="ru"/>
        </w:rPr>
      </w:pPr>
      <w:r w:rsidRPr="00340ADE">
        <w:rPr>
          <w:bCs/>
          <w:spacing w:val="10"/>
          <w:sz w:val="26"/>
          <w:szCs w:val="26"/>
          <w:lang w:val="ru"/>
        </w:rPr>
        <w:t>Наименование и адрес владельца транспортного средства:</w:t>
      </w:r>
    </w:p>
    <w:p w:rsidR="007D448E" w:rsidRPr="00340ADE" w:rsidRDefault="007D448E" w:rsidP="00DC1A9F">
      <w:pPr>
        <w:tabs>
          <w:tab w:val="left" w:leader="underscore" w:pos="6653"/>
        </w:tabs>
        <w:ind w:left="40" w:right="23" w:hanging="40"/>
        <w:rPr>
          <w:bCs/>
          <w:spacing w:val="10"/>
          <w:sz w:val="26"/>
          <w:szCs w:val="26"/>
          <w:lang w:val="ru"/>
        </w:rPr>
      </w:pPr>
      <w:r w:rsidRPr="00340ADE">
        <w:rPr>
          <w:bCs/>
          <w:noProof/>
          <w:spacing w:val="10"/>
          <w:sz w:val="26"/>
          <w:szCs w:val="26"/>
        </w:rPr>
        <mc:AlternateContent>
          <mc:Choice Requires="wps">
            <w:drawing>
              <wp:anchor distT="0" distB="0" distL="114300" distR="114300" simplePos="0" relativeHeight="251774464" behindDoc="0" locked="0" layoutInCell="1" allowOverlap="1" wp14:anchorId="21AA7CE7" wp14:editId="24867154">
                <wp:simplePos x="0" y="0"/>
                <wp:positionH relativeFrom="column">
                  <wp:posOffset>-14174</wp:posOffset>
                </wp:positionH>
                <wp:positionV relativeFrom="paragraph">
                  <wp:posOffset>34122</wp:posOffset>
                </wp:positionV>
                <wp:extent cx="6719978" cy="327804"/>
                <wp:effectExtent l="0" t="0" r="24130" b="15240"/>
                <wp:wrapNone/>
                <wp:docPr id="243" name="Прямоугольник 243"/>
                <wp:cNvGraphicFramePr/>
                <a:graphic xmlns:a="http://schemas.openxmlformats.org/drawingml/2006/main">
                  <a:graphicData uri="http://schemas.microsoft.com/office/word/2010/wordprocessingShape">
                    <wps:wsp>
                      <wps:cNvSpPr/>
                      <wps:spPr>
                        <a:xfrm>
                          <a:off x="0" y="0"/>
                          <a:ext cx="6719978" cy="32780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3583D7" id="Прямоугольник 243" o:spid="_x0000_s1026" style="position:absolute;margin-left:-1.1pt;margin-top:2.7pt;width:529.15pt;height:25.8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mc:Fallback>
        </mc:AlternateContent>
      </w:r>
    </w:p>
    <w:p w:rsidR="007D448E" w:rsidRPr="00340ADE" w:rsidRDefault="007D448E" w:rsidP="00DC1A9F">
      <w:pPr>
        <w:tabs>
          <w:tab w:val="left" w:leader="underscore" w:pos="6653"/>
        </w:tabs>
        <w:ind w:left="40" w:right="23" w:hanging="40"/>
        <w:rPr>
          <w:bCs/>
          <w:spacing w:val="10"/>
          <w:sz w:val="26"/>
          <w:szCs w:val="26"/>
          <w:lang w:val="ru"/>
        </w:rPr>
      </w:pPr>
    </w:p>
    <w:p w:rsidR="00FD51B3" w:rsidRPr="00340ADE" w:rsidRDefault="00FD51B3" w:rsidP="00EE1B13">
      <w:pPr>
        <w:spacing w:line="221" w:lineRule="auto"/>
        <w:ind w:left="40" w:right="23" w:hanging="40"/>
      </w:pPr>
      <w:r w:rsidRPr="00340ADE">
        <w:rPr>
          <w:bCs/>
          <w:spacing w:val="10"/>
          <w:lang w:val="ru"/>
        </w:rPr>
        <w:t>Вид перевозки</w:t>
      </w:r>
      <w:r w:rsidRPr="00340ADE">
        <w:t xml:space="preserve"> ________________</w:t>
      </w:r>
      <w:r w:rsidR="00265A96" w:rsidRPr="00340ADE">
        <w:t>_</w:t>
      </w:r>
      <w:r w:rsidRPr="00340ADE">
        <w:t>_____</w:t>
      </w:r>
      <w:r w:rsidR="00265A96" w:rsidRPr="00340ADE">
        <w:t xml:space="preserve">   Количество поездок _______________________</w:t>
      </w:r>
      <w:r w:rsidR="00F96819" w:rsidRPr="00340ADE">
        <w:t>_</w:t>
      </w:r>
      <w:r w:rsidR="00265A96" w:rsidRPr="00340ADE">
        <w:t>______</w:t>
      </w:r>
    </w:p>
    <w:p w:rsidR="00FD51B3" w:rsidRPr="00340ADE" w:rsidRDefault="00FD51B3" w:rsidP="00EE1B13">
      <w:pPr>
        <w:pStyle w:val="50"/>
        <w:shd w:val="clear" w:color="auto" w:fill="auto"/>
        <w:spacing w:line="221" w:lineRule="auto"/>
        <w:ind w:left="0" w:firstLine="0"/>
        <w:jc w:val="left"/>
        <w:rPr>
          <w:sz w:val="24"/>
          <w:szCs w:val="24"/>
        </w:rPr>
      </w:pPr>
      <w:r w:rsidRPr="00340ADE">
        <w:rPr>
          <w:sz w:val="24"/>
          <w:szCs w:val="24"/>
        </w:rPr>
        <w:t>Предполагаемый срок поездок</w:t>
      </w:r>
      <w:r w:rsidR="00533539" w:rsidRPr="00340ADE">
        <w:rPr>
          <w:sz w:val="24"/>
          <w:szCs w:val="24"/>
        </w:rPr>
        <w:t xml:space="preserve">: </w:t>
      </w:r>
      <w:proofErr w:type="gramStart"/>
      <w:r w:rsidR="00533539" w:rsidRPr="00340ADE">
        <w:rPr>
          <w:sz w:val="24"/>
          <w:szCs w:val="24"/>
        </w:rPr>
        <w:t>с</w:t>
      </w:r>
      <w:proofErr w:type="gramEnd"/>
      <w:r w:rsidRPr="00340ADE">
        <w:rPr>
          <w:sz w:val="24"/>
          <w:szCs w:val="24"/>
        </w:rPr>
        <w:t xml:space="preserve"> _______________</w:t>
      </w:r>
      <w:r w:rsidR="00533539" w:rsidRPr="00340ADE">
        <w:rPr>
          <w:sz w:val="24"/>
          <w:szCs w:val="24"/>
        </w:rPr>
        <w:t>___</w:t>
      </w:r>
      <w:r w:rsidRPr="00340ADE">
        <w:rPr>
          <w:sz w:val="24"/>
          <w:szCs w:val="24"/>
        </w:rPr>
        <w:t>_</w:t>
      </w:r>
      <w:r w:rsidR="00533539" w:rsidRPr="00340ADE">
        <w:rPr>
          <w:sz w:val="24"/>
          <w:szCs w:val="24"/>
        </w:rPr>
        <w:t xml:space="preserve"> по </w:t>
      </w:r>
      <w:r w:rsidRPr="00340ADE">
        <w:rPr>
          <w:sz w:val="24"/>
          <w:szCs w:val="24"/>
        </w:rPr>
        <w:t>____________________</w:t>
      </w:r>
    </w:p>
    <w:p w:rsidR="00FD51B3" w:rsidRPr="00340ADE" w:rsidRDefault="00FD51B3" w:rsidP="00EE1B13">
      <w:pPr>
        <w:pStyle w:val="50"/>
        <w:shd w:val="clear" w:color="auto" w:fill="auto"/>
        <w:spacing w:line="221" w:lineRule="auto"/>
        <w:ind w:left="0" w:firstLine="0"/>
        <w:jc w:val="left"/>
        <w:rPr>
          <w:sz w:val="24"/>
          <w:szCs w:val="24"/>
          <w:u w:val="single"/>
        </w:rPr>
      </w:pPr>
      <w:r w:rsidRPr="00340ADE">
        <w:rPr>
          <w:sz w:val="24"/>
          <w:szCs w:val="24"/>
          <w:u w:val="single"/>
        </w:rPr>
        <w:t>Характеристик</w:t>
      </w:r>
      <w:r w:rsidR="007D448E" w:rsidRPr="00340ADE">
        <w:rPr>
          <w:sz w:val="24"/>
          <w:szCs w:val="24"/>
          <w:u w:val="single"/>
        </w:rPr>
        <w:t>а</w:t>
      </w:r>
      <w:r w:rsidRPr="00340ADE">
        <w:rPr>
          <w:sz w:val="24"/>
          <w:szCs w:val="24"/>
          <w:u w:val="single"/>
        </w:rPr>
        <w:t xml:space="preserve"> груза</w:t>
      </w:r>
      <w:r w:rsidR="00265A96" w:rsidRPr="00340ADE">
        <w:rPr>
          <w:sz w:val="24"/>
          <w:szCs w:val="24"/>
          <w:u w:val="single"/>
        </w:rPr>
        <w:t>:</w:t>
      </w:r>
    </w:p>
    <w:p w:rsidR="00265A96" w:rsidRPr="00340ADE" w:rsidRDefault="00533539" w:rsidP="00EE1B13">
      <w:pPr>
        <w:pStyle w:val="50"/>
        <w:shd w:val="clear" w:color="auto" w:fill="auto"/>
        <w:spacing w:line="221" w:lineRule="auto"/>
        <w:ind w:left="0" w:firstLine="0"/>
        <w:jc w:val="left"/>
        <w:rPr>
          <w:sz w:val="24"/>
          <w:szCs w:val="24"/>
        </w:rPr>
      </w:pPr>
      <w:r w:rsidRPr="00340ADE">
        <w:rPr>
          <w:sz w:val="24"/>
          <w:szCs w:val="24"/>
        </w:rPr>
        <w:t>Наимен</w:t>
      </w:r>
      <w:r w:rsidR="00265A96" w:rsidRPr="00340ADE">
        <w:rPr>
          <w:sz w:val="24"/>
          <w:szCs w:val="24"/>
        </w:rPr>
        <w:t>ование груза: __________________________________________________</w:t>
      </w:r>
      <w:r w:rsidR="00F96819" w:rsidRPr="00340ADE">
        <w:rPr>
          <w:sz w:val="24"/>
          <w:szCs w:val="24"/>
        </w:rPr>
        <w:t>_</w:t>
      </w:r>
      <w:r w:rsidR="00265A96" w:rsidRPr="00340ADE">
        <w:rPr>
          <w:sz w:val="24"/>
          <w:szCs w:val="24"/>
        </w:rPr>
        <w:t>__</w:t>
      </w:r>
      <w:r w:rsidR="00F96819" w:rsidRPr="00340ADE">
        <w:rPr>
          <w:sz w:val="24"/>
          <w:szCs w:val="24"/>
        </w:rPr>
        <w:t>_</w:t>
      </w:r>
      <w:r w:rsidR="00265A96" w:rsidRPr="00340ADE">
        <w:rPr>
          <w:sz w:val="24"/>
          <w:szCs w:val="24"/>
        </w:rPr>
        <w:t>_____</w:t>
      </w:r>
      <w:r w:rsidRPr="00340ADE">
        <w:rPr>
          <w:sz w:val="24"/>
          <w:szCs w:val="24"/>
        </w:rPr>
        <w:t>_</w:t>
      </w:r>
      <w:r w:rsidR="00265A96" w:rsidRPr="00340ADE">
        <w:rPr>
          <w:sz w:val="24"/>
          <w:szCs w:val="24"/>
        </w:rPr>
        <w:t>_</w:t>
      </w:r>
    </w:p>
    <w:p w:rsidR="00533539" w:rsidRPr="00340ADE" w:rsidRDefault="007D448E" w:rsidP="00EE1B13">
      <w:pPr>
        <w:spacing w:line="221" w:lineRule="auto"/>
        <w:ind w:right="23"/>
        <w:rPr>
          <w:bCs/>
          <w:spacing w:val="10"/>
          <w:lang w:val="ru"/>
        </w:rPr>
      </w:pPr>
      <w:r w:rsidRPr="00340ADE">
        <w:rPr>
          <w:bCs/>
          <w:spacing w:val="10"/>
          <w:lang w:val="ru"/>
        </w:rPr>
        <w:t xml:space="preserve">Габариты груза </w:t>
      </w:r>
      <w:r w:rsidR="00533539" w:rsidRPr="00340ADE">
        <w:rPr>
          <w:bCs/>
          <w:spacing w:val="10"/>
          <w:lang w:val="ru"/>
        </w:rPr>
        <w:t>(</w:t>
      </w:r>
      <w:proofErr w:type="spellStart"/>
      <w:r w:rsidR="00533539" w:rsidRPr="00340ADE">
        <w:rPr>
          <w:bCs/>
          <w:spacing w:val="10"/>
          <w:lang w:val="ru"/>
        </w:rPr>
        <w:t>ДхШхВ</w:t>
      </w:r>
      <w:proofErr w:type="spellEnd"/>
      <w:r w:rsidR="00533539" w:rsidRPr="00340ADE">
        <w:rPr>
          <w:bCs/>
          <w:spacing w:val="10"/>
          <w:lang w:val="ru"/>
        </w:rPr>
        <w:t>)</w:t>
      </w:r>
      <w:proofErr w:type="gramStart"/>
      <w:r w:rsidRPr="00340ADE">
        <w:rPr>
          <w:bCs/>
          <w:spacing w:val="10"/>
          <w:lang w:val="ru"/>
        </w:rPr>
        <w:t>,(</w:t>
      </w:r>
      <w:proofErr w:type="gramEnd"/>
      <w:r w:rsidRPr="00340ADE">
        <w:rPr>
          <w:bCs/>
          <w:spacing w:val="10"/>
          <w:lang w:val="ru"/>
        </w:rPr>
        <w:t>м)</w:t>
      </w:r>
      <w:r w:rsidR="00533539" w:rsidRPr="00340ADE">
        <w:rPr>
          <w:bCs/>
          <w:spacing w:val="10"/>
          <w:lang w:val="ru"/>
        </w:rPr>
        <w:t>: _______________</w:t>
      </w:r>
      <w:r w:rsidR="00934951" w:rsidRPr="00340ADE">
        <w:rPr>
          <w:bCs/>
          <w:spacing w:val="10"/>
          <w:lang w:val="ru"/>
        </w:rPr>
        <w:t>__</w:t>
      </w:r>
      <w:r w:rsidRPr="00340ADE">
        <w:rPr>
          <w:bCs/>
          <w:spacing w:val="10"/>
          <w:lang w:val="ru"/>
        </w:rPr>
        <w:t>_____</w:t>
      </w:r>
      <w:r w:rsidR="00533539" w:rsidRPr="00340ADE">
        <w:rPr>
          <w:bCs/>
          <w:spacing w:val="10"/>
          <w:lang w:val="ru"/>
        </w:rPr>
        <w:t xml:space="preserve"> </w:t>
      </w:r>
      <w:r w:rsidRPr="00340ADE">
        <w:rPr>
          <w:bCs/>
          <w:spacing w:val="10"/>
          <w:lang w:val="ru"/>
        </w:rPr>
        <w:t xml:space="preserve"> </w:t>
      </w:r>
      <w:r w:rsidR="00533539" w:rsidRPr="00340ADE">
        <w:rPr>
          <w:bCs/>
          <w:spacing w:val="10"/>
          <w:lang w:val="ru"/>
        </w:rPr>
        <w:t xml:space="preserve">Масса груза, </w:t>
      </w:r>
      <w:r w:rsidRPr="00340ADE">
        <w:rPr>
          <w:bCs/>
          <w:spacing w:val="10"/>
          <w:lang w:val="ru"/>
        </w:rPr>
        <w:t>(</w:t>
      </w:r>
      <w:r w:rsidR="00533539" w:rsidRPr="00340ADE">
        <w:rPr>
          <w:bCs/>
          <w:spacing w:val="10"/>
          <w:lang w:val="ru"/>
        </w:rPr>
        <w:t>т</w:t>
      </w:r>
      <w:r w:rsidRPr="00340ADE">
        <w:rPr>
          <w:bCs/>
          <w:spacing w:val="10"/>
          <w:lang w:val="ru"/>
        </w:rPr>
        <w:t>)</w:t>
      </w:r>
      <w:r w:rsidR="00533539" w:rsidRPr="00340ADE">
        <w:rPr>
          <w:bCs/>
          <w:spacing w:val="10"/>
          <w:lang w:val="ru"/>
        </w:rPr>
        <w:t>: __________</w:t>
      </w:r>
    </w:p>
    <w:p w:rsidR="00FD51B3" w:rsidRPr="00340ADE" w:rsidRDefault="00533539" w:rsidP="00EE1B13">
      <w:pPr>
        <w:spacing w:line="221" w:lineRule="auto"/>
        <w:ind w:right="23"/>
        <w:rPr>
          <w:bCs/>
          <w:spacing w:val="10"/>
          <w:u w:val="single"/>
          <w:lang w:val="ru"/>
        </w:rPr>
      </w:pPr>
      <w:r w:rsidRPr="00340ADE">
        <w:rPr>
          <w:bCs/>
          <w:spacing w:val="10"/>
          <w:u w:val="single"/>
          <w:lang w:val="ru"/>
        </w:rPr>
        <w:t>Параметры</w:t>
      </w:r>
      <w:r w:rsidR="00FD51B3" w:rsidRPr="00340ADE">
        <w:rPr>
          <w:bCs/>
          <w:spacing w:val="10"/>
          <w:u w:val="single"/>
          <w:lang w:val="ru"/>
        </w:rPr>
        <w:t xml:space="preserve"> транспортно</w:t>
      </w:r>
      <w:r w:rsidRPr="00340ADE">
        <w:rPr>
          <w:bCs/>
          <w:spacing w:val="10"/>
          <w:u w:val="single"/>
          <w:lang w:val="ru"/>
        </w:rPr>
        <w:t>го</w:t>
      </w:r>
      <w:r w:rsidR="00FD51B3" w:rsidRPr="00340ADE">
        <w:rPr>
          <w:bCs/>
          <w:spacing w:val="10"/>
          <w:u w:val="single"/>
          <w:lang w:val="ru"/>
        </w:rPr>
        <w:t xml:space="preserve"> средств</w:t>
      </w:r>
      <w:r w:rsidRPr="00340ADE">
        <w:rPr>
          <w:bCs/>
          <w:spacing w:val="10"/>
          <w:u w:val="single"/>
          <w:lang w:val="ru"/>
        </w:rPr>
        <w:t>а</w:t>
      </w:r>
      <w:r w:rsidR="00FD51B3" w:rsidRPr="00340ADE">
        <w:rPr>
          <w:bCs/>
          <w:spacing w:val="10"/>
          <w:u w:val="single"/>
          <w:lang w:val="ru"/>
        </w:rPr>
        <w:t xml:space="preserve"> (автопоезд</w:t>
      </w:r>
      <w:r w:rsidRPr="00340ADE">
        <w:rPr>
          <w:bCs/>
          <w:spacing w:val="10"/>
          <w:u w:val="single"/>
          <w:lang w:val="ru"/>
        </w:rPr>
        <w:t>а</w:t>
      </w:r>
      <w:r w:rsidR="00FD51B3" w:rsidRPr="00340ADE">
        <w:rPr>
          <w:bCs/>
          <w:spacing w:val="10"/>
          <w:u w:val="single"/>
          <w:lang w:val="ru"/>
        </w:rPr>
        <w:t>):</w:t>
      </w:r>
    </w:p>
    <w:p w:rsidR="00FD51B3" w:rsidRPr="00340ADE" w:rsidRDefault="00FD51B3" w:rsidP="00EE1B13">
      <w:pPr>
        <w:spacing w:line="221" w:lineRule="auto"/>
        <w:rPr>
          <w:bCs/>
          <w:spacing w:val="10"/>
          <w:lang w:val="ru"/>
        </w:rPr>
      </w:pPr>
      <w:r w:rsidRPr="00340ADE">
        <w:rPr>
          <w:bCs/>
          <w:spacing w:val="10"/>
          <w:lang w:val="ru"/>
        </w:rPr>
        <w:t>Марка</w:t>
      </w:r>
      <w:r w:rsidR="007D448E" w:rsidRPr="00340ADE">
        <w:rPr>
          <w:bCs/>
          <w:spacing w:val="10"/>
          <w:lang w:val="ru"/>
        </w:rPr>
        <w:t xml:space="preserve"> и</w:t>
      </w:r>
      <w:r w:rsidRPr="00340ADE">
        <w:rPr>
          <w:bCs/>
          <w:spacing w:val="10"/>
          <w:lang w:val="ru"/>
        </w:rPr>
        <w:t xml:space="preserve"> модель</w:t>
      </w:r>
      <w:r w:rsidR="00F96819" w:rsidRPr="00340ADE">
        <w:rPr>
          <w:bCs/>
          <w:spacing w:val="10"/>
          <w:lang w:val="ru"/>
        </w:rPr>
        <w:t xml:space="preserve"> ТС_______________________________</w:t>
      </w:r>
      <w:r w:rsidRPr="00340ADE">
        <w:rPr>
          <w:bCs/>
          <w:spacing w:val="10"/>
          <w:lang w:val="ru"/>
        </w:rPr>
        <w:t>, гос</w:t>
      </w:r>
      <w:r w:rsidR="00F96819" w:rsidRPr="00340ADE">
        <w:rPr>
          <w:bCs/>
          <w:spacing w:val="10"/>
          <w:lang w:val="ru"/>
        </w:rPr>
        <w:t xml:space="preserve">. </w:t>
      </w:r>
      <w:r w:rsidRPr="00340ADE">
        <w:rPr>
          <w:bCs/>
          <w:spacing w:val="10"/>
          <w:lang w:val="ru"/>
        </w:rPr>
        <w:t>рег</w:t>
      </w:r>
      <w:r w:rsidR="00F96819" w:rsidRPr="00340ADE">
        <w:rPr>
          <w:bCs/>
          <w:spacing w:val="10"/>
          <w:lang w:val="ru"/>
        </w:rPr>
        <w:t>. знак</w:t>
      </w:r>
      <w:r w:rsidRPr="00340ADE">
        <w:rPr>
          <w:bCs/>
          <w:spacing w:val="10"/>
          <w:lang w:val="ru"/>
        </w:rPr>
        <w:t xml:space="preserve"> </w:t>
      </w:r>
      <w:r w:rsidR="00F96819" w:rsidRPr="00340ADE">
        <w:rPr>
          <w:bCs/>
          <w:spacing w:val="10"/>
          <w:lang w:val="ru"/>
        </w:rPr>
        <w:t>___</w:t>
      </w:r>
      <w:r w:rsidRPr="00340ADE">
        <w:rPr>
          <w:bCs/>
          <w:spacing w:val="10"/>
          <w:lang w:val="ru"/>
        </w:rPr>
        <w:t>____</w:t>
      </w:r>
      <w:r w:rsidR="00F96819" w:rsidRPr="00340ADE">
        <w:rPr>
          <w:bCs/>
          <w:spacing w:val="10"/>
          <w:lang w:val="ru"/>
        </w:rPr>
        <w:t>___</w:t>
      </w:r>
      <w:r w:rsidRPr="00340ADE">
        <w:rPr>
          <w:bCs/>
          <w:spacing w:val="10"/>
          <w:lang w:val="ru"/>
        </w:rPr>
        <w:t xml:space="preserve">____ </w:t>
      </w:r>
      <w:r w:rsidR="00F96819" w:rsidRPr="00340ADE">
        <w:rPr>
          <w:bCs/>
          <w:spacing w:val="10"/>
          <w:lang w:val="ru"/>
        </w:rPr>
        <w:t>Марка</w:t>
      </w:r>
      <w:r w:rsidR="007D448E" w:rsidRPr="00340ADE">
        <w:rPr>
          <w:bCs/>
          <w:spacing w:val="10"/>
          <w:lang w:val="ru"/>
        </w:rPr>
        <w:t xml:space="preserve"> и</w:t>
      </w:r>
      <w:r w:rsidR="00F96819" w:rsidRPr="00340ADE">
        <w:rPr>
          <w:bCs/>
          <w:spacing w:val="10"/>
          <w:lang w:val="ru"/>
        </w:rPr>
        <w:t xml:space="preserve"> модель прицепа (полуприцепа)___________</w:t>
      </w:r>
      <w:r w:rsidR="007D448E" w:rsidRPr="00340ADE">
        <w:rPr>
          <w:bCs/>
          <w:spacing w:val="10"/>
          <w:lang w:val="ru"/>
        </w:rPr>
        <w:t xml:space="preserve"> </w:t>
      </w:r>
      <w:r w:rsidR="00F96819" w:rsidRPr="00340ADE">
        <w:rPr>
          <w:bCs/>
          <w:spacing w:val="10"/>
          <w:lang w:val="ru"/>
        </w:rPr>
        <w:t>__, гос. рег. знак _______</w:t>
      </w:r>
      <w:r w:rsidR="007D448E" w:rsidRPr="00340ADE">
        <w:rPr>
          <w:bCs/>
          <w:spacing w:val="10"/>
          <w:lang w:val="ru"/>
        </w:rPr>
        <w:t>__</w:t>
      </w:r>
      <w:r w:rsidR="00F96819" w:rsidRPr="00340ADE">
        <w:rPr>
          <w:bCs/>
          <w:spacing w:val="10"/>
          <w:lang w:val="ru"/>
        </w:rPr>
        <w:t>_____</w:t>
      </w:r>
    </w:p>
    <w:p w:rsidR="00FD51B3" w:rsidRPr="00340ADE" w:rsidRDefault="00934951" w:rsidP="00EE1B13">
      <w:pPr>
        <w:spacing w:line="221" w:lineRule="auto"/>
        <w:rPr>
          <w:bCs/>
          <w:spacing w:val="10"/>
          <w:lang w:val="ru"/>
        </w:rPr>
      </w:pPr>
      <w:r w:rsidRPr="00340ADE">
        <w:rPr>
          <w:bCs/>
          <w:spacing w:val="10"/>
          <w:lang w:val="ru"/>
        </w:rPr>
        <w:t>Р</w:t>
      </w:r>
      <w:r w:rsidR="00FD51B3" w:rsidRPr="00340ADE">
        <w:rPr>
          <w:bCs/>
          <w:spacing w:val="10"/>
          <w:lang w:val="ru"/>
        </w:rPr>
        <w:t>асстояние между осями</w:t>
      </w:r>
      <w:r w:rsidRPr="00340ADE">
        <w:rPr>
          <w:bCs/>
          <w:spacing w:val="10"/>
          <w:lang w:val="ru"/>
        </w:rPr>
        <w:t xml:space="preserve">, </w:t>
      </w:r>
      <w:r w:rsidR="007D448E" w:rsidRPr="00340ADE">
        <w:rPr>
          <w:bCs/>
          <w:spacing w:val="10"/>
          <w:lang w:val="ru"/>
        </w:rPr>
        <w:t>(</w:t>
      </w:r>
      <w:r w:rsidRPr="00340ADE">
        <w:rPr>
          <w:bCs/>
          <w:spacing w:val="10"/>
          <w:lang w:val="ru"/>
        </w:rPr>
        <w:t>м</w:t>
      </w:r>
      <w:r w:rsidR="007D448E" w:rsidRPr="00340ADE">
        <w:rPr>
          <w:bCs/>
          <w:spacing w:val="10"/>
          <w:lang w:val="ru"/>
        </w:rPr>
        <w:t>)</w:t>
      </w:r>
      <w:r w:rsidRPr="00340ADE">
        <w:rPr>
          <w:bCs/>
          <w:spacing w:val="10"/>
          <w:lang w:val="ru"/>
        </w:rPr>
        <w:t>:_</w:t>
      </w:r>
      <w:r w:rsidR="00FD51B3" w:rsidRPr="00340ADE">
        <w:rPr>
          <w:bCs/>
          <w:spacing w:val="10"/>
          <w:lang w:val="ru"/>
        </w:rPr>
        <w:t>_____________________</w:t>
      </w:r>
      <w:r w:rsidR="007D448E" w:rsidRPr="00340ADE">
        <w:rPr>
          <w:bCs/>
          <w:spacing w:val="10"/>
          <w:lang w:val="ru"/>
        </w:rPr>
        <w:t>_</w:t>
      </w:r>
      <w:r w:rsidR="00FD51B3" w:rsidRPr="00340ADE">
        <w:rPr>
          <w:bCs/>
          <w:spacing w:val="10"/>
          <w:lang w:val="ru"/>
        </w:rPr>
        <w:t>__________________________</w:t>
      </w:r>
    </w:p>
    <w:p w:rsidR="00FD51B3" w:rsidRPr="00340ADE" w:rsidRDefault="00934951" w:rsidP="00EE1B13">
      <w:pPr>
        <w:spacing w:line="221" w:lineRule="auto"/>
        <w:rPr>
          <w:bCs/>
          <w:spacing w:val="10"/>
          <w:lang w:val="ru"/>
        </w:rPr>
      </w:pPr>
      <w:r w:rsidRPr="00340ADE">
        <w:rPr>
          <w:bCs/>
          <w:spacing w:val="10"/>
          <w:lang w:val="ru"/>
        </w:rPr>
        <w:t>Н</w:t>
      </w:r>
      <w:r w:rsidR="00FD51B3" w:rsidRPr="00340ADE">
        <w:rPr>
          <w:bCs/>
          <w:spacing w:val="10"/>
          <w:lang w:val="ru"/>
        </w:rPr>
        <w:t>агрузки на оси</w:t>
      </w:r>
      <w:r w:rsidRPr="00340ADE">
        <w:rPr>
          <w:bCs/>
          <w:spacing w:val="10"/>
          <w:lang w:val="ru"/>
        </w:rPr>
        <w:t xml:space="preserve">, </w:t>
      </w:r>
      <w:r w:rsidR="007D448E" w:rsidRPr="00340ADE">
        <w:rPr>
          <w:bCs/>
          <w:spacing w:val="10"/>
          <w:lang w:val="ru"/>
        </w:rPr>
        <w:t>(</w:t>
      </w:r>
      <w:r w:rsidRPr="00340ADE">
        <w:rPr>
          <w:bCs/>
          <w:spacing w:val="10"/>
          <w:lang w:val="ru"/>
        </w:rPr>
        <w:t>т</w:t>
      </w:r>
      <w:r w:rsidR="007D448E" w:rsidRPr="00340ADE">
        <w:rPr>
          <w:bCs/>
          <w:spacing w:val="10"/>
          <w:lang w:val="ru"/>
        </w:rPr>
        <w:t>)</w:t>
      </w:r>
      <w:r w:rsidRPr="00340ADE">
        <w:rPr>
          <w:bCs/>
          <w:spacing w:val="10"/>
          <w:lang w:val="ru"/>
        </w:rPr>
        <w:t>:</w:t>
      </w:r>
      <w:r w:rsidR="00FD51B3" w:rsidRPr="00340ADE">
        <w:rPr>
          <w:bCs/>
          <w:spacing w:val="10"/>
          <w:lang w:val="ru"/>
        </w:rPr>
        <w:t xml:space="preserve">_________________________________________________________ </w:t>
      </w:r>
    </w:p>
    <w:p w:rsidR="001901AF" w:rsidRPr="00340ADE" w:rsidRDefault="00934951" w:rsidP="00EE1B13">
      <w:pPr>
        <w:spacing w:line="221" w:lineRule="auto"/>
        <w:rPr>
          <w:bCs/>
          <w:spacing w:val="10"/>
          <w:lang w:val="ru"/>
        </w:rPr>
      </w:pPr>
      <w:r w:rsidRPr="00340ADE">
        <w:rPr>
          <w:bCs/>
          <w:spacing w:val="10"/>
          <w:lang w:val="ru"/>
        </w:rPr>
        <w:t>К</w:t>
      </w:r>
      <w:r w:rsidR="00FD51B3" w:rsidRPr="00340ADE">
        <w:rPr>
          <w:bCs/>
          <w:spacing w:val="10"/>
          <w:lang w:val="ru"/>
        </w:rPr>
        <w:t>оличество осей</w:t>
      </w:r>
      <w:r w:rsidR="007D448E" w:rsidRPr="00340ADE">
        <w:rPr>
          <w:bCs/>
          <w:spacing w:val="10"/>
          <w:lang w:val="ru"/>
        </w:rPr>
        <w:t xml:space="preserve"> ТС</w:t>
      </w:r>
      <w:r w:rsidR="001901AF" w:rsidRPr="00340ADE">
        <w:rPr>
          <w:bCs/>
          <w:spacing w:val="10"/>
          <w:lang w:val="ru"/>
        </w:rPr>
        <w:t xml:space="preserve">_______.    </w:t>
      </w:r>
      <w:r w:rsidR="007D448E" w:rsidRPr="00340ADE">
        <w:rPr>
          <w:bCs/>
          <w:spacing w:val="10"/>
          <w:lang w:val="ru"/>
        </w:rPr>
        <w:t>Полная м</w:t>
      </w:r>
      <w:r w:rsidR="001901AF" w:rsidRPr="00340ADE">
        <w:rPr>
          <w:bCs/>
          <w:spacing w:val="10"/>
          <w:lang w:val="ru"/>
        </w:rPr>
        <w:t xml:space="preserve">асса с грузом, </w:t>
      </w:r>
      <w:r w:rsidR="00A02D20" w:rsidRPr="00340ADE">
        <w:rPr>
          <w:bCs/>
          <w:spacing w:val="10"/>
          <w:lang w:val="ru"/>
        </w:rPr>
        <w:t>(</w:t>
      </w:r>
      <w:r w:rsidR="001901AF" w:rsidRPr="00340ADE">
        <w:rPr>
          <w:bCs/>
          <w:spacing w:val="10"/>
          <w:lang w:val="ru"/>
        </w:rPr>
        <w:t>т</w:t>
      </w:r>
      <w:r w:rsidR="00A02D20" w:rsidRPr="00340ADE">
        <w:rPr>
          <w:bCs/>
          <w:spacing w:val="10"/>
          <w:lang w:val="ru"/>
        </w:rPr>
        <w:t>)</w:t>
      </w:r>
      <w:r w:rsidR="001901AF" w:rsidRPr="00340ADE">
        <w:rPr>
          <w:bCs/>
          <w:spacing w:val="10"/>
          <w:lang w:val="ru"/>
        </w:rPr>
        <w:t>:___________</w:t>
      </w:r>
    </w:p>
    <w:p w:rsidR="00A02D20" w:rsidRPr="00340ADE" w:rsidRDefault="00FD51B3" w:rsidP="00EE1B13">
      <w:pPr>
        <w:spacing w:line="221" w:lineRule="auto"/>
        <w:rPr>
          <w:bCs/>
          <w:spacing w:val="10"/>
          <w:lang w:val="ru"/>
        </w:rPr>
      </w:pPr>
      <w:r w:rsidRPr="00340ADE">
        <w:rPr>
          <w:bCs/>
          <w:spacing w:val="10"/>
          <w:lang w:val="ru"/>
        </w:rPr>
        <w:t xml:space="preserve">Масса </w:t>
      </w:r>
      <w:r w:rsidR="00A02D20" w:rsidRPr="00340ADE">
        <w:rPr>
          <w:bCs/>
          <w:spacing w:val="10"/>
          <w:lang w:val="ru"/>
        </w:rPr>
        <w:t>порожнего ТС (тягача)</w:t>
      </w:r>
      <w:proofErr w:type="gramStart"/>
      <w:r w:rsidR="001901AF" w:rsidRPr="00340ADE">
        <w:rPr>
          <w:bCs/>
          <w:spacing w:val="10"/>
          <w:lang w:val="ru"/>
        </w:rPr>
        <w:t>,</w:t>
      </w:r>
      <w:r w:rsidR="00A02D20" w:rsidRPr="00340ADE">
        <w:rPr>
          <w:bCs/>
          <w:spacing w:val="10"/>
          <w:lang w:val="ru"/>
        </w:rPr>
        <w:t>(</w:t>
      </w:r>
      <w:proofErr w:type="gramEnd"/>
      <w:r w:rsidR="00A02D20" w:rsidRPr="00340ADE">
        <w:rPr>
          <w:bCs/>
          <w:spacing w:val="10"/>
          <w:lang w:val="ru"/>
        </w:rPr>
        <w:t>т)</w:t>
      </w:r>
      <w:r w:rsidRPr="00340ADE">
        <w:rPr>
          <w:bCs/>
          <w:spacing w:val="10"/>
          <w:lang w:val="ru"/>
        </w:rPr>
        <w:t>:</w:t>
      </w:r>
      <w:r w:rsidR="001901AF" w:rsidRPr="00340ADE">
        <w:rPr>
          <w:bCs/>
          <w:spacing w:val="10"/>
          <w:lang w:val="ru"/>
        </w:rPr>
        <w:t>_</w:t>
      </w:r>
      <w:r w:rsidR="00A02D20" w:rsidRPr="00340ADE">
        <w:rPr>
          <w:bCs/>
          <w:spacing w:val="10"/>
          <w:lang w:val="ru"/>
        </w:rPr>
        <w:t>_</w:t>
      </w:r>
      <w:r w:rsidR="001901AF" w:rsidRPr="00340ADE">
        <w:rPr>
          <w:bCs/>
          <w:spacing w:val="10"/>
          <w:lang w:val="ru"/>
        </w:rPr>
        <w:t>_</w:t>
      </w:r>
      <w:r w:rsidR="00A02D20" w:rsidRPr="00340ADE">
        <w:rPr>
          <w:bCs/>
          <w:spacing w:val="10"/>
          <w:lang w:val="ru"/>
        </w:rPr>
        <w:t>. Масса порожнего прицепа (полуприцепа)</w:t>
      </w:r>
      <w:proofErr w:type="gramStart"/>
      <w:r w:rsidR="00A02D20" w:rsidRPr="00340ADE">
        <w:rPr>
          <w:bCs/>
          <w:spacing w:val="10"/>
          <w:lang w:val="ru"/>
        </w:rPr>
        <w:t>,(</w:t>
      </w:r>
      <w:proofErr w:type="gramEnd"/>
      <w:r w:rsidR="00A02D20" w:rsidRPr="00340ADE">
        <w:rPr>
          <w:bCs/>
          <w:spacing w:val="10"/>
          <w:lang w:val="ru"/>
        </w:rPr>
        <w:t>т):__.</w:t>
      </w:r>
    </w:p>
    <w:p w:rsidR="00FD51B3" w:rsidRPr="00340ADE" w:rsidRDefault="00FD51B3" w:rsidP="00EE1B13">
      <w:pPr>
        <w:spacing w:line="221" w:lineRule="auto"/>
        <w:rPr>
          <w:bCs/>
          <w:spacing w:val="10"/>
          <w:lang w:val="ru"/>
        </w:rPr>
      </w:pPr>
      <w:r w:rsidRPr="00340ADE">
        <w:rPr>
          <w:bCs/>
          <w:spacing w:val="10"/>
          <w:lang w:val="ru"/>
        </w:rPr>
        <w:t xml:space="preserve">Габариты </w:t>
      </w:r>
      <w:r w:rsidR="001901AF" w:rsidRPr="00340ADE">
        <w:rPr>
          <w:bCs/>
          <w:spacing w:val="10"/>
          <w:lang w:val="ru"/>
        </w:rPr>
        <w:t>ТС</w:t>
      </w:r>
      <w:r w:rsidRPr="00340ADE">
        <w:rPr>
          <w:bCs/>
          <w:spacing w:val="10"/>
          <w:lang w:val="ru"/>
        </w:rPr>
        <w:t xml:space="preserve"> (автопоезда)</w:t>
      </w:r>
      <w:r w:rsidR="00A02D20" w:rsidRPr="00340ADE">
        <w:rPr>
          <w:bCs/>
          <w:spacing w:val="10"/>
          <w:lang w:val="ru"/>
        </w:rPr>
        <w:t>:</w:t>
      </w:r>
      <w:r w:rsidRPr="00340ADE">
        <w:rPr>
          <w:b/>
          <w:bCs/>
          <w:spacing w:val="10"/>
          <w:lang w:val="ru"/>
        </w:rPr>
        <w:t xml:space="preserve"> </w:t>
      </w:r>
      <w:r w:rsidRPr="00340ADE">
        <w:rPr>
          <w:bCs/>
          <w:spacing w:val="10"/>
          <w:lang w:val="ru"/>
        </w:rPr>
        <w:t>длина</w:t>
      </w:r>
      <w:r w:rsidR="00A02D20" w:rsidRPr="00340ADE">
        <w:rPr>
          <w:bCs/>
          <w:spacing w:val="10"/>
          <w:lang w:val="ru"/>
        </w:rPr>
        <w:t>, (м)</w:t>
      </w:r>
      <w:r w:rsidRPr="00340ADE">
        <w:rPr>
          <w:bCs/>
          <w:spacing w:val="10"/>
          <w:lang w:val="ru"/>
        </w:rPr>
        <w:t xml:space="preserve"> _</w:t>
      </w:r>
      <w:r w:rsidR="001901AF" w:rsidRPr="00340ADE">
        <w:rPr>
          <w:bCs/>
          <w:spacing w:val="10"/>
          <w:lang w:val="ru"/>
        </w:rPr>
        <w:t>__</w:t>
      </w:r>
      <w:r w:rsidRPr="00340ADE">
        <w:rPr>
          <w:bCs/>
          <w:spacing w:val="10"/>
          <w:lang w:val="ru"/>
        </w:rPr>
        <w:t>____ ширина</w:t>
      </w:r>
      <w:r w:rsidR="00A02D20" w:rsidRPr="00340ADE">
        <w:rPr>
          <w:bCs/>
          <w:spacing w:val="10"/>
          <w:lang w:val="ru"/>
        </w:rPr>
        <w:t>, (м)</w:t>
      </w:r>
      <w:r w:rsidRPr="00340ADE">
        <w:rPr>
          <w:bCs/>
          <w:spacing w:val="10"/>
          <w:lang w:val="ru"/>
        </w:rPr>
        <w:t xml:space="preserve"> ___</w:t>
      </w:r>
      <w:r w:rsidR="00A02D20" w:rsidRPr="00340ADE">
        <w:rPr>
          <w:bCs/>
          <w:spacing w:val="10"/>
          <w:lang w:val="ru"/>
        </w:rPr>
        <w:t>___ высота, (м)</w:t>
      </w:r>
      <w:r w:rsidRPr="00340ADE">
        <w:rPr>
          <w:bCs/>
          <w:spacing w:val="10"/>
          <w:lang w:val="ru"/>
        </w:rPr>
        <w:t>_______</w:t>
      </w:r>
    </w:p>
    <w:p w:rsidR="00FD51B3" w:rsidRPr="00340ADE" w:rsidRDefault="001901AF" w:rsidP="00EE1B13">
      <w:pPr>
        <w:spacing w:before="120" w:line="221" w:lineRule="auto"/>
        <w:ind w:right="23"/>
        <w:rPr>
          <w:bCs/>
          <w:spacing w:val="10"/>
          <w:lang w:val="ru"/>
        </w:rPr>
      </w:pPr>
      <w:r w:rsidRPr="00340ADE">
        <w:rPr>
          <w:bCs/>
          <w:spacing w:val="10"/>
          <w:lang w:val="ru"/>
        </w:rPr>
        <w:t xml:space="preserve">Радиус поворота с грузом, </w:t>
      </w:r>
      <w:r w:rsidR="00A02D20" w:rsidRPr="00340ADE">
        <w:rPr>
          <w:bCs/>
          <w:spacing w:val="10"/>
          <w:lang w:val="ru"/>
        </w:rPr>
        <w:t>(</w:t>
      </w:r>
      <w:r w:rsidRPr="00340ADE">
        <w:rPr>
          <w:bCs/>
          <w:spacing w:val="10"/>
          <w:lang w:val="ru"/>
        </w:rPr>
        <w:t>м</w:t>
      </w:r>
      <w:r w:rsidR="00A02D20" w:rsidRPr="00340ADE">
        <w:rPr>
          <w:bCs/>
          <w:spacing w:val="10"/>
          <w:lang w:val="ru"/>
        </w:rPr>
        <w:t>)</w:t>
      </w:r>
      <w:r w:rsidRPr="00340ADE">
        <w:rPr>
          <w:bCs/>
          <w:spacing w:val="10"/>
          <w:lang w:val="ru"/>
        </w:rPr>
        <w:t>:____</w:t>
      </w:r>
      <w:r w:rsidR="00A02D20" w:rsidRPr="00340ADE">
        <w:rPr>
          <w:bCs/>
          <w:spacing w:val="10"/>
          <w:lang w:val="ru"/>
        </w:rPr>
        <w:t>.</w:t>
      </w:r>
      <w:r w:rsidRPr="00340ADE">
        <w:rPr>
          <w:bCs/>
          <w:spacing w:val="10"/>
          <w:lang w:val="ru"/>
        </w:rPr>
        <w:t xml:space="preserve"> Предполагаемая</w:t>
      </w:r>
      <w:r w:rsidR="00A02D20" w:rsidRPr="00340ADE">
        <w:rPr>
          <w:bCs/>
          <w:spacing w:val="10"/>
          <w:lang w:val="ru"/>
        </w:rPr>
        <w:t xml:space="preserve"> скорость движения, </w:t>
      </w:r>
      <w:proofErr w:type="gramStart"/>
      <w:r w:rsidR="00A02D20" w:rsidRPr="00340ADE">
        <w:rPr>
          <w:bCs/>
          <w:spacing w:val="10"/>
          <w:lang w:val="ru"/>
        </w:rPr>
        <w:t>км</w:t>
      </w:r>
      <w:proofErr w:type="gramEnd"/>
      <w:r w:rsidR="00A02D20" w:rsidRPr="00340ADE">
        <w:rPr>
          <w:bCs/>
          <w:spacing w:val="10"/>
          <w:lang w:val="ru"/>
        </w:rPr>
        <w:t>/час:____.</w:t>
      </w:r>
    </w:p>
    <w:p w:rsidR="00FD51B3" w:rsidRPr="00340ADE" w:rsidRDefault="00FD51B3" w:rsidP="00EE1B13">
      <w:pPr>
        <w:spacing w:before="120" w:line="221" w:lineRule="auto"/>
        <w:ind w:right="23"/>
        <w:rPr>
          <w:bCs/>
          <w:spacing w:val="10"/>
          <w:lang w:val="ru"/>
        </w:rPr>
      </w:pPr>
      <w:r w:rsidRPr="00340ADE">
        <w:rPr>
          <w:bCs/>
          <w:spacing w:val="10"/>
          <w:lang w:val="ru"/>
        </w:rPr>
        <w:t xml:space="preserve">Необходимость </w:t>
      </w:r>
      <w:r w:rsidR="00A02D20" w:rsidRPr="00340ADE">
        <w:rPr>
          <w:bCs/>
          <w:spacing w:val="10"/>
          <w:lang w:val="ru"/>
        </w:rPr>
        <w:t xml:space="preserve">сопровождения </w:t>
      </w:r>
      <w:r w:rsidRPr="00340ADE">
        <w:rPr>
          <w:bCs/>
          <w:spacing w:val="10"/>
          <w:lang w:val="ru"/>
        </w:rPr>
        <w:t>(</w:t>
      </w:r>
      <w:r w:rsidR="00A02D20" w:rsidRPr="00340ADE">
        <w:rPr>
          <w:bCs/>
          <w:spacing w:val="10"/>
          <w:lang w:val="ru"/>
        </w:rPr>
        <w:t>прикрытия</w:t>
      </w:r>
      <w:r w:rsidRPr="00340ADE">
        <w:rPr>
          <w:bCs/>
          <w:spacing w:val="10"/>
          <w:lang w:val="ru"/>
        </w:rPr>
        <w:t>)</w:t>
      </w:r>
      <w:r w:rsidR="00A02D20" w:rsidRPr="00340ADE">
        <w:rPr>
          <w:bCs/>
          <w:spacing w:val="10"/>
          <w:lang w:val="ru"/>
        </w:rPr>
        <w:t>:</w:t>
      </w:r>
      <w:r w:rsidRPr="00340ADE">
        <w:rPr>
          <w:bCs/>
          <w:spacing w:val="10"/>
          <w:lang w:val="ru"/>
        </w:rPr>
        <w:t xml:space="preserve"> ____________________</w:t>
      </w:r>
    </w:p>
    <w:p w:rsidR="00B062CE" w:rsidRPr="00340ADE" w:rsidRDefault="00B062CE" w:rsidP="00EE1B13">
      <w:pPr>
        <w:spacing w:before="120" w:line="221" w:lineRule="auto"/>
        <w:ind w:left="23" w:right="221" w:hanging="23"/>
        <w:jc w:val="both"/>
        <w:rPr>
          <w:lang w:val="ru"/>
        </w:rPr>
      </w:pPr>
      <w:r w:rsidRPr="00340ADE">
        <w:rPr>
          <w:lang w:val="ru"/>
        </w:rPr>
        <w:t xml:space="preserve">Результат согласования </w:t>
      </w:r>
      <w:r w:rsidRPr="00340ADE">
        <w:t xml:space="preserve">маршрута прошу направить в адрес </w:t>
      </w:r>
      <w:r w:rsidR="009E5559" w:rsidRPr="00340ADE">
        <w:t>___________________________</w:t>
      </w:r>
      <w:r w:rsidR="00D60F6B" w:rsidRPr="00340ADE">
        <w:t xml:space="preserve"> по адресу: </w:t>
      </w:r>
      <w:r w:rsidR="009E5559" w:rsidRPr="00340ADE">
        <w:rPr>
          <w:lang w:val="ru"/>
        </w:rPr>
        <w:t>_________________________________________</w:t>
      </w:r>
      <w:r w:rsidRPr="00340ADE">
        <w:rPr>
          <w:lang w:val="ru"/>
        </w:rPr>
        <w:t>.</w:t>
      </w:r>
      <w:r w:rsidR="001901AF" w:rsidRPr="00340ADE">
        <w:rPr>
          <w:lang w:val="ru"/>
        </w:rPr>
        <w:t xml:space="preserve"> </w:t>
      </w:r>
      <w:r w:rsidRPr="00340ADE">
        <w:rPr>
          <w:lang w:val="ru"/>
        </w:rPr>
        <w:t>Тел./факс</w:t>
      </w:r>
      <w:r w:rsidR="009E5559" w:rsidRPr="00340ADE">
        <w:rPr>
          <w:lang w:val="ru"/>
        </w:rPr>
        <w:t xml:space="preserve"> 8</w:t>
      </w:r>
      <w:r w:rsidRPr="00340ADE">
        <w:rPr>
          <w:lang w:val="ru"/>
        </w:rPr>
        <w:t xml:space="preserve"> (343) </w:t>
      </w:r>
      <w:r w:rsidR="009E5559" w:rsidRPr="00340ADE">
        <w:rPr>
          <w:lang w:val="ru"/>
        </w:rPr>
        <w:t>____________</w:t>
      </w:r>
      <w:r w:rsidRPr="00340ADE">
        <w:rPr>
          <w:lang w:val="ru"/>
        </w:rPr>
        <w:t xml:space="preserve">. </w:t>
      </w:r>
      <w:r w:rsidRPr="00340ADE">
        <w:rPr>
          <w:lang w:val="en-US"/>
        </w:rPr>
        <w:t>E</w:t>
      </w:r>
      <w:r w:rsidRPr="00340ADE">
        <w:t>-</w:t>
      </w:r>
      <w:r w:rsidRPr="00340ADE">
        <w:rPr>
          <w:lang w:val="en-US"/>
        </w:rPr>
        <w:t>mail</w:t>
      </w:r>
      <w:r w:rsidRPr="00340ADE">
        <w:t>:</w:t>
      </w:r>
      <w:r w:rsidR="00835426" w:rsidRPr="00340ADE">
        <w:t xml:space="preserve"> _________</w:t>
      </w:r>
      <w:hyperlink r:id="rId34" w:history="1">
        <w:r w:rsidR="00A02D20" w:rsidRPr="00340ADE">
          <w:rPr>
            <w:rStyle w:val="aa"/>
            <w:color w:val="auto"/>
            <w:lang w:val="ru"/>
          </w:rPr>
          <w:t>@</w:t>
        </w:r>
        <w:r w:rsidR="009E5559" w:rsidRPr="00340ADE">
          <w:rPr>
            <w:rStyle w:val="aa"/>
            <w:color w:val="auto"/>
            <w:lang w:val="ru"/>
          </w:rPr>
          <w:t xml:space="preserve">              </w:t>
        </w:r>
        <w:r w:rsidR="00A02D20" w:rsidRPr="00340ADE">
          <w:rPr>
            <w:rStyle w:val="aa"/>
            <w:color w:val="auto"/>
            <w:lang w:val="ru"/>
          </w:rPr>
          <w:t>.</w:t>
        </w:r>
        <w:proofErr w:type="spellStart"/>
        <w:r w:rsidR="00A02D20" w:rsidRPr="00340ADE">
          <w:rPr>
            <w:rStyle w:val="aa"/>
            <w:color w:val="auto"/>
            <w:lang w:val="ru"/>
          </w:rPr>
          <w:t>ru</w:t>
        </w:r>
        <w:proofErr w:type="spellEnd"/>
      </w:hyperlink>
    </w:p>
    <w:p w:rsidR="00B062CE" w:rsidRPr="00340ADE" w:rsidRDefault="009E5559" w:rsidP="00EE1B13">
      <w:pPr>
        <w:spacing w:line="221" w:lineRule="auto"/>
        <w:ind w:left="23" w:right="221" w:hanging="23"/>
        <w:jc w:val="both"/>
      </w:pPr>
      <w:r w:rsidRPr="00340ADE">
        <w:t xml:space="preserve">Глава </w:t>
      </w:r>
      <w:r w:rsidR="00340ADE" w:rsidRPr="00340ADE">
        <w:t>МО Баженовское сельское посел</w:t>
      </w:r>
      <w:r w:rsidR="00340ADE">
        <w:t>е</w:t>
      </w:r>
      <w:r w:rsidR="00340ADE" w:rsidRPr="00340ADE">
        <w:t>ние</w:t>
      </w:r>
      <w:r w:rsidR="00D60F6B" w:rsidRPr="00340ADE">
        <w:t xml:space="preserve"> - _________</w:t>
      </w:r>
      <w:r w:rsidR="00340ADE">
        <w:t>________________</w:t>
      </w:r>
      <w:r w:rsidR="00D60F6B" w:rsidRPr="00340ADE">
        <w:t>___________________</w:t>
      </w:r>
    </w:p>
    <w:p w:rsidR="00EE1B13" w:rsidRPr="00340ADE" w:rsidRDefault="00EE1B13" w:rsidP="00EE1B13">
      <w:pPr>
        <w:autoSpaceDE w:val="0"/>
        <w:autoSpaceDN w:val="0"/>
        <w:adjustRightInd w:val="0"/>
        <w:rPr>
          <w:sz w:val="16"/>
          <w:szCs w:val="16"/>
        </w:rPr>
      </w:pPr>
    </w:p>
    <w:p w:rsidR="00EE1B13" w:rsidRPr="00340ADE" w:rsidRDefault="00EE1B13" w:rsidP="00EE1B13">
      <w:pPr>
        <w:autoSpaceDE w:val="0"/>
        <w:autoSpaceDN w:val="0"/>
        <w:adjustRightInd w:val="0"/>
        <w:rPr>
          <w:sz w:val="20"/>
          <w:szCs w:val="20"/>
        </w:rPr>
      </w:pPr>
      <w:r w:rsidRPr="00340ADE">
        <w:rPr>
          <w:sz w:val="20"/>
          <w:szCs w:val="20"/>
        </w:rPr>
        <w:t>Пунктом 18 Порядка выдачи специального разрешения</w:t>
      </w:r>
      <w:r w:rsidR="00CF0EED" w:rsidRPr="00340ADE">
        <w:rPr>
          <w:sz w:val="20"/>
          <w:szCs w:val="20"/>
        </w:rPr>
        <w:t xml:space="preserve"> на движение по автомобильным дорогам тяжеловесного и (или) крупногабаритного транспортного средства</w:t>
      </w:r>
      <w:r w:rsidRPr="00340ADE">
        <w:rPr>
          <w:sz w:val="20"/>
          <w:szCs w:val="20"/>
        </w:rPr>
        <w:t xml:space="preserve">, утверждённого приказом Минтранса России от 05.06.2019 № 167, срок согласования маршрута установлен четыре рабочих дня </w:t>
      </w:r>
      <w:proofErr w:type="gramStart"/>
      <w:r w:rsidRPr="00340ADE">
        <w:rPr>
          <w:sz w:val="20"/>
          <w:szCs w:val="20"/>
        </w:rPr>
        <w:t>с даты поступления</w:t>
      </w:r>
      <w:proofErr w:type="gramEnd"/>
      <w:r w:rsidRPr="00340ADE">
        <w:rPr>
          <w:sz w:val="20"/>
          <w:szCs w:val="20"/>
        </w:rPr>
        <w:t xml:space="preserve"> от уполномоченного органа запроса.</w:t>
      </w:r>
    </w:p>
    <w:p w:rsidR="00D24AAE" w:rsidRPr="00340ADE" w:rsidRDefault="00EE1B13" w:rsidP="00EE1B13">
      <w:pPr>
        <w:autoSpaceDE w:val="0"/>
        <w:autoSpaceDN w:val="0"/>
        <w:adjustRightInd w:val="0"/>
        <w:rPr>
          <w:sz w:val="20"/>
          <w:szCs w:val="20"/>
        </w:rPr>
      </w:pPr>
      <w:r w:rsidRPr="00340ADE">
        <w:rPr>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340ADE" w:rsidRDefault="00880439" w:rsidP="00EE1B13">
      <w:pPr>
        <w:autoSpaceDE w:val="0"/>
        <w:autoSpaceDN w:val="0"/>
        <w:adjustRightInd w:val="0"/>
        <w:rPr>
          <w:b/>
          <w:sz w:val="20"/>
          <w:szCs w:val="20"/>
        </w:rPr>
      </w:pPr>
    </w:p>
    <w:p w:rsidR="00B062CE" w:rsidRPr="00340ADE" w:rsidRDefault="002970E4" w:rsidP="00B062CE">
      <w:pPr>
        <w:tabs>
          <w:tab w:val="left" w:pos="3885"/>
          <w:tab w:val="left" w:pos="7982"/>
        </w:tabs>
        <w:spacing w:line="216" w:lineRule="auto"/>
        <w:jc w:val="both"/>
        <w:rPr>
          <w:sz w:val="26"/>
          <w:szCs w:val="26"/>
          <w:lang w:val="ru"/>
        </w:rPr>
      </w:pPr>
      <w:r w:rsidRPr="00340ADE">
        <w:rPr>
          <w:sz w:val="26"/>
          <w:szCs w:val="26"/>
          <w:lang w:val="ru"/>
        </w:rPr>
        <w:t>_______________________________     ___________________   ____________________</w:t>
      </w:r>
    </w:p>
    <w:p w:rsidR="00A02D20" w:rsidRPr="00340ADE" w:rsidRDefault="002970E4" w:rsidP="00B062CE">
      <w:pPr>
        <w:spacing w:line="216" w:lineRule="auto"/>
        <w:ind w:left="20" w:right="23" w:hanging="20"/>
        <w:jc w:val="both"/>
        <w:rPr>
          <w:sz w:val="20"/>
          <w:szCs w:val="20"/>
          <w:lang w:val="ru"/>
        </w:rPr>
      </w:pPr>
      <w:proofErr w:type="gramStart"/>
      <w:r w:rsidRPr="00340ADE">
        <w:rPr>
          <w:sz w:val="20"/>
          <w:szCs w:val="20"/>
          <w:lang w:val="ru"/>
        </w:rPr>
        <w:t xml:space="preserve">(Должность уполномоченного лица </w:t>
      </w:r>
      <w:r w:rsidR="00A02D20" w:rsidRPr="00340ADE">
        <w:rPr>
          <w:sz w:val="20"/>
          <w:szCs w:val="20"/>
          <w:lang w:val="ru"/>
        </w:rPr>
        <w:t xml:space="preserve">                  </w:t>
      </w:r>
      <w:r w:rsidR="00880439" w:rsidRPr="00340ADE">
        <w:rPr>
          <w:sz w:val="20"/>
          <w:szCs w:val="20"/>
          <w:lang w:val="ru"/>
        </w:rPr>
        <w:t xml:space="preserve">                       </w:t>
      </w:r>
      <w:r w:rsidR="00A02D20" w:rsidRPr="00340ADE">
        <w:rPr>
          <w:sz w:val="20"/>
          <w:szCs w:val="20"/>
          <w:lang w:val="ru"/>
        </w:rPr>
        <w:t xml:space="preserve"> (подпись)               </w:t>
      </w:r>
      <w:r w:rsidR="00880439" w:rsidRPr="00340ADE">
        <w:rPr>
          <w:sz w:val="20"/>
          <w:szCs w:val="20"/>
          <w:lang w:val="ru"/>
        </w:rPr>
        <w:t xml:space="preserve">              </w:t>
      </w:r>
      <w:r w:rsidR="00A02D20" w:rsidRPr="00340ADE">
        <w:rPr>
          <w:sz w:val="20"/>
          <w:szCs w:val="20"/>
          <w:lang w:val="ru"/>
        </w:rPr>
        <w:t xml:space="preserve"> (Инициалы, фамилия)                              </w:t>
      </w:r>
      <w:proofErr w:type="gramEnd"/>
    </w:p>
    <w:p w:rsidR="00B062CE" w:rsidRPr="00340ADE" w:rsidRDefault="009E5559" w:rsidP="00B062CE">
      <w:pPr>
        <w:spacing w:line="216" w:lineRule="auto"/>
        <w:ind w:left="20" w:right="23" w:hanging="20"/>
        <w:jc w:val="both"/>
        <w:rPr>
          <w:sz w:val="20"/>
          <w:szCs w:val="20"/>
          <w:lang w:val="ru"/>
        </w:rPr>
      </w:pPr>
      <w:proofErr w:type="gramStart"/>
      <w:r w:rsidRPr="00340ADE">
        <w:rPr>
          <w:sz w:val="20"/>
          <w:szCs w:val="20"/>
          <w:lang w:val="ru"/>
        </w:rPr>
        <w:t>Администрации</w:t>
      </w:r>
      <w:r w:rsidR="002970E4" w:rsidRPr="00340ADE">
        <w:rPr>
          <w:sz w:val="20"/>
          <w:szCs w:val="20"/>
          <w:lang w:val="ru"/>
        </w:rPr>
        <w:t xml:space="preserve">)                           </w:t>
      </w:r>
      <w:proofErr w:type="gramEnd"/>
    </w:p>
    <w:p w:rsidR="00B062CE" w:rsidRPr="00340ADE" w:rsidRDefault="00B062CE" w:rsidP="00B062CE">
      <w:pPr>
        <w:spacing w:line="216" w:lineRule="auto"/>
        <w:ind w:left="20" w:right="23" w:hanging="20"/>
        <w:jc w:val="both"/>
        <w:rPr>
          <w:sz w:val="26"/>
          <w:szCs w:val="26"/>
          <w:lang w:val="ru"/>
        </w:rPr>
      </w:pPr>
    </w:p>
    <w:p w:rsidR="00EE1B13" w:rsidRPr="00340ADE" w:rsidRDefault="00EE1B13" w:rsidP="00B062CE">
      <w:pPr>
        <w:spacing w:line="216" w:lineRule="auto"/>
        <w:ind w:left="20" w:right="23" w:hanging="20"/>
        <w:jc w:val="both"/>
        <w:rPr>
          <w:sz w:val="20"/>
          <w:szCs w:val="20"/>
          <w:lang w:val="ru"/>
        </w:rPr>
      </w:pPr>
      <w:r w:rsidRPr="00340ADE">
        <w:rPr>
          <w:sz w:val="20"/>
          <w:szCs w:val="20"/>
          <w:lang w:val="ru"/>
        </w:rPr>
        <w:t>Исполнитель:</w:t>
      </w:r>
    </w:p>
    <w:p w:rsidR="00B062CE" w:rsidRPr="00340ADE" w:rsidRDefault="00B062CE" w:rsidP="00B062CE">
      <w:pPr>
        <w:spacing w:line="216" w:lineRule="auto"/>
        <w:ind w:left="20" w:right="23" w:hanging="20"/>
        <w:jc w:val="both"/>
        <w:rPr>
          <w:sz w:val="20"/>
          <w:szCs w:val="20"/>
          <w:lang w:val="ru"/>
        </w:rPr>
      </w:pPr>
      <w:r w:rsidRPr="00340ADE">
        <w:rPr>
          <w:sz w:val="20"/>
          <w:szCs w:val="20"/>
          <w:lang w:val="ru"/>
        </w:rPr>
        <w:t>Тел. исполнителя:</w:t>
      </w:r>
    </w:p>
    <w:p w:rsidR="00FD51B3" w:rsidRPr="00340ADE" w:rsidRDefault="00FD51B3" w:rsidP="009C6D13">
      <w:pPr>
        <w:pStyle w:val="100"/>
        <w:widowControl w:val="0"/>
        <w:shd w:val="clear" w:color="auto" w:fill="auto"/>
        <w:tabs>
          <w:tab w:val="left" w:pos="-4678"/>
        </w:tabs>
        <w:spacing w:after="0" w:line="240" w:lineRule="auto"/>
        <w:ind w:left="5103" w:right="0" w:firstLine="0"/>
        <w:jc w:val="right"/>
        <w:rPr>
          <w:color w:val="FF0000"/>
          <w:sz w:val="24"/>
          <w:szCs w:val="24"/>
          <w:lang w:val="ru"/>
        </w:rPr>
      </w:pPr>
    </w:p>
    <w:p w:rsidR="00853FE0" w:rsidRPr="00340ADE" w:rsidRDefault="00853FE0" w:rsidP="009C6D13">
      <w:pPr>
        <w:pStyle w:val="100"/>
        <w:widowControl w:val="0"/>
        <w:shd w:val="clear" w:color="auto" w:fill="auto"/>
        <w:tabs>
          <w:tab w:val="left" w:pos="-4678"/>
        </w:tabs>
        <w:spacing w:after="0" w:line="240" w:lineRule="auto"/>
        <w:ind w:left="5103" w:right="0" w:firstLine="0"/>
        <w:jc w:val="right"/>
        <w:rPr>
          <w:color w:val="FF0000"/>
          <w:sz w:val="24"/>
          <w:szCs w:val="24"/>
          <w:lang w:val="ru"/>
        </w:rPr>
      </w:pPr>
    </w:p>
    <w:p w:rsidR="00853FE0" w:rsidRPr="00340ADE" w:rsidRDefault="00853FE0" w:rsidP="009C6D13">
      <w:pPr>
        <w:pStyle w:val="100"/>
        <w:widowControl w:val="0"/>
        <w:shd w:val="clear" w:color="auto" w:fill="auto"/>
        <w:tabs>
          <w:tab w:val="left" w:pos="-4678"/>
        </w:tabs>
        <w:spacing w:after="0" w:line="240" w:lineRule="auto"/>
        <w:ind w:left="5103" w:right="0" w:firstLine="0"/>
        <w:jc w:val="right"/>
        <w:rPr>
          <w:color w:val="FF0000"/>
          <w:sz w:val="24"/>
          <w:szCs w:val="24"/>
          <w:lang w:val="ru"/>
        </w:rPr>
      </w:pPr>
    </w:p>
    <w:p w:rsidR="00853FE0" w:rsidRPr="00340ADE" w:rsidRDefault="00853FE0" w:rsidP="009C6D13">
      <w:pPr>
        <w:pStyle w:val="100"/>
        <w:widowControl w:val="0"/>
        <w:shd w:val="clear" w:color="auto" w:fill="auto"/>
        <w:tabs>
          <w:tab w:val="left" w:pos="-4678"/>
        </w:tabs>
        <w:spacing w:after="0" w:line="240" w:lineRule="auto"/>
        <w:ind w:left="5103" w:right="0" w:firstLine="0"/>
        <w:jc w:val="right"/>
        <w:rPr>
          <w:color w:val="FF0000"/>
          <w:sz w:val="24"/>
          <w:szCs w:val="24"/>
          <w:lang w:val="ru"/>
        </w:rPr>
      </w:pPr>
    </w:p>
    <w:p w:rsidR="00853FE0" w:rsidRPr="00340ADE" w:rsidRDefault="00853FE0" w:rsidP="009C6D13">
      <w:pPr>
        <w:pStyle w:val="100"/>
        <w:widowControl w:val="0"/>
        <w:shd w:val="clear" w:color="auto" w:fill="auto"/>
        <w:tabs>
          <w:tab w:val="left" w:pos="-4678"/>
        </w:tabs>
        <w:spacing w:after="0" w:line="240" w:lineRule="auto"/>
        <w:ind w:left="5103" w:right="0" w:firstLine="0"/>
        <w:jc w:val="right"/>
        <w:rPr>
          <w:color w:val="FF0000"/>
          <w:sz w:val="24"/>
          <w:szCs w:val="24"/>
          <w:lang w:val="ru"/>
        </w:rPr>
      </w:pPr>
    </w:p>
    <w:p w:rsidR="00853FE0" w:rsidRPr="00340ADE" w:rsidRDefault="00853FE0" w:rsidP="009C6D13">
      <w:pPr>
        <w:pStyle w:val="100"/>
        <w:widowControl w:val="0"/>
        <w:shd w:val="clear" w:color="auto" w:fill="auto"/>
        <w:tabs>
          <w:tab w:val="left" w:pos="-4678"/>
        </w:tabs>
        <w:spacing w:after="0" w:line="240" w:lineRule="auto"/>
        <w:ind w:left="5103" w:right="0" w:firstLine="0"/>
        <w:jc w:val="right"/>
        <w:rPr>
          <w:color w:val="FF0000"/>
          <w:sz w:val="24"/>
          <w:szCs w:val="24"/>
          <w:lang w:val="ru"/>
        </w:rPr>
      </w:pPr>
    </w:p>
    <w:p w:rsidR="00853FE0" w:rsidRPr="00340ADE" w:rsidRDefault="00853FE0" w:rsidP="009C6D13">
      <w:pPr>
        <w:pStyle w:val="100"/>
        <w:widowControl w:val="0"/>
        <w:shd w:val="clear" w:color="auto" w:fill="auto"/>
        <w:tabs>
          <w:tab w:val="left" w:pos="-4678"/>
        </w:tabs>
        <w:spacing w:after="0" w:line="240" w:lineRule="auto"/>
        <w:ind w:left="5103" w:right="0" w:firstLine="0"/>
        <w:jc w:val="right"/>
        <w:rPr>
          <w:color w:val="FF0000"/>
          <w:sz w:val="24"/>
          <w:szCs w:val="24"/>
          <w:lang w:val="ru"/>
        </w:rPr>
      </w:pPr>
    </w:p>
    <w:p w:rsidR="00853FE0" w:rsidRDefault="00853F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853FE0" w:rsidRDefault="00853F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853FE0" w:rsidRDefault="00853FE0">
      <w:pPr>
        <w:rPr>
          <w:rFonts w:ascii="Liberation Serif" w:hAnsi="Liberation Serif" w:cs="Liberation Serif"/>
          <w:color w:val="FF0000"/>
          <w:lang w:val="ru"/>
        </w:rPr>
      </w:pPr>
      <w:r>
        <w:rPr>
          <w:rFonts w:ascii="Liberation Serif" w:hAnsi="Liberation Serif" w:cs="Liberation Serif"/>
          <w:color w:val="FF0000"/>
          <w:lang w:val="ru"/>
        </w:rPr>
        <w:br w:type="page"/>
      </w:r>
    </w:p>
    <w:p w:rsidR="00853FE0" w:rsidRPr="00340ADE" w:rsidRDefault="00853FE0" w:rsidP="00853FE0">
      <w:pPr>
        <w:tabs>
          <w:tab w:val="left" w:pos="9923"/>
        </w:tabs>
        <w:ind w:left="5387" w:right="-2"/>
        <w:jc w:val="right"/>
        <w:rPr>
          <w:sz w:val="22"/>
          <w:szCs w:val="22"/>
        </w:rPr>
      </w:pPr>
      <w:r w:rsidRPr="00340ADE">
        <w:rPr>
          <w:sz w:val="22"/>
          <w:szCs w:val="22"/>
        </w:rPr>
        <w:t>Приложение №8</w:t>
      </w:r>
    </w:p>
    <w:p w:rsidR="00853FE0" w:rsidRDefault="00340ADE" w:rsidP="00853FE0">
      <w:pPr>
        <w:tabs>
          <w:tab w:val="left" w:pos="9923"/>
        </w:tabs>
        <w:ind w:left="5387" w:right="-2"/>
        <w:jc w:val="right"/>
        <w:rPr>
          <w:sz w:val="22"/>
          <w:szCs w:val="22"/>
        </w:rPr>
      </w:pPr>
      <w:r w:rsidRPr="00340ADE">
        <w:rPr>
          <w:sz w:val="22"/>
          <w:szCs w:val="22"/>
        </w:rPr>
        <w:t xml:space="preserve"> к Административному регламенту</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 xml:space="preserve">по </w:t>
      </w:r>
      <w:proofErr w:type="gramStart"/>
      <w:r w:rsidRPr="0017348D">
        <w:rPr>
          <w:spacing w:val="-2"/>
          <w:sz w:val="22"/>
          <w:szCs w:val="22"/>
          <w:lang w:val="ru"/>
        </w:rPr>
        <w:t>автомобильным</w:t>
      </w:r>
      <w:proofErr w:type="gramEnd"/>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p>
    <w:p w:rsidR="0017348D" w:rsidRPr="0017348D" w:rsidRDefault="0017348D" w:rsidP="0017348D">
      <w:pPr>
        <w:autoSpaceDE w:val="0"/>
        <w:autoSpaceDN w:val="0"/>
        <w:adjustRightInd w:val="0"/>
        <w:jc w:val="right"/>
        <w:outlineLvl w:val="1"/>
        <w:rPr>
          <w:bCs/>
          <w:sz w:val="22"/>
          <w:szCs w:val="22"/>
        </w:rPr>
      </w:pPr>
      <w:r w:rsidRPr="0017348D">
        <w:rPr>
          <w:sz w:val="22"/>
          <w:szCs w:val="22"/>
          <w:lang w:val="ru"/>
        </w:rPr>
        <w:t xml:space="preserve"> и (или) крупногабаритного транспортного средства</w:t>
      </w:r>
      <w:r w:rsidRPr="0017348D">
        <w:rPr>
          <w:bCs/>
          <w:sz w:val="22"/>
          <w:szCs w:val="22"/>
        </w:rPr>
        <w:t>»</w:t>
      </w:r>
    </w:p>
    <w:p w:rsidR="0017348D" w:rsidRPr="00340ADE" w:rsidRDefault="0017348D" w:rsidP="00853FE0">
      <w:pPr>
        <w:tabs>
          <w:tab w:val="left" w:pos="9923"/>
        </w:tabs>
        <w:ind w:left="5387" w:right="-2"/>
        <w:jc w:val="right"/>
        <w:rPr>
          <w:sz w:val="22"/>
          <w:szCs w:val="22"/>
        </w:rPr>
      </w:pPr>
    </w:p>
    <w:bookmarkStart w:id="12" w:name="Приложение_11"/>
    <w:p w:rsidR="00B83BC9" w:rsidRPr="00853FE0" w:rsidRDefault="00DE27B5"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A93793">
        <w:rPr>
          <w:rFonts w:ascii="Liberation Serif" w:hAnsi="Liberation Serif" w:cs="Liberation Serif"/>
          <w:noProof/>
          <w:color w:val="FF0000"/>
          <w:sz w:val="24"/>
          <w:szCs w:val="24"/>
        </w:rPr>
        <mc:AlternateContent>
          <mc:Choice Requires="wps">
            <w:drawing>
              <wp:anchor distT="0" distB="0" distL="114300" distR="114300" simplePos="0" relativeHeight="251743744" behindDoc="0" locked="0" layoutInCell="1" allowOverlap="1" wp14:anchorId="7C6C6B28" wp14:editId="6657EB4B">
                <wp:simplePos x="0" y="0"/>
                <wp:positionH relativeFrom="column">
                  <wp:posOffset>123849</wp:posOffset>
                </wp:positionH>
                <wp:positionV relativeFrom="paragraph">
                  <wp:posOffset>32421</wp:posOffset>
                </wp:positionV>
                <wp:extent cx="3752491" cy="862641"/>
                <wp:effectExtent l="0" t="0" r="19685" b="13970"/>
                <wp:wrapNone/>
                <wp:docPr id="229" name="Поле 229"/>
                <wp:cNvGraphicFramePr/>
                <a:graphic xmlns:a="http://schemas.openxmlformats.org/drawingml/2006/main">
                  <a:graphicData uri="http://schemas.microsoft.com/office/word/2010/wordprocessingShape">
                    <wps:wsp>
                      <wps:cNvSpPr txBox="1"/>
                      <wps:spPr>
                        <a:xfrm>
                          <a:off x="0" y="0"/>
                          <a:ext cx="3752491" cy="8626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219" w:rsidRPr="009874C1" w:rsidRDefault="00044219">
                            <w:pPr>
                              <w:rPr>
                                <w:b/>
                              </w:rPr>
                            </w:pPr>
                            <w:r w:rsidRPr="009874C1">
                              <w:rPr>
                                <w:b/>
                              </w:rPr>
                              <w:t>Внимание!</w:t>
                            </w:r>
                          </w:p>
                          <w:p w:rsidR="00044219" w:rsidRPr="009874C1" w:rsidRDefault="00044219">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9" o:spid="_x0000_s1031" type="#_x0000_t202" style="position:absolute;left:0;text-align:left;margin-left:9.75pt;margin-top:2.55pt;width:295.45pt;height:67.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" fillcolor="white [3201]" strokeweight=".5pt">
                <v:textbox>
                  <w:txbxContent>
                    <w:p w:rsidR="00142A54" w:rsidRPr="009874C1" w:rsidRDefault="00142A54">
                      <w:pPr>
                        <w:rPr>
                          <w:b/>
                        </w:rPr>
                      </w:pPr>
                      <w:r w:rsidRPr="009874C1">
                        <w:rPr>
                          <w:b/>
                        </w:rPr>
                        <w:t>Внимание!</w:t>
                      </w:r>
                    </w:p>
                    <w:p w:rsidR="00142A54" w:rsidRPr="009874C1" w:rsidRDefault="00142A54">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mc:Fallback>
        </mc:AlternateContent>
      </w:r>
      <w:bookmarkEnd w:id="12"/>
    </w:p>
    <w:p w:rsidR="009874C1" w:rsidRPr="00853FE0"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9874C1" w:rsidRPr="00853FE0" w:rsidRDefault="009874C1" w:rsidP="009874C1">
      <w:pPr>
        <w:pStyle w:val="ConsPlusNonformat"/>
        <w:widowControl/>
        <w:jc w:val="right"/>
        <w:rPr>
          <w:rFonts w:ascii="Liberation Serif" w:hAnsi="Liberation Serif" w:cs="Liberation Serif"/>
          <w:sz w:val="26"/>
          <w:szCs w:val="28"/>
          <w:lang w:val="ru"/>
        </w:rPr>
      </w:pPr>
      <w:r w:rsidRPr="00853FE0">
        <w:rPr>
          <w:rFonts w:ascii="Liberation Serif" w:hAnsi="Liberation Serif" w:cs="Liberation Serif"/>
          <w:sz w:val="28"/>
          <w:szCs w:val="28"/>
          <w:lang w:val="ru"/>
        </w:rPr>
        <w:t>Форма</w:t>
      </w:r>
    </w:p>
    <w:p w:rsidR="009874C1" w:rsidRPr="00853FE0"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0"/>
          <w:szCs w:val="22"/>
          <w:lang w:val="ru"/>
        </w:rPr>
      </w:pPr>
    </w:p>
    <w:p w:rsidR="009874C1" w:rsidRPr="00853FE0" w:rsidRDefault="009874C1" w:rsidP="003207AB">
      <w:pPr>
        <w:pStyle w:val="ConsPlusNonformat"/>
        <w:widowControl/>
        <w:rPr>
          <w:rFonts w:ascii="Liberation Serif" w:hAnsi="Liberation Serif" w:cs="Liberation Serif"/>
          <w:sz w:val="26"/>
          <w:szCs w:val="28"/>
          <w:lang w:val="ru"/>
        </w:rPr>
      </w:pPr>
    </w:p>
    <w:p w:rsidR="009874C1" w:rsidRPr="00853FE0" w:rsidRDefault="009874C1" w:rsidP="003207AB">
      <w:pPr>
        <w:pStyle w:val="ConsPlusNonformat"/>
        <w:widowControl/>
        <w:rPr>
          <w:rFonts w:ascii="Liberation Serif" w:hAnsi="Liberation Serif" w:cs="Liberation Serif"/>
          <w:sz w:val="26"/>
          <w:szCs w:val="28"/>
          <w:lang w:val="ru"/>
        </w:rPr>
      </w:pPr>
    </w:p>
    <w:p w:rsidR="003207AB" w:rsidRPr="00853FE0" w:rsidRDefault="006655A4" w:rsidP="006655A4">
      <w:pPr>
        <w:pStyle w:val="ConsPlusNonformat"/>
        <w:widowControl/>
        <w:jc w:val="center"/>
        <w:rPr>
          <w:rFonts w:ascii="Liberation Serif" w:hAnsi="Liberation Serif" w:cs="Liberation Serif"/>
          <w:b/>
          <w:sz w:val="34"/>
          <w:szCs w:val="36"/>
          <w:lang w:val="ru"/>
        </w:rPr>
      </w:pPr>
      <w:r w:rsidRPr="00853FE0">
        <w:rPr>
          <w:rFonts w:ascii="Liberation Serif" w:hAnsi="Liberation Serif" w:cs="Liberation Serif"/>
          <w:b/>
          <w:sz w:val="34"/>
          <w:szCs w:val="36"/>
          <w:lang w:val="ru"/>
        </w:rPr>
        <w:t>Извещение № _______</w:t>
      </w:r>
    </w:p>
    <w:p w:rsidR="006655A4" w:rsidRPr="00853FE0" w:rsidRDefault="006655A4" w:rsidP="006655A4">
      <w:pPr>
        <w:pStyle w:val="ConsPlusNonformat"/>
        <w:widowControl/>
        <w:jc w:val="center"/>
        <w:rPr>
          <w:rFonts w:ascii="Liberation Serif" w:hAnsi="Liberation Serif" w:cs="Liberation Serif"/>
          <w:b/>
          <w:sz w:val="14"/>
          <w:szCs w:val="16"/>
          <w:lang w:val="ru"/>
        </w:rPr>
      </w:pPr>
    </w:p>
    <w:p w:rsidR="006655A4" w:rsidRPr="00853FE0" w:rsidRDefault="009E5559" w:rsidP="009E5559">
      <w:pPr>
        <w:pStyle w:val="ConsPlusNonformat"/>
        <w:widowControl/>
        <w:rPr>
          <w:rFonts w:ascii="Liberation Serif" w:hAnsi="Liberation Serif" w:cs="Liberation Serif"/>
          <w:b/>
          <w:sz w:val="22"/>
          <w:szCs w:val="24"/>
          <w:lang w:val="ru"/>
        </w:rPr>
      </w:pPr>
      <w:r w:rsidRPr="00853FE0">
        <w:rPr>
          <w:rFonts w:ascii="Liberation Serif" w:hAnsi="Liberation Serif" w:cs="Liberation Serif"/>
          <w:b/>
          <w:sz w:val="22"/>
          <w:szCs w:val="24"/>
          <w:lang w:val="ru"/>
        </w:rPr>
        <w:t>на оплату в</w:t>
      </w:r>
      <w:r w:rsidR="006655A4" w:rsidRPr="00853FE0">
        <w:rPr>
          <w:rFonts w:ascii="Liberation Serif" w:hAnsi="Liberation Serif" w:cs="Liberation Serif"/>
          <w:b/>
          <w:sz w:val="22"/>
          <w:szCs w:val="24"/>
          <w:lang w:val="ru"/>
        </w:rPr>
        <w:t>озмещени</w:t>
      </w:r>
      <w:r w:rsidRPr="00853FE0">
        <w:rPr>
          <w:rFonts w:ascii="Liberation Serif" w:hAnsi="Liberation Serif" w:cs="Liberation Serif"/>
          <w:b/>
          <w:sz w:val="22"/>
          <w:szCs w:val="24"/>
          <w:lang w:val="ru"/>
        </w:rPr>
        <w:t>я</w:t>
      </w:r>
      <w:r w:rsidR="006655A4" w:rsidRPr="00853FE0">
        <w:rPr>
          <w:rFonts w:ascii="Liberation Serif" w:hAnsi="Liberation Serif" w:cs="Liberation Serif"/>
          <w:b/>
          <w:sz w:val="22"/>
          <w:szCs w:val="24"/>
          <w:lang w:val="ru"/>
        </w:rPr>
        <w:t xml:space="preserve"> вреда, причиняемого </w:t>
      </w:r>
      <w:r w:rsidR="00E707B5" w:rsidRPr="00853FE0">
        <w:rPr>
          <w:rFonts w:ascii="Liberation Serif" w:hAnsi="Liberation Serif" w:cs="Liberation Serif"/>
          <w:b/>
          <w:sz w:val="22"/>
          <w:szCs w:val="24"/>
          <w:lang w:val="ru"/>
        </w:rPr>
        <w:t xml:space="preserve">тяжеловесными </w:t>
      </w:r>
      <w:r w:rsidR="006655A4" w:rsidRPr="00853FE0">
        <w:rPr>
          <w:rFonts w:ascii="Liberation Serif" w:hAnsi="Liberation Serif" w:cs="Liberation Serif"/>
          <w:b/>
          <w:sz w:val="22"/>
          <w:szCs w:val="24"/>
          <w:lang w:val="ru"/>
        </w:rPr>
        <w:t xml:space="preserve">транспортными средствами. </w:t>
      </w:r>
      <w:r w:rsidRPr="00853FE0">
        <w:rPr>
          <w:rFonts w:ascii="Liberation Serif" w:hAnsi="Liberation Serif" w:cs="Liberation Serif"/>
          <w:b/>
          <w:sz w:val="22"/>
          <w:szCs w:val="24"/>
          <w:lang w:val="ru"/>
        </w:rPr>
        <w:br/>
      </w:r>
      <w:r w:rsidR="006655A4" w:rsidRPr="00853FE0">
        <w:rPr>
          <w:rFonts w:ascii="Liberation Serif" w:hAnsi="Liberation Serif" w:cs="Liberation Serif"/>
          <w:b/>
          <w:sz w:val="22"/>
          <w:szCs w:val="24"/>
          <w:lang w:val="ru"/>
        </w:rPr>
        <w:t>Код бюджетной классификации</w:t>
      </w:r>
      <w:r w:rsidRPr="00853FE0">
        <w:rPr>
          <w:rFonts w:ascii="Liberation Serif" w:hAnsi="Liberation Serif" w:cs="Liberation Serif"/>
          <w:b/>
          <w:sz w:val="22"/>
          <w:szCs w:val="24"/>
          <w:lang w:val="ru"/>
        </w:rPr>
        <w:t xml:space="preserve"> ___________________________________________________   </w:t>
      </w:r>
    </w:p>
    <w:p w:rsidR="00D642E2" w:rsidRPr="00853FE0"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sz w:val="22"/>
          <w:szCs w:val="24"/>
          <w:lang w:val="ru"/>
        </w:rPr>
      </w:pPr>
      <w:r w:rsidRPr="00853FE0">
        <w:rPr>
          <w:rFonts w:ascii="Liberation Serif" w:hAnsi="Liberation Serif" w:cs="Liberation Serif"/>
          <w:sz w:val="22"/>
          <w:szCs w:val="24"/>
          <w:lang w:val="ru"/>
        </w:rPr>
        <w:t>(вид сбора)</w:t>
      </w:r>
    </w:p>
    <w:p w:rsidR="00D642E2" w:rsidRPr="00853FE0"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18"/>
          <w:szCs w:val="20"/>
          <w:lang w:val="ru"/>
        </w:rPr>
      </w:pPr>
    </w:p>
    <w:p w:rsidR="00D642E2" w:rsidRPr="00853FE0"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Cs w:val="28"/>
          <w:lang w:val="ru"/>
        </w:rPr>
      </w:pPr>
      <w:proofErr w:type="gramStart"/>
      <w:r w:rsidRPr="00853FE0">
        <w:rPr>
          <w:rFonts w:ascii="Liberation Serif" w:hAnsi="Liberation Serif" w:cs="Liberation Serif"/>
          <w:szCs w:val="28"/>
          <w:lang w:val="ru"/>
        </w:rPr>
        <w:t>г</w:t>
      </w:r>
      <w:proofErr w:type="gramEnd"/>
      <w:r w:rsidRPr="00853FE0">
        <w:rPr>
          <w:rFonts w:ascii="Liberation Serif" w:hAnsi="Liberation Serif" w:cs="Liberation Serif"/>
          <w:szCs w:val="28"/>
          <w:lang w:val="ru"/>
        </w:rPr>
        <w:t>. __________________________</w:t>
      </w:r>
    </w:p>
    <w:p w:rsidR="00D642E2" w:rsidRPr="00853FE0"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18"/>
          <w:szCs w:val="20"/>
          <w:lang w:val="ru"/>
        </w:rPr>
      </w:pPr>
    </w:p>
    <w:p w:rsidR="00D642E2" w:rsidRPr="00853FE0"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b/>
          <w:szCs w:val="28"/>
          <w:lang w:val="ru"/>
        </w:rPr>
        <w:t>Плательщик</w:t>
      </w:r>
      <w:r w:rsidRPr="00853FE0">
        <w:rPr>
          <w:rFonts w:ascii="Liberation Serif" w:hAnsi="Liberation Serif" w:cs="Liberation Serif"/>
          <w:sz w:val="22"/>
          <w:szCs w:val="24"/>
          <w:lang w:val="ru"/>
        </w:rPr>
        <w:t xml:space="preserve"> ____________________________________________________________________</w:t>
      </w:r>
    </w:p>
    <w:p w:rsidR="00D642E2" w:rsidRPr="00853FE0"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Адрес</w:t>
      </w:r>
      <w:r w:rsidR="00A6409D" w:rsidRPr="00853FE0">
        <w:rPr>
          <w:rFonts w:ascii="Liberation Serif" w:hAnsi="Liberation Serif" w:cs="Liberation Serif"/>
          <w:sz w:val="22"/>
          <w:szCs w:val="24"/>
          <w:lang w:val="ru"/>
        </w:rPr>
        <w:t>: ____________________________________________________________________________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proofErr w:type="gramStart"/>
      <w:r w:rsidRPr="00853FE0">
        <w:rPr>
          <w:rFonts w:ascii="Liberation Serif" w:hAnsi="Liberation Serif" w:cs="Liberation Serif"/>
          <w:sz w:val="22"/>
          <w:szCs w:val="24"/>
          <w:lang w:val="ru"/>
        </w:rPr>
        <w:t>Р</w:t>
      </w:r>
      <w:proofErr w:type="gramEnd"/>
      <w:r w:rsidRPr="00853FE0">
        <w:rPr>
          <w:rFonts w:ascii="Liberation Serif" w:hAnsi="Liberation Serif" w:cs="Liberation Serif"/>
          <w:sz w:val="22"/>
          <w:szCs w:val="24"/>
          <w:lang w:val="ru"/>
        </w:rPr>
        <w:t>/с № ______________________________________ в _____________________________________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 xml:space="preserve">ИНН ___________________ БИК: ________________ </w:t>
      </w:r>
      <w:proofErr w:type="gramStart"/>
      <w:r w:rsidRPr="00853FE0">
        <w:rPr>
          <w:rFonts w:ascii="Liberation Serif" w:hAnsi="Liberation Serif" w:cs="Liberation Serif"/>
          <w:sz w:val="22"/>
          <w:szCs w:val="24"/>
          <w:lang w:val="ru"/>
        </w:rPr>
        <w:t>к</w:t>
      </w:r>
      <w:proofErr w:type="gramEnd"/>
      <w:r w:rsidRPr="00853FE0">
        <w:rPr>
          <w:rFonts w:ascii="Liberation Serif" w:hAnsi="Liberation Serif" w:cs="Liberation Serif"/>
          <w:sz w:val="22"/>
          <w:szCs w:val="24"/>
          <w:lang w:val="ru"/>
        </w:rPr>
        <w:t>/с № _______________________________</w:t>
      </w:r>
    </w:p>
    <w:p w:rsidR="00A6409D" w:rsidRPr="00853FE0" w:rsidRDefault="009E5559"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eastAsia="Arial Unicode MS" w:hAnsi="Liberation Serif" w:cs="Liberation Serif"/>
          <w:noProof/>
          <w:szCs w:val="28"/>
        </w:rPr>
        <mc:AlternateContent>
          <mc:Choice Requires="wps">
            <w:drawing>
              <wp:anchor distT="0" distB="0" distL="114300" distR="114300" simplePos="0" relativeHeight="251844096" behindDoc="1" locked="0" layoutInCell="1" allowOverlap="1" wp14:anchorId="35746AB7" wp14:editId="4E2EC40C">
                <wp:simplePos x="0" y="0"/>
                <wp:positionH relativeFrom="column">
                  <wp:posOffset>-2057718</wp:posOffset>
                </wp:positionH>
                <wp:positionV relativeFrom="paragraph">
                  <wp:posOffset>421323</wp:posOffset>
                </wp:positionV>
                <wp:extent cx="10426065" cy="1281430"/>
                <wp:effectExtent l="2505075" t="0" r="2509520" b="0"/>
                <wp:wrapNone/>
                <wp:docPr id="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044219" w:rsidRDefault="00044219"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8" o:spid="_x0000_s1032" type="#_x0000_t202" style="position:absolute;left:0;text-align:left;margin-left:-162.05pt;margin-top:33.2pt;width:820.95pt;height:100.9pt;rotation:-3941244fd;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" filled="f" stroked="f">
                <o:lock v:ext="edit" text="t" shapetype="t"/>
                <v:textbox style="mso-fit-shape-to-text:t">
                  <w:txbxContent>
                    <w:p w:rsidR="00142A54" w:rsidRDefault="00142A54"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A6409D" w:rsidRPr="00853FE0">
        <w:rPr>
          <w:rFonts w:ascii="Liberation Serif" w:hAnsi="Liberation Serif" w:cs="Liberation Serif"/>
          <w:sz w:val="22"/>
          <w:szCs w:val="24"/>
          <w:lang w:val="ru"/>
        </w:rPr>
        <w:t>КПП 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Код по ОКОНХ: ___________________ Код по ОКПО: ______________ Телефон: ____________</w:t>
      </w:r>
    </w:p>
    <w:p w:rsidR="00A6409D" w:rsidRPr="00853FE0"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18"/>
          <w:szCs w:val="20"/>
          <w:lang w:val="ru"/>
        </w:rPr>
      </w:pPr>
    </w:p>
    <w:p w:rsidR="00A6409D" w:rsidRPr="00853FE0"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b/>
          <w:szCs w:val="28"/>
          <w:lang w:val="ru"/>
        </w:rPr>
        <w:t>Получатель</w:t>
      </w:r>
      <w:r w:rsidRPr="00853FE0">
        <w:rPr>
          <w:rFonts w:ascii="Liberation Serif" w:hAnsi="Liberation Serif" w:cs="Liberation Serif"/>
          <w:sz w:val="22"/>
          <w:szCs w:val="24"/>
          <w:lang w:val="ru"/>
        </w:rPr>
        <w:t xml:space="preserve"> _____________________________________________________________________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sz w:val="22"/>
          <w:szCs w:val="24"/>
          <w:lang w:val="ru"/>
        </w:rPr>
      </w:pPr>
      <w:r w:rsidRPr="00853FE0">
        <w:rPr>
          <w:rFonts w:ascii="Liberation Serif" w:hAnsi="Liberation Serif" w:cs="Liberation Serif"/>
          <w:b/>
          <w:sz w:val="22"/>
          <w:szCs w:val="24"/>
          <w:lang w:val="ru"/>
        </w:rPr>
        <w:t>_____________________________________________________________________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proofErr w:type="gramStart"/>
      <w:r w:rsidRPr="00853FE0">
        <w:rPr>
          <w:rFonts w:ascii="Liberation Serif" w:hAnsi="Liberation Serif" w:cs="Liberation Serif"/>
          <w:sz w:val="22"/>
          <w:szCs w:val="24"/>
          <w:lang w:val="ru"/>
        </w:rPr>
        <w:t>Р</w:t>
      </w:r>
      <w:proofErr w:type="gramEnd"/>
      <w:r w:rsidRPr="00853FE0">
        <w:rPr>
          <w:rFonts w:ascii="Liberation Serif" w:hAnsi="Liberation Serif" w:cs="Liberation Serif"/>
          <w:sz w:val="22"/>
          <w:szCs w:val="24"/>
          <w:lang w:val="ru"/>
        </w:rPr>
        <w:t>/с № ______________________________________ в _____________________________________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 xml:space="preserve">ИНН ___________________ БИК: ________________ </w:t>
      </w:r>
      <w:proofErr w:type="gramStart"/>
      <w:r w:rsidRPr="00853FE0">
        <w:rPr>
          <w:rFonts w:ascii="Liberation Serif" w:hAnsi="Liberation Serif" w:cs="Liberation Serif"/>
          <w:sz w:val="22"/>
          <w:szCs w:val="24"/>
          <w:lang w:val="ru"/>
        </w:rPr>
        <w:t>к</w:t>
      </w:r>
      <w:proofErr w:type="gramEnd"/>
      <w:r w:rsidRPr="00853FE0">
        <w:rPr>
          <w:rFonts w:ascii="Liberation Serif" w:hAnsi="Liberation Serif" w:cs="Liberation Serif"/>
          <w:sz w:val="22"/>
          <w:szCs w:val="24"/>
          <w:lang w:val="ru"/>
        </w:rPr>
        <w:t>/с № 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КПП 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93793" w:rsidRPr="00853FE0" w:rsidTr="006B089E">
        <w:tc>
          <w:tcPr>
            <w:tcW w:w="3261" w:type="dxa"/>
            <w:tcBorders>
              <w:bottom w:val="single" w:sz="4" w:space="0" w:color="auto"/>
            </w:tcBorders>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p>
        </w:tc>
        <w:tc>
          <w:tcPr>
            <w:tcW w:w="3402" w:type="dxa"/>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p>
        </w:tc>
      </w:tr>
      <w:tr w:rsidR="00A93793" w:rsidRPr="00853FE0" w:rsidTr="006B089E">
        <w:tc>
          <w:tcPr>
            <w:tcW w:w="3261" w:type="dxa"/>
            <w:tcBorders>
              <w:bottom w:val="single" w:sz="4" w:space="0" w:color="auto"/>
            </w:tcBorders>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p>
        </w:tc>
        <w:tc>
          <w:tcPr>
            <w:tcW w:w="3402" w:type="dxa"/>
            <w:tcBorders>
              <w:bottom w:val="single" w:sz="4" w:space="0" w:color="auto"/>
            </w:tcBorders>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p>
        </w:tc>
      </w:tr>
      <w:tr w:rsidR="00A93793" w:rsidRPr="00853FE0"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Итого к оплате:</w:t>
            </w:r>
          </w:p>
        </w:tc>
        <w:tc>
          <w:tcPr>
            <w:tcW w:w="3402" w:type="dxa"/>
            <w:tcBorders>
              <w:left w:val="single" w:sz="4" w:space="0" w:color="auto"/>
            </w:tcBorders>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p>
        </w:tc>
      </w:tr>
    </w:tbl>
    <w:p w:rsidR="00A6409D" w:rsidRPr="00853FE0"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sz w:val="8"/>
          <w:szCs w:val="10"/>
          <w:lang w:val="ru"/>
        </w:rPr>
      </w:pPr>
    </w:p>
    <w:p w:rsidR="00A6409D" w:rsidRPr="00853FE0"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sz w:val="22"/>
          <w:szCs w:val="24"/>
          <w:lang w:val="ru"/>
        </w:rPr>
      </w:pPr>
      <w:r w:rsidRPr="00853FE0">
        <w:rPr>
          <w:rFonts w:ascii="Liberation Serif" w:hAnsi="Liberation Serif" w:cs="Liberation Serif"/>
          <w:b/>
          <w:sz w:val="22"/>
          <w:szCs w:val="24"/>
          <w:lang w:val="ru"/>
        </w:rPr>
        <w:t>_____________________________________________________________________</w:t>
      </w:r>
    </w:p>
    <w:p w:rsidR="00A6409D" w:rsidRPr="00853FE0"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sz w:val="22"/>
          <w:szCs w:val="24"/>
          <w:lang w:val="ru"/>
        </w:rPr>
      </w:pPr>
      <w:r w:rsidRPr="00853FE0">
        <w:rPr>
          <w:rFonts w:ascii="Liberation Serif" w:hAnsi="Liberation Serif" w:cs="Liberation Serif"/>
          <w:b/>
          <w:sz w:val="22"/>
          <w:szCs w:val="24"/>
          <w:lang w:val="ru"/>
        </w:rPr>
        <w:t>_____________________________________________________________________</w:t>
      </w:r>
    </w:p>
    <w:p w:rsidR="00A6409D" w:rsidRPr="00853FE0"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sz w:val="18"/>
          <w:szCs w:val="20"/>
          <w:lang w:val="ru"/>
        </w:rPr>
      </w:pPr>
      <w:r w:rsidRPr="00853FE0">
        <w:rPr>
          <w:rFonts w:ascii="Liberation Serif" w:hAnsi="Liberation Serif" w:cs="Liberation Serif"/>
          <w:sz w:val="18"/>
          <w:szCs w:val="20"/>
          <w:lang w:val="ru"/>
        </w:rPr>
        <w:t>(сумма прописью)</w:t>
      </w:r>
    </w:p>
    <w:p w:rsidR="005C04FE" w:rsidRPr="00853FE0"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22"/>
          <w:szCs w:val="24"/>
          <w:lang w:val="ru"/>
        </w:rPr>
      </w:pPr>
    </w:p>
    <w:p w:rsidR="005C04FE" w:rsidRPr="00853FE0"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Администрация_______________</w:t>
      </w:r>
    </w:p>
    <w:p w:rsidR="00AF4311" w:rsidRPr="00853FE0"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sz w:val="2"/>
          <w:szCs w:val="2"/>
        </w:rPr>
        <w:sectPr w:rsidR="00AF4311" w:rsidRPr="00853FE0" w:rsidSect="005B1EC4">
          <w:pgSz w:w="11905" w:h="16837"/>
          <w:pgMar w:top="709" w:right="567" w:bottom="709" w:left="851" w:header="284" w:footer="6" w:gutter="0"/>
          <w:cols w:space="720"/>
          <w:noEndnote/>
          <w:docGrid w:linePitch="360"/>
        </w:sectPr>
      </w:pPr>
      <w:r w:rsidRPr="00853FE0">
        <w:rPr>
          <w:rFonts w:ascii="Liberation Serif" w:hAnsi="Liberation Serif" w:cs="Liberation Serif"/>
          <w:sz w:val="22"/>
          <w:szCs w:val="24"/>
          <w:lang w:val="ru"/>
        </w:rPr>
        <w:t>М.П.           ___________________</w:t>
      </w:r>
      <w:r w:rsidR="003207AB" w:rsidRPr="00853FE0">
        <w:rPr>
          <w:rFonts w:ascii="Liberation Serif" w:hAnsi="Liberation Serif" w:cs="Liberation Serif"/>
          <w:sz w:val="28"/>
          <w:szCs w:val="28"/>
          <w:lang w:val="ru"/>
        </w:rPr>
        <w:br w:type="page"/>
      </w:r>
    </w:p>
    <w:p w:rsidR="00853FE0" w:rsidRPr="00340ADE" w:rsidRDefault="00853FE0" w:rsidP="00853FE0">
      <w:pPr>
        <w:tabs>
          <w:tab w:val="left" w:pos="9923"/>
        </w:tabs>
        <w:ind w:left="5387" w:right="-2"/>
        <w:jc w:val="right"/>
        <w:rPr>
          <w:sz w:val="22"/>
          <w:szCs w:val="22"/>
        </w:rPr>
      </w:pPr>
      <w:r w:rsidRPr="00340ADE">
        <w:rPr>
          <w:sz w:val="22"/>
          <w:szCs w:val="22"/>
        </w:rPr>
        <w:t>Приложение №9</w:t>
      </w:r>
    </w:p>
    <w:p w:rsidR="0017348D" w:rsidRPr="00340ADE" w:rsidRDefault="00853FE0" w:rsidP="0017348D">
      <w:pPr>
        <w:tabs>
          <w:tab w:val="left" w:pos="9923"/>
        </w:tabs>
        <w:ind w:left="5387" w:right="-2"/>
        <w:jc w:val="right"/>
        <w:rPr>
          <w:sz w:val="22"/>
          <w:szCs w:val="22"/>
        </w:rPr>
      </w:pPr>
      <w:r w:rsidRPr="00340ADE">
        <w:rPr>
          <w:sz w:val="22"/>
          <w:szCs w:val="22"/>
        </w:rPr>
        <w:t xml:space="preserve"> к Административному р</w:t>
      </w:r>
      <w:r w:rsidR="00340ADE" w:rsidRPr="00340ADE">
        <w:rPr>
          <w:sz w:val="22"/>
          <w:szCs w:val="22"/>
        </w:rPr>
        <w:t>егламенту</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 xml:space="preserve">по </w:t>
      </w:r>
      <w:proofErr w:type="gramStart"/>
      <w:r w:rsidRPr="0017348D">
        <w:rPr>
          <w:spacing w:val="-2"/>
          <w:sz w:val="22"/>
          <w:szCs w:val="22"/>
          <w:lang w:val="ru"/>
        </w:rPr>
        <w:t>автомобильным</w:t>
      </w:r>
      <w:proofErr w:type="gramEnd"/>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p>
    <w:p w:rsidR="0017348D" w:rsidRPr="0017348D" w:rsidRDefault="0017348D" w:rsidP="0017348D">
      <w:pPr>
        <w:autoSpaceDE w:val="0"/>
        <w:autoSpaceDN w:val="0"/>
        <w:adjustRightInd w:val="0"/>
        <w:jc w:val="right"/>
        <w:outlineLvl w:val="1"/>
        <w:rPr>
          <w:bCs/>
          <w:sz w:val="22"/>
          <w:szCs w:val="22"/>
        </w:rPr>
      </w:pPr>
      <w:r w:rsidRPr="0017348D">
        <w:rPr>
          <w:sz w:val="22"/>
          <w:szCs w:val="22"/>
          <w:lang w:val="ru"/>
        </w:rPr>
        <w:t xml:space="preserve"> и (или) крупногабаритного транспортного средства</w:t>
      </w:r>
      <w:r w:rsidRPr="0017348D">
        <w:rPr>
          <w:bCs/>
          <w:sz w:val="22"/>
          <w:szCs w:val="22"/>
        </w:rPr>
        <w:t>»</w:t>
      </w:r>
    </w:p>
    <w:p w:rsidR="00D055F7" w:rsidRPr="00A93793" w:rsidRDefault="00D055F7" w:rsidP="00D055F7">
      <w:pPr>
        <w:widowControl w:val="0"/>
        <w:autoSpaceDE w:val="0"/>
        <w:autoSpaceDN w:val="0"/>
        <w:jc w:val="both"/>
        <w:rPr>
          <w:rFonts w:ascii="Liberation Serif" w:hAnsi="Liberation Serif" w:cs="Liberation Serif"/>
          <w:color w:val="FF0000"/>
          <w:sz w:val="22"/>
          <w:szCs w:val="20"/>
        </w:rPr>
      </w:pPr>
    </w:p>
    <w:p w:rsidR="00D055F7" w:rsidRPr="0017348D" w:rsidRDefault="00D055F7" w:rsidP="00D055F7">
      <w:pPr>
        <w:widowControl w:val="0"/>
        <w:autoSpaceDE w:val="0"/>
        <w:autoSpaceDN w:val="0"/>
        <w:jc w:val="right"/>
        <w:rPr>
          <w:rFonts w:ascii="Liberation Serif" w:hAnsi="Liberation Serif" w:cs="Liberation Serif"/>
          <w:b/>
          <w:sz w:val="22"/>
          <w:szCs w:val="20"/>
        </w:rPr>
      </w:pPr>
      <w:r w:rsidRPr="0017348D">
        <w:rPr>
          <w:rFonts w:ascii="Liberation Serif" w:hAnsi="Liberation Serif" w:cs="Liberation Serif"/>
          <w:b/>
          <w:sz w:val="22"/>
          <w:szCs w:val="20"/>
        </w:rPr>
        <w:t>Образец</w:t>
      </w:r>
    </w:p>
    <w:p w:rsidR="00D055F7" w:rsidRPr="00853FE0" w:rsidRDefault="00D055F7" w:rsidP="00D055F7">
      <w:pPr>
        <w:widowControl w:val="0"/>
        <w:autoSpaceDE w:val="0"/>
        <w:autoSpaceDN w:val="0"/>
        <w:jc w:val="both"/>
        <w:rPr>
          <w:rFonts w:ascii="Liberation Serif" w:hAnsi="Liberation Serif" w:cs="Liberation Serif"/>
          <w:sz w:val="22"/>
          <w:szCs w:val="20"/>
        </w:rPr>
      </w:pPr>
    </w:p>
    <w:p w:rsidR="00D055F7" w:rsidRPr="00340ADE" w:rsidRDefault="00D055F7" w:rsidP="00D055F7">
      <w:pPr>
        <w:widowControl w:val="0"/>
        <w:autoSpaceDE w:val="0"/>
        <w:autoSpaceDN w:val="0"/>
        <w:jc w:val="center"/>
        <w:rPr>
          <w:b/>
          <w:sz w:val="22"/>
          <w:szCs w:val="20"/>
        </w:rPr>
      </w:pPr>
      <w:r w:rsidRPr="00340ADE">
        <w:rPr>
          <w:b/>
          <w:sz w:val="22"/>
          <w:szCs w:val="20"/>
        </w:rPr>
        <w:t>СПЕЦИАЛЬНОЕ РАЗРЕШЕНИЕ №</w:t>
      </w:r>
    </w:p>
    <w:p w:rsidR="00D055F7" w:rsidRPr="00340ADE" w:rsidRDefault="00D055F7" w:rsidP="00384FC5">
      <w:pPr>
        <w:widowControl w:val="0"/>
        <w:autoSpaceDE w:val="0"/>
        <w:autoSpaceDN w:val="0"/>
        <w:jc w:val="center"/>
        <w:rPr>
          <w:b/>
          <w:sz w:val="22"/>
          <w:szCs w:val="20"/>
        </w:rPr>
      </w:pPr>
      <w:r w:rsidRPr="00340ADE">
        <w:rPr>
          <w:b/>
          <w:sz w:val="22"/>
          <w:szCs w:val="20"/>
        </w:rPr>
        <w:t xml:space="preserve">на движение по автомобильным дорогам </w:t>
      </w:r>
      <w:r w:rsidR="00384FC5" w:rsidRPr="00340ADE">
        <w:rPr>
          <w:b/>
          <w:sz w:val="22"/>
          <w:szCs w:val="20"/>
        </w:rPr>
        <w:t xml:space="preserve">тяжеловесного </w:t>
      </w:r>
      <w:r w:rsidR="00384FC5" w:rsidRPr="00340ADE">
        <w:rPr>
          <w:b/>
          <w:sz w:val="22"/>
          <w:szCs w:val="20"/>
        </w:rPr>
        <w:br/>
        <w:t>и (или) крупногабаритного транспортного средства</w:t>
      </w:r>
    </w:p>
    <w:p w:rsidR="00384FC5" w:rsidRPr="00340ADE" w:rsidRDefault="00384FC5" w:rsidP="00D055F7">
      <w:pPr>
        <w:widowControl w:val="0"/>
        <w:autoSpaceDE w:val="0"/>
        <w:autoSpaceDN w:val="0"/>
        <w:jc w:val="center"/>
        <w:rPr>
          <w:sz w:val="22"/>
          <w:szCs w:val="20"/>
        </w:rPr>
      </w:pPr>
    </w:p>
    <w:p w:rsidR="00D055F7" w:rsidRPr="00340ADE" w:rsidRDefault="00D055F7" w:rsidP="00D055F7">
      <w:pPr>
        <w:widowControl w:val="0"/>
        <w:autoSpaceDE w:val="0"/>
        <w:autoSpaceDN w:val="0"/>
        <w:jc w:val="center"/>
        <w:rPr>
          <w:sz w:val="22"/>
          <w:szCs w:val="20"/>
        </w:rPr>
      </w:pPr>
      <w:r w:rsidRPr="00340ADE">
        <w:rPr>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A93793" w:rsidRPr="00340ADE" w:rsidTr="00384FC5">
        <w:tc>
          <w:tcPr>
            <w:tcW w:w="4766" w:type="dxa"/>
            <w:gridSpan w:val="3"/>
          </w:tcPr>
          <w:p w:rsidR="00384FC5" w:rsidRPr="00340ADE" w:rsidRDefault="00384FC5" w:rsidP="00D055F7">
            <w:pPr>
              <w:widowControl w:val="0"/>
              <w:autoSpaceDE w:val="0"/>
              <w:autoSpaceDN w:val="0"/>
              <w:rPr>
                <w:sz w:val="22"/>
                <w:szCs w:val="20"/>
              </w:rPr>
            </w:pPr>
            <w:r w:rsidRPr="00340ADE">
              <w:rPr>
                <w:sz w:val="22"/>
                <w:szCs w:val="20"/>
              </w:rPr>
              <w:t>Вид перевозки (межрегиональная, местная)</w:t>
            </w:r>
          </w:p>
        </w:tc>
        <w:tc>
          <w:tcPr>
            <w:tcW w:w="5232" w:type="dxa"/>
            <w:gridSpan w:val="7"/>
          </w:tcPr>
          <w:p w:rsidR="00384FC5" w:rsidRPr="00340ADE" w:rsidRDefault="00384FC5" w:rsidP="00D055F7">
            <w:pPr>
              <w:widowControl w:val="0"/>
              <w:autoSpaceDE w:val="0"/>
              <w:autoSpaceDN w:val="0"/>
              <w:rPr>
                <w:sz w:val="22"/>
                <w:szCs w:val="20"/>
              </w:rPr>
            </w:pPr>
          </w:p>
        </w:tc>
      </w:tr>
      <w:tr w:rsidR="00A93793" w:rsidRPr="00340ADE" w:rsidTr="00384FC5">
        <w:trPr>
          <w:trHeight w:val="184"/>
        </w:trPr>
        <w:tc>
          <w:tcPr>
            <w:tcW w:w="4766" w:type="dxa"/>
            <w:gridSpan w:val="3"/>
          </w:tcPr>
          <w:p w:rsidR="00384FC5" w:rsidRPr="00340ADE" w:rsidRDefault="00384FC5" w:rsidP="00D055F7">
            <w:pPr>
              <w:widowControl w:val="0"/>
              <w:autoSpaceDE w:val="0"/>
              <w:autoSpaceDN w:val="0"/>
              <w:rPr>
                <w:sz w:val="22"/>
                <w:szCs w:val="20"/>
              </w:rPr>
            </w:pPr>
            <w:r w:rsidRPr="00340ADE">
              <w:rPr>
                <w:sz w:val="22"/>
                <w:szCs w:val="20"/>
              </w:rPr>
              <w:t>Год</w:t>
            </w:r>
          </w:p>
        </w:tc>
        <w:tc>
          <w:tcPr>
            <w:tcW w:w="5232" w:type="dxa"/>
            <w:gridSpan w:val="7"/>
          </w:tcPr>
          <w:p w:rsidR="00384FC5" w:rsidRPr="00340ADE" w:rsidRDefault="00384FC5" w:rsidP="00D055F7">
            <w:pPr>
              <w:widowControl w:val="0"/>
              <w:autoSpaceDE w:val="0"/>
              <w:autoSpaceDN w:val="0"/>
              <w:rPr>
                <w:sz w:val="22"/>
                <w:szCs w:val="20"/>
              </w:rPr>
            </w:pPr>
          </w:p>
        </w:tc>
      </w:tr>
      <w:tr w:rsidR="00A93793" w:rsidRPr="00340ADE" w:rsidTr="0008226C">
        <w:trPr>
          <w:trHeight w:val="184"/>
        </w:trPr>
        <w:tc>
          <w:tcPr>
            <w:tcW w:w="2910" w:type="dxa"/>
          </w:tcPr>
          <w:p w:rsidR="00384FC5" w:rsidRPr="00340ADE" w:rsidRDefault="00384FC5" w:rsidP="00D055F7">
            <w:pPr>
              <w:widowControl w:val="0"/>
              <w:autoSpaceDE w:val="0"/>
              <w:autoSpaceDN w:val="0"/>
              <w:rPr>
                <w:sz w:val="22"/>
                <w:szCs w:val="20"/>
              </w:rPr>
            </w:pPr>
            <w:r w:rsidRPr="00340ADE">
              <w:rPr>
                <w:sz w:val="22"/>
                <w:szCs w:val="20"/>
              </w:rPr>
              <w:t>Разрешено выполнить</w:t>
            </w:r>
          </w:p>
        </w:tc>
        <w:tc>
          <w:tcPr>
            <w:tcW w:w="899" w:type="dxa"/>
          </w:tcPr>
          <w:p w:rsidR="00384FC5" w:rsidRPr="00340ADE" w:rsidRDefault="00384FC5" w:rsidP="00D055F7">
            <w:pPr>
              <w:widowControl w:val="0"/>
              <w:autoSpaceDE w:val="0"/>
              <w:autoSpaceDN w:val="0"/>
              <w:rPr>
                <w:sz w:val="22"/>
                <w:szCs w:val="20"/>
              </w:rPr>
            </w:pPr>
          </w:p>
        </w:tc>
        <w:tc>
          <w:tcPr>
            <w:tcW w:w="2280" w:type="dxa"/>
            <w:gridSpan w:val="3"/>
          </w:tcPr>
          <w:p w:rsidR="00384FC5" w:rsidRPr="00340ADE" w:rsidRDefault="00384FC5" w:rsidP="00D055F7">
            <w:pPr>
              <w:widowControl w:val="0"/>
              <w:autoSpaceDE w:val="0"/>
              <w:autoSpaceDN w:val="0"/>
              <w:rPr>
                <w:sz w:val="22"/>
                <w:szCs w:val="20"/>
              </w:rPr>
            </w:pPr>
            <w:r w:rsidRPr="00340ADE">
              <w:rPr>
                <w:sz w:val="22"/>
                <w:szCs w:val="20"/>
              </w:rPr>
              <w:t xml:space="preserve">Поездок в период </w:t>
            </w:r>
            <w:proofErr w:type="gramStart"/>
            <w:r w:rsidRPr="00340ADE">
              <w:rPr>
                <w:sz w:val="22"/>
                <w:szCs w:val="20"/>
              </w:rPr>
              <w:t>с</w:t>
            </w:r>
            <w:proofErr w:type="gramEnd"/>
          </w:p>
        </w:tc>
        <w:tc>
          <w:tcPr>
            <w:tcW w:w="1074" w:type="dxa"/>
            <w:gridSpan w:val="2"/>
          </w:tcPr>
          <w:p w:rsidR="00384FC5" w:rsidRPr="00340ADE" w:rsidRDefault="00384FC5" w:rsidP="00384FC5">
            <w:pPr>
              <w:widowControl w:val="0"/>
              <w:autoSpaceDE w:val="0"/>
              <w:autoSpaceDN w:val="0"/>
              <w:rPr>
                <w:sz w:val="22"/>
                <w:szCs w:val="20"/>
              </w:rPr>
            </w:pPr>
          </w:p>
        </w:tc>
        <w:tc>
          <w:tcPr>
            <w:tcW w:w="723" w:type="dxa"/>
            <w:gridSpan w:val="2"/>
          </w:tcPr>
          <w:p w:rsidR="00384FC5" w:rsidRPr="00340ADE" w:rsidRDefault="00384FC5" w:rsidP="00D055F7">
            <w:pPr>
              <w:widowControl w:val="0"/>
              <w:autoSpaceDE w:val="0"/>
              <w:autoSpaceDN w:val="0"/>
              <w:rPr>
                <w:sz w:val="22"/>
                <w:szCs w:val="20"/>
              </w:rPr>
            </w:pPr>
            <w:r w:rsidRPr="00340ADE">
              <w:rPr>
                <w:sz w:val="22"/>
                <w:szCs w:val="20"/>
              </w:rPr>
              <w:t>по</w:t>
            </w:r>
          </w:p>
        </w:tc>
        <w:tc>
          <w:tcPr>
            <w:tcW w:w="2112" w:type="dxa"/>
          </w:tcPr>
          <w:p w:rsidR="00384FC5" w:rsidRPr="00340ADE" w:rsidRDefault="00384FC5" w:rsidP="00D055F7">
            <w:pPr>
              <w:widowControl w:val="0"/>
              <w:autoSpaceDE w:val="0"/>
              <w:autoSpaceDN w:val="0"/>
              <w:rPr>
                <w:sz w:val="22"/>
                <w:szCs w:val="20"/>
              </w:rPr>
            </w:pPr>
          </w:p>
        </w:tc>
      </w:tr>
      <w:tr w:rsidR="00A93793" w:rsidRPr="00340ADE" w:rsidTr="00384FC5">
        <w:tc>
          <w:tcPr>
            <w:tcW w:w="9998" w:type="dxa"/>
            <w:gridSpan w:val="10"/>
          </w:tcPr>
          <w:p w:rsidR="00D055F7" w:rsidRPr="00340ADE" w:rsidRDefault="00D055F7" w:rsidP="00D055F7">
            <w:pPr>
              <w:widowControl w:val="0"/>
              <w:autoSpaceDE w:val="0"/>
              <w:autoSpaceDN w:val="0"/>
              <w:rPr>
                <w:sz w:val="22"/>
                <w:szCs w:val="20"/>
              </w:rPr>
            </w:pPr>
            <w:r w:rsidRPr="00340ADE">
              <w:rPr>
                <w:sz w:val="22"/>
                <w:szCs w:val="20"/>
              </w:rPr>
              <w:t>По маршруту</w:t>
            </w:r>
          </w:p>
        </w:tc>
      </w:tr>
      <w:tr w:rsidR="00A93793" w:rsidRPr="00340ADE" w:rsidTr="00384FC5">
        <w:tc>
          <w:tcPr>
            <w:tcW w:w="9998" w:type="dxa"/>
            <w:gridSpan w:val="10"/>
          </w:tcPr>
          <w:p w:rsidR="00D055F7" w:rsidRPr="00340ADE" w:rsidRDefault="00D055F7" w:rsidP="00D055F7">
            <w:pPr>
              <w:widowControl w:val="0"/>
              <w:autoSpaceDE w:val="0"/>
              <w:autoSpaceDN w:val="0"/>
              <w:rPr>
                <w:sz w:val="22"/>
                <w:szCs w:val="20"/>
              </w:rPr>
            </w:pPr>
          </w:p>
        </w:tc>
      </w:tr>
      <w:tr w:rsidR="00A93793" w:rsidRPr="00340ADE" w:rsidTr="00384FC5">
        <w:tc>
          <w:tcPr>
            <w:tcW w:w="9998" w:type="dxa"/>
            <w:gridSpan w:val="10"/>
          </w:tcPr>
          <w:p w:rsidR="00D055F7" w:rsidRPr="00340ADE" w:rsidRDefault="00D055F7" w:rsidP="00384FC5">
            <w:pPr>
              <w:widowControl w:val="0"/>
              <w:autoSpaceDE w:val="0"/>
              <w:autoSpaceDN w:val="0"/>
              <w:rPr>
                <w:sz w:val="22"/>
                <w:szCs w:val="20"/>
              </w:rPr>
            </w:pPr>
            <w:proofErr w:type="gramStart"/>
            <w:r w:rsidRPr="00340ADE">
              <w:rPr>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340ADE">
              <w:rPr>
                <w:sz w:val="22"/>
                <w:szCs w:val="20"/>
              </w:rPr>
              <w:t>номер</w:t>
            </w:r>
            <w:r w:rsidRPr="00340ADE">
              <w:rPr>
                <w:sz w:val="22"/>
                <w:szCs w:val="20"/>
              </w:rPr>
              <w:t xml:space="preserve"> транспортного средства (тягача, прицепа (полуприцепа)</w:t>
            </w:r>
            <w:proofErr w:type="gramEnd"/>
          </w:p>
        </w:tc>
      </w:tr>
      <w:tr w:rsidR="00A93793" w:rsidRPr="00340ADE" w:rsidTr="00384FC5">
        <w:tc>
          <w:tcPr>
            <w:tcW w:w="9998" w:type="dxa"/>
            <w:gridSpan w:val="10"/>
          </w:tcPr>
          <w:p w:rsidR="00D055F7" w:rsidRPr="00340ADE" w:rsidRDefault="00D055F7" w:rsidP="00D055F7">
            <w:pPr>
              <w:widowControl w:val="0"/>
              <w:autoSpaceDE w:val="0"/>
              <w:autoSpaceDN w:val="0"/>
              <w:rPr>
                <w:sz w:val="22"/>
                <w:szCs w:val="20"/>
              </w:rPr>
            </w:pPr>
          </w:p>
        </w:tc>
      </w:tr>
      <w:tr w:rsidR="00A93793" w:rsidRPr="00340ADE" w:rsidTr="00384FC5">
        <w:tc>
          <w:tcPr>
            <w:tcW w:w="9998" w:type="dxa"/>
            <w:gridSpan w:val="10"/>
          </w:tcPr>
          <w:p w:rsidR="00D055F7" w:rsidRPr="00340ADE" w:rsidRDefault="00384FC5" w:rsidP="00D055F7">
            <w:pPr>
              <w:widowControl w:val="0"/>
              <w:autoSpaceDE w:val="0"/>
              <w:autoSpaceDN w:val="0"/>
              <w:rPr>
                <w:sz w:val="22"/>
                <w:szCs w:val="20"/>
              </w:rPr>
            </w:pPr>
            <w:r w:rsidRPr="00340ADE">
              <w:rPr>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A93793" w:rsidRPr="00340ADE" w:rsidTr="00384FC5">
        <w:tc>
          <w:tcPr>
            <w:tcW w:w="9998" w:type="dxa"/>
            <w:gridSpan w:val="10"/>
          </w:tcPr>
          <w:p w:rsidR="00D055F7" w:rsidRPr="00340ADE" w:rsidRDefault="00D055F7" w:rsidP="00D055F7">
            <w:pPr>
              <w:widowControl w:val="0"/>
              <w:autoSpaceDE w:val="0"/>
              <w:autoSpaceDN w:val="0"/>
              <w:rPr>
                <w:sz w:val="22"/>
                <w:szCs w:val="20"/>
              </w:rPr>
            </w:pPr>
          </w:p>
        </w:tc>
      </w:tr>
      <w:tr w:rsidR="00A93793" w:rsidRPr="00340ADE" w:rsidTr="00384FC5">
        <w:tc>
          <w:tcPr>
            <w:tcW w:w="9998" w:type="dxa"/>
            <w:gridSpan w:val="10"/>
          </w:tcPr>
          <w:p w:rsidR="00D055F7" w:rsidRPr="00340ADE" w:rsidRDefault="00384FC5" w:rsidP="00D055F7">
            <w:pPr>
              <w:widowControl w:val="0"/>
              <w:autoSpaceDE w:val="0"/>
              <w:autoSpaceDN w:val="0"/>
              <w:rPr>
                <w:sz w:val="22"/>
                <w:szCs w:val="20"/>
              </w:rPr>
            </w:pPr>
            <w:proofErr w:type="gramStart"/>
            <w:r w:rsidRPr="00340ADE">
              <w:rPr>
                <w:sz w:val="22"/>
                <w:szCs w:val="20"/>
              </w:rPr>
              <w:t>Характеристика груза (при наличии груза) (полное наименование, марка, модель, габариты, масса)</w:t>
            </w:r>
            <w:proofErr w:type="gramEnd"/>
          </w:p>
        </w:tc>
      </w:tr>
      <w:tr w:rsidR="00A93793" w:rsidRPr="00340ADE" w:rsidTr="00384FC5">
        <w:tc>
          <w:tcPr>
            <w:tcW w:w="9998" w:type="dxa"/>
            <w:gridSpan w:val="10"/>
          </w:tcPr>
          <w:p w:rsidR="00D055F7" w:rsidRPr="00340ADE" w:rsidRDefault="00D055F7" w:rsidP="00D055F7">
            <w:pPr>
              <w:widowControl w:val="0"/>
              <w:autoSpaceDE w:val="0"/>
              <w:autoSpaceDN w:val="0"/>
              <w:rPr>
                <w:sz w:val="22"/>
                <w:szCs w:val="20"/>
              </w:rPr>
            </w:pPr>
          </w:p>
        </w:tc>
      </w:tr>
      <w:tr w:rsidR="00A93793" w:rsidRPr="00340ADE" w:rsidTr="00384FC5">
        <w:tc>
          <w:tcPr>
            <w:tcW w:w="9998" w:type="dxa"/>
            <w:gridSpan w:val="10"/>
          </w:tcPr>
          <w:p w:rsidR="00D055F7" w:rsidRPr="00340ADE" w:rsidRDefault="00D055F7" w:rsidP="00D055F7">
            <w:pPr>
              <w:widowControl w:val="0"/>
              <w:autoSpaceDE w:val="0"/>
              <w:autoSpaceDN w:val="0"/>
              <w:rPr>
                <w:sz w:val="22"/>
                <w:szCs w:val="20"/>
              </w:rPr>
            </w:pPr>
            <w:r w:rsidRPr="00340ADE">
              <w:rPr>
                <w:sz w:val="22"/>
                <w:szCs w:val="20"/>
              </w:rPr>
              <w:t>Параметры транспортного средства (автопоезда)</w:t>
            </w:r>
          </w:p>
        </w:tc>
      </w:tr>
      <w:tr w:rsidR="00A93793" w:rsidRPr="00340ADE" w:rsidTr="0008226C">
        <w:tc>
          <w:tcPr>
            <w:tcW w:w="2910" w:type="dxa"/>
            <w:vMerge w:val="restart"/>
          </w:tcPr>
          <w:p w:rsidR="00D055F7" w:rsidRPr="00340ADE" w:rsidRDefault="00D055F7" w:rsidP="00D055F7">
            <w:pPr>
              <w:widowControl w:val="0"/>
              <w:autoSpaceDE w:val="0"/>
              <w:autoSpaceDN w:val="0"/>
              <w:rPr>
                <w:sz w:val="22"/>
                <w:szCs w:val="20"/>
              </w:rPr>
            </w:pPr>
            <w:r w:rsidRPr="00340ADE">
              <w:rPr>
                <w:sz w:val="22"/>
                <w:szCs w:val="20"/>
              </w:rPr>
              <w:t xml:space="preserve">Масса транспортного </w:t>
            </w:r>
            <w:r w:rsidR="00384FC5" w:rsidRPr="00340ADE">
              <w:rPr>
                <w:sz w:val="22"/>
                <w:szCs w:val="20"/>
              </w:rPr>
              <w:br/>
            </w:r>
            <w:r w:rsidRPr="00340ADE">
              <w:rPr>
                <w:sz w:val="22"/>
                <w:szCs w:val="20"/>
              </w:rPr>
              <w:t xml:space="preserve">средства (автопоезда) </w:t>
            </w:r>
            <w:r w:rsidR="00384FC5" w:rsidRPr="00340ADE">
              <w:rPr>
                <w:sz w:val="22"/>
                <w:szCs w:val="20"/>
              </w:rPr>
              <w:br/>
            </w:r>
            <w:r w:rsidRPr="00340ADE">
              <w:rPr>
                <w:sz w:val="22"/>
                <w:szCs w:val="20"/>
              </w:rPr>
              <w:t>без груза/с грузом (т)</w:t>
            </w:r>
          </w:p>
        </w:tc>
        <w:tc>
          <w:tcPr>
            <w:tcW w:w="1856" w:type="dxa"/>
            <w:gridSpan w:val="2"/>
            <w:vMerge w:val="restart"/>
          </w:tcPr>
          <w:p w:rsidR="00D055F7" w:rsidRPr="00340ADE" w:rsidRDefault="00D055F7" w:rsidP="00D055F7">
            <w:pPr>
              <w:widowControl w:val="0"/>
              <w:autoSpaceDE w:val="0"/>
              <w:autoSpaceDN w:val="0"/>
              <w:rPr>
                <w:sz w:val="22"/>
                <w:szCs w:val="20"/>
              </w:rPr>
            </w:pPr>
          </w:p>
        </w:tc>
        <w:tc>
          <w:tcPr>
            <w:tcW w:w="2040" w:type="dxa"/>
            <w:gridSpan w:val="3"/>
          </w:tcPr>
          <w:p w:rsidR="00D055F7" w:rsidRPr="00340ADE" w:rsidRDefault="00D055F7" w:rsidP="00D055F7">
            <w:pPr>
              <w:widowControl w:val="0"/>
              <w:autoSpaceDE w:val="0"/>
              <w:autoSpaceDN w:val="0"/>
              <w:rPr>
                <w:sz w:val="22"/>
                <w:szCs w:val="20"/>
              </w:rPr>
            </w:pPr>
            <w:r w:rsidRPr="00340ADE">
              <w:rPr>
                <w:sz w:val="22"/>
                <w:szCs w:val="20"/>
              </w:rPr>
              <w:t>Масса тягача (т)</w:t>
            </w:r>
          </w:p>
        </w:tc>
        <w:tc>
          <w:tcPr>
            <w:tcW w:w="3192" w:type="dxa"/>
            <w:gridSpan w:val="4"/>
          </w:tcPr>
          <w:p w:rsidR="00D055F7" w:rsidRPr="00340ADE" w:rsidRDefault="00D055F7" w:rsidP="00D055F7">
            <w:pPr>
              <w:widowControl w:val="0"/>
              <w:autoSpaceDE w:val="0"/>
              <w:autoSpaceDN w:val="0"/>
              <w:rPr>
                <w:sz w:val="22"/>
                <w:szCs w:val="20"/>
              </w:rPr>
            </w:pPr>
            <w:r w:rsidRPr="00340ADE">
              <w:rPr>
                <w:sz w:val="22"/>
                <w:szCs w:val="20"/>
              </w:rPr>
              <w:t xml:space="preserve">Масса прицепа </w:t>
            </w:r>
            <w:r w:rsidR="00384FC5" w:rsidRPr="00340ADE">
              <w:rPr>
                <w:sz w:val="22"/>
                <w:szCs w:val="20"/>
              </w:rPr>
              <w:br/>
            </w:r>
            <w:r w:rsidRPr="00340ADE">
              <w:rPr>
                <w:sz w:val="22"/>
                <w:szCs w:val="20"/>
              </w:rPr>
              <w:t>(полуприцепа) (т)</w:t>
            </w:r>
          </w:p>
        </w:tc>
      </w:tr>
      <w:tr w:rsidR="00A93793" w:rsidRPr="00340ADE" w:rsidTr="0008226C">
        <w:tc>
          <w:tcPr>
            <w:tcW w:w="2910" w:type="dxa"/>
            <w:vMerge/>
          </w:tcPr>
          <w:p w:rsidR="00D055F7" w:rsidRPr="00340ADE" w:rsidRDefault="00D055F7" w:rsidP="00D055F7">
            <w:pPr>
              <w:rPr>
                <w:sz w:val="20"/>
                <w:szCs w:val="20"/>
              </w:rPr>
            </w:pPr>
          </w:p>
        </w:tc>
        <w:tc>
          <w:tcPr>
            <w:tcW w:w="1856" w:type="dxa"/>
            <w:gridSpan w:val="2"/>
            <w:vMerge/>
          </w:tcPr>
          <w:p w:rsidR="00D055F7" w:rsidRPr="00340ADE" w:rsidRDefault="00D055F7" w:rsidP="00D055F7">
            <w:pPr>
              <w:rPr>
                <w:sz w:val="20"/>
                <w:szCs w:val="20"/>
              </w:rPr>
            </w:pPr>
          </w:p>
        </w:tc>
        <w:tc>
          <w:tcPr>
            <w:tcW w:w="2040" w:type="dxa"/>
            <w:gridSpan w:val="3"/>
          </w:tcPr>
          <w:p w:rsidR="00D055F7" w:rsidRPr="00340ADE" w:rsidRDefault="00D055F7" w:rsidP="00D055F7">
            <w:pPr>
              <w:widowControl w:val="0"/>
              <w:autoSpaceDE w:val="0"/>
              <w:autoSpaceDN w:val="0"/>
              <w:rPr>
                <w:sz w:val="22"/>
                <w:szCs w:val="20"/>
              </w:rPr>
            </w:pPr>
          </w:p>
        </w:tc>
        <w:tc>
          <w:tcPr>
            <w:tcW w:w="3192" w:type="dxa"/>
            <w:gridSpan w:val="4"/>
          </w:tcPr>
          <w:p w:rsidR="00D055F7" w:rsidRPr="00340ADE" w:rsidRDefault="00D055F7" w:rsidP="00D055F7">
            <w:pPr>
              <w:widowControl w:val="0"/>
              <w:autoSpaceDE w:val="0"/>
              <w:autoSpaceDN w:val="0"/>
              <w:rPr>
                <w:sz w:val="22"/>
                <w:szCs w:val="20"/>
              </w:rPr>
            </w:pPr>
          </w:p>
        </w:tc>
      </w:tr>
      <w:tr w:rsidR="00A93793" w:rsidRPr="00340ADE" w:rsidTr="0008226C">
        <w:tc>
          <w:tcPr>
            <w:tcW w:w="2910" w:type="dxa"/>
          </w:tcPr>
          <w:p w:rsidR="00384FC5" w:rsidRPr="00340ADE" w:rsidRDefault="00384FC5" w:rsidP="00D055F7">
            <w:pPr>
              <w:widowControl w:val="0"/>
              <w:autoSpaceDE w:val="0"/>
              <w:autoSpaceDN w:val="0"/>
              <w:rPr>
                <w:sz w:val="22"/>
                <w:szCs w:val="20"/>
              </w:rPr>
            </w:pPr>
            <w:r w:rsidRPr="00340ADE">
              <w:rPr>
                <w:sz w:val="22"/>
                <w:szCs w:val="20"/>
              </w:rPr>
              <w:t>Расстояния между осями (м)</w:t>
            </w:r>
          </w:p>
        </w:tc>
        <w:tc>
          <w:tcPr>
            <w:tcW w:w="7088" w:type="dxa"/>
            <w:gridSpan w:val="9"/>
          </w:tcPr>
          <w:p w:rsidR="00384FC5" w:rsidRPr="00340ADE" w:rsidRDefault="00384FC5" w:rsidP="00D055F7">
            <w:pPr>
              <w:widowControl w:val="0"/>
              <w:autoSpaceDE w:val="0"/>
              <w:autoSpaceDN w:val="0"/>
              <w:rPr>
                <w:sz w:val="22"/>
                <w:szCs w:val="20"/>
              </w:rPr>
            </w:pPr>
          </w:p>
        </w:tc>
      </w:tr>
      <w:tr w:rsidR="00A93793" w:rsidRPr="00340ADE" w:rsidTr="0008226C">
        <w:tc>
          <w:tcPr>
            <w:tcW w:w="2910" w:type="dxa"/>
          </w:tcPr>
          <w:p w:rsidR="00384FC5" w:rsidRPr="00340ADE" w:rsidRDefault="00384FC5" w:rsidP="00D055F7">
            <w:pPr>
              <w:widowControl w:val="0"/>
              <w:autoSpaceDE w:val="0"/>
              <w:autoSpaceDN w:val="0"/>
              <w:rPr>
                <w:sz w:val="22"/>
                <w:szCs w:val="20"/>
              </w:rPr>
            </w:pPr>
            <w:r w:rsidRPr="00340ADE">
              <w:rPr>
                <w:sz w:val="22"/>
                <w:szCs w:val="20"/>
              </w:rPr>
              <w:t>Нагрузки на оси (т)</w:t>
            </w:r>
          </w:p>
        </w:tc>
        <w:tc>
          <w:tcPr>
            <w:tcW w:w="7088" w:type="dxa"/>
            <w:gridSpan w:val="9"/>
          </w:tcPr>
          <w:p w:rsidR="00384FC5" w:rsidRPr="00340ADE" w:rsidRDefault="00384FC5" w:rsidP="00D055F7">
            <w:pPr>
              <w:widowControl w:val="0"/>
              <w:autoSpaceDE w:val="0"/>
              <w:autoSpaceDN w:val="0"/>
              <w:rPr>
                <w:sz w:val="22"/>
                <w:szCs w:val="20"/>
              </w:rPr>
            </w:pPr>
          </w:p>
        </w:tc>
      </w:tr>
      <w:tr w:rsidR="00A93793" w:rsidRPr="00340ADE" w:rsidTr="0008226C">
        <w:tc>
          <w:tcPr>
            <w:tcW w:w="2910" w:type="dxa"/>
          </w:tcPr>
          <w:p w:rsidR="00D055F7" w:rsidRPr="00340ADE" w:rsidRDefault="00D055F7" w:rsidP="00D055F7">
            <w:pPr>
              <w:widowControl w:val="0"/>
              <w:autoSpaceDE w:val="0"/>
              <w:autoSpaceDN w:val="0"/>
              <w:rPr>
                <w:sz w:val="22"/>
                <w:szCs w:val="20"/>
              </w:rPr>
            </w:pPr>
            <w:r w:rsidRPr="00340ADE">
              <w:rPr>
                <w:sz w:val="22"/>
                <w:szCs w:val="20"/>
              </w:rPr>
              <w:t>Габариты транспортного средства (автопоезда)</w:t>
            </w:r>
          </w:p>
        </w:tc>
        <w:tc>
          <w:tcPr>
            <w:tcW w:w="2474" w:type="dxa"/>
            <w:gridSpan w:val="3"/>
          </w:tcPr>
          <w:p w:rsidR="00D055F7" w:rsidRPr="00340ADE" w:rsidRDefault="00D055F7" w:rsidP="00D055F7">
            <w:pPr>
              <w:widowControl w:val="0"/>
              <w:autoSpaceDE w:val="0"/>
              <w:autoSpaceDN w:val="0"/>
              <w:rPr>
                <w:sz w:val="22"/>
                <w:szCs w:val="20"/>
              </w:rPr>
            </w:pPr>
            <w:r w:rsidRPr="00340ADE">
              <w:rPr>
                <w:sz w:val="22"/>
                <w:szCs w:val="20"/>
              </w:rPr>
              <w:t>Длина (м)</w:t>
            </w:r>
          </w:p>
        </w:tc>
        <w:tc>
          <w:tcPr>
            <w:tcW w:w="2137" w:type="dxa"/>
            <w:gridSpan w:val="4"/>
          </w:tcPr>
          <w:p w:rsidR="00D055F7" w:rsidRPr="00340ADE" w:rsidRDefault="00D055F7" w:rsidP="00D055F7">
            <w:pPr>
              <w:widowControl w:val="0"/>
              <w:autoSpaceDE w:val="0"/>
              <w:autoSpaceDN w:val="0"/>
              <w:rPr>
                <w:sz w:val="22"/>
                <w:szCs w:val="20"/>
              </w:rPr>
            </w:pPr>
            <w:r w:rsidRPr="00340ADE">
              <w:rPr>
                <w:sz w:val="22"/>
                <w:szCs w:val="20"/>
              </w:rPr>
              <w:t>Ширина (м)</w:t>
            </w:r>
          </w:p>
        </w:tc>
        <w:tc>
          <w:tcPr>
            <w:tcW w:w="2477" w:type="dxa"/>
            <w:gridSpan w:val="2"/>
          </w:tcPr>
          <w:p w:rsidR="00D055F7" w:rsidRPr="00340ADE" w:rsidRDefault="00D055F7" w:rsidP="00D055F7">
            <w:pPr>
              <w:widowControl w:val="0"/>
              <w:autoSpaceDE w:val="0"/>
              <w:autoSpaceDN w:val="0"/>
              <w:rPr>
                <w:sz w:val="22"/>
                <w:szCs w:val="20"/>
              </w:rPr>
            </w:pPr>
            <w:r w:rsidRPr="00340ADE">
              <w:rPr>
                <w:sz w:val="22"/>
                <w:szCs w:val="20"/>
              </w:rPr>
              <w:t>Высота (м)</w:t>
            </w:r>
          </w:p>
        </w:tc>
      </w:tr>
      <w:tr w:rsidR="00A93793" w:rsidRPr="00340ADE" w:rsidTr="00384FC5">
        <w:tc>
          <w:tcPr>
            <w:tcW w:w="7163" w:type="dxa"/>
            <w:gridSpan w:val="7"/>
          </w:tcPr>
          <w:p w:rsidR="00D055F7" w:rsidRPr="00340ADE" w:rsidRDefault="00D055F7" w:rsidP="00D055F7">
            <w:pPr>
              <w:widowControl w:val="0"/>
              <w:autoSpaceDE w:val="0"/>
              <w:autoSpaceDN w:val="0"/>
              <w:rPr>
                <w:sz w:val="22"/>
                <w:szCs w:val="20"/>
              </w:rPr>
            </w:pPr>
            <w:r w:rsidRPr="00340ADE">
              <w:rPr>
                <w:sz w:val="22"/>
                <w:szCs w:val="20"/>
              </w:rPr>
              <w:t>Разрешение выдано (наименование уполномоченного органа)</w:t>
            </w:r>
          </w:p>
        </w:tc>
        <w:tc>
          <w:tcPr>
            <w:tcW w:w="2835" w:type="dxa"/>
            <w:gridSpan w:val="3"/>
          </w:tcPr>
          <w:p w:rsidR="00D055F7" w:rsidRPr="00340ADE" w:rsidRDefault="00D055F7" w:rsidP="00D055F7">
            <w:pPr>
              <w:widowControl w:val="0"/>
              <w:autoSpaceDE w:val="0"/>
              <w:autoSpaceDN w:val="0"/>
              <w:rPr>
                <w:sz w:val="22"/>
                <w:szCs w:val="20"/>
              </w:rPr>
            </w:pPr>
          </w:p>
        </w:tc>
      </w:tr>
      <w:tr w:rsidR="00A93793" w:rsidRPr="00340ADE" w:rsidTr="00384FC5">
        <w:tc>
          <w:tcPr>
            <w:tcW w:w="9998" w:type="dxa"/>
            <w:gridSpan w:val="10"/>
          </w:tcPr>
          <w:p w:rsidR="00D055F7" w:rsidRPr="00340ADE" w:rsidRDefault="00D055F7" w:rsidP="00D055F7">
            <w:pPr>
              <w:widowControl w:val="0"/>
              <w:autoSpaceDE w:val="0"/>
              <w:autoSpaceDN w:val="0"/>
              <w:rPr>
                <w:sz w:val="22"/>
                <w:szCs w:val="20"/>
              </w:rPr>
            </w:pPr>
          </w:p>
        </w:tc>
      </w:tr>
      <w:tr w:rsidR="00A93793" w:rsidRPr="00340ADE" w:rsidTr="0008226C">
        <w:tc>
          <w:tcPr>
            <w:tcW w:w="2910" w:type="dxa"/>
          </w:tcPr>
          <w:p w:rsidR="00D055F7" w:rsidRPr="00340ADE" w:rsidRDefault="00D055F7" w:rsidP="00D055F7">
            <w:pPr>
              <w:widowControl w:val="0"/>
              <w:autoSpaceDE w:val="0"/>
              <w:autoSpaceDN w:val="0"/>
              <w:rPr>
                <w:sz w:val="22"/>
                <w:szCs w:val="20"/>
              </w:rPr>
            </w:pPr>
          </w:p>
        </w:tc>
        <w:tc>
          <w:tcPr>
            <w:tcW w:w="3896" w:type="dxa"/>
            <w:gridSpan w:val="5"/>
          </w:tcPr>
          <w:p w:rsidR="00D055F7" w:rsidRPr="00340ADE" w:rsidRDefault="00D055F7" w:rsidP="00D055F7">
            <w:pPr>
              <w:widowControl w:val="0"/>
              <w:autoSpaceDE w:val="0"/>
              <w:autoSpaceDN w:val="0"/>
              <w:rPr>
                <w:sz w:val="22"/>
                <w:szCs w:val="20"/>
              </w:rPr>
            </w:pPr>
          </w:p>
        </w:tc>
        <w:tc>
          <w:tcPr>
            <w:tcW w:w="3192" w:type="dxa"/>
            <w:gridSpan w:val="4"/>
          </w:tcPr>
          <w:p w:rsidR="00D055F7" w:rsidRPr="00340ADE" w:rsidRDefault="00D055F7" w:rsidP="00D055F7">
            <w:pPr>
              <w:widowControl w:val="0"/>
              <w:autoSpaceDE w:val="0"/>
              <w:autoSpaceDN w:val="0"/>
              <w:rPr>
                <w:sz w:val="22"/>
                <w:szCs w:val="20"/>
              </w:rPr>
            </w:pPr>
          </w:p>
        </w:tc>
      </w:tr>
      <w:tr w:rsidR="00A93793" w:rsidRPr="00340ADE" w:rsidTr="0008226C">
        <w:tc>
          <w:tcPr>
            <w:tcW w:w="2910" w:type="dxa"/>
          </w:tcPr>
          <w:p w:rsidR="0008226C" w:rsidRPr="00340ADE" w:rsidRDefault="0008226C" w:rsidP="0008226C">
            <w:pPr>
              <w:widowControl w:val="0"/>
              <w:autoSpaceDE w:val="0"/>
              <w:autoSpaceDN w:val="0"/>
              <w:rPr>
                <w:sz w:val="22"/>
                <w:szCs w:val="20"/>
              </w:rPr>
            </w:pPr>
            <w:r w:rsidRPr="00340ADE">
              <w:rPr>
                <w:sz w:val="22"/>
                <w:szCs w:val="20"/>
              </w:rPr>
              <w:t>(должность)</w:t>
            </w:r>
          </w:p>
        </w:tc>
        <w:tc>
          <w:tcPr>
            <w:tcW w:w="3896" w:type="dxa"/>
            <w:gridSpan w:val="5"/>
          </w:tcPr>
          <w:p w:rsidR="0008226C" w:rsidRPr="00340ADE" w:rsidRDefault="0008226C" w:rsidP="0008226C">
            <w:pPr>
              <w:widowControl w:val="0"/>
              <w:autoSpaceDE w:val="0"/>
              <w:autoSpaceDN w:val="0"/>
              <w:rPr>
                <w:sz w:val="22"/>
                <w:szCs w:val="20"/>
              </w:rPr>
            </w:pPr>
            <w:r w:rsidRPr="00340ADE">
              <w:rPr>
                <w:sz w:val="22"/>
                <w:szCs w:val="20"/>
              </w:rPr>
              <w:t>(подпись)</w:t>
            </w:r>
          </w:p>
        </w:tc>
        <w:tc>
          <w:tcPr>
            <w:tcW w:w="3192" w:type="dxa"/>
            <w:gridSpan w:val="4"/>
          </w:tcPr>
          <w:p w:rsidR="0008226C" w:rsidRPr="00340ADE" w:rsidRDefault="0008226C" w:rsidP="0008226C">
            <w:pPr>
              <w:pStyle w:val="62"/>
              <w:shd w:val="clear" w:color="auto" w:fill="auto"/>
              <w:spacing w:line="278" w:lineRule="exact"/>
              <w:jc w:val="both"/>
            </w:pPr>
            <w:proofErr w:type="gramStart"/>
            <w:r w:rsidRPr="00340ADE">
              <w:t>(Фамилия, имя, отчество (при наличии)</w:t>
            </w:r>
            <w:proofErr w:type="gramEnd"/>
          </w:p>
        </w:tc>
      </w:tr>
      <w:tr w:rsidR="00A93793" w:rsidRPr="00340ADE" w:rsidTr="00384FC5">
        <w:tc>
          <w:tcPr>
            <w:tcW w:w="9998" w:type="dxa"/>
            <w:gridSpan w:val="10"/>
          </w:tcPr>
          <w:p w:rsidR="0008226C" w:rsidRPr="00340ADE" w:rsidRDefault="0008226C" w:rsidP="00100B80">
            <w:pPr>
              <w:widowControl w:val="0"/>
              <w:autoSpaceDE w:val="0"/>
              <w:autoSpaceDN w:val="0"/>
              <w:rPr>
                <w:sz w:val="22"/>
                <w:szCs w:val="20"/>
              </w:rPr>
            </w:pPr>
            <w:r w:rsidRPr="00340ADE">
              <w:rPr>
                <w:sz w:val="22"/>
                <w:szCs w:val="20"/>
              </w:rPr>
              <w:t>«_____» ___________ 20_</w:t>
            </w:r>
            <w:r w:rsidR="00100B80" w:rsidRPr="00340ADE">
              <w:rPr>
                <w:sz w:val="22"/>
                <w:szCs w:val="20"/>
              </w:rPr>
              <w:t>__</w:t>
            </w:r>
            <w:r w:rsidRPr="00340ADE">
              <w:rPr>
                <w:sz w:val="22"/>
                <w:szCs w:val="20"/>
              </w:rPr>
              <w:t>_ г.                                          М.П. (при наличии)</w:t>
            </w:r>
          </w:p>
        </w:tc>
      </w:tr>
    </w:tbl>
    <w:p w:rsidR="00D055F7" w:rsidRPr="00340ADE" w:rsidRDefault="00D055F7" w:rsidP="00D055F7">
      <w:pPr>
        <w:widowControl w:val="0"/>
        <w:autoSpaceDE w:val="0"/>
        <w:autoSpaceDN w:val="0"/>
        <w:jc w:val="both"/>
        <w:rPr>
          <w:sz w:val="22"/>
          <w:szCs w:val="20"/>
        </w:rPr>
      </w:pPr>
    </w:p>
    <w:p w:rsidR="00D055F7" w:rsidRPr="00340ADE" w:rsidRDefault="00D055F7" w:rsidP="00D055F7">
      <w:pPr>
        <w:widowControl w:val="0"/>
        <w:autoSpaceDE w:val="0"/>
        <w:autoSpaceDN w:val="0"/>
        <w:jc w:val="center"/>
        <w:rPr>
          <w:sz w:val="22"/>
          <w:szCs w:val="20"/>
        </w:rPr>
      </w:pPr>
      <w:r w:rsidRPr="00340ADE">
        <w:rPr>
          <w:sz w:val="22"/>
          <w:szCs w:val="20"/>
        </w:rPr>
        <w:t>(оборотная сторона)</w:t>
      </w:r>
    </w:p>
    <w:p w:rsidR="00D055F7" w:rsidRPr="00340ADE" w:rsidRDefault="00D055F7" w:rsidP="00D055F7">
      <w:pPr>
        <w:widowControl w:val="0"/>
        <w:autoSpaceDE w:val="0"/>
        <w:autoSpaceDN w:val="0"/>
        <w:jc w:val="both"/>
        <w:rPr>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A93793" w:rsidRPr="00340ADE" w:rsidTr="00384FC5">
        <w:tc>
          <w:tcPr>
            <w:tcW w:w="2551" w:type="dxa"/>
          </w:tcPr>
          <w:p w:rsidR="00D055F7" w:rsidRPr="00340ADE" w:rsidRDefault="00D055F7" w:rsidP="00D055F7">
            <w:pPr>
              <w:widowControl w:val="0"/>
              <w:autoSpaceDE w:val="0"/>
              <w:autoSpaceDN w:val="0"/>
              <w:rPr>
                <w:sz w:val="22"/>
                <w:szCs w:val="20"/>
              </w:rPr>
            </w:pPr>
            <w:r w:rsidRPr="00340ADE">
              <w:rPr>
                <w:sz w:val="22"/>
                <w:szCs w:val="20"/>
              </w:rPr>
              <w:t>Вид сопровождения</w:t>
            </w:r>
          </w:p>
        </w:tc>
        <w:tc>
          <w:tcPr>
            <w:tcW w:w="7447" w:type="dxa"/>
            <w:gridSpan w:val="4"/>
          </w:tcPr>
          <w:p w:rsidR="00D055F7" w:rsidRPr="00340ADE" w:rsidRDefault="00D055F7" w:rsidP="00D055F7">
            <w:pPr>
              <w:widowControl w:val="0"/>
              <w:autoSpaceDE w:val="0"/>
              <w:autoSpaceDN w:val="0"/>
              <w:rPr>
                <w:sz w:val="22"/>
                <w:szCs w:val="20"/>
              </w:rPr>
            </w:pPr>
          </w:p>
        </w:tc>
      </w:tr>
      <w:tr w:rsidR="00A93793" w:rsidRPr="00340ADE" w:rsidTr="00384FC5">
        <w:tc>
          <w:tcPr>
            <w:tcW w:w="9998" w:type="dxa"/>
            <w:gridSpan w:val="5"/>
          </w:tcPr>
          <w:p w:rsidR="00D055F7" w:rsidRPr="00340ADE" w:rsidRDefault="00100B80" w:rsidP="00100B80">
            <w:pPr>
              <w:widowControl w:val="0"/>
              <w:autoSpaceDE w:val="0"/>
              <w:autoSpaceDN w:val="0"/>
              <w:jc w:val="both"/>
              <w:rPr>
                <w:sz w:val="22"/>
                <w:szCs w:val="20"/>
              </w:rPr>
            </w:pPr>
            <w:r w:rsidRPr="00340ADE">
              <w:rPr>
                <w:sz w:val="22"/>
                <w:szCs w:val="20"/>
              </w:rPr>
              <w:t xml:space="preserve">Особые условия движения </w:t>
            </w:r>
            <w:r w:rsidRPr="00340ADE">
              <w:rPr>
                <w:sz w:val="22"/>
                <w:szCs w:val="20"/>
                <w:vertAlign w:val="superscript"/>
              </w:rPr>
              <w:t>1</w:t>
            </w:r>
          </w:p>
        </w:tc>
      </w:tr>
      <w:tr w:rsidR="00A93793" w:rsidRPr="00340ADE" w:rsidTr="00384FC5">
        <w:tc>
          <w:tcPr>
            <w:tcW w:w="9998" w:type="dxa"/>
            <w:gridSpan w:val="5"/>
          </w:tcPr>
          <w:p w:rsidR="00D055F7" w:rsidRPr="00340ADE" w:rsidRDefault="00D055F7" w:rsidP="00D055F7">
            <w:pPr>
              <w:widowControl w:val="0"/>
              <w:autoSpaceDE w:val="0"/>
              <w:autoSpaceDN w:val="0"/>
              <w:rPr>
                <w:sz w:val="22"/>
                <w:szCs w:val="20"/>
              </w:rPr>
            </w:pPr>
          </w:p>
        </w:tc>
      </w:tr>
      <w:tr w:rsidR="00A93793" w:rsidRPr="00340ADE" w:rsidTr="00384FC5">
        <w:tc>
          <w:tcPr>
            <w:tcW w:w="9998" w:type="dxa"/>
            <w:gridSpan w:val="5"/>
          </w:tcPr>
          <w:p w:rsidR="00D055F7" w:rsidRPr="00340ADE" w:rsidRDefault="00100B80" w:rsidP="00D055F7">
            <w:pPr>
              <w:widowControl w:val="0"/>
              <w:autoSpaceDE w:val="0"/>
              <w:autoSpaceDN w:val="0"/>
              <w:jc w:val="both"/>
              <w:rPr>
                <w:sz w:val="22"/>
                <w:szCs w:val="20"/>
              </w:rPr>
            </w:pPr>
            <w:r w:rsidRPr="00340ADE">
              <w:rPr>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A93793" w:rsidRPr="00340ADE" w:rsidTr="00384FC5">
        <w:tc>
          <w:tcPr>
            <w:tcW w:w="9998" w:type="dxa"/>
            <w:gridSpan w:val="5"/>
          </w:tcPr>
          <w:p w:rsidR="00D055F7" w:rsidRPr="00340ADE" w:rsidRDefault="00100B80" w:rsidP="00100B80">
            <w:pPr>
              <w:widowControl w:val="0"/>
              <w:autoSpaceDE w:val="0"/>
              <w:autoSpaceDN w:val="0"/>
              <w:jc w:val="both"/>
              <w:rPr>
                <w:sz w:val="22"/>
                <w:szCs w:val="20"/>
              </w:rPr>
            </w:pPr>
            <w:r w:rsidRPr="00340ADE">
              <w:rPr>
                <w:sz w:val="22"/>
                <w:szCs w:val="20"/>
              </w:rPr>
              <w:t xml:space="preserve">А. С нормативными требованиями настоящего специального разрешения, а также в области дорожного движения </w:t>
            </w:r>
            <w:proofErr w:type="gramStart"/>
            <w:r w:rsidRPr="00340ADE">
              <w:rPr>
                <w:sz w:val="22"/>
                <w:szCs w:val="20"/>
              </w:rPr>
              <w:t>ознакомлен</w:t>
            </w:r>
            <w:proofErr w:type="gramEnd"/>
          </w:p>
        </w:tc>
      </w:tr>
      <w:tr w:rsidR="00A93793" w:rsidRPr="00340ADE" w:rsidTr="00384FC5">
        <w:tc>
          <w:tcPr>
            <w:tcW w:w="4251" w:type="dxa"/>
            <w:gridSpan w:val="2"/>
          </w:tcPr>
          <w:p w:rsidR="00D055F7" w:rsidRPr="00340ADE" w:rsidRDefault="00D055F7" w:rsidP="00D055F7">
            <w:pPr>
              <w:widowControl w:val="0"/>
              <w:autoSpaceDE w:val="0"/>
              <w:autoSpaceDN w:val="0"/>
              <w:rPr>
                <w:sz w:val="22"/>
                <w:szCs w:val="20"/>
              </w:rPr>
            </w:pPr>
            <w:r w:rsidRPr="00340ADE">
              <w:rPr>
                <w:sz w:val="22"/>
                <w:szCs w:val="20"/>
              </w:rPr>
              <w:t>Водител</w:t>
            </w:r>
            <w:proofErr w:type="gramStart"/>
            <w:r w:rsidRPr="00340ADE">
              <w:rPr>
                <w:sz w:val="22"/>
                <w:szCs w:val="20"/>
              </w:rPr>
              <w:t>ь(</w:t>
            </w:r>
            <w:proofErr w:type="gramEnd"/>
            <w:r w:rsidRPr="00340ADE">
              <w:rPr>
                <w:sz w:val="22"/>
                <w:szCs w:val="20"/>
              </w:rPr>
              <w:t>и) транспортного средства</w:t>
            </w:r>
          </w:p>
        </w:tc>
        <w:tc>
          <w:tcPr>
            <w:tcW w:w="5747" w:type="dxa"/>
            <w:gridSpan w:val="3"/>
          </w:tcPr>
          <w:p w:rsidR="00D055F7" w:rsidRPr="00340ADE" w:rsidRDefault="00D055F7" w:rsidP="00D055F7">
            <w:pPr>
              <w:widowControl w:val="0"/>
              <w:autoSpaceDE w:val="0"/>
              <w:autoSpaceDN w:val="0"/>
              <w:rPr>
                <w:sz w:val="22"/>
                <w:szCs w:val="20"/>
              </w:rPr>
            </w:pPr>
          </w:p>
        </w:tc>
      </w:tr>
      <w:tr w:rsidR="00A93793" w:rsidRPr="00340ADE" w:rsidTr="00384FC5">
        <w:tc>
          <w:tcPr>
            <w:tcW w:w="4251" w:type="dxa"/>
            <w:gridSpan w:val="2"/>
          </w:tcPr>
          <w:p w:rsidR="00D055F7" w:rsidRPr="00340ADE" w:rsidRDefault="00D055F7" w:rsidP="00D055F7">
            <w:pPr>
              <w:widowControl w:val="0"/>
              <w:autoSpaceDE w:val="0"/>
              <w:autoSpaceDN w:val="0"/>
              <w:rPr>
                <w:sz w:val="22"/>
                <w:szCs w:val="20"/>
              </w:rPr>
            </w:pPr>
          </w:p>
        </w:tc>
        <w:tc>
          <w:tcPr>
            <w:tcW w:w="5747" w:type="dxa"/>
            <w:gridSpan w:val="3"/>
          </w:tcPr>
          <w:p w:rsidR="00D055F7" w:rsidRPr="00340ADE" w:rsidRDefault="00100B80" w:rsidP="00D055F7">
            <w:pPr>
              <w:widowControl w:val="0"/>
              <w:autoSpaceDE w:val="0"/>
              <w:autoSpaceDN w:val="0"/>
              <w:rPr>
                <w:sz w:val="22"/>
                <w:szCs w:val="20"/>
              </w:rPr>
            </w:pPr>
            <w:r w:rsidRPr="00340ADE">
              <w:rPr>
                <w:sz w:val="22"/>
                <w:szCs w:val="20"/>
              </w:rPr>
              <w:t>(Фамилия, имя, отчество (при наличии), подпись)</w:t>
            </w:r>
          </w:p>
        </w:tc>
      </w:tr>
      <w:tr w:rsidR="00A93793" w:rsidRPr="00340ADE" w:rsidTr="00384FC5">
        <w:tc>
          <w:tcPr>
            <w:tcW w:w="9998" w:type="dxa"/>
            <w:gridSpan w:val="5"/>
          </w:tcPr>
          <w:p w:rsidR="00D055F7" w:rsidRPr="00340ADE" w:rsidRDefault="00D055F7" w:rsidP="00D055F7">
            <w:pPr>
              <w:widowControl w:val="0"/>
              <w:autoSpaceDE w:val="0"/>
              <w:autoSpaceDN w:val="0"/>
              <w:rPr>
                <w:sz w:val="22"/>
                <w:szCs w:val="20"/>
              </w:rPr>
            </w:pPr>
            <w:r w:rsidRPr="00340ADE">
              <w:rPr>
                <w:sz w:val="22"/>
                <w:szCs w:val="20"/>
              </w:rPr>
              <w:t xml:space="preserve">Б. </w:t>
            </w:r>
            <w:r w:rsidR="00100B80" w:rsidRPr="00340ADE">
              <w:rPr>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A93793" w:rsidRPr="00340ADE" w:rsidTr="005C3E46">
        <w:tc>
          <w:tcPr>
            <w:tcW w:w="9998" w:type="dxa"/>
            <w:gridSpan w:val="5"/>
          </w:tcPr>
          <w:p w:rsidR="00100B80" w:rsidRPr="00340ADE" w:rsidRDefault="00100B80" w:rsidP="00D055F7">
            <w:pPr>
              <w:widowControl w:val="0"/>
              <w:autoSpaceDE w:val="0"/>
              <w:autoSpaceDN w:val="0"/>
              <w:rPr>
                <w:sz w:val="22"/>
                <w:szCs w:val="20"/>
              </w:rPr>
            </w:pPr>
          </w:p>
        </w:tc>
      </w:tr>
      <w:tr w:rsidR="00A93793" w:rsidRPr="00340ADE" w:rsidTr="00384FC5">
        <w:tc>
          <w:tcPr>
            <w:tcW w:w="4931" w:type="dxa"/>
            <w:gridSpan w:val="3"/>
          </w:tcPr>
          <w:p w:rsidR="00100B80" w:rsidRPr="00340ADE" w:rsidRDefault="00100B80" w:rsidP="00D055F7">
            <w:pPr>
              <w:widowControl w:val="0"/>
              <w:autoSpaceDE w:val="0"/>
              <w:autoSpaceDN w:val="0"/>
              <w:rPr>
                <w:sz w:val="22"/>
                <w:szCs w:val="20"/>
              </w:rPr>
            </w:pPr>
          </w:p>
        </w:tc>
        <w:tc>
          <w:tcPr>
            <w:tcW w:w="5067" w:type="dxa"/>
            <w:gridSpan w:val="2"/>
          </w:tcPr>
          <w:p w:rsidR="00100B80" w:rsidRPr="00340ADE" w:rsidRDefault="00100B80" w:rsidP="00D055F7">
            <w:pPr>
              <w:widowControl w:val="0"/>
              <w:autoSpaceDE w:val="0"/>
              <w:autoSpaceDN w:val="0"/>
              <w:rPr>
                <w:sz w:val="22"/>
                <w:szCs w:val="20"/>
              </w:rPr>
            </w:pPr>
          </w:p>
        </w:tc>
      </w:tr>
      <w:tr w:rsidR="00A93793" w:rsidRPr="00340ADE" w:rsidTr="00384FC5">
        <w:tc>
          <w:tcPr>
            <w:tcW w:w="4931" w:type="dxa"/>
            <w:gridSpan w:val="3"/>
          </w:tcPr>
          <w:p w:rsidR="00D055F7" w:rsidRPr="00340ADE" w:rsidRDefault="00100B80" w:rsidP="00D055F7">
            <w:pPr>
              <w:widowControl w:val="0"/>
              <w:autoSpaceDE w:val="0"/>
              <w:autoSpaceDN w:val="0"/>
              <w:rPr>
                <w:sz w:val="22"/>
                <w:szCs w:val="20"/>
              </w:rPr>
            </w:pPr>
            <w:r w:rsidRPr="00340ADE">
              <w:rPr>
                <w:sz w:val="22"/>
                <w:szCs w:val="20"/>
              </w:rPr>
              <w:t>Подпись владельца транспортного средства</w:t>
            </w:r>
          </w:p>
        </w:tc>
        <w:tc>
          <w:tcPr>
            <w:tcW w:w="5067" w:type="dxa"/>
            <w:gridSpan w:val="2"/>
          </w:tcPr>
          <w:p w:rsidR="00D055F7" w:rsidRPr="00340ADE" w:rsidRDefault="00100B80" w:rsidP="00D055F7">
            <w:pPr>
              <w:widowControl w:val="0"/>
              <w:autoSpaceDE w:val="0"/>
              <w:autoSpaceDN w:val="0"/>
              <w:rPr>
                <w:sz w:val="22"/>
                <w:szCs w:val="20"/>
              </w:rPr>
            </w:pPr>
            <w:r w:rsidRPr="00340ADE">
              <w:t>Фамилия, имя, отчество (при наличии)</w:t>
            </w:r>
          </w:p>
        </w:tc>
      </w:tr>
      <w:tr w:rsidR="00A93793" w:rsidRPr="00340ADE" w:rsidTr="00384FC5">
        <w:tc>
          <w:tcPr>
            <w:tcW w:w="5611" w:type="dxa"/>
            <w:gridSpan w:val="4"/>
          </w:tcPr>
          <w:p w:rsidR="00D055F7" w:rsidRPr="00340ADE" w:rsidRDefault="00100B80" w:rsidP="00D055F7">
            <w:pPr>
              <w:widowControl w:val="0"/>
              <w:autoSpaceDE w:val="0"/>
              <w:autoSpaceDN w:val="0"/>
              <w:rPr>
                <w:sz w:val="22"/>
                <w:szCs w:val="20"/>
              </w:rPr>
            </w:pPr>
            <w:r w:rsidRPr="00340ADE">
              <w:rPr>
                <w:sz w:val="22"/>
                <w:szCs w:val="20"/>
              </w:rPr>
              <w:t xml:space="preserve">«_____» ___________ 20____ г.                                          </w:t>
            </w:r>
          </w:p>
        </w:tc>
        <w:tc>
          <w:tcPr>
            <w:tcW w:w="4387" w:type="dxa"/>
          </w:tcPr>
          <w:p w:rsidR="00D055F7" w:rsidRPr="00340ADE" w:rsidRDefault="00D055F7" w:rsidP="00D055F7">
            <w:pPr>
              <w:widowControl w:val="0"/>
              <w:autoSpaceDE w:val="0"/>
              <w:autoSpaceDN w:val="0"/>
              <w:rPr>
                <w:sz w:val="22"/>
                <w:szCs w:val="20"/>
              </w:rPr>
            </w:pPr>
            <w:r w:rsidRPr="00340ADE">
              <w:rPr>
                <w:sz w:val="22"/>
                <w:szCs w:val="20"/>
              </w:rPr>
              <w:t>М.П. (при наличии)</w:t>
            </w:r>
          </w:p>
        </w:tc>
      </w:tr>
      <w:tr w:rsidR="00A93793" w:rsidRPr="00340ADE" w:rsidTr="00384FC5">
        <w:tc>
          <w:tcPr>
            <w:tcW w:w="9998" w:type="dxa"/>
            <w:gridSpan w:val="5"/>
          </w:tcPr>
          <w:p w:rsidR="00D055F7" w:rsidRPr="00340ADE" w:rsidRDefault="00D055F7" w:rsidP="00C73108">
            <w:pPr>
              <w:widowControl w:val="0"/>
              <w:autoSpaceDE w:val="0"/>
              <w:autoSpaceDN w:val="0"/>
              <w:jc w:val="both"/>
              <w:rPr>
                <w:sz w:val="22"/>
                <w:szCs w:val="20"/>
              </w:rPr>
            </w:pPr>
            <w:proofErr w:type="gramStart"/>
            <w:r w:rsidRPr="00340ADE">
              <w:rPr>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340ADE">
              <w:rPr>
                <w:sz w:val="22"/>
                <w:szCs w:val="20"/>
              </w:rPr>
              <w:t xml:space="preserve">(при наличии) </w:t>
            </w:r>
            <w:r w:rsidRPr="00340ADE">
              <w:rPr>
                <w:sz w:val="22"/>
                <w:szCs w:val="20"/>
              </w:rPr>
              <w:t xml:space="preserve">организации </w:t>
            </w:r>
            <w:r w:rsidR="00C73108" w:rsidRPr="00340ADE">
              <w:rPr>
                <w:sz w:val="22"/>
                <w:szCs w:val="20"/>
              </w:rPr>
              <w:t>и подписью ответственного лица</w:t>
            </w:r>
            <w:proofErr w:type="gramEnd"/>
          </w:p>
        </w:tc>
      </w:tr>
      <w:tr w:rsidR="00A93793" w:rsidRPr="00340ADE" w:rsidTr="00340ADE">
        <w:trPr>
          <w:trHeight w:val="491"/>
        </w:trPr>
        <w:tc>
          <w:tcPr>
            <w:tcW w:w="9998" w:type="dxa"/>
            <w:gridSpan w:val="5"/>
          </w:tcPr>
          <w:p w:rsidR="00D055F7" w:rsidRPr="00340ADE" w:rsidRDefault="00D055F7" w:rsidP="00D055F7">
            <w:pPr>
              <w:widowControl w:val="0"/>
              <w:autoSpaceDE w:val="0"/>
              <w:autoSpaceDN w:val="0"/>
              <w:rPr>
                <w:sz w:val="22"/>
                <w:szCs w:val="20"/>
              </w:rPr>
            </w:pPr>
          </w:p>
        </w:tc>
      </w:tr>
      <w:tr w:rsidR="00A93793" w:rsidRPr="00340ADE" w:rsidTr="00384FC5">
        <w:tc>
          <w:tcPr>
            <w:tcW w:w="9998" w:type="dxa"/>
            <w:gridSpan w:val="5"/>
          </w:tcPr>
          <w:p w:rsidR="00D055F7" w:rsidRPr="00340ADE" w:rsidRDefault="00D055F7" w:rsidP="00D055F7">
            <w:pPr>
              <w:widowControl w:val="0"/>
              <w:autoSpaceDE w:val="0"/>
              <w:autoSpaceDN w:val="0"/>
              <w:rPr>
                <w:sz w:val="22"/>
                <w:szCs w:val="20"/>
              </w:rPr>
            </w:pPr>
          </w:p>
        </w:tc>
      </w:tr>
      <w:tr w:rsidR="00A93793" w:rsidRPr="00340ADE" w:rsidTr="00384FC5">
        <w:tc>
          <w:tcPr>
            <w:tcW w:w="9998" w:type="dxa"/>
            <w:gridSpan w:val="5"/>
          </w:tcPr>
          <w:p w:rsidR="00D055F7" w:rsidRPr="00340ADE" w:rsidRDefault="00C73108" w:rsidP="00D055F7">
            <w:pPr>
              <w:widowControl w:val="0"/>
              <w:autoSpaceDE w:val="0"/>
              <w:autoSpaceDN w:val="0"/>
              <w:rPr>
                <w:sz w:val="22"/>
                <w:szCs w:val="20"/>
              </w:rPr>
            </w:pPr>
            <w:proofErr w:type="gramStart"/>
            <w:r w:rsidRPr="00340ADE">
              <w:rPr>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A93793" w:rsidRPr="00340ADE" w:rsidTr="00384FC5">
        <w:tc>
          <w:tcPr>
            <w:tcW w:w="9998" w:type="dxa"/>
            <w:gridSpan w:val="5"/>
          </w:tcPr>
          <w:p w:rsidR="00D055F7" w:rsidRPr="00340ADE" w:rsidRDefault="00D055F7" w:rsidP="00D055F7">
            <w:pPr>
              <w:widowControl w:val="0"/>
              <w:autoSpaceDE w:val="0"/>
              <w:autoSpaceDN w:val="0"/>
              <w:rPr>
                <w:sz w:val="22"/>
                <w:szCs w:val="20"/>
              </w:rPr>
            </w:pPr>
          </w:p>
        </w:tc>
      </w:tr>
      <w:tr w:rsidR="00A93793" w:rsidRPr="00340ADE" w:rsidTr="00384FC5">
        <w:tc>
          <w:tcPr>
            <w:tcW w:w="9998" w:type="dxa"/>
            <w:gridSpan w:val="5"/>
          </w:tcPr>
          <w:p w:rsidR="00D055F7" w:rsidRPr="00340ADE" w:rsidRDefault="00D055F7" w:rsidP="00D055F7">
            <w:pPr>
              <w:widowControl w:val="0"/>
              <w:autoSpaceDE w:val="0"/>
              <w:autoSpaceDN w:val="0"/>
              <w:rPr>
                <w:sz w:val="22"/>
                <w:szCs w:val="20"/>
              </w:rPr>
            </w:pPr>
          </w:p>
        </w:tc>
      </w:tr>
      <w:tr w:rsidR="00A93793" w:rsidRPr="00340ADE" w:rsidTr="00384FC5">
        <w:tc>
          <w:tcPr>
            <w:tcW w:w="9998" w:type="dxa"/>
            <w:gridSpan w:val="5"/>
          </w:tcPr>
          <w:p w:rsidR="00D055F7" w:rsidRPr="00340ADE" w:rsidRDefault="00C73108" w:rsidP="00D055F7">
            <w:pPr>
              <w:widowControl w:val="0"/>
              <w:autoSpaceDE w:val="0"/>
              <w:autoSpaceDN w:val="0"/>
              <w:rPr>
                <w:sz w:val="22"/>
                <w:szCs w:val="20"/>
              </w:rPr>
            </w:pPr>
            <w:r w:rsidRPr="00340ADE">
              <w:rPr>
                <w:sz w:val="22"/>
                <w:szCs w:val="20"/>
              </w:rPr>
              <w:t>(без отметок настоящее специальное разрешение недействительно)</w:t>
            </w:r>
          </w:p>
        </w:tc>
      </w:tr>
      <w:tr w:rsidR="00A93793" w:rsidRPr="00340ADE" w:rsidTr="00384FC5">
        <w:tc>
          <w:tcPr>
            <w:tcW w:w="9998" w:type="dxa"/>
            <w:gridSpan w:val="5"/>
          </w:tcPr>
          <w:p w:rsidR="00D055F7" w:rsidRPr="00340ADE" w:rsidRDefault="00C73108" w:rsidP="00D055F7">
            <w:pPr>
              <w:widowControl w:val="0"/>
              <w:autoSpaceDE w:val="0"/>
              <w:autoSpaceDN w:val="0"/>
              <w:rPr>
                <w:sz w:val="22"/>
                <w:szCs w:val="20"/>
              </w:rPr>
            </w:pPr>
            <w:r w:rsidRPr="00340ADE">
              <w:rPr>
                <w:sz w:val="22"/>
                <w:szCs w:val="20"/>
              </w:rPr>
              <w:t>Отметки контролирующих органов (указывается, в том числе дата, время и место осуществления контроля)</w:t>
            </w:r>
          </w:p>
        </w:tc>
      </w:tr>
    </w:tbl>
    <w:p w:rsidR="00787028" w:rsidRPr="00340ADE" w:rsidRDefault="00787028" w:rsidP="00901CB2">
      <w:pPr>
        <w:pStyle w:val="100"/>
        <w:widowControl w:val="0"/>
        <w:shd w:val="clear" w:color="auto" w:fill="auto"/>
        <w:tabs>
          <w:tab w:val="left" w:pos="-4678"/>
        </w:tabs>
        <w:spacing w:after="0" w:line="240" w:lineRule="auto"/>
        <w:ind w:left="5103" w:right="0" w:firstLine="0"/>
        <w:rPr>
          <w:sz w:val="24"/>
          <w:szCs w:val="24"/>
        </w:rPr>
      </w:pPr>
    </w:p>
    <w:p w:rsidR="00787028" w:rsidRPr="00340ADE" w:rsidRDefault="00100B80" w:rsidP="00100B80">
      <w:pPr>
        <w:pStyle w:val="100"/>
        <w:widowControl w:val="0"/>
        <w:shd w:val="clear" w:color="auto" w:fill="auto"/>
        <w:tabs>
          <w:tab w:val="left" w:pos="-4678"/>
        </w:tabs>
        <w:spacing w:after="0" w:line="240" w:lineRule="auto"/>
        <w:ind w:left="142" w:right="0" w:firstLine="0"/>
        <w:jc w:val="left"/>
        <w:rPr>
          <w:sz w:val="24"/>
          <w:szCs w:val="24"/>
          <w:lang w:val="ru"/>
        </w:rPr>
      </w:pPr>
      <w:r w:rsidRPr="00340ADE">
        <w:rPr>
          <w:sz w:val="24"/>
          <w:szCs w:val="24"/>
          <w:lang w:val="ru"/>
        </w:rPr>
        <w:t>___________________________</w:t>
      </w:r>
    </w:p>
    <w:p w:rsidR="00100B80" w:rsidRPr="00340ADE" w:rsidRDefault="00100B80" w:rsidP="00100B80">
      <w:pPr>
        <w:pStyle w:val="100"/>
        <w:widowControl w:val="0"/>
        <w:shd w:val="clear" w:color="auto" w:fill="auto"/>
        <w:tabs>
          <w:tab w:val="left" w:pos="-4678"/>
        </w:tabs>
        <w:spacing w:after="0" w:line="240" w:lineRule="auto"/>
        <w:ind w:left="142" w:right="0" w:firstLine="0"/>
        <w:jc w:val="left"/>
        <w:rPr>
          <w:sz w:val="20"/>
          <w:szCs w:val="20"/>
        </w:rPr>
      </w:pPr>
      <w:r w:rsidRPr="00340ADE">
        <w:rPr>
          <w:sz w:val="24"/>
          <w:szCs w:val="24"/>
          <w:vertAlign w:val="superscript"/>
          <w:lang w:val="ru"/>
        </w:rPr>
        <w:t>1</w:t>
      </w:r>
      <w:proofErr w:type="gramStart"/>
      <w:r w:rsidRPr="00340ADE">
        <w:rPr>
          <w:sz w:val="24"/>
          <w:szCs w:val="24"/>
          <w:lang w:val="ru"/>
        </w:rPr>
        <w:t xml:space="preserve"> </w:t>
      </w:r>
      <w:r w:rsidRPr="00340ADE">
        <w:rPr>
          <w:sz w:val="20"/>
          <w:szCs w:val="20"/>
        </w:rPr>
        <w:t>О</w:t>
      </w:r>
      <w:proofErr w:type="gramEnd"/>
      <w:r w:rsidRPr="00340ADE">
        <w:rPr>
          <w:sz w:val="20"/>
          <w:szCs w:val="20"/>
        </w:rPr>
        <w:t xml:space="preserve">пределяются уполномоченным органом, владельцами автомобильных дорог, </w:t>
      </w:r>
      <w:r w:rsidR="00EE1B13" w:rsidRPr="00340ADE">
        <w:rPr>
          <w:sz w:val="20"/>
          <w:szCs w:val="20"/>
        </w:rPr>
        <w:t>Госавтоинспекцией</w:t>
      </w:r>
    </w:p>
    <w:p w:rsidR="00880439" w:rsidRPr="00340ADE" w:rsidRDefault="00880439" w:rsidP="00100B80">
      <w:pPr>
        <w:pStyle w:val="100"/>
        <w:widowControl w:val="0"/>
        <w:shd w:val="clear" w:color="auto" w:fill="auto"/>
        <w:tabs>
          <w:tab w:val="left" w:pos="-4678"/>
        </w:tabs>
        <w:spacing w:after="0" w:line="240" w:lineRule="auto"/>
        <w:ind w:left="142" w:right="0" w:firstLine="0"/>
        <w:jc w:val="left"/>
        <w:rPr>
          <w:sz w:val="24"/>
          <w:szCs w:val="24"/>
          <w:lang w:val="ru"/>
        </w:rPr>
      </w:pPr>
    </w:p>
    <w:p w:rsidR="00880439" w:rsidRPr="00853FE0"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4"/>
          <w:szCs w:val="24"/>
          <w:lang w:val="ru"/>
        </w:rPr>
      </w:pPr>
    </w:p>
    <w:p w:rsidR="00340ADE" w:rsidRDefault="00340ADE" w:rsidP="0017348D">
      <w:pPr>
        <w:tabs>
          <w:tab w:val="left" w:pos="9923"/>
        </w:tabs>
        <w:ind w:right="-2"/>
        <w:rPr>
          <w:rFonts w:ascii="Liberation Serif" w:hAnsi="Liberation Serif" w:cs="Liberation Serif"/>
          <w:lang w:val="ru"/>
        </w:rPr>
      </w:pPr>
    </w:p>
    <w:p w:rsidR="0017348D" w:rsidRDefault="0017348D" w:rsidP="0017348D">
      <w:pPr>
        <w:tabs>
          <w:tab w:val="left" w:pos="9923"/>
        </w:tabs>
        <w:ind w:right="-2"/>
        <w:rPr>
          <w:rFonts w:ascii="Arial" w:hAnsi="Arial" w:cs="Arial"/>
          <w:sz w:val="22"/>
          <w:szCs w:val="22"/>
        </w:rPr>
      </w:pPr>
    </w:p>
    <w:p w:rsidR="00853FE0" w:rsidRPr="0017348D" w:rsidRDefault="00853FE0" w:rsidP="00853FE0">
      <w:pPr>
        <w:tabs>
          <w:tab w:val="left" w:pos="9923"/>
        </w:tabs>
        <w:ind w:left="5387" w:right="-2"/>
        <w:jc w:val="right"/>
        <w:rPr>
          <w:sz w:val="22"/>
          <w:szCs w:val="22"/>
        </w:rPr>
      </w:pPr>
      <w:r w:rsidRPr="0017348D">
        <w:rPr>
          <w:sz w:val="22"/>
          <w:szCs w:val="22"/>
        </w:rPr>
        <w:t>Приложение №10</w:t>
      </w:r>
    </w:p>
    <w:p w:rsidR="00853FE0" w:rsidRPr="0017348D" w:rsidRDefault="00853FE0" w:rsidP="00853FE0">
      <w:pPr>
        <w:tabs>
          <w:tab w:val="left" w:pos="9923"/>
        </w:tabs>
        <w:ind w:left="5387" w:right="-2"/>
        <w:jc w:val="right"/>
        <w:rPr>
          <w:sz w:val="22"/>
          <w:szCs w:val="22"/>
        </w:rPr>
      </w:pPr>
      <w:r w:rsidRPr="0017348D">
        <w:rPr>
          <w:sz w:val="22"/>
          <w:szCs w:val="22"/>
        </w:rPr>
        <w:t xml:space="preserve"> к Административ</w:t>
      </w:r>
      <w:r w:rsidR="00340ADE" w:rsidRPr="0017348D">
        <w:rPr>
          <w:sz w:val="22"/>
          <w:szCs w:val="22"/>
        </w:rPr>
        <w:t>ному регламенту</w:t>
      </w:r>
    </w:p>
    <w:p w:rsidR="0017348D" w:rsidRPr="00853FE0" w:rsidRDefault="0017348D" w:rsidP="0017348D">
      <w:pPr>
        <w:framePr w:w="4411" w:h="5109" w:hRule="exact" w:hSpace="180" w:wrap="around" w:vAnchor="text" w:hAnchor="page" w:x="1315" w:y="236"/>
        <w:spacing w:line="192" w:lineRule="auto"/>
        <w:ind w:right="-28"/>
        <w:jc w:val="center"/>
        <w:rPr>
          <w:b/>
        </w:rPr>
      </w:pPr>
    </w:p>
    <w:p w:rsidR="0017348D" w:rsidRPr="00340ADE" w:rsidRDefault="0017348D" w:rsidP="0017348D">
      <w:pPr>
        <w:framePr w:w="4411" w:h="5109" w:hRule="exact" w:hSpace="180" w:wrap="around" w:vAnchor="text" w:hAnchor="page" w:x="1315" w:y="236"/>
        <w:jc w:val="center"/>
        <w:rPr>
          <w:b/>
          <w:sz w:val="32"/>
          <w:szCs w:val="32"/>
        </w:rPr>
      </w:pPr>
      <w:r w:rsidRPr="00340ADE">
        <w:rPr>
          <w:noProof/>
        </w:rPr>
        <w:drawing>
          <wp:inline distT="0" distB="0" distL="0" distR="0" wp14:anchorId="0B7DF1C8" wp14:editId="79B149C3">
            <wp:extent cx="542925" cy="733425"/>
            <wp:effectExtent l="0" t="0" r="9525" b="9525"/>
            <wp:docPr id="7" name="Рисунок 7"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nv-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17348D" w:rsidRPr="00340ADE" w:rsidRDefault="0017348D" w:rsidP="0017348D">
      <w:pPr>
        <w:framePr w:w="4411" w:h="5109" w:hRule="exact" w:hSpace="180" w:wrap="around" w:vAnchor="text" w:hAnchor="page" w:x="1315" w:y="236"/>
        <w:jc w:val="center"/>
        <w:rPr>
          <w:b/>
          <w:sz w:val="20"/>
          <w:szCs w:val="20"/>
        </w:rPr>
      </w:pPr>
      <w:r w:rsidRPr="00340ADE">
        <w:rPr>
          <w:b/>
          <w:sz w:val="20"/>
          <w:szCs w:val="20"/>
        </w:rPr>
        <w:t>АДМИНИСТРАЦИЯ</w:t>
      </w:r>
    </w:p>
    <w:p w:rsidR="0017348D" w:rsidRPr="00340ADE" w:rsidRDefault="0017348D" w:rsidP="0017348D">
      <w:pPr>
        <w:framePr w:w="4411" w:h="5109" w:hRule="exact" w:hSpace="180" w:wrap="around" w:vAnchor="text" w:hAnchor="page" w:x="1315" w:y="236"/>
        <w:jc w:val="center"/>
        <w:rPr>
          <w:b/>
          <w:sz w:val="20"/>
          <w:szCs w:val="20"/>
        </w:rPr>
      </w:pPr>
      <w:r w:rsidRPr="00340ADE">
        <w:rPr>
          <w:b/>
          <w:sz w:val="20"/>
          <w:szCs w:val="20"/>
        </w:rPr>
        <w:t>МУНИЦИПАЛЬНОГО ОБРАЗОВАНИЯ</w:t>
      </w:r>
    </w:p>
    <w:p w:rsidR="0017348D" w:rsidRPr="00340ADE" w:rsidRDefault="0017348D" w:rsidP="0017348D">
      <w:pPr>
        <w:framePr w:w="4411" w:h="5109" w:hRule="exact" w:hSpace="180" w:wrap="around" w:vAnchor="text" w:hAnchor="page" w:x="1315" w:y="236"/>
        <w:jc w:val="center"/>
        <w:rPr>
          <w:b/>
          <w:sz w:val="20"/>
          <w:szCs w:val="20"/>
        </w:rPr>
      </w:pPr>
      <w:r w:rsidRPr="00340ADE">
        <w:rPr>
          <w:b/>
          <w:sz w:val="20"/>
          <w:szCs w:val="20"/>
        </w:rPr>
        <w:t>БАЖЕНОВСКОЕ СЕЛЬСКОЕ ПОСЕЛЕНИЕ</w:t>
      </w:r>
    </w:p>
    <w:p w:rsidR="0017348D" w:rsidRPr="00340ADE" w:rsidRDefault="0017348D" w:rsidP="0017348D">
      <w:pPr>
        <w:framePr w:w="4411" w:h="5109" w:hRule="exact" w:hSpace="180" w:wrap="around" w:vAnchor="text" w:hAnchor="page" w:x="1315" w:y="236"/>
        <w:jc w:val="center"/>
        <w:rPr>
          <w:b/>
          <w:sz w:val="20"/>
          <w:szCs w:val="20"/>
        </w:rPr>
      </w:pPr>
      <w:r w:rsidRPr="00340ADE">
        <w:rPr>
          <w:b/>
          <w:sz w:val="20"/>
          <w:szCs w:val="20"/>
        </w:rPr>
        <w:t>БАЙКАЛОВСКОГО МУНИЦИПАЛЬНОГО РАЙОНА</w:t>
      </w:r>
    </w:p>
    <w:p w:rsidR="0017348D" w:rsidRPr="00340ADE" w:rsidRDefault="0017348D" w:rsidP="0017348D">
      <w:pPr>
        <w:framePr w:w="4411" w:h="5109" w:hRule="exact" w:hSpace="180" w:wrap="around" w:vAnchor="text" w:hAnchor="page" w:x="1315" w:y="236"/>
        <w:jc w:val="center"/>
        <w:rPr>
          <w:b/>
          <w:sz w:val="20"/>
          <w:szCs w:val="20"/>
        </w:rPr>
      </w:pPr>
      <w:r w:rsidRPr="00340ADE">
        <w:rPr>
          <w:b/>
          <w:sz w:val="20"/>
          <w:szCs w:val="20"/>
        </w:rPr>
        <w:t>СВЕРДЛОВСКОЙ ОБЛАСТИ</w:t>
      </w:r>
    </w:p>
    <w:p w:rsidR="0017348D" w:rsidRPr="00340ADE" w:rsidRDefault="0017348D" w:rsidP="0017348D">
      <w:pPr>
        <w:framePr w:w="4411" w:h="5109" w:hRule="exact" w:hSpace="180" w:wrap="around" w:vAnchor="text" w:hAnchor="page" w:x="1315" w:y="236"/>
        <w:suppressAutoHyphens/>
        <w:autoSpaceDE w:val="0"/>
        <w:jc w:val="center"/>
        <w:rPr>
          <w:b/>
          <w:lang w:eastAsia="ar-SA"/>
        </w:rPr>
      </w:pPr>
      <w:r w:rsidRPr="00340ADE">
        <w:rPr>
          <w:lang w:eastAsia="ar-SA"/>
        </w:rPr>
        <w:t>623890 Свердловская область</w:t>
      </w:r>
      <w:r w:rsidRPr="00340ADE">
        <w:rPr>
          <w:b/>
          <w:lang w:eastAsia="ar-SA"/>
        </w:rPr>
        <w:t>,</w:t>
      </w:r>
    </w:p>
    <w:p w:rsidR="0017348D" w:rsidRPr="00340ADE" w:rsidRDefault="0017348D" w:rsidP="0017348D">
      <w:pPr>
        <w:framePr w:w="4411" w:h="5109" w:hRule="exact" w:hSpace="180" w:wrap="around" w:vAnchor="text" w:hAnchor="page" w:x="1315" w:y="236"/>
        <w:suppressAutoHyphens/>
        <w:autoSpaceDE w:val="0"/>
        <w:jc w:val="center"/>
        <w:rPr>
          <w:lang w:eastAsia="ar-SA"/>
        </w:rPr>
      </w:pPr>
      <w:r w:rsidRPr="00340ADE">
        <w:rPr>
          <w:lang w:eastAsia="ar-SA"/>
        </w:rPr>
        <w:t xml:space="preserve">Байкаловский район, </w:t>
      </w:r>
      <w:proofErr w:type="spellStart"/>
      <w:r w:rsidRPr="00340ADE">
        <w:rPr>
          <w:lang w:eastAsia="ar-SA"/>
        </w:rPr>
        <w:t>с</w:t>
      </w:r>
      <w:proofErr w:type="gramStart"/>
      <w:r w:rsidRPr="00340ADE">
        <w:rPr>
          <w:lang w:eastAsia="ar-SA"/>
        </w:rPr>
        <w:t>.Б</w:t>
      </w:r>
      <w:proofErr w:type="gramEnd"/>
      <w:r w:rsidRPr="00340ADE">
        <w:rPr>
          <w:lang w:eastAsia="ar-SA"/>
        </w:rPr>
        <w:t>аженовское</w:t>
      </w:r>
      <w:proofErr w:type="spellEnd"/>
    </w:p>
    <w:p w:rsidR="0017348D" w:rsidRPr="00340ADE" w:rsidRDefault="0017348D" w:rsidP="0017348D">
      <w:pPr>
        <w:framePr w:w="4411" w:h="5109" w:hRule="exact" w:hSpace="180" w:wrap="around" w:vAnchor="text" w:hAnchor="page" w:x="1315" w:y="236"/>
        <w:suppressAutoHyphens/>
        <w:autoSpaceDE w:val="0"/>
        <w:jc w:val="center"/>
        <w:rPr>
          <w:lang w:eastAsia="ar-SA"/>
        </w:rPr>
      </w:pPr>
      <w:r w:rsidRPr="00340ADE">
        <w:rPr>
          <w:lang w:eastAsia="ar-SA"/>
        </w:rPr>
        <w:t>Советская, 31,  те</w:t>
      </w:r>
      <w:proofErr w:type="gramStart"/>
      <w:r w:rsidRPr="00340ADE">
        <w:rPr>
          <w:lang w:eastAsia="ar-SA"/>
        </w:rPr>
        <w:t>л(</w:t>
      </w:r>
      <w:proofErr w:type="gramEnd"/>
      <w:r w:rsidRPr="00340ADE">
        <w:rPr>
          <w:lang w:eastAsia="ar-SA"/>
        </w:rPr>
        <w:t>факс) 8(34362)3-44-21</w:t>
      </w:r>
    </w:p>
    <w:p w:rsidR="0017348D" w:rsidRPr="00340ADE" w:rsidRDefault="0017348D" w:rsidP="0017348D">
      <w:pPr>
        <w:framePr w:w="4411" w:h="5109" w:hRule="exact" w:hSpace="180" w:wrap="around" w:vAnchor="text" w:hAnchor="page" w:x="1315" w:y="236"/>
        <w:tabs>
          <w:tab w:val="left" w:pos="5865"/>
        </w:tabs>
        <w:jc w:val="center"/>
        <w:rPr>
          <w:lang w:val="en-US"/>
        </w:rPr>
      </w:pPr>
      <w:r w:rsidRPr="00340ADE">
        <w:rPr>
          <w:lang w:val="en-US"/>
        </w:rPr>
        <w:t xml:space="preserve">E-mail: </w:t>
      </w:r>
      <w:r w:rsidRPr="00340ADE">
        <w:rPr>
          <w:color w:val="0000FF"/>
          <w:u w:val="single"/>
          <w:lang w:val="en-US"/>
        </w:rPr>
        <w:t>bajensk@mail.ru</w:t>
      </w:r>
    </w:p>
    <w:p w:rsidR="0017348D" w:rsidRPr="00340ADE" w:rsidRDefault="0017348D" w:rsidP="0017348D">
      <w:pPr>
        <w:framePr w:w="4411" w:h="5109" w:hRule="exact" w:hSpace="180" w:wrap="around" w:vAnchor="text" w:hAnchor="page" w:x="1315" w:y="236"/>
        <w:spacing w:line="216" w:lineRule="auto"/>
        <w:jc w:val="center"/>
        <w:rPr>
          <w:lang w:val="en-US"/>
        </w:rPr>
      </w:pPr>
      <w:r w:rsidRPr="00340ADE">
        <w:t>ОКПО</w:t>
      </w:r>
      <w:r w:rsidRPr="00340ADE">
        <w:rPr>
          <w:lang w:val="en-US"/>
        </w:rPr>
        <w:t xml:space="preserve"> 04222986 </w:t>
      </w:r>
      <w:r w:rsidRPr="00340ADE">
        <w:t>ОГРН</w:t>
      </w:r>
      <w:r w:rsidRPr="00340ADE">
        <w:rPr>
          <w:lang w:val="en-US"/>
        </w:rPr>
        <w:t xml:space="preserve"> 1069611000458</w:t>
      </w:r>
    </w:p>
    <w:p w:rsidR="0017348D" w:rsidRPr="00340ADE" w:rsidRDefault="0017348D" w:rsidP="0017348D">
      <w:pPr>
        <w:framePr w:w="4411" w:h="5109" w:hRule="exact" w:hSpace="180" w:wrap="around" w:vAnchor="text" w:hAnchor="page" w:x="1315" w:y="236"/>
        <w:spacing w:line="216" w:lineRule="auto"/>
        <w:jc w:val="center"/>
        <w:rPr>
          <w:sz w:val="22"/>
          <w:szCs w:val="22"/>
        </w:rPr>
      </w:pPr>
      <w:r w:rsidRPr="00340ADE">
        <w:t>ИНН/КПП 6611010275/661101001</w:t>
      </w:r>
    </w:p>
    <w:p w:rsidR="0017348D" w:rsidRPr="00340ADE" w:rsidRDefault="0017348D" w:rsidP="0017348D">
      <w:pPr>
        <w:framePr w:w="4411" w:h="5109" w:hRule="exact" w:hSpace="180" w:wrap="around" w:vAnchor="text" w:hAnchor="page" w:x="1315" w:y="236"/>
        <w:tabs>
          <w:tab w:val="left" w:pos="5865"/>
        </w:tabs>
        <w:jc w:val="center"/>
        <w:rPr>
          <w:sz w:val="22"/>
          <w:szCs w:val="22"/>
        </w:rPr>
      </w:pPr>
      <w:r w:rsidRPr="00340ADE">
        <w:rPr>
          <w:sz w:val="22"/>
          <w:szCs w:val="22"/>
        </w:rPr>
        <w:t xml:space="preserve">Исх. № </w:t>
      </w:r>
      <w:r w:rsidRPr="00340ADE">
        <w:rPr>
          <w:sz w:val="22"/>
          <w:szCs w:val="22"/>
          <w:u w:val="single"/>
        </w:rPr>
        <w:t xml:space="preserve">        </w:t>
      </w:r>
      <w:r w:rsidRPr="00340ADE">
        <w:rPr>
          <w:sz w:val="22"/>
          <w:szCs w:val="22"/>
        </w:rPr>
        <w:t>от</w:t>
      </w:r>
      <w:r>
        <w:rPr>
          <w:sz w:val="22"/>
          <w:szCs w:val="22"/>
        </w:rPr>
        <w:t>____________</w:t>
      </w:r>
    </w:p>
    <w:p w:rsidR="0017348D" w:rsidRPr="00340ADE" w:rsidRDefault="0017348D" w:rsidP="0017348D">
      <w:pPr>
        <w:framePr w:w="4411" w:h="5109" w:hRule="exact" w:hSpace="180" w:wrap="around" w:vAnchor="text" w:hAnchor="page" w:x="1315" w:y="236"/>
        <w:tabs>
          <w:tab w:val="left" w:pos="5865"/>
        </w:tabs>
        <w:jc w:val="center"/>
        <w:rPr>
          <w:sz w:val="22"/>
          <w:szCs w:val="22"/>
        </w:rPr>
      </w:pPr>
      <w:r w:rsidRPr="00340ADE">
        <w:rPr>
          <w:sz w:val="22"/>
          <w:szCs w:val="22"/>
        </w:rPr>
        <w:t>на № _</w:t>
      </w:r>
      <w:r>
        <w:rPr>
          <w:sz w:val="22"/>
          <w:szCs w:val="22"/>
          <w:u w:val="single"/>
        </w:rPr>
        <w:t>___</w:t>
      </w:r>
      <w:r w:rsidRPr="00340ADE">
        <w:rPr>
          <w:sz w:val="22"/>
          <w:szCs w:val="22"/>
        </w:rPr>
        <w:t>_ от</w:t>
      </w:r>
      <w:r>
        <w:rPr>
          <w:sz w:val="22"/>
          <w:szCs w:val="22"/>
        </w:rPr>
        <w:t xml:space="preserve"> ____________</w:t>
      </w:r>
    </w:p>
    <w:p w:rsidR="0017348D" w:rsidRPr="0017348D" w:rsidRDefault="0017348D" w:rsidP="0017348D">
      <w:pPr>
        <w:framePr w:w="4411" w:h="5109" w:hRule="exact" w:hSpace="180" w:wrap="around" w:vAnchor="text" w:hAnchor="page" w:x="1315" w:y="236"/>
        <w:tabs>
          <w:tab w:val="left" w:pos="5865"/>
        </w:tabs>
        <w:rPr>
          <w:sz w:val="22"/>
          <w:szCs w:val="22"/>
        </w:rPr>
      </w:pPr>
      <w:r>
        <w:rPr>
          <w:sz w:val="22"/>
          <w:szCs w:val="22"/>
        </w:rPr>
        <w:t xml:space="preserve">     </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 xml:space="preserve">по </w:t>
      </w:r>
      <w:proofErr w:type="gramStart"/>
      <w:r w:rsidRPr="0017348D">
        <w:rPr>
          <w:spacing w:val="-2"/>
          <w:sz w:val="22"/>
          <w:szCs w:val="22"/>
          <w:lang w:val="ru"/>
        </w:rPr>
        <w:t>автомобильным</w:t>
      </w:r>
      <w:proofErr w:type="gramEnd"/>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p>
    <w:p w:rsidR="0017348D" w:rsidRPr="0017348D" w:rsidRDefault="0017348D" w:rsidP="0017348D">
      <w:pPr>
        <w:autoSpaceDE w:val="0"/>
        <w:autoSpaceDN w:val="0"/>
        <w:adjustRightInd w:val="0"/>
        <w:jc w:val="right"/>
        <w:outlineLvl w:val="1"/>
        <w:rPr>
          <w:bCs/>
          <w:sz w:val="22"/>
          <w:szCs w:val="22"/>
        </w:rPr>
      </w:pPr>
      <w:r w:rsidRPr="0017348D">
        <w:rPr>
          <w:sz w:val="22"/>
          <w:szCs w:val="22"/>
          <w:lang w:val="ru"/>
        </w:rPr>
        <w:t xml:space="preserve"> и (или) крупногабаритного транспортного средства</w:t>
      </w:r>
      <w:r w:rsidRPr="0017348D">
        <w:rPr>
          <w:bCs/>
          <w:sz w:val="22"/>
          <w:szCs w:val="22"/>
        </w:rPr>
        <w:t>»</w:t>
      </w:r>
    </w:p>
    <w:p w:rsidR="00853FE0" w:rsidRPr="00853FE0" w:rsidRDefault="00853FE0" w:rsidP="00853FE0">
      <w:pPr>
        <w:tabs>
          <w:tab w:val="left" w:pos="9923"/>
        </w:tabs>
        <w:ind w:left="5387" w:right="-2"/>
        <w:jc w:val="right"/>
        <w:rPr>
          <w:rFonts w:ascii="Arial" w:hAnsi="Arial" w:cs="Arial"/>
          <w:sz w:val="22"/>
          <w:szCs w:val="22"/>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853FE0">
        <w:rPr>
          <w:rFonts w:ascii="Liberation Serif" w:hAnsi="Liberation Serif" w:cs="Liberation Serif"/>
          <w:sz w:val="28"/>
          <w:szCs w:val="28"/>
        </w:rPr>
        <w:t>_________________________________</w:t>
      </w: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853FE0">
        <w:rPr>
          <w:rFonts w:ascii="Liberation Serif" w:hAnsi="Liberation Serif" w:cs="Liberation Serif"/>
          <w:sz w:val="22"/>
          <w:szCs w:val="22"/>
          <w:lang w:val="ru"/>
        </w:rPr>
        <w:t>__________________________________________</w:t>
      </w: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853FE0">
        <w:rPr>
          <w:rFonts w:ascii="Liberation Serif" w:hAnsi="Liberation Serif" w:cs="Liberation Serif"/>
          <w:sz w:val="28"/>
          <w:szCs w:val="28"/>
          <w:vertAlign w:val="superscript"/>
        </w:rPr>
        <w:t>(</w:t>
      </w:r>
      <w:r>
        <w:rPr>
          <w:rFonts w:ascii="Liberation Serif" w:hAnsi="Liberation Serif" w:cs="Liberation Serif"/>
          <w:sz w:val="28"/>
          <w:szCs w:val="28"/>
          <w:vertAlign w:val="superscript"/>
        </w:rPr>
        <w:t>Указать полное наименование заявителя</w:t>
      </w:r>
      <w:r w:rsidRPr="00853FE0">
        <w:rPr>
          <w:rFonts w:ascii="Liberation Serif" w:hAnsi="Liberation Serif" w:cs="Liberation Serif"/>
          <w:sz w:val="28"/>
          <w:szCs w:val="28"/>
          <w:vertAlign w:val="superscript"/>
        </w:rPr>
        <w:t>)</w:t>
      </w:r>
    </w:p>
    <w:p w:rsidR="00787028" w:rsidRPr="00A93793"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4"/>
          <w:szCs w:val="24"/>
          <w:lang w:val="ru"/>
        </w:rPr>
      </w:pPr>
    </w:p>
    <w:p w:rsidR="00787028" w:rsidRPr="00A93793"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4"/>
          <w:szCs w:val="24"/>
          <w:lang w:val="ru"/>
        </w:rPr>
      </w:pPr>
    </w:p>
    <w:p w:rsidR="00787028" w:rsidRPr="00A93793"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4"/>
          <w:szCs w:val="24"/>
          <w:lang w:val="ru"/>
        </w:rPr>
      </w:pPr>
    </w:p>
    <w:p w:rsidR="00787028" w:rsidRPr="00A93793"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4"/>
          <w:szCs w:val="24"/>
          <w:lang w:val="ru"/>
        </w:rPr>
      </w:pPr>
    </w:p>
    <w:p w:rsidR="00B83BC9" w:rsidRPr="00853FE0"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r w:rsidRPr="00A93793">
        <w:rPr>
          <w:rFonts w:ascii="Liberation Serif" w:hAnsi="Liberation Serif" w:cs="Liberation Serif"/>
          <w:color w:val="FF0000"/>
          <w:sz w:val="22"/>
          <w:szCs w:val="22"/>
          <w:lang w:val="ru"/>
        </w:rPr>
        <w:t xml:space="preserve"> </w:t>
      </w:r>
    </w:p>
    <w:p w:rsidR="003D087F" w:rsidRPr="00A93793"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2"/>
          <w:szCs w:val="22"/>
          <w:lang w:val="ru"/>
        </w:rPr>
      </w:pPr>
    </w:p>
    <w:p w:rsidR="000B1D87" w:rsidRDefault="000B1D87" w:rsidP="00340ADE">
      <w:pPr>
        <w:tabs>
          <w:tab w:val="left" w:leader="underscore" w:pos="6653"/>
        </w:tabs>
        <w:spacing w:line="407" w:lineRule="exact"/>
        <w:ind w:right="23"/>
        <w:jc w:val="both"/>
        <w:rPr>
          <w:rFonts w:ascii="Liberation Serif" w:eastAsia="Arial Unicode MS" w:hAnsi="Liberation Serif" w:cs="Liberation Serif"/>
          <w:color w:val="FF0000"/>
          <w:sz w:val="28"/>
          <w:szCs w:val="28"/>
        </w:rPr>
      </w:pPr>
    </w:p>
    <w:p w:rsidR="00B256DB" w:rsidRPr="000B1D87" w:rsidRDefault="00B256DB" w:rsidP="00201950">
      <w:pPr>
        <w:spacing w:before="48" w:line="307" w:lineRule="exact"/>
        <w:ind w:right="20"/>
        <w:jc w:val="center"/>
        <w:rPr>
          <w:rFonts w:ascii="Liberation Serif" w:eastAsia="Arial Unicode MS" w:hAnsi="Liberation Serif" w:cs="Liberation Serif"/>
          <w:sz w:val="26"/>
          <w:szCs w:val="28"/>
        </w:rPr>
      </w:pPr>
      <w:r w:rsidRPr="000B1D87">
        <w:rPr>
          <w:rFonts w:ascii="Liberation Serif" w:eastAsia="Arial Unicode MS" w:hAnsi="Liberation Serif" w:cs="Liberation Serif"/>
          <w:sz w:val="26"/>
          <w:szCs w:val="28"/>
        </w:rPr>
        <w:t>Извещение</w:t>
      </w:r>
    </w:p>
    <w:p w:rsidR="00D24AAE" w:rsidRPr="000B1D87" w:rsidRDefault="00B256DB" w:rsidP="005322A9">
      <w:pPr>
        <w:autoSpaceDE w:val="0"/>
        <w:autoSpaceDN w:val="0"/>
        <w:adjustRightInd w:val="0"/>
        <w:spacing w:before="120"/>
        <w:jc w:val="center"/>
        <w:outlineLvl w:val="1"/>
        <w:rPr>
          <w:rFonts w:ascii="Liberation Serif" w:eastAsia="Arial Unicode MS" w:hAnsi="Liberation Serif" w:cs="Liberation Serif"/>
          <w:sz w:val="26"/>
          <w:szCs w:val="28"/>
        </w:rPr>
      </w:pPr>
      <w:r w:rsidRPr="000B1D87">
        <w:rPr>
          <w:rFonts w:ascii="Liberation Serif" w:eastAsia="Arial Unicode MS" w:hAnsi="Liberation Serif" w:cs="Liberation Serif"/>
          <w:sz w:val="26"/>
          <w:szCs w:val="28"/>
          <w:lang w:val="ru"/>
        </w:rPr>
        <w:t>об отказе в выдаче специального разрешения</w:t>
      </w:r>
      <w:r w:rsidRPr="000B1D87">
        <w:rPr>
          <w:rFonts w:ascii="Liberation Serif" w:eastAsia="Arial Unicode MS" w:hAnsi="Liberation Serif" w:cs="Liberation Serif"/>
          <w:sz w:val="26"/>
          <w:szCs w:val="28"/>
        </w:rPr>
        <w:t xml:space="preserve"> </w:t>
      </w:r>
      <w:r w:rsidRPr="000B1D87">
        <w:rPr>
          <w:rFonts w:ascii="Liberation Serif" w:eastAsia="Arial Unicode MS" w:hAnsi="Liberation Serif" w:cs="Liberation Serif"/>
          <w:sz w:val="26"/>
          <w:szCs w:val="28"/>
          <w:lang w:val="ru"/>
        </w:rPr>
        <w:t xml:space="preserve">на </w:t>
      </w:r>
      <w:r w:rsidRPr="000B1D87">
        <w:rPr>
          <w:rFonts w:ascii="Liberation Serif" w:eastAsia="Arial Unicode MS" w:hAnsi="Liberation Serif" w:cs="Liberation Serif"/>
          <w:sz w:val="26"/>
          <w:szCs w:val="28"/>
        </w:rPr>
        <w:t xml:space="preserve">движение </w:t>
      </w:r>
    </w:p>
    <w:p w:rsidR="00B256DB" w:rsidRPr="000B1D87" w:rsidRDefault="00B256DB" w:rsidP="005322A9">
      <w:pPr>
        <w:autoSpaceDE w:val="0"/>
        <w:autoSpaceDN w:val="0"/>
        <w:adjustRightInd w:val="0"/>
        <w:jc w:val="center"/>
        <w:outlineLvl w:val="1"/>
        <w:rPr>
          <w:rFonts w:ascii="Liberation Serif" w:eastAsia="Arial Unicode MS" w:hAnsi="Liberation Serif" w:cs="Liberation Serif"/>
          <w:sz w:val="26"/>
          <w:szCs w:val="28"/>
        </w:rPr>
      </w:pPr>
      <w:r w:rsidRPr="000B1D87">
        <w:rPr>
          <w:rFonts w:ascii="Liberation Serif" w:eastAsia="Arial Unicode MS" w:hAnsi="Liberation Serif" w:cs="Liberation Serif"/>
          <w:sz w:val="26"/>
          <w:szCs w:val="28"/>
        </w:rPr>
        <w:t>по автомобильным дорогам регионального</w:t>
      </w:r>
      <w:r w:rsidR="005322A9" w:rsidRPr="000B1D87">
        <w:rPr>
          <w:rFonts w:ascii="Liberation Serif" w:eastAsia="Arial Unicode MS" w:hAnsi="Liberation Serif" w:cs="Liberation Serif"/>
          <w:sz w:val="26"/>
          <w:szCs w:val="28"/>
        </w:rPr>
        <w:t xml:space="preserve"> или межмуниципального</w:t>
      </w:r>
      <w:r w:rsidRPr="000B1D87">
        <w:rPr>
          <w:rFonts w:ascii="Liberation Serif" w:eastAsia="Arial Unicode MS" w:hAnsi="Liberation Serif" w:cs="Liberation Serif"/>
          <w:sz w:val="26"/>
          <w:szCs w:val="28"/>
        </w:rPr>
        <w:t xml:space="preserve"> значения</w:t>
      </w:r>
      <w:r w:rsidR="005322A9" w:rsidRPr="000B1D87">
        <w:rPr>
          <w:rFonts w:ascii="Liberation Serif" w:eastAsia="Arial Unicode MS" w:hAnsi="Liberation Serif" w:cs="Liberation Serif"/>
          <w:sz w:val="26"/>
          <w:szCs w:val="28"/>
        </w:rPr>
        <w:t xml:space="preserve"> Свердловской области </w:t>
      </w:r>
      <w:r w:rsidR="00E707B5" w:rsidRPr="000B1D87">
        <w:rPr>
          <w:rFonts w:ascii="Liberation Serif" w:eastAsia="Arial Unicode MS" w:hAnsi="Liberation Serif" w:cs="Liberation Serif"/>
          <w:sz w:val="26"/>
          <w:szCs w:val="28"/>
        </w:rPr>
        <w:t xml:space="preserve">тяжеловесного и (или) крупногабаритного </w:t>
      </w:r>
      <w:r w:rsidRPr="000B1D87">
        <w:rPr>
          <w:rFonts w:ascii="Liberation Serif" w:eastAsia="Arial Unicode MS" w:hAnsi="Liberation Serif" w:cs="Liberation Serif"/>
          <w:sz w:val="26"/>
          <w:szCs w:val="28"/>
        </w:rPr>
        <w:t>транспортного средства</w:t>
      </w:r>
    </w:p>
    <w:p w:rsidR="00B256DB" w:rsidRPr="000B1D87" w:rsidRDefault="00B256DB" w:rsidP="009F2712">
      <w:pPr>
        <w:autoSpaceDE w:val="0"/>
        <w:autoSpaceDN w:val="0"/>
        <w:adjustRightInd w:val="0"/>
        <w:ind w:left="40" w:right="23" w:hanging="40"/>
        <w:jc w:val="center"/>
        <w:outlineLvl w:val="1"/>
        <w:rPr>
          <w:rFonts w:ascii="Liberation Serif" w:eastAsia="Arial Unicode MS" w:hAnsi="Liberation Serif" w:cs="Liberation Serif"/>
          <w:sz w:val="14"/>
          <w:szCs w:val="16"/>
          <w:lang w:val="ru"/>
        </w:rPr>
      </w:pPr>
    </w:p>
    <w:p w:rsidR="00B256DB" w:rsidRPr="000B1D87" w:rsidRDefault="00B256DB" w:rsidP="009F2712">
      <w:pPr>
        <w:autoSpaceDE w:val="0"/>
        <w:autoSpaceDN w:val="0"/>
        <w:adjustRightInd w:val="0"/>
        <w:ind w:left="40" w:right="23" w:firstLine="709"/>
        <w:jc w:val="both"/>
        <w:outlineLvl w:val="1"/>
        <w:rPr>
          <w:rFonts w:ascii="Liberation Serif" w:eastAsia="Arial Unicode MS" w:hAnsi="Liberation Serif" w:cs="Liberation Serif"/>
          <w:sz w:val="26"/>
          <w:szCs w:val="28"/>
          <w:lang w:val="ru"/>
        </w:rPr>
      </w:pPr>
      <w:r w:rsidRPr="000B1D87">
        <w:rPr>
          <w:rFonts w:ascii="Liberation Serif" w:eastAsia="Arial Unicode MS" w:hAnsi="Liberation Serif" w:cs="Liberation Serif"/>
          <w:sz w:val="26"/>
          <w:szCs w:val="28"/>
          <w:lang w:val="ru"/>
        </w:rPr>
        <w:t>На основании проведенной проверки полноты и достоверности сведений, представленных _______________________________________________________,</w:t>
      </w:r>
    </w:p>
    <w:p w:rsidR="00B256DB" w:rsidRPr="000B1D87" w:rsidRDefault="00B256DB" w:rsidP="009F2712">
      <w:pPr>
        <w:autoSpaceDE w:val="0"/>
        <w:autoSpaceDN w:val="0"/>
        <w:adjustRightInd w:val="0"/>
        <w:ind w:left="3969" w:right="23" w:firstLine="709"/>
        <w:jc w:val="both"/>
        <w:outlineLvl w:val="1"/>
        <w:rPr>
          <w:rFonts w:ascii="Liberation Serif" w:eastAsia="Arial Unicode MS" w:hAnsi="Liberation Serif" w:cs="Liberation Serif"/>
          <w:sz w:val="26"/>
          <w:szCs w:val="28"/>
          <w:vertAlign w:val="superscript"/>
          <w:lang w:val="ru"/>
        </w:rPr>
      </w:pPr>
      <w:r w:rsidRPr="000B1D87">
        <w:rPr>
          <w:rFonts w:ascii="Liberation Serif" w:eastAsia="Arial Unicode MS" w:hAnsi="Liberation Serif" w:cs="Liberation Serif"/>
          <w:sz w:val="26"/>
          <w:szCs w:val="28"/>
          <w:vertAlign w:val="superscript"/>
          <w:lang w:val="ru"/>
        </w:rPr>
        <w:t>(наименование заявителя)</w:t>
      </w:r>
    </w:p>
    <w:p w:rsidR="00B256DB" w:rsidRPr="000B1D87" w:rsidRDefault="0018258F" w:rsidP="009F2712">
      <w:pPr>
        <w:autoSpaceDE w:val="0"/>
        <w:autoSpaceDN w:val="0"/>
        <w:adjustRightInd w:val="0"/>
        <w:jc w:val="both"/>
        <w:outlineLvl w:val="1"/>
        <w:rPr>
          <w:rFonts w:ascii="Liberation Serif" w:eastAsia="Arial Unicode MS" w:hAnsi="Liberation Serif" w:cs="Liberation Serif"/>
          <w:sz w:val="26"/>
          <w:szCs w:val="28"/>
          <w:lang w:val="ru"/>
        </w:rPr>
      </w:pPr>
      <w:proofErr w:type="gramStart"/>
      <w:r w:rsidRPr="000B1D87">
        <w:rPr>
          <w:rFonts w:ascii="Liberation Serif" w:eastAsia="Arial Unicode MS" w:hAnsi="Liberation Serif" w:cs="Liberation Serif"/>
          <w:sz w:val="26"/>
          <w:szCs w:val="28"/>
          <w:lang w:val="ru"/>
        </w:rPr>
        <w:t xml:space="preserve">проверки технической возможности проезда </w:t>
      </w:r>
      <w:r w:rsidR="00C268C6" w:rsidRPr="000B1D87">
        <w:rPr>
          <w:rFonts w:ascii="Liberation Serif" w:eastAsia="Arial Unicode MS" w:hAnsi="Liberation Serif" w:cs="Liberation Serif"/>
          <w:sz w:val="26"/>
          <w:szCs w:val="28"/>
          <w:lang w:val="ru"/>
        </w:rPr>
        <w:t xml:space="preserve">тяжеловесного и (или) крупногабаритного транспортного средства </w:t>
      </w:r>
      <w:r w:rsidRPr="000B1D87">
        <w:rPr>
          <w:rFonts w:ascii="Liberation Serif" w:eastAsia="Arial Unicode MS" w:hAnsi="Liberation Serif" w:cs="Liberation Serif"/>
          <w:sz w:val="26"/>
          <w:szCs w:val="28"/>
          <w:lang w:val="ru"/>
        </w:rPr>
        <w:t xml:space="preserve">по </w:t>
      </w:r>
      <w:r w:rsidR="00D24AAE" w:rsidRPr="000B1D87">
        <w:rPr>
          <w:rFonts w:ascii="Liberation Serif" w:eastAsia="Arial Unicode MS" w:hAnsi="Liberation Serif" w:cs="Liberation Serif"/>
          <w:sz w:val="26"/>
          <w:szCs w:val="28"/>
          <w:lang w:val="ru"/>
        </w:rPr>
        <w:t>заявленному маршруту</w:t>
      </w:r>
      <w:r w:rsidRPr="000B1D87">
        <w:rPr>
          <w:rFonts w:ascii="Liberation Serif" w:eastAsia="Arial Unicode MS" w:hAnsi="Liberation Serif" w:cs="Liberation Serif"/>
          <w:sz w:val="26"/>
          <w:szCs w:val="28"/>
          <w:lang w:val="ru"/>
        </w:rPr>
        <w:t xml:space="preserve"> (либо неоплаты </w:t>
      </w:r>
      <w:r w:rsidR="003D55EE" w:rsidRPr="000B1D87">
        <w:rPr>
          <w:rFonts w:ascii="Liberation Serif" w:eastAsia="Arial Unicode MS" w:hAnsi="Liberation Serif" w:cs="Liberation Serif"/>
          <w:sz w:val="26"/>
          <w:szCs w:val="28"/>
          <w:lang w:val="ru"/>
        </w:rPr>
        <w:t>з</w:t>
      </w:r>
      <w:r w:rsidRPr="000B1D87">
        <w:rPr>
          <w:rFonts w:ascii="Liberation Serif" w:eastAsia="Arial Unicode MS" w:hAnsi="Liberation Serif" w:cs="Liberation Serif"/>
          <w:sz w:val="26"/>
          <w:szCs w:val="28"/>
          <w:lang w:val="ru"/>
        </w:rPr>
        <w:t xml:space="preserve">аявителем компенсации ущерба, наносимого </w:t>
      </w:r>
      <w:r w:rsidR="00C268C6" w:rsidRPr="000B1D87">
        <w:rPr>
          <w:rFonts w:ascii="Liberation Serif" w:eastAsia="Arial Unicode MS" w:hAnsi="Liberation Serif" w:cs="Liberation Serif"/>
          <w:sz w:val="26"/>
          <w:szCs w:val="28"/>
          <w:lang w:val="ru"/>
        </w:rPr>
        <w:t xml:space="preserve">тяжеловесным </w:t>
      </w:r>
      <w:r w:rsidRPr="000B1D87">
        <w:rPr>
          <w:rFonts w:ascii="Liberation Serif" w:eastAsia="Arial Unicode MS" w:hAnsi="Liberation Serif" w:cs="Liberation Serif"/>
          <w:sz w:val="26"/>
          <w:szCs w:val="28"/>
          <w:lang w:val="ru"/>
        </w:rPr>
        <w:t>транспортным средств</w:t>
      </w:r>
      <w:r w:rsidR="00C268C6" w:rsidRPr="000B1D87">
        <w:rPr>
          <w:rFonts w:ascii="Liberation Serif" w:eastAsia="Arial Unicode MS" w:hAnsi="Liberation Serif" w:cs="Liberation Serif"/>
          <w:sz w:val="26"/>
          <w:szCs w:val="28"/>
          <w:lang w:val="ru"/>
        </w:rPr>
        <w:t>ом</w:t>
      </w:r>
      <w:r w:rsidRPr="000B1D87">
        <w:rPr>
          <w:rFonts w:ascii="Liberation Serif" w:eastAsia="Arial Unicode MS" w:hAnsi="Liberation Serif" w:cs="Liberation Serif"/>
          <w:sz w:val="26"/>
          <w:szCs w:val="28"/>
          <w:lang w:val="ru"/>
        </w:rPr>
        <w:t xml:space="preserve">, либо  </w:t>
      </w:r>
      <w:r w:rsidR="00B256DB" w:rsidRPr="000B1D87">
        <w:rPr>
          <w:rFonts w:ascii="Liberation Serif" w:eastAsia="Arial Unicode MS" w:hAnsi="Liberation Serif" w:cs="Liberation Serif"/>
          <w:sz w:val="26"/>
          <w:szCs w:val="28"/>
          <w:lang w:val="ru"/>
        </w:rPr>
        <w:t>отказа владельца автомобильной дороги</w:t>
      </w:r>
      <w:r w:rsidRPr="000B1D87">
        <w:rPr>
          <w:rFonts w:ascii="Liberation Serif" w:eastAsia="Arial Unicode MS" w:hAnsi="Liberation Serif" w:cs="Liberation Serif"/>
          <w:sz w:val="26"/>
          <w:szCs w:val="28"/>
          <w:lang w:val="ru"/>
        </w:rPr>
        <w:t xml:space="preserve"> </w:t>
      </w:r>
      <w:r w:rsidR="00B256DB" w:rsidRPr="000B1D87">
        <w:rPr>
          <w:rFonts w:ascii="Liberation Serif" w:eastAsia="Arial Unicode MS" w:hAnsi="Liberation Serif" w:cs="Liberation Serif"/>
          <w:sz w:val="26"/>
          <w:szCs w:val="28"/>
          <w:lang w:val="ru"/>
        </w:rPr>
        <w:t>________</w:t>
      </w:r>
      <w:r w:rsidR="00751572" w:rsidRPr="000B1D87">
        <w:rPr>
          <w:rFonts w:ascii="Liberation Serif" w:eastAsia="Arial Unicode MS" w:hAnsi="Liberation Serif" w:cs="Liberation Serif"/>
          <w:sz w:val="26"/>
          <w:szCs w:val="28"/>
          <w:lang w:val="ru"/>
        </w:rPr>
        <w:t>_____________________</w:t>
      </w:r>
      <w:r w:rsidR="00B256DB" w:rsidRPr="000B1D87">
        <w:rPr>
          <w:rFonts w:ascii="Liberation Serif" w:eastAsia="Arial Unicode MS" w:hAnsi="Liberation Serif" w:cs="Liberation Serif"/>
          <w:sz w:val="26"/>
          <w:szCs w:val="28"/>
          <w:lang w:val="ru"/>
        </w:rPr>
        <w:t xml:space="preserve"> </w:t>
      </w:r>
      <w:r w:rsidRPr="000B1D87">
        <w:rPr>
          <w:rFonts w:ascii="Liberation Serif" w:eastAsia="Arial Unicode MS" w:hAnsi="Liberation Serif" w:cs="Liberation Serif"/>
          <w:sz w:val="26"/>
          <w:szCs w:val="28"/>
          <w:lang w:val="ru"/>
        </w:rPr>
        <w:t xml:space="preserve"> </w:t>
      </w:r>
      <w:r w:rsidR="00B256DB" w:rsidRPr="000B1D87">
        <w:rPr>
          <w:rFonts w:ascii="Liberation Serif" w:eastAsia="Arial Unicode MS" w:hAnsi="Liberation Serif" w:cs="Liberation Serif"/>
          <w:sz w:val="26"/>
          <w:szCs w:val="28"/>
          <w:lang w:val="ru"/>
        </w:rPr>
        <w:t xml:space="preserve">в согласовании маршрута </w:t>
      </w:r>
      <w:r w:rsidR="00F66D0E" w:rsidRPr="000B1D87">
        <w:rPr>
          <w:rFonts w:ascii="Liberation Serif" w:eastAsia="Arial Unicode MS" w:hAnsi="Liberation Serif" w:cs="Liberation Serif"/>
          <w:sz w:val="26"/>
          <w:szCs w:val="28"/>
          <w:lang w:val="ru"/>
        </w:rPr>
        <w:t xml:space="preserve">тяжеловесного </w:t>
      </w:r>
      <w:r w:rsidR="00880439" w:rsidRPr="000B1D87">
        <w:rPr>
          <w:rFonts w:ascii="Liberation Serif" w:eastAsia="Arial Unicode MS" w:hAnsi="Liberation Serif" w:cs="Liberation Serif"/>
          <w:sz w:val="26"/>
          <w:szCs w:val="28"/>
          <w:lang w:val="ru"/>
        </w:rPr>
        <w:t xml:space="preserve"> </w:t>
      </w:r>
      <w:r w:rsidR="00F66D0E" w:rsidRPr="000B1D87">
        <w:rPr>
          <w:rFonts w:ascii="Liberation Serif" w:eastAsia="Arial Unicode MS" w:hAnsi="Liberation Serif" w:cs="Liberation Serif"/>
          <w:sz w:val="26"/>
          <w:szCs w:val="28"/>
          <w:lang w:val="ru"/>
        </w:rPr>
        <w:t xml:space="preserve">и (или) крупногабаритного </w:t>
      </w:r>
      <w:r w:rsidR="00B256DB" w:rsidRPr="000B1D87">
        <w:rPr>
          <w:rFonts w:ascii="Liberation Serif" w:eastAsia="Arial Unicode MS" w:hAnsi="Liberation Serif" w:cs="Liberation Serif"/>
          <w:sz w:val="26"/>
          <w:szCs w:val="28"/>
          <w:lang w:val="ru"/>
        </w:rPr>
        <w:t>транспортного средства</w:t>
      </w:r>
      <w:r w:rsidR="00F66D0E" w:rsidRPr="000B1D87">
        <w:rPr>
          <w:rFonts w:ascii="Liberation Serif" w:eastAsia="Arial Unicode MS" w:hAnsi="Liberation Serif" w:cs="Liberation Serif"/>
          <w:sz w:val="26"/>
          <w:szCs w:val="28"/>
          <w:lang w:val="ru"/>
        </w:rPr>
        <w:t>)</w:t>
      </w:r>
      <w:r w:rsidR="00B256DB" w:rsidRPr="000B1D87">
        <w:rPr>
          <w:rFonts w:ascii="Liberation Serif" w:eastAsia="Arial Unicode MS" w:hAnsi="Liberation Serif" w:cs="Liberation Serif"/>
          <w:sz w:val="26"/>
          <w:szCs w:val="28"/>
          <w:lang w:val="ru"/>
        </w:rPr>
        <w:t xml:space="preserve"> </w:t>
      </w:r>
      <w:r w:rsidR="0017348D">
        <w:rPr>
          <w:rFonts w:ascii="Liberation Serif" w:eastAsia="Arial Unicode MS" w:hAnsi="Liberation Serif" w:cs="Liberation Serif"/>
          <w:sz w:val="26"/>
          <w:szCs w:val="28"/>
          <w:lang w:val="ru"/>
        </w:rPr>
        <w:t>а</w:t>
      </w:r>
      <w:r w:rsidR="00880439" w:rsidRPr="000B1D87">
        <w:rPr>
          <w:rFonts w:ascii="Liberation Serif" w:eastAsia="Arial Unicode MS" w:hAnsi="Liberation Serif" w:cs="Liberation Serif"/>
          <w:sz w:val="26"/>
          <w:szCs w:val="28"/>
          <w:lang w:val="ru"/>
        </w:rPr>
        <w:t>дминистрация МО</w:t>
      </w:r>
      <w:r w:rsidR="00751572" w:rsidRPr="000B1D87">
        <w:rPr>
          <w:rFonts w:ascii="Liberation Serif" w:eastAsia="Arial Unicode MS" w:hAnsi="Liberation Serif" w:cs="Liberation Serif"/>
          <w:sz w:val="26"/>
          <w:szCs w:val="28"/>
          <w:lang w:val="ru"/>
        </w:rPr>
        <w:t>,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w:t>
      </w:r>
      <w:proofErr w:type="gramEnd"/>
      <w:r w:rsidR="00751572" w:rsidRPr="000B1D87">
        <w:rPr>
          <w:rFonts w:ascii="Liberation Serif" w:eastAsia="Arial Unicode MS" w:hAnsi="Liberation Serif" w:cs="Liberation Serif"/>
          <w:sz w:val="26"/>
          <w:szCs w:val="28"/>
          <w:lang w:val="ru"/>
        </w:rPr>
        <w:t xml:space="preserve"> Приказом Министерства транспорта Российской Федерации от </w:t>
      </w:r>
      <w:r w:rsidR="001E1D1C" w:rsidRPr="000B1D87">
        <w:rPr>
          <w:rFonts w:ascii="Liberation Serif" w:eastAsia="Arial Unicode MS" w:hAnsi="Liberation Serif" w:cs="Liberation Serif"/>
          <w:sz w:val="26"/>
          <w:szCs w:val="28"/>
          <w:lang w:val="ru"/>
        </w:rPr>
        <w:t xml:space="preserve">5 июня </w:t>
      </w:r>
      <w:r w:rsidR="00751572" w:rsidRPr="000B1D87">
        <w:rPr>
          <w:rFonts w:ascii="Liberation Serif" w:eastAsia="Arial Unicode MS" w:hAnsi="Liberation Serif" w:cs="Liberation Serif"/>
          <w:sz w:val="26"/>
          <w:szCs w:val="28"/>
          <w:lang w:val="ru"/>
        </w:rPr>
        <w:t>201</w:t>
      </w:r>
      <w:r w:rsidR="001E1D1C" w:rsidRPr="000B1D87">
        <w:rPr>
          <w:rFonts w:ascii="Liberation Serif" w:eastAsia="Arial Unicode MS" w:hAnsi="Liberation Serif" w:cs="Liberation Serif"/>
          <w:sz w:val="26"/>
          <w:szCs w:val="28"/>
          <w:lang w:val="ru"/>
        </w:rPr>
        <w:t>9</w:t>
      </w:r>
      <w:r w:rsidR="00751572" w:rsidRPr="000B1D87">
        <w:rPr>
          <w:rFonts w:ascii="Liberation Serif" w:eastAsia="Arial Unicode MS" w:hAnsi="Liberation Serif" w:cs="Liberation Serif"/>
          <w:sz w:val="26"/>
          <w:szCs w:val="28"/>
          <w:lang w:val="ru"/>
        </w:rPr>
        <w:t xml:space="preserve"> года № </w:t>
      </w:r>
      <w:r w:rsidR="001E1D1C" w:rsidRPr="000B1D87">
        <w:rPr>
          <w:rFonts w:ascii="Liberation Serif" w:eastAsia="Arial Unicode MS" w:hAnsi="Liberation Serif" w:cs="Liberation Serif"/>
          <w:sz w:val="26"/>
          <w:szCs w:val="28"/>
          <w:lang w:val="ru"/>
        </w:rPr>
        <w:t>167</w:t>
      </w:r>
      <w:r w:rsidR="00751572" w:rsidRPr="000B1D87">
        <w:rPr>
          <w:rFonts w:ascii="Liberation Serif" w:eastAsia="Arial Unicode MS" w:hAnsi="Liberation Serif" w:cs="Liberation Serif"/>
          <w:sz w:val="26"/>
          <w:szCs w:val="28"/>
          <w:lang w:val="ru"/>
        </w:rPr>
        <w:t xml:space="preserve">, </w:t>
      </w:r>
      <w:r w:rsidR="00B256DB" w:rsidRPr="000B1D87">
        <w:rPr>
          <w:rFonts w:ascii="Liberation Serif" w:eastAsia="Arial Unicode MS" w:hAnsi="Liberation Serif" w:cs="Liberation Serif"/>
          <w:sz w:val="26"/>
          <w:szCs w:val="28"/>
          <w:lang w:val="ru"/>
        </w:rPr>
        <w:t>принимает решение об отказе в выдаче специального разрешения</w:t>
      </w:r>
      <w:r w:rsidR="00751572" w:rsidRPr="000B1D87">
        <w:rPr>
          <w:rFonts w:ascii="Liberation Serif" w:eastAsia="Arial Unicode MS" w:hAnsi="Liberation Serif" w:cs="Liberation Serif"/>
          <w:sz w:val="26"/>
          <w:szCs w:val="28"/>
          <w:lang w:val="ru"/>
        </w:rPr>
        <w:t xml:space="preserve"> </w:t>
      </w:r>
      <w:r w:rsidR="00B256DB" w:rsidRPr="000B1D87">
        <w:rPr>
          <w:rFonts w:ascii="Liberation Serif" w:eastAsia="Arial Unicode MS" w:hAnsi="Liberation Serif" w:cs="Liberation Serif"/>
          <w:sz w:val="26"/>
          <w:szCs w:val="28"/>
          <w:lang w:val="ru"/>
        </w:rPr>
        <w:t xml:space="preserve">на </w:t>
      </w:r>
      <w:r w:rsidR="00B256DB" w:rsidRPr="000B1D87">
        <w:rPr>
          <w:rFonts w:ascii="Liberation Serif" w:eastAsia="Arial Unicode MS" w:hAnsi="Liberation Serif" w:cs="Liberation Serif"/>
          <w:sz w:val="26"/>
          <w:szCs w:val="28"/>
        </w:rPr>
        <w:t xml:space="preserve">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w:t>
      </w:r>
      <w:r w:rsidR="00B256DB" w:rsidRPr="000B1D87">
        <w:rPr>
          <w:rFonts w:ascii="Liberation Serif" w:eastAsia="Arial Unicode MS" w:hAnsi="Liberation Serif" w:cs="Liberation Serif"/>
          <w:sz w:val="26"/>
          <w:szCs w:val="28"/>
          <w:lang w:val="ru"/>
        </w:rPr>
        <w:t xml:space="preserve">по </w:t>
      </w:r>
      <w:r w:rsidR="00D24AAE" w:rsidRPr="000B1D87">
        <w:rPr>
          <w:rFonts w:ascii="Liberation Serif" w:eastAsia="Arial Unicode MS" w:hAnsi="Liberation Serif" w:cs="Liberation Serif"/>
          <w:sz w:val="26"/>
          <w:szCs w:val="28"/>
          <w:lang w:val="ru"/>
        </w:rPr>
        <w:t>Ваше</w:t>
      </w:r>
      <w:r w:rsidR="00E955A1" w:rsidRPr="000B1D87">
        <w:rPr>
          <w:rFonts w:ascii="Liberation Serif" w:eastAsia="Arial Unicode MS" w:hAnsi="Liberation Serif" w:cs="Liberation Serif"/>
          <w:sz w:val="26"/>
          <w:szCs w:val="28"/>
          <w:lang w:val="ru"/>
        </w:rPr>
        <w:t>му</w:t>
      </w:r>
      <w:r w:rsidR="00D24AAE" w:rsidRPr="000B1D87">
        <w:rPr>
          <w:rFonts w:ascii="Liberation Serif" w:eastAsia="Arial Unicode MS" w:hAnsi="Liberation Serif" w:cs="Liberation Serif"/>
          <w:sz w:val="26"/>
          <w:szCs w:val="28"/>
          <w:lang w:val="ru"/>
        </w:rPr>
        <w:t xml:space="preserve"> (Вашим) заяв</w:t>
      </w:r>
      <w:r w:rsidR="00E955A1" w:rsidRPr="000B1D87">
        <w:rPr>
          <w:rFonts w:ascii="Liberation Serif" w:eastAsia="Arial Unicode MS" w:hAnsi="Liberation Serif" w:cs="Liberation Serif"/>
          <w:sz w:val="26"/>
          <w:szCs w:val="28"/>
          <w:lang w:val="ru"/>
        </w:rPr>
        <w:t>лению</w:t>
      </w:r>
      <w:r w:rsidR="00D24AAE" w:rsidRPr="000B1D87">
        <w:rPr>
          <w:rFonts w:ascii="Liberation Serif" w:eastAsia="Arial Unicode MS" w:hAnsi="Liberation Serif" w:cs="Liberation Serif"/>
          <w:sz w:val="26"/>
          <w:szCs w:val="28"/>
          <w:lang w:val="ru"/>
        </w:rPr>
        <w:t xml:space="preserve"> (заяв</w:t>
      </w:r>
      <w:r w:rsidR="00E955A1" w:rsidRPr="000B1D87">
        <w:rPr>
          <w:rFonts w:ascii="Liberation Serif" w:eastAsia="Arial Unicode MS" w:hAnsi="Liberation Serif" w:cs="Liberation Serif"/>
          <w:sz w:val="26"/>
          <w:szCs w:val="28"/>
          <w:lang w:val="ru"/>
        </w:rPr>
        <w:t>лениям</w:t>
      </w:r>
      <w:r w:rsidR="00D24AAE" w:rsidRPr="000B1D87">
        <w:rPr>
          <w:rFonts w:ascii="Liberation Serif" w:eastAsia="Arial Unicode MS" w:hAnsi="Liberation Serif" w:cs="Liberation Serif"/>
          <w:sz w:val="26"/>
          <w:szCs w:val="28"/>
          <w:lang w:val="ru"/>
        </w:rPr>
        <w:t xml:space="preserve">) </w:t>
      </w:r>
      <w:proofErr w:type="gramStart"/>
      <w:r w:rsidR="00751572" w:rsidRPr="000B1D87">
        <w:rPr>
          <w:rFonts w:ascii="Liberation Serif" w:eastAsia="Arial Unicode MS" w:hAnsi="Liberation Serif" w:cs="Liberation Serif"/>
          <w:sz w:val="26"/>
          <w:szCs w:val="28"/>
          <w:lang w:val="ru"/>
        </w:rPr>
        <w:t>от</w:t>
      </w:r>
      <w:proofErr w:type="gramEnd"/>
      <w:r w:rsidR="00751572" w:rsidRPr="000B1D87">
        <w:rPr>
          <w:rFonts w:ascii="Liberation Serif" w:eastAsia="Arial Unicode MS" w:hAnsi="Liberation Serif" w:cs="Liberation Serif"/>
          <w:sz w:val="26"/>
          <w:szCs w:val="28"/>
          <w:lang w:val="ru"/>
        </w:rPr>
        <w:t xml:space="preserve"> ____ № ___ </w:t>
      </w:r>
      <w:r w:rsidR="00D24AAE" w:rsidRPr="000B1D87">
        <w:rPr>
          <w:rFonts w:ascii="Liberation Serif" w:eastAsia="Arial Unicode MS" w:hAnsi="Liberation Serif" w:cs="Liberation Serif"/>
          <w:sz w:val="26"/>
          <w:szCs w:val="28"/>
          <w:lang w:val="ru"/>
        </w:rPr>
        <w:t xml:space="preserve">по </w:t>
      </w:r>
      <w:r w:rsidR="00B256DB" w:rsidRPr="000B1D87">
        <w:rPr>
          <w:rFonts w:ascii="Liberation Serif" w:eastAsia="Arial Unicode MS" w:hAnsi="Liberation Serif" w:cs="Liberation Serif"/>
          <w:sz w:val="26"/>
          <w:szCs w:val="28"/>
          <w:lang w:val="ru"/>
        </w:rPr>
        <w:t>следующей (</w:t>
      </w:r>
      <w:r w:rsidR="00B256DB" w:rsidRPr="000B1D87">
        <w:rPr>
          <w:rFonts w:ascii="Liberation Serif" w:eastAsia="Arial Unicode MS" w:hAnsi="Liberation Serif" w:cs="Liberation Serif"/>
          <w:sz w:val="26"/>
          <w:szCs w:val="28"/>
        </w:rPr>
        <w:t>следующим</w:t>
      </w:r>
      <w:r w:rsidR="00B256DB" w:rsidRPr="000B1D87">
        <w:rPr>
          <w:rFonts w:ascii="Liberation Serif" w:eastAsia="Arial Unicode MS" w:hAnsi="Liberation Serif" w:cs="Liberation Serif"/>
          <w:sz w:val="26"/>
          <w:szCs w:val="28"/>
          <w:lang w:val="ru"/>
        </w:rPr>
        <w:t>) причине (причинам):</w:t>
      </w:r>
    </w:p>
    <w:p w:rsidR="00B256DB" w:rsidRPr="000B1D87" w:rsidRDefault="00B256DB" w:rsidP="009F2712">
      <w:pPr>
        <w:autoSpaceDE w:val="0"/>
        <w:autoSpaceDN w:val="0"/>
        <w:adjustRightInd w:val="0"/>
        <w:ind w:left="40" w:right="23" w:firstLine="680"/>
        <w:jc w:val="both"/>
        <w:outlineLvl w:val="1"/>
        <w:rPr>
          <w:rFonts w:ascii="Liberation Serif" w:eastAsia="Arial Unicode MS" w:hAnsi="Liberation Serif" w:cs="Liberation Serif"/>
          <w:sz w:val="26"/>
          <w:szCs w:val="28"/>
          <w:lang w:val="ru"/>
        </w:rPr>
      </w:pPr>
      <w:r w:rsidRPr="000B1D87">
        <w:rPr>
          <w:rFonts w:ascii="Liberation Serif" w:eastAsia="Arial Unicode MS" w:hAnsi="Liberation Serif" w:cs="Liberation Serif"/>
          <w:sz w:val="26"/>
          <w:szCs w:val="28"/>
          <w:lang w:val="ru"/>
        </w:rPr>
        <w:t>1.________________________________________________________________</w:t>
      </w:r>
    </w:p>
    <w:p w:rsidR="0019568C" w:rsidRPr="000B1D87" w:rsidRDefault="00B256DB" w:rsidP="000B1D87">
      <w:pPr>
        <w:autoSpaceDE w:val="0"/>
        <w:autoSpaceDN w:val="0"/>
        <w:adjustRightInd w:val="0"/>
        <w:ind w:left="40" w:right="23" w:firstLine="680"/>
        <w:jc w:val="both"/>
        <w:outlineLvl w:val="1"/>
        <w:rPr>
          <w:rFonts w:ascii="Liberation Serif" w:eastAsia="Arial Unicode MS" w:hAnsi="Liberation Serif" w:cs="Liberation Serif"/>
          <w:sz w:val="26"/>
          <w:szCs w:val="28"/>
          <w:lang w:val="ru"/>
        </w:rPr>
      </w:pPr>
      <w:r w:rsidRPr="000B1D87">
        <w:rPr>
          <w:rFonts w:ascii="Liberation Serif" w:eastAsia="Arial Unicode MS" w:hAnsi="Liberation Serif" w:cs="Liberation Serif"/>
          <w:sz w:val="26"/>
          <w:szCs w:val="28"/>
          <w:lang w:val="ru"/>
        </w:rPr>
        <w:t>2.________________________________________________________________</w:t>
      </w:r>
    </w:p>
    <w:p w:rsidR="009F2712" w:rsidRPr="000B1D87" w:rsidRDefault="0019568C" w:rsidP="000B1D87">
      <w:pPr>
        <w:autoSpaceDE w:val="0"/>
        <w:autoSpaceDN w:val="0"/>
        <w:adjustRightInd w:val="0"/>
        <w:jc w:val="both"/>
        <w:outlineLvl w:val="1"/>
        <w:rPr>
          <w:rFonts w:ascii="Liberation Serif" w:eastAsia="Arial Unicode MS" w:hAnsi="Liberation Serif" w:cs="Liberation Serif"/>
          <w:sz w:val="26"/>
          <w:szCs w:val="28"/>
          <w:lang w:val="ru"/>
        </w:rPr>
      </w:pPr>
      <w:r w:rsidRPr="000B1D87">
        <w:rPr>
          <w:rFonts w:ascii="Liberation Serif" w:eastAsia="Arial Unicode MS" w:hAnsi="Liberation Serif" w:cs="Liberation Serif"/>
          <w:sz w:val="26"/>
          <w:szCs w:val="28"/>
          <w:lang w:val="ru"/>
        </w:rPr>
        <w:t>Приложение: (при необходимости)</w:t>
      </w:r>
    </w:p>
    <w:p w:rsidR="009C6D13" w:rsidRPr="000B1D87" w:rsidRDefault="009C6D13" w:rsidP="009F2712">
      <w:pPr>
        <w:ind w:left="20" w:right="23" w:hanging="20"/>
        <w:jc w:val="both"/>
        <w:rPr>
          <w:rFonts w:ascii="Liberation Serif" w:hAnsi="Liberation Serif" w:cs="Liberation Serif"/>
          <w:sz w:val="17"/>
          <w:szCs w:val="19"/>
          <w:lang w:val="ru"/>
        </w:rPr>
      </w:pPr>
      <w:r w:rsidRPr="000B1D87">
        <w:rPr>
          <w:rFonts w:ascii="Liberation Serif" w:hAnsi="Liberation Serif" w:cs="Liberation Serif"/>
          <w:sz w:val="17"/>
          <w:szCs w:val="19"/>
          <w:lang w:val="ru"/>
        </w:rPr>
        <w:t>___________________________________________              ____________________                  _______________________</w:t>
      </w:r>
    </w:p>
    <w:p w:rsidR="00B256DB" w:rsidRPr="000B1D87" w:rsidRDefault="009C6D13" w:rsidP="000B1D87">
      <w:pPr>
        <w:ind w:left="20" w:right="23" w:hanging="20"/>
        <w:jc w:val="both"/>
        <w:rPr>
          <w:rFonts w:ascii="Liberation Serif" w:hAnsi="Liberation Serif" w:cs="Liberation Serif"/>
          <w:sz w:val="17"/>
          <w:szCs w:val="19"/>
          <w:lang w:val="ru"/>
        </w:rPr>
      </w:pPr>
      <w:r w:rsidRPr="000B1D87">
        <w:rPr>
          <w:rFonts w:ascii="Liberation Serif" w:hAnsi="Liberation Serif" w:cs="Liberation Serif"/>
          <w:sz w:val="17"/>
          <w:szCs w:val="19"/>
          <w:lang w:val="ru"/>
        </w:rPr>
        <w:t xml:space="preserve">(Должность уполномоченного лица </w:t>
      </w:r>
      <w:r w:rsidR="00880439" w:rsidRPr="000B1D87">
        <w:rPr>
          <w:rFonts w:ascii="Liberation Serif" w:hAnsi="Liberation Serif" w:cs="Liberation Serif"/>
          <w:sz w:val="17"/>
          <w:szCs w:val="19"/>
          <w:lang w:val="ru"/>
        </w:rPr>
        <w:t>Администрации</w:t>
      </w:r>
      <w:r w:rsidRPr="000B1D87">
        <w:rPr>
          <w:rFonts w:ascii="Liberation Serif" w:hAnsi="Liberation Serif" w:cs="Liberation Serif"/>
          <w:sz w:val="17"/>
          <w:szCs w:val="19"/>
          <w:lang w:val="ru"/>
        </w:rPr>
        <w:t>)                       (подпись)                                (Инициалы, фамилия)</w:t>
      </w:r>
    </w:p>
    <w:p w:rsidR="00B256DB" w:rsidRDefault="00B256DB" w:rsidP="009F2712">
      <w:pPr>
        <w:autoSpaceDE w:val="0"/>
        <w:autoSpaceDN w:val="0"/>
        <w:adjustRightInd w:val="0"/>
        <w:jc w:val="both"/>
        <w:outlineLvl w:val="1"/>
        <w:rPr>
          <w:rFonts w:ascii="Liberation Serif" w:eastAsia="Arial Unicode MS" w:hAnsi="Liberation Serif" w:cs="Liberation Serif"/>
          <w:sz w:val="22"/>
        </w:rPr>
      </w:pPr>
      <w:r w:rsidRPr="000B1D87">
        <w:rPr>
          <w:rFonts w:ascii="Liberation Serif" w:eastAsia="Arial Unicode MS" w:hAnsi="Liberation Serif" w:cs="Liberation Serif"/>
          <w:sz w:val="22"/>
          <w:lang w:val="ru"/>
        </w:rPr>
        <w:t>Исполнитель</w:t>
      </w:r>
      <w:r w:rsidRPr="000B1D87">
        <w:rPr>
          <w:rFonts w:ascii="Liberation Serif" w:eastAsia="Arial Unicode MS" w:hAnsi="Liberation Serif" w:cs="Liberation Serif"/>
          <w:sz w:val="22"/>
        </w:rPr>
        <w:t xml:space="preserve"> </w:t>
      </w:r>
    </w:p>
    <w:p w:rsidR="0017348D" w:rsidRDefault="0017348D" w:rsidP="009F2712">
      <w:pPr>
        <w:autoSpaceDE w:val="0"/>
        <w:autoSpaceDN w:val="0"/>
        <w:adjustRightInd w:val="0"/>
        <w:jc w:val="both"/>
        <w:outlineLvl w:val="1"/>
        <w:rPr>
          <w:rFonts w:ascii="Liberation Serif" w:eastAsia="Arial Unicode MS" w:hAnsi="Liberation Serif" w:cs="Liberation Serif"/>
          <w:sz w:val="22"/>
        </w:rPr>
      </w:pPr>
    </w:p>
    <w:p w:rsidR="0017348D" w:rsidRDefault="0017348D" w:rsidP="009F2712">
      <w:pPr>
        <w:autoSpaceDE w:val="0"/>
        <w:autoSpaceDN w:val="0"/>
        <w:adjustRightInd w:val="0"/>
        <w:jc w:val="both"/>
        <w:outlineLvl w:val="1"/>
        <w:rPr>
          <w:rFonts w:ascii="Liberation Serif" w:eastAsia="Arial Unicode MS" w:hAnsi="Liberation Serif" w:cs="Liberation Serif"/>
          <w:sz w:val="22"/>
        </w:rPr>
      </w:pPr>
    </w:p>
    <w:p w:rsidR="0017348D" w:rsidRDefault="0017348D" w:rsidP="009F2712">
      <w:pPr>
        <w:autoSpaceDE w:val="0"/>
        <w:autoSpaceDN w:val="0"/>
        <w:adjustRightInd w:val="0"/>
        <w:jc w:val="both"/>
        <w:outlineLvl w:val="1"/>
        <w:rPr>
          <w:rFonts w:ascii="Liberation Serif" w:eastAsia="Arial Unicode MS" w:hAnsi="Liberation Serif" w:cs="Liberation Serif"/>
          <w:sz w:val="22"/>
        </w:rPr>
      </w:pPr>
    </w:p>
    <w:p w:rsidR="0017348D" w:rsidRPr="000B1D87" w:rsidRDefault="0017348D" w:rsidP="009F2712">
      <w:pPr>
        <w:autoSpaceDE w:val="0"/>
        <w:autoSpaceDN w:val="0"/>
        <w:adjustRightInd w:val="0"/>
        <w:jc w:val="both"/>
        <w:outlineLvl w:val="1"/>
        <w:rPr>
          <w:rFonts w:ascii="Liberation Serif" w:eastAsia="Arial Unicode MS" w:hAnsi="Liberation Serif" w:cs="Liberation Serif"/>
          <w:sz w:val="22"/>
        </w:rPr>
      </w:pPr>
    </w:p>
    <w:p w:rsidR="000B1D87" w:rsidRPr="0017348D" w:rsidRDefault="000B1D87" w:rsidP="000B1D87">
      <w:pPr>
        <w:tabs>
          <w:tab w:val="left" w:pos="9923"/>
        </w:tabs>
        <w:ind w:left="5387" w:right="-2"/>
        <w:jc w:val="right"/>
        <w:rPr>
          <w:sz w:val="22"/>
          <w:szCs w:val="22"/>
        </w:rPr>
      </w:pPr>
      <w:bookmarkStart w:id="13" w:name="Приложение_14"/>
      <w:r w:rsidRPr="0017348D">
        <w:rPr>
          <w:sz w:val="22"/>
          <w:szCs w:val="22"/>
        </w:rPr>
        <w:t>Приложение №11</w:t>
      </w:r>
    </w:p>
    <w:p w:rsidR="000B1D87" w:rsidRPr="0017348D" w:rsidRDefault="0017348D" w:rsidP="000B1D87">
      <w:pPr>
        <w:tabs>
          <w:tab w:val="left" w:pos="9923"/>
        </w:tabs>
        <w:ind w:left="5387" w:right="-2"/>
        <w:jc w:val="right"/>
        <w:rPr>
          <w:sz w:val="22"/>
          <w:szCs w:val="22"/>
        </w:rPr>
      </w:pPr>
      <w:r w:rsidRPr="0017348D">
        <w:rPr>
          <w:sz w:val="22"/>
          <w:szCs w:val="22"/>
        </w:rPr>
        <w:t xml:space="preserve"> к Административному регламенту</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 xml:space="preserve">по </w:t>
      </w:r>
      <w:proofErr w:type="gramStart"/>
      <w:r w:rsidRPr="0017348D">
        <w:rPr>
          <w:spacing w:val="-2"/>
          <w:sz w:val="22"/>
          <w:szCs w:val="22"/>
          <w:lang w:val="ru"/>
        </w:rPr>
        <w:t>автомобильным</w:t>
      </w:r>
      <w:proofErr w:type="gramEnd"/>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p>
    <w:p w:rsidR="0017348D" w:rsidRPr="0017348D" w:rsidRDefault="0017348D" w:rsidP="0017348D">
      <w:pPr>
        <w:autoSpaceDE w:val="0"/>
        <w:autoSpaceDN w:val="0"/>
        <w:adjustRightInd w:val="0"/>
        <w:jc w:val="right"/>
        <w:outlineLvl w:val="1"/>
        <w:rPr>
          <w:bCs/>
          <w:sz w:val="22"/>
          <w:szCs w:val="22"/>
        </w:rPr>
      </w:pPr>
      <w:r w:rsidRPr="0017348D">
        <w:rPr>
          <w:sz w:val="22"/>
          <w:szCs w:val="22"/>
          <w:lang w:val="ru"/>
        </w:rPr>
        <w:t xml:space="preserve"> и (или) крупногабаритного транспортного средства</w:t>
      </w:r>
      <w:r w:rsidRPr="0017348D">
        <w:rPr>
          <w:bCs/>
          <w:sz w:val="22"/>
          <w:szCs w:val="22"/>
        </w:rPr>
        <w:t>»</w:t>
      </w:r>
    </w:p>
    <w:p w:rsidR="00880439" w:rsidRPr="0017348D"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rPr>
      </w:pPr>
    </w:p>
    <w:p w:rsidR="00880439" w:rsidRPr="000B1D87"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bookmarkEnd w:id="13"/>
    <w:p w:rsidR="004545B0" w:rsidRPr="000B1D87"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sz w:val="22"/>
          <w:szCs w:val="22"/>
          <w:lang w:val="ru"/>
        </w:rPr>
      </w:pPr>
    </w:p>
    <w:p w:rsidR="004545B0" w:rsidRPr="00A67FE7" w:rsidRDefault="004545B0" w:rsidP="004545B0">
      <w:pPr>
        <w:jc w:val="center"/>
        <w:rPr>
          <w:b/>
        </w:rPr>
      </w:pPr>
      <w:r w:rsidRPr="00A67FE7">
        <w:rPr>
          <w:b/>
        </w:rPr>
        <w:t>Ведомость</w:t>
      </w:r>
    </w:p>
    <w:p w:rsidR="004545B0" w:rsidRPr="00A67FE7" w:rsidRDefault="004545B0" w:rsidP="004545B0">
      <w:pPr>
        <w:jc w:val="center"/>
      </w:pPr>
      <w:r w:rsidRPr="00A67FE7">
        <w:t>приёма-передачи документов</w:t>
      </w:r>
    </w:p>
    <w:p w:rsidR="004545B0" w:rsidRPr="00A67FE7" w:rsidRDefault="004545B0" w:rsidP="004545B0">
      <w:pPr>
        <w:jc w:val="center"/>
      </w:pPr>
      <w:r w:rsidRPr="00A67FE7">
        <w:t xml:space="preserve">от </w:t>
      </w:r>
      <w:r w:rsidR="00880439" w:rsidRPr="00A67FE7">
        <w:t xml:space="preserve">Администрации </w:t>
      </w:r>
      <w:r w:rsidR="000B1D87" w:rsidRPr="00A67FE7">
        <w:t xml:space="preserve">муниципального образования </w:t>
      </w:r>
      <w:r w:rsidR="0017348D" w:rsidRPr="00A67FE7">
        <w:t>Баженовское</w:t>
      </w:r>
      <w:r w:rsidR="000B1D87" w:rsidRPr="00A67FE7">
        <w:t xml:space="preserve"> сельское поселение</w:t>
      </w:r>
      <w:r w:rsidRPr="00A67FE7">
        <w:t xml:space="preserve"> в МФЦ </w:t>
      </w:r>
    </w:p>
    <w:p w:rsidR="004545B0" w:rsidRPr="00A67FE7" w:rsidRDefault="004545B0" w:rsidP="007E1449">
      <w:pPr>
        <w:spacing w:before="120"/>
        <w:ind w:firstLine="709"/>
        <w:jc w:val="both"/>
      </w:pPr>
      <w:r w:rsidRPr="00A67FE7">
        <w:t xml:space="preserve">В соответствии с соглашением о взаимодействии при </w:t>
      </w:r>
      <w:r w:rsidR="00452B09" w:rsidRPr="00A67FE7">
        <w:t>предоставлени</w:t>
      </w:r>
      <w:r w:rsidRPr="00A67FE7">
        <w:t xml:space="preserve">и </w:t>
      </w:r>
      <w:r w:rsidR="00104891" w:rsidRPr="00A67FE7">
        <w:t>муниципальных</w:t>
      </w:r>
      <w:r w:rsidRPr="00A67FE7">
        <w:t xml:space="preserve"> услуг</w:t>
      </w:r>
      <w:r w:rsidR="00452B09" w:rsidRPr="00A67FE7">
        <w:t xml:space="preserve"> </w:t>
      </w:r>
      <w:r w:rsidR="00104891" w:rsidRPr="00A67FE7">
        <w:t>Администрация</w:t>
      </w:r>
      <w:r w:rsidRPr="00A67FE7">
        <w:t xml:space="preserve"> направляет для </w:t>
      </w:r>
      <w:r w:rsidR="00303314" w:rsidRPr="00A67FE7">
        <w:t>выдачи</w:t>
      </w:r>
      <w:r w:rsidRPr="00A67FE7">
        <w:t xml:space="preserve"> заявител</w:t>
      </w:r>
      <w:r w:rsidR="00303314" w:rsidRPr="00A67FE7">
        <w:t xml:space="preserve">ям результаты </w:t>
      </w:r>
      <w:r w:rsidR="00452B09" w:rsidRPr="00A67FE7">
        <w:t>предоставления</w:t>
      </w:r>
      <w:r w:rsidR="00303314" w:rsidRPr="00A67FE7">
        <w:t xml:space="preserve"> </w:t>
      </w:r>
      <w:r w:rsidR="00104891" w:rsidRPr="00A67FE7">
        <w:t>муниципальной</w:t>
      </w:r>
      <w:r w:rsidR="00303314" w:rsidRPr="00A67FE7">
        <w:t xml:space="preserve"> услуги по выдаче специального разрешения на движение по автомобильным дорогам </w:t>
      </w:r>
      <w:r w:rsidR="00104891" w:rsidRPr="00A67FE7">
        <w:t xml:space="preserve">местного значения </w:t>
      </w:r>
      <w:r w:rsidR="000B1D87" w:rsidRPr="00A67FE7">
        <w:t xml:space="preserve">муниципального образования </w:t>
      </w:r>
      <w:r w:rsidR="0017348D" w:rsidRPr="00A67FE7">
        <w:t>Баженовское</w:t>
      </w:r>
      <w:r w:rsidR="000B1D87" w:rsidRPr="00A67FE7">
        <w:t xml:space="preserve"> сельское поселение</w:t>
      </w:r>
      <w:r w:rsidR="00303314" w:rsidRPr="00A67FE7">
        <w:t xml:space="preserve"> тяжеловесного и (или) крупногабаритного транспортного средства:</w:t>
      </w:r>
    </w:p>
    <w:p w:rsidR="006A50A3" w:rsidRPr="00A67FE7" w:rsidRDefault="006A50A3" w:rsidP="007E1449">
      <w:pPr>
        <w:spacing w:before="120"/>
        <w:ind w:firstLine="709"/>
        <w:jc w:val="both"/>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A93793" w:rsidRPr="00A67FE7" w:rsidTr="006A50A3">
        <w:tc>
          <w:tcPr>
            <w:tcW w:w="445" w:type="dxa"/>
            <w:vAlign w:val="center"/>
          </w:tcPr>
          <w:p w:rsidR="007E1449" w:rsidRPr="00A67FE7" w:rsidRDefault="007E1449" w:rsidP="007E1449">
            <w:pPr>
              <w:jc w:val="center"/>
            </w:pPr>
            <w:r w:rsidRPr="00A67FE7">
              <w:t>№</w:t>
            </w:r>
          </w:p>
        </w:tc>
        <w:tc>
          <w:tcPr>
            <w:tcW w:w="3519" w:type="dxa"/>
            <w:vAlign w:val="center"/>
          </w:tcPr>
          <w:p w:rsidR="007E1449" w:rsidRPr="00A67FE7" w:rsidRDefault="007E1449" w:rsidP="007E1449">
            <w:pPr>
              <w:jc w:val="center"/>
            </w:pPr>
            <w:r w:rsidRPr="00A67FE7">
              <w:t>Наименование документа, комплекта документов, регистрационный номер и дата</w:t>
            </w:r>
          </w:p>
        </w:tc>
        <w:tc>
          <w:tcPr>
            <w:tcW w:w="2552" w:type="dxa"/>
            <w:vAlign w:val="center"/>
          </w:tcPr>
          <w:p w:rsidR="007E1449" w:rsidRPr="00A67FE7" w:rsidRDefault="007E1449" w:rsidP="007E1449">
            <w:pPr>
              <w:jc w:val="center"/>
            </w:pPr>
            <w:r w:rsidRPr="00A67FE7">
              <w:t>Фамилия и инициалы либо наименование заявителя</w:t>
            </w:r>
          </w:p>
        </w:tc>
        <w:tc>
          <w:tcPr>
            <w:tcW w:w="992" w:type="dxa"/>
            <w:vAlign w:val="center"/>
          </w:tcPr>
          <w:p w:rsidR="007E1449" w:rsidRPr="00A67FE7" w:rsidRDefault="007E1449" w:rsidP="007E1449">
            <w:pPr>
              <w:jc w:val="center"/>
            </w:pPr>
            <w:proofErr w:type="gramStart"/>
            <w:r w:rsidRPr="00A67FE7">
              <w:t>Коли-</w:t>
            </w:r>
            <w:proofErr w:type="spellStart"/>
            <w:r w:rsidRPr="00A67FE7">
              <w:t>чество</w:t>
            </w:r>
            <w:proofErr w:type="spellEnd"/>
            <w:proofErr w:type="gramEnd"/>
          </w:p>
          <w:p w:rsidR="007E1449" w:rsidRPr="00A67FE7" w:rsidRDefault="007E1449" w:rsidP="007E1449">
            <w:pPr>
              <w:jc w:val="center"/>
            </w:pPr>
            <w:r w:rsidRPr="00A67FE7">
              <w:t>листов</w:t>
            </w:r>
          </w:p>
        </w:tc>
        <w:tc>
          <w:tcPr>
            <w:tcW w:w="2977" w:type="dxa"/>
            <w:vAlign w:val="center"/>
          </w:tcPr>
          <w:p w:rsidR="007E1449" w:rsidRPr="00A67FE7" w:rsidRDefault="007E1449" w:rsidP="007E1449">
            <w:pPr>
              <w:jc w:val="center"/>
            </w:pPr>
            <w:r w:rsidRPr="00A67FE7">
              <w:t>Регистрационный номер и дата регистрации МФЦ</w:t>
            </w:r>
          </w:p>
        </w:tc>
      </w:tr>
      <w:tr w:rsidR="00A93793" w:rsidRPr="00A67FE7" w:rsidTr="006A50A3">
        <w:tc>
          <w:tcPr>
            <w:tcW w:w="445" w:type="dxa"/>
          </w:tcPr>
          <w:p w:rsidR="007E1449" w:rsidRPr="00A67FE7" w:rsidRDefault="007E1449" w:rsidP="007E1449">
            <w:pPr>
              <w:jc w:val="center"/>
            </w:pPr>
            <w:r w:rsidRPr="00A67FE7">
              <w:t>1</w:t>
            </w:r>
          </w:p>
        </w:tc>
        <w:tc>
          <w:tcPr>
            <w:tcW w:w="3519" w:type="dxa"/>
          </w:tcPr>
          <w:p w:rsidR="007E1449" w:rsidRPr="00A67FE7" w:rsidRDefault="007E1449" w:rsidP="007E1449">
            <w:pPr>
              <w:jc w:val="center"/>
            </w:pPr>
            <w:r w:rsidRPr="00A67FE7">
              <w:t>2</w:t>
            </w:r>
          </w:p>
        </w:tc>
        <w:tc>
          <w:tcPr>
            <w:tcW w:w="2552" w:type="dxa"/>
          </w:tcPr>
          <w:p w:rsidR="007E1449" w:rsidRPr="00A67FE7" w:rsidRDefault="007E1449" w:rsidP="007E1449">
            <w:pPr>
              <w:jc w:val="center"/>
            </w:pPr>
            <w:r w:rsidRPr="00A67FE7">
              <w:t>3</w:t>
            </w:r>
          </w:p>
        </w:tc>
        <w:tc>
          <w:tcPr>
            <w:tcW w:w="992" w:type="dxa"/>
          </w:tcPr>
          <w:p w:rsidR="007E1449" w:rsidRPr="00A67FE7" w:rsidRDefault="007E1449" w:rsidP="007E1449">
            <w:pPr>
              <w:jc w:val="center"/>
            </w:pPr>
            <w:r w:rsidRPr="00A67FE7">
              <w:t>4</w:t>
            </w:r>
          </w:p>
        </w:tc>
        <w:tc>
          <w:tcPr>
            <w:tcW w:w="2977" w:type="dxa"/>
          </w:tcPr>
          <w:p w:rsidR="007E1449" w:rsidRPr="00A67FE7" w:rsidRDefault="007E1449" w:rsidP="007E1449">
            <w:pPr>
              <w:jc w:val="center"/>
            </w:pPr>
            <w:r w:rsidRPr="00A67FE7">
              <w:t>5</w:t>
            </w:r>
          </w:p>
        </w:tc>
      </w:tr>
      <w:tr w:rsidR="00A93793" w:rsidRPr="00A67FE7" w:rsidTr="006A50A3">
        <w:tc>
          <w:tcPr>
            <w:tcW w:w="445" w:type="dxa"/>
          </w:tcPr>
          <w:p w:rsidR="007E1449" w:rsidRPr="00A67FE7" w:rsidRDefault="007E1449" w:rsidP="007E1449">
            <w:pPr>
              <w:rPr>
                <w:sz w:val="20"/>
                <w:szCs w:val="20"/>
              </w:rPr>
            </w:pPr>
          </w:p>
        </w:tc>
        <w:tc>
          <w:tcPr>
            <w:tcW w:w="3519" w:type="dxa"/>
          </w:tcPr>
          <w:p w:rsidR="007E1449" w:rsidRPr="00A67FE7" w:rsidRDefault="007E1449" w:rsidP="007E1449">
            <w:pPr>
              <w:rPr>
                <w:sz w:val="20"/>
                <w:szCs w:val="20"/>
              </w:rPr>
            </w:pPr>
          </w:p>
        </w:tc>
        <w:tc>
          <w:tcPr>
            <w:tcW w:w="2552" w:type="dxa"/>
          </w:tcPr>
          <w:p w:rsidR="007E1449" w:rsidRPr="00A67FE7" w:rsidRDefault="007E1449" w:rsidP="007E1449">
            <w:pPr>
              <w:rPr>
                <w:sz w:val="20"/>
                <w:szCs w:val="20"/>
              </w:rPr>
            </w:pPr>
          </w:p>
        </w:tc>
        <w:tc>
          <w:tcPr>
            <w:tcW w:w="992" w:type="dxa"/>
          </w:tcPr>
          <w:p w:rsidR="007E1449" w:rsidRPr="00A67FE7" w:rsidRDefault="007E1449" w:rsidP="007E1449">
            <w:pPr>
              <w:rPr>
                <w:sz w:val="20"/>
                <w:szCs w:val="20"/>
              </w:rPr>
            </w:pPr>
          </w:p>
        </w:tc>
        <w:tc>
          <w:tcPr>
            <w:tcW w:w="2977" w:type="dxa"/>
          </w:tcPr>
          <w:p w:rsidR="007E1449" w:rsidRPr="00A67FE7" w:rsidRDefault="007E1449" w:rsidP="007E1449">
            <w:pPr>
              <w:rPr>
                <w:sz w:val="20"/>
                <w:szCs w:val="20"/>
              </w:rPr>
            </w:pPr>
          </w:p>
        </w:tc>
      </w:tr>
      <w:tr w:rsidR="007E1449" w:rsidRPr="00A67FE7" w:rsidTr="006A50A3">
        <w:tc>
          <w:tcPr>
            <w:tcW w:w="445" w:type="dxa"/>
          </w:tcPr>
          <w:p w:rsidR="007E1449" w:rsidRPr="00A67FE7" w:rsidRDefault="007E1449" w:rsidP="007E1449">
            <w:pPr>
              <w:rPr>
                <w:sz w:val="20"/>
                <w:szCs w:val="20"/>
              </w:rPr>
            </w:pPr>
          </w:p>
        </w:tc>
        <w:tc>
          <w:tcPr>
            <w:tcW w:w="3519" w:type="dxa"/>
          </w:tcPr>
          <w:p w:rsidR="007E1449" w:rsidRPr="00A67FE7" w:rsidRDefault="007E1449" w:rsidP="007E1449">
            <w:pPr>
              <w:rPr>
                <w:sz w:val="20"/>
                <w:szCs w:val="20"/>
              </w:rPr>
            </w:pPr>
          </w:p>
        </w:tc>
        <w:tc>
          <w:tcPr>
            <w:tcW w:w="2552" w:type="dxa"/>
          </w:tcPr>
          <w:p w:rsidR="007E1449" w:rsidRPr="00A67FE7" w:rsidRDefault="007E1449" w:rsidP="007E1449">
            <w:pPr>
              <w:rPr>
                <w:sz w:val="20"/>
                <w:szCs w:val="20"/>
              </w:rPr>
            </w:pPr>
          </w:p>
        </w:tc>
        <w:tc>
          <w:tcPr>
            <w:tcW w:w="992" w:type="dxa"/>
          </w:tcPr>
          <w:p w:rsidR="007E1449" w:rsidRPr="00A67FE7" w:rsidRDefault="007E1449" w:rsidP="007E1449">
            <w:pPr>
              <w:rPr>
                <w:sz w:val="20"/>
                <w:szCs w:val="20"/>
              </w:rPr>
            </w:pPr>
          </w:p>
        </w:tc>
        <w:tc>
          <w:tcPr>
            <w:tcW w:w="2977" w:type="dxa"/>
          </w:tcPr>
          <w:p w:rsidR="007E1449" w:rsidRPr="00A67FE7" w:rsidRDefault="007E1449" w:rsidP="007E1449">
            <w:pPr>
              <w:rPr>
                <w:sz w:val="20"/>
                <w:szCs w:val="20"/>
              </w:rPr>
            </w:pPr>
          </w:p>
        </w:tc>
      </w:tr>
    </w:tbl>
    <w:p w:rsidR="004545B0" w:rsidRPr="00A67FE7" w:rsidRDefault="004545B0" w:rsidP="004545B0"/>
    <w:p w:rsidR="007E1449" w:rsidRPr="00A67FE7" w:rsidRDefault="007E1449" w:rsidP="007E1449">
      <w:r w:rsidRPr="00A67FE7">
        <w:t>Выдал _____________________/___________________</w:t>
      </w:r>
    </w:p>
    <w:p w:rsidR="007E1449" w:rsidRPr="00A67FE7" w:rsidRDefault="007E1449" w:rsidP="007E1449">
      <w:r w:rsidRPr="00A67FE7">
        <w:t>«______» __________________ 20____ г.</w:t>
      </w:r>
    </w:p>
    <w:p w:rsidR="006A50A3" w:rsidRPr="00A67FE7" w:rsidRDefault="006A50A3" w:rsidP="007E1449"/>
    <w:p w:rsidR="007E1449" w:rsidRPr="00A67FE7" w:rsidRDefault="007E1449" w:rsidP="007E1449">
      <w:r w:rsidRPr="00A67FE7">
        <w:t>Получил ___________________/___________________</w:t>
      </w:r>
    </w:p>
    <w:p w:rsidR="007E1449" w:rsidRPr="00A67FE7" w:rsidRDefault="007E1449" w:rsidP="007E1449">
      <w:r w:rsidRPr="00A67FE7">
        <w:t>«______» __________________ 20____ г.</w:t>
      </w:r>
    </w:p>
    <w:p w:rsidR="00C931DA" w:rsidRPr="00A67FE7" w:rsidRDefault="00C931DA" w:rsidP="007E1449"/>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Default="00C931DA" w:rsidP="007E1449">
      <w:pPr>
        <w:rPr>
          <w:rFonts w:ascii="Liberation Serif" w:hAnsi="Liberation Serif" w:cs="Liberation Serif"/>
        </w:rPr>
      </w:pPr>
    </w:p>
    <w:p w:rsidR="0017348D" w:rsidRDefault="0017348D"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0B1D87" w:rsidRPr="0017348D" w:rsidRDefault="000B1D87" w:rsidP="000B1D87">
      <w:pPr>
        <w:tabs>
          <w:tab w:val="left" w:pos="9923"/>
        </w:tabs>
        <w:ind w:left="5387" w:right="-2"/>
        <w:jc w:val="right"/>
        <w:rPr>
          <w:sz w:val="22"/>
          <w:szCs w:val="22"/>
        </w:rPr>
      </w:pPr>
      <w:r w:rsidRPr="0017348D">
        <w:rPr>
          <w:sz w:val="22"/>
          <w:szCs w:val="22"/>
        </w:rPr>
        <w:t>Приложение №12</w:t>
      </w:r>
    </w:p>
    <w:p w:rsidR="000B1D87" w:rsidRPr="00A67FE7" w:rsidRDefault="0017348D" w:rsidP="000B1D87">
      <w:pPr>
        <w:tabs>
          <w:tab w:val="left" w:pos="9923"/>
        </w:tabs>
        <w:ind w:left="5387" w:right="-2"/>
        <w:jc w:val="right"/>
        <w:rPr>
          <w:sz w:val="22"/>
          <w:szCs w:val="22"/>
        </w:rPr>
      </w:pPr>
      <w:r w:rsidRPr="00A67FE7">
        <w:rPr>
          <w:sz w:val="22"/>
          <w:szCs w:val="22"/>
        </w:rPr>
        <w:t xml:space="preserve"> к Административному регламенту</w:t>
      </w:r>
    </w:p>
    <w:p w:rsidR="0017348D" w:rsidRPr="00A67FE7" w:rsidRDefault="0017348D" w:rsidP="0017348D">
      <w:pPr>
        <w:framePr w:w="4411" w:h="5300" w:hRule="exact" w:hSpace="180" w:wrap="around" w:vAnchor="text" w:hAnchor="page" w:x="1315" w:y="22"/>
        <w:spacing w:line="192" w:lineRule="auto"/>
        <w:ind w:right="-28"/>
        <w:jc w:val="center"/>
        <w:rPr>
          <w:b/>
        </w:rPr>
      </w:pPr>
    </w:p>
    <w:p w:rsidR="0017348D" w:rsidRPr="00A67FE7" w:rsidRDefault="0017348D" w:rsidP="0017348D">
      <w:pPr>
        <w:framePr w:w="4411" w:h="5300" w:hRule="exact" w:hSpace="180" w:wrap="around" w:vAnchor="text" w:hAnchor="page" w:x="1315" w:y="22"/>
        <w:jc w:val="center"/>
        <w:rPr>
          <w:b/>
          <w:sz w:val="32"/>
          <w:szCs w:val="32"/>
        </w:rPr>
      </w:pPr>
      <w:r w:rsidRPr="00A67FE7">
        <w:rPr>
          <w:noProof/>
        </w:rPr>
        <w:drawing>
          <wp:inline distT="0" distB="0" distL="0" distR="0" wp14:anchorId="4E06E69F" wp14:editId="79CA499C">
            <wp:extent cx="542925" cy="733425"/>
            <wp:effectExtent l="0" t="0" r="9525" b="9525"/>
            <wp:docPr id="8" name="Рисунок 8"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nv-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17348D" w:rsidRPr="00A67FE7" w:rsidRDefault="0017348D" w:rsidP="0017348D">
      <w:pPr>
        <w:framePr w:w="4411" w:h="5300" w:hRule="exact" w:hSpace="180" w:wrap="around" w:vAnchor="text" w:hAnchor="page" w:x="1315" w:y="22"/>
        <w:jc w:val="center"/>
        <w:rPr>
          <w:b/>
          <w:sz w:val="20"/>
          <w:szCs w:val="20"/>
        </w:rPr>
      </w:pPr>
      <w:r w:rsidRPr="00A67FE7">
        <w:rPr>
          <w:b/>
          <w:sz w:val="20"/>
          <w:szCs w:val="20"/>
        </w:rPr>
        <w:t>АДМИНИСТРАЦИЯ</w:t>
      </w:r>
    </w:p>
    <w:p w:rsidR="0017348D" w:rsidRPr="00A67FE7" w:rsidRDefault="0017348D" w:rsidP="0017348D">
      <w:pPr>
        <w:framePr w:w="4411" w:h="5300" w:hRule="exact" w:hSpace="180" w:wrap="around" w:vAnchor="text" w:hAnchor="page" w:x="1315" w:y="22"/>
        <w:jc w:val="center"/>
        <w:rPr>
          <w:b/>
          <w:sz w:val="20"/>
          <w:szCs w:val="20"/>
        </w:rPr>
      </w:pPr>
      <w:r w:rsidRPr="00A67FE7">
        <w:rPr>
          <w:b/>
          <w:sz w:val="20"/>
          <w:szCs w:val="20"/>
        </w:rPr>
        <w:t>МУНИЦИПАЛЬНОГО ОБРАЗОВАНИЯ</w:t>
      </w:r>
    </w:p>
    <w:p w:rsidR="0017348D" w:rsidRPr="00A67FE7" w:rsidRDefault="0017348D" w:rsidP="0017348D">
      <w:pPr>
        <w:framePr w:w="4411" w:h="5300" w:hRule="exact" w:hSpace="180" w:wrap="around" w:vAnchor="text" w:hAnchor="page" w:x="1315" w:y="22"/>
        <w:jc w:val="center"/>
        <w:rPr>
          <w:b/>
          <w:sz w:val="20"/>
          <w:szCs w:val="20"/>
        </w:rPr>
      </w:pPr>
      <w:r w:rsidRPr="00A67FE7">
        <w:rPr>
          <w:b/>
          <w:sz w:val="20"/>
          <w:szCs w:val="20"/>
        </w:rPr>
        <w:t>БАЖЕНОВСКОЕ СЕЛЬСКОЕ ПОСЕЛЕНИЕ</w:t>
      </w:r>
    </w:p>
    <w:p w:rsidR="0017348D" w:rsidRPr="00A67FE7" w:rsidRDefault="0017348D" w:rsidP="0017348D">
      <w:pPr>
        <w:framePr w:w="4411" w:h="5300" w:hRule="exact" w:hSpace="180" w:wrap="around" w:vAnchor="text" w:hAnchor="page" w:x="1315" w:y="22"/>
        <w:jc w:val="center"/>
        <w:rPr>
          <w:b/>
          <w:sz w:val="20"/>
          <w:szCs w:val="20"/>
        </w:rPr>
      </w:pPr>
      <w:r w:rsidRPr="00A67FE7">
        <w:rPr>
          <w:b/>
          <w:sz w:val="20"/>
          <w:szCs w:val="20"/>
        </w:rPr>
        <w:t>БАЙКАЛОВСКОГО МУНИЦИПАЛЬНОГО РАЙОНА</w:t>
      </w:r>
    </w:p>
    <w:p w:rsidR="0017348D" w:rsidRPr="00A67FE7" w:rsidRDefault="0017348D" w:rsidP="0017348D">
      <w:pPr>
        <w:framePr w:w="4411" w:h="5300" w:hRule="exact" w:hSpace="180" w:wrap="around" w:vAnchor="text" w:hAnchor="page" w:x="1315" w:y="22"/>
        <w:jc w:val="center"/>
        <w:rPr>
          <w:b/>
          <w:sz w:val="20"/>
          <w:szCs w:val="20"/>
        </w:rPr>
      </w:pPr>
      <w:r w:rsidRPr="00A67FE7">
        <w:rPr>
          <w:b/>
          <w:sz w:val="20"/>
          <w:szCs w:val="20"/>
        </w:rPr>
        <w:t>СВЕРДЛОВСКОЙ ОБЛАСТИ</w:t>
      </w:r>
    </w:p>
    <w:p w:rsidR="0017348D" w:rsidRPr="00A67FE7" w:rsidRDefault="0017348D" w:rsidP="0017348D">
      <w:pPr>
        <w:framePr w:w="4411" w:h="5300" w:hRule="exact" w:hSpace="180" w:wrap="around" w:vAnchor="text" w:hAnchor="page" w:x="1315" w:y="22"/>
        <w:suppressAutoHyphens/>
        <w:autoSpaceDE w:val="0"/>
        <w:jc w:val="center"/>
        <w:rPr>
          <w:b/>
          <w:lang w:eastAsia="ar-SA"/>
        </w:rPr>
      </w:pPr>
      <w:r w:rsidRPr="00A67FE7">
        <w:rPr>
          <w:lang w:eastAsia="ar-SA"/>
        </w:rPr>
        <w:t>623890 Свердловская область</w:t>
      </w:r>
      <w:r w:rsidRPr="00A67FE7">
        <w:rPr>
          <w:b/>
          <w:lang w:eastAsia="ar-SA"/>
        </w:rPr>
        <w:t>,</w:t>
      </w:r>
    </w:p>
    <w:p w:rsidR="0017348D" w:rsidRPr="00A67FE7" w:rsidRDefault="0017348D" w:rsidP="0017348D">
      <w:pPr>
        <w:framePr w:w="4411" w:h="5300" w:hRule="exact" w:hSpace="180" w:wrap="around" w:vAnchor="text" w:hAnchor="page" w:x="1315" w:y="22"/>
        <w:suppressAutoHyphens/>
        <w:autoSpaceDE w:val="0"/>
        <w:jc w:val="center"/>
        <w:rPr>
          <w:lang w:eastAsia="ar-SA"/>
        </w:rPr>
      </w:pPr>
      <w:r w:rsidRPr="00A67FE7">
        <w:rPr>
          <w:lang w:eastAsia="ar-SA"/>
        </w:rPr>
        <w:t xml:space="preserve">Байкаловский район, </w:t>
      </w:r>
      <w:proofErr w:type="spellStart"/>
      <w:r w:rsidRPr="00A67FE7">
        <w:rPr>
          <w:lang w:eastAsia="ar-SA"/>
        </w:rPr>
        <w:t>с</w:t>
      </w:r>
      <w:proofErr w:type="gramStart"/>
      <w:r w:rsidRPr="00A67FE7">
        <w:rPr>
          <w:lang w:eastAsia="ar-SA"/>
        </w:rPr>
        <w:t>.Б</w:t>
      </w:r>
      <w:proofErr w:type="gramEnd"/>
      <w:r w:rsidRPr="00A67FE7">
        <w:rPr>
          <w:lang w:eastAsia="ar-SA"/>
        </w:rPr>
        <w:t>аженовское</w:t>
      </w:r>
      <w:proofErr w:type="spellEnd"/>
    </w:p>
    <w:p w:rsidR="0017348D" w:rsidRPr="00A67FE7" w:rsidRDefault="0017348D" w:rsidP="0017348D">
      <w:pPr>
        <w:framePr w:w="4411" w:h="5300" w:hRule="exact" w:hSpace="180" w:wrap="around" w:vAnchor="text" w:hAnchor="page" w:x="1315" w:y="22"/>
        <w:suppressAutoHyphens/>
        <w:autoSpaceDE w:val="0"/>
        <w:jc w:val="center"/>
        <w:rPr>
          <w:lang w:eastAsia="ar-SA"/>
        </w:rPr>
      </w:pPr>
      <w:r w:rsidRPr="00A67FE7">
        <w:rPr>
          <w:lang w:eastAsia="ar-SA"/>
        </w:rPr>
        <w:t>Советская, 31,  те</w:t>
      </w:r>
      <w:proofErr w:type="gramStart"/>
      <w:r w:rsidRPr="00A67FE7">
        <w:rPr>
          <w:lang w:eastAsia="ar-SA"/>
        </w:rPr>
        <w:t>л(</w:t>
      </w:r>
      <w:proofErr w:type="gramEnd"/>
      <w:r w:rsidRPr="00A67FE7">
        <w:rPr>
          <w:lang w:eastAsia="ar-SA"/>
        </w:rPr>
        <w:t>факс) 8(34362)3-44-21</w:t>
      </w:r>
    </w:p>
    <w:p w:rsidR="0017348D" w:rsidRPr="00A67FE7" w:rsidRDefault="0017348D" w:rsidP="0017348D">
      <w:pPr>
        <w:framePr w:w="4411" w:h="5300" w:hRule="exact" w:hSpace="180" w:wrap="around" w:vAnchor="text" w:hAnchor="page" w:x="1315" w:y="22"/>
        <w:tabs>
          <w:tab w:val="left" w:pos="5865"/>
        </w:tabs>
        <w:jc w:val="center"/>
        <w:rPr>
          <w:lang w:val="en-US"/>
        </w:rPr>
      </w:pPr>
      <w:r w:rsidRPr="00A67FE7">
        <w:rPr>
          <w:lang w:val="en-US"/>
        </w:rPr>
        <w:t xml:space="preserve">E-mail: </w:t>
      </w:r>
      <w:r w:rsidRPr="00A67FE7">
        <w:rPr>
          <w:color w:val="0000FF"/>
          <w:u w:val="single"/>
          <w:lang w:val="en-US"/>
        </w:rPr>
        <w:t>bajensk@mail.ru</w:t>
      </w:r>
    </w:p>
    <w:p w:rsidR="0017348D" w:rsidRPr="00A67FE7" w:rsidRDefault="0017348D" w:rsidP="0017348D">
      <w:pPr>
        <w:framePr w:w="4411" w:h="5300" w:hRule="exact" w:hSpace="180" w:wrap="around" w:vAnchor="text" w:hAnchor="page" w:x="1315" w:y="22"/>
        <w:spacing w:line="216" w:lineRule="auto"/>
        <w:jc w:val="center"/>
        <w:rPr>
          <w:lang w:val="en-US"/>
        </w:rPr>
      </w:pPr>
      <w:r w:rsidRPr="00A67FE7">
        <w:t>ОКПО</w:t>
      </w:r>
      <w:r w:rsidRPr="00A67FE7">
        <w:rPr>
          <w:lang w:val="en-US"/>
        </w:rPr>
        <w:t xml:space="preserve"> 04222986 </w:t>
      </w:r>
      <w:r w:rsidRPr="00A67FE7">
        <w:t>ОГРН</w:t>
      </w:r>
      <w:r w:rsidRPr="00A67FE7">
        <w:rPr>
          <w:lang w:val="en-US"/>
        </w:rPr>
        <w:t xml:space="preserve"> 1069611000458</w:t>
      </w:r>
    </w:p>
    <w:p w:rsidR="0017348D" w:rsidRPr="00A67FE7" w:rsidRDefault="0017348D" w:rsidP="0017348D">
      <w:pPr>
        <w:framePr w:w="4411" w:h="5300" w:hRule="exact" w:hSpace="180" w:wrap="around" w:vAnchor="text" w:hAnchor="page" w:x="1315" w:y="22"/>
        <w:spacing w:line="216" w:lineRule="auto"/>
        <w:jc w:val="center"/>
        <w:rPr>
          <w:sz w:val="22"/>
          <w:szCs w:val="22"/>
        </w:rPr>
      </w:pPr>
      <w:r w:rsidRPr="00A67FE7">
        <w:t>ИНН/КПП 6611010275/661101001</w:t>
      </w:r>
    </w:p>
    <w:p w:rsidR="0017348D" w:rsidRPr="00A67FE7" w:rsidRDefault="0017348D" w:rsidP="0017348D">
      <w:pPr>
        <w:framePr w:w="4411" w:h="5300" w:hRule="exact" w:hSpace="180" w:wrap="around" w:vAnchor="text" w:hAnchor="page" w:x="1315" w:y="22"/>
        <w:tabs>
          <w:tab w:val="left" w:pos="5865"/>
        </w:tabs>
        <w:jc w:val="center"/>
        <w:rPr>
          <w:sz w:val="22"/>
          <w:szCs w:val="22"/>
        </w:rPr>
      </w:pPr>
      <w:r w:rsidRPr="00A67FE7">
        <w:rPr>
          <w:sz w:val="22"/>
          <w:szCs w:val="22"/>
        </w:rPr>
        <w:t xml:space="preserve">Исх. № </w:t>
      </w:r>
      <w:r w:rsidRPr="00A67FE7">
        <w:rPr>
          <w:sz w:val="22"/>
          <w:szCs w:val="22"/>
          <w:u w:val="single"/>
        </w:rPr>
        <w:t xml:space="preserve">        </w:t>
      </w:r>
      <w:r w:rsidRPr="00A67FE7">
        <w:rPr>
          <w:sz w:val="22"/>
          <w:szCs w:val="22"/>
        </w:rPr>
        <w:t>от____________</w:t>
      </w:r>
    </w:p>
    <w:p w:rsidR="0017348D" w:rsidRPr="00A67FE7" w:rsidRDefault="0017348D" w:rsidP="0017348D">
      <w:pPr>
        <w:framePr w:w="4411" w:h="5300" w:hRule="exact" w:hSpace="180" w:wrap="around" w:vAnchor="text" w:hAnchor="page" w:x="1315" w:y="22"/>
        <w:tabs>
          <w:tab w:val="left" w:pos="5865"/>
        </w:tabs>
        <w:jc w:val="center"/>
        <w:rPr>
          <w:sz w:val="22"/>
          <w:szCs w:val="22"/>
        </w:rPr>
      </w:pPr>
      <w:r w:rsidRPr="00A67FE7">
        <w:rPr>
          <w:sz w:val="22"/>
          <w:szCs w:val="22"/>
        </w:rPr>
        <w:t>на № _</w:t>
      </w:r>
      <w:r w:rsidRPr="00A67FE7">
        <w:rPr>
          <w:sz w:val="22"/>
          <w:szCs w:val="22"/>
          <w:u w:val="single"/>
        </w:rPr>
        <w:t xml:space="preserve">          </w:t>
      </w:r>
      <w:r w:rsidRPr="00A67FE7">
        <w:rPr>
          <w:sz w:val="22"/>
          <w:szCs w:val="22"/>
        </w:rPr>
        <w:t>_ от __________</w:t>
      </w:r>
    </w:p>
    <w:p w:rsidR="0017348D" w:rsidRPr="00A67FE7" w:rsidRDefault="0017348D" w:rsidP="0017348D">
      <w:pPr>
        <w:framePr w:w="4411" w:h="5300" w:hRule="exact" w:hSpace="180" w:wrap="around" w:vAnchor="text" w:hAnchor="page" w:x="1315" w:y="22"/>
        <w:tabs>
          <w:tab w:val="left" w:pos="5865"/>
        </w:tabs>
        <w:rPr>
          <w:sz w:val="22"/>
          <w:szCs w:val="22"/>
        </w:rPr>
      </w:pPr>
      <w:r w:rsidRPr="00A67FE7">
        <w:rPr>
          <w:sz w:val="22"/>
          <w:szCs w:val="22"/>
        </w:rPr>
        <w:t xml:space="preserve">       </w:t>
      </w:r>
    </w:p>
    <w:p w:rsidR="0017348D" w:rsidRPr="00A67FE7" w:rsidRDefault="0017348D" w:rsidP="0017348D">
      <w:pPr>
        <w:framePr w:w="4411" w:h="5300" w:hRule="exact" w:hSpace="180" w:wrap="around" w:vAnchor="text" w:hAnchor="page" w:x="1315" w:y="22"/>
        <w:spacing w:before="120"/>
        <w:jc w:val="center"/>
        <w:rPr>
          <w:i/>
          <w:sz w:val="22"/>
          <w:szCs w:val="22"/>
          <w:u w:val="single"/>
        </w:rPr>
      </w:pPr>
    </w:p>
    <w:p w:rsidR="0017348D" w:rsidRPr="00A67FE7" w:rsidRDefault="0017348D" w:rsidP="0017348D">
      <w:pPr>
        <w:autoSpaceDE w:val="0"/>
        <w:autoSpaceDN w:val="0"/>
        <w:adjustRightInd w:val="0"/>
        <w:jc w:val="right"/>
        <w:outlineLvl w:val="1"/>
        <w:rPr>
          <w:sz w:val="22"/>
          <w:szCs w:val="22"/>
          <w:lang w:val="ru"/>
        </w:rPr>
      </w:pPr>
      <w:r w:rsidRPr="00A67FE7">
        <w:rPr>
          <w:bCs/>
          <w:sz w:val="22"/>
          <w:szCs w:val="22"/>
        </w:rPr>
        <w:t>«</w:t>
      </w:r>
      <w:r w:rsidRPr="00A67FE7">
        <w:rPr>
          <w:sz w:val="22"/>
          <w:szCs w:val="22"/>
          <w:lang w:val="ru"/>
        </w:rPr>
        <w:t>Выдача специального разрешения</w:t>
      </w:r>
    </w:p>
    <w:p w:rsidR="0017348D" w:rsidRPr="00A67FE7" w:rsidRDefault="0017348D" w:rsidP="0017348D">
      <w:pPr>
        <w:autoSpaceDE w:val="0"/>
        <w:autoSpaceDN w:val="0"/>
        <w:adjustRightInd w:val="0"/>
        <w:jc w:val="right"/>
        <w:outlineLvl w:val="1"/>
        <w:rPr>
          <w:spacing w:val="-2"/>
          <w:sz w:val="22"/>
          <w:szCs w:val="22"/>
          <w:lang w:val="ru"/>
        </w:rPr>
      </w:pPr>
      <w:r w:rsidRPr="00A67FE7">
        <w:rPr>
          <w:sz w:val="22"/>
          <w:szCs w:val="22"/>
          <w:lang w:val="ru"/>
        </w:rPr>
        <w:t xml:space="preserve"> на движение </w:t>
      </w:r>
      <w:r w:rsidRPr="00A67FE7">
        <w:rPr>
          <w:spacing w:val="-2"/>
          <w:sz w:val="22"/>
          <w:szCs w:val="22"/>
          <w:lang w:val="ru"/>
        </w:rPr>
        <w:t xml:space="preserve">по </w:t>
      </w:r>
      <w:proofErr w:type="gramStart"/>
      <w:r w:rsidRPr="00A67FE7">
        <w:rPr>
          <w:spacing w:val="-2"/>
          <w:sz w:val="22"/>
          <w:szCs w:val="22"/>
          <w:lang w:val="ru"/>
        </w:rPr>
        <w:t>автомобильным</w:t>
      </w:r>
      <w:proofErr w:type="gramEnd"/>
    </w:p>
    <w:p w:rsidR="0017348D" w:rsidRPr="00A67FE7" w:rsidRDefault="0017348D" w:rsidP="0017348D">
      <w:pPr>
        <w:autoSpaceDE w:val="0"/>
        <w:autoSpaceDN w:val="0"/>
        <w:adjustRightInd w:val="0"/>
        <w:jc w:val="right"/>
        <w:outlineLvl w:val="1"/>
        <w:rPr>
          <w:sz w:val="22"/>
          <w:szCs w:val="22"/>
          <w:lang w:val="ru"/>
        </w:rPr>
      </w:pPr>
      <w:r w:rsidRPr="00A67FE7">
        <w:rPr>
          <w:spacing w:val="-2"/>
          <w:sz w:val="22"/>
          <w:szCs w:val="22"/>
          <w:lang w:val="ru"/>
        </w:rPr>
        <w:t xml:space="preserve"> дорогам местного значения </w:t>
      </w:r>
      <w:r w:rsidRPr="00A67FE7">
        <w:rPr>
          <w:sz w:val="22"/>
          <w:szCs w:val="22"/>
          <w:lang w:val="ru"/>
        </w:rPr>
        <w:t>тяжеловесного</w:t>
      </w:r>
    </w:p>
    <w:p w:rsidR="0017348D" w:rsidRPr="00A67FE7" w:rsidRDefault="0017348D" w:rsidP="0017348D">
      <w:pPr>
        <w:autoSpaceDE w:val="0"/>
        <w:autoSpaceDN w:val="0"/>
        <w:adjustRightInd w:val="0"/>
        <w:jc w:val="right"/>
        <w:outlineLvl w:val="1"/>
        <w:rPr>
          <w:bCs/>
          <w:sz w:val="22"/>
          <w:szCs w:val="22"/>
        </w:rPr>
      </w:pPr>
      <w:r w:rsidRPr="00A67FE7">
        <w:rPr>
          <w:sz w:val="22"/>
          <w:szCs w:val="22"/>
          <w:lang w:val="ru"/>
        </w:rPr>
        <w:t xml:space="preserve"> и (или) крупногабаритного транспортного средства</w:t>
      </w:r>
      <w:r w:rsidRPr="00A67FE7">
        <w:rPr>
          <w:bCs/>
          <w:sz w:val="22"/>
          <w:szCs w:val="22"/>
        </w:rPr>
        <w:t>»</w:t>
      </w:r>
    </w:p>
    <w:p w:rsidR="0017348D" w:rsidRPr="00A67FE7" w:rsidRDefault="0017348D" w:rsidP="000B1D87">
      <w:pPr>
        <w:tabs>
          <w:tab w:val="left" w:pos="9923"/>
        </w:tabs>
        <w:ind w:left="5387" w:right="-2"/>
        <w:jc w:val="right"/>
        <w:rPr>
          <w:sz w:val="22"/>
          <w:szCs w:val="22"/>
        </w:rPr>
      </w:pPr>
    </w:p>
    <w:p w:rsidR="000B1D87" w:rsidRPr="00A67FE7" w:rsidRDefault="000B1D87" w:rsidP="000B1D87">
      <w:pPr>
        <w:pStyle w:val="100"/>
        <w:widowControl w:val="0"/>
        <w:shd w:val="clear" w:color="auto" w:fill="auto"/>
        <w:tabs>
          <w:tab w:val="left" w:pos="-4678"/>
        </w:tabs>
        <w:spacing w:after="0" w:line="240" w:lineRule="auto"/>
        <w:ind w:left="5103" w:right="0" w:firstLine="0"/>
        <w:jc w:val="right"/>
        <w:rPr>
          <w:sz w:val="22"/>
          <w:szCs w:val="22"/>
          <w:lang w:val="ru"/>
        </w:rPr>
      </w:pPr>
    </w:p>
    <w:p w:rsidR="000B1D87" w:rsidRPr="00A67FE7" w:rsidRDefault="000B1D87" w:rsidP="000B1D87">
      <w:pPr>
        <w:pStyle w:val="100"/>
        <w:widowControl w:val="0"/>
        <w:shd w:val="clear" w:color="auto" w:fill="auto"/>
        <w:tabs>
          <w:tab w:val="left" w:pos="-4678"/>
        </w:tabs>
        <w:spacing w:after="0" w:line="240" w:lineRule="auto"/>
        <w:ind w:left="5103" w:right="0" w:firstLine="0"/>
        <w:jc w:val="right"/>
        <w:rPr>
          <w:sz w:val="22"/>
          <w:szCs w:val="22"/>
          <w:lang w:val="ru"/>
        </w:rPr>
      </w:pPr>
    </w:p>
    <w:p w:rsidR="000B1D87" w:rsidRPr="00A67FE7" w:rsidRDefault="000B1D87" w:rsidP="000B1D87">
      <w:pPr>
        <w:pStyle w:val="100"/>
        <w:widowControl w:val="0"/>
        <w:shd w:val="clear" w:color="auto" w:fill="auto"/>
        <w:tabs>
          <w:tab w:val="left" w:pos="-4678"/>
        </w:tabs>
        <w:spacing w:after="0" w:line="240" w:lineRule="auto"/>
        <w:ind w:left="5103" w:right="0" w:firstLine="0"/>
        <w:jc w:val="right"/>
        <w:rPr>
          <w:sz w:val="22"/>
          <w:szCs w:val="22"/>
        </w:rPr>
      </w:pPr>
    </w:p>
    <w:p w:rsidR="000B1D87" w:rsidRPr="00A67FE7" w:rsidRDefault="000B1D87" w:rsidP="000B1D87">
      <w:pPr>
        <w:pStyle w:val="100"/>
        <w:widowControl w:val="0"/>
        <w:shd w:val="clear" w:color="auto" w:fill="auto"/>
        <w:tabs>
          <w:tab w:val="left" w:pos="-4678"/>
        </w:tabs>
        <w:spacing w:after="0" w:line="240" w:lineRule="auto"/>
        <w:ind w:left="5103" w:right="0" w:firstLine="0"/>
        <w:jc w:val="right"/>
        <w:rPr>
          <w:sz w:val="22"/>
          <w:szCs w:val="22"/>
          <w:lang w:val="ru"/>
        </w:rPr>
      </w:pPr>
    </w:p>
    <w:p w:rsidR="000B1D87" w:rsidRPr="00A67FE7" w:rsidRDefault="000B1D87" w:rsidP="000B1D87">
      <w:pPr>
        <w:pStyle w:val="100"/>
        <w:widowControl w:val="0"/>
        <w:shd w:val="clear" w:color="auto" w:fill="auto"/>
        <w:tabs>
          <w:tab w:val="left" w:pos="-4678"/>
        </w:tabs>
        <w:spacing w:after="0" w:line="240" w:lineRule="auto"/>
        <w:ind w:left="5103" w:right="0" w:firstLine="0"/>
        <w:jc w:val="right"/>
        <w:rPr>
          <w:sz w:val="22"/>
          <w:szCs w:val="22"/>
          <w:lang w:val="ru"/>
        </w:rPr>
      </w:pPr>
    </w:p>
    <w:p w:rsidR="000B1D87" w:rsidRPr="00A67FE7" w:rsidRDefault="000B1D87" w:rsidP="000B1D87">
      <w:pPr>
        <w:pStyle w:val="100"/>
        <w:widowControl w:val="0"/>
        <w:shd w:val="clear" w:color="auto" w:fill="auto"/>
        <w:tabs>
          <w:tab w:val="left" w:pos="-4678"/>
        </w:tabs>
        <w:spacing w:after="0" w:line="240" w:lineRule="auto"/>
        <w:ind w:left="5103" w:right="0" w:firstLine="0"/>
        <w:jc w:val="right"/>
        <w:rPr>
          <w:sz w:val="22"/>
          <w:szCs w:val="22"/>
          <w:lang w:val="ru"/>
        </w:rPr>
      </w:pPr>
    </w:p>
    <w:p w:rsidR="000B1D87" w:rsidRPr="00A67FE7" w:rsidRDefault="000B1D87" w:rsidP="000B1D87">
      <w:pPr>
        <w:pStyle w:val="100"/>
        <w:widowControl w:val="0"/>
        <w:shd w:val="clear" w:color="auto" w:fill="auto"/>
        <w:tabs>
          <w:tab w:val="left" w:pos="-4678"/>
        </w:tabs>
        <w:spacing w:after="0" w:line="240" w:lineRule="auto"/>
        <w:ind w:left="5103" w:right="0" w:firstLine="0"/>
        <w:rPr>
          <w:color w:val="FF0000"/>
          <w:sz w:val="24"/>
          <w:szCs w:val="24"/>
          <w:lang w:val="ru"/>
        </w:rPr>
      </w:pPr>
    </w:p>
    <w:p w:rsidR="000B1D87" w:rsidRPr="00A67FE7" w:rsidRDefault="000B1D87" w:rsidP="000B1D87">
      <w:pPr>
        <w:pStyle w:val="100"/>
        <w:widowControl w:val="0"/>
        <w:shd w:val="clear" w:color="auto" w:fill="auto"/>
        <w:tabs>
          <w:tab w:val="left" w:pos="-4678"/>
        </w:tabs>
        <w:spacing w:after="0" w:line="240" w:lineRule="auto"/>
        <w:ind w:left="5103" w:right="0" w:firstLine="0"/>
        <w:rPr>
          <w:color w:val="FF0000"/>
          <w:sz w:val="24"/>
          <w:szCs w:val="24"/>
          <w:lang w:val="ru"/>
        </w:rPr>
      </w:pPr>
    </w:p>
    <w:p w:rsidR="00C931DA" w:rsidRPr="00A67FE7" w:rsidRDefault="00C931DA" w:rsidP="007E1449">
      <w:pPr>
        <w:rPr>
          <w:color w:val="FF0000"/>
        </w:rPr>
      </w:pPr>
    </w:p>
    <w:p w:rsidR="00C931DA" w:rsidRPr="00A67FE7" w:rsidRDefault="00C931DA" w:rsidP="007E1449">
      <w:pPr>
        <w:rPr>
          <w:color w:val="FF0000"/>
        </w:rPr>
      </w:pPr>
    </w:p>
    <w:p w:rsidR="00C931DA" w:rsidRPr="00A67FE7" w:rsidRDefault="00C931DA" w:rsidP="007E1449">
      <w:pPr>
        <w:rPr>
          <w:color w:val="FF0000"/>
        </w:rPr>
      </w:pPr>
    </w:p>
    <w:p w:rsidR="00C931DA" w:rsidRPr="00A67FE7" w:rsidRDefault="00C931DA" w:rsidP="007E1449">
      <w:pPr>
        <w:rPr>
          <w:color w:val="FF0000"/>
        </w:rPr>
      </w:pPr>
    </w:p>
    <w:p w:rsidR="00C931DA" w:rsidRPr="00A67FE7" w:rsidRDefault="00C931DA" w:rsidP="007E1449">
      <w:pPr>
        <w:rPr>
          <w:color w:val="FF0000"/>
        </w:rPr>
      </w:pPr>
    </w:p>
    <w:p w:rsidR="00C931DA" w:rsidRPr="00A67FE7" w:rsidRDefault="00C931DA" w:rsidP="007E1449">
      <w:pPr>
        <w:rPr>
          <w:color w:val="FF0000"/>
        </w:rPr>
      </w:pPr>
    </w:p>
    <w:p w:rsidR="007E1449" w:rsidRPr="00A67FE7" w:rsidRDefault="007E1449" w:rsidP="007E1449">
      <w:pPr>
        <w:pStyle w:val="100"/>
        <w:widowControl w:val="0"/>
        <w:shd w:val="clear" w:color="auto" w:fill="auto"/>
        <w:tabs>
          <w:tab w:val="left" w:pos="-4678"/>
        </w:tabs>
        <w:spacing w:after="0" w:line="240" w:lineRule="auto"/>
        <w:ind w:left="5103" w:right="0" w:firstLine="0"/>
        <w:jc w:val="right"/>
        <w:rPr>
          <w:color w:val="FF0000"/>
          <w:sz w:val="22"/>
          <w:szCs w:val="22"/>
          <w:lang w:val="ru"/>
        </w:rPr>
      </w:pPr>
    </w:p>
    <w:p w:rsidR="008F6B85" w:rsidRPr="00A67FE7" w:rsidRDefault="008F6B85" w:rsidP="0017348D">
      <w:pPr>
        <w:ind w:right="23"/>
        <w:rPr>
          <w:rFonts w:eastAsia="Arial Unicode MS"/>
          <w:b/>
          <w:sz w:val="28"/>
          <w:szCs w:val="28"/>
        </w:rPr>
      </w:pPr>
    </w:p>
    <w:p w:rsidR="00D81DE4" w:rsidRPr="00A67FE7" w:rsidRDefault="00D81DE4" w:rsidP="00D81DE4">
      <w:pPr>
        <w:ind w:right="23"/>
        <w:jc w:val="center"/>
        <w:rPr>
          <w:rFonts w:eastAsia="Arial Unicode MS"/>
          <w:b/>
          <w:szCs w:val="28"/>
        </w:rPr>
      </w:pPr>
      <w:r w:rsidRPr="00A67FE7">
        <w:rPr>
          <w:rFonts w:eastAsia="Arial Unicode MS"/>
          <w:b/>
          <w:szCs w:val="28"/>
        </w:rPr>
        <w:t>Извещение</w:t>
      </w:r>
    </w:p>
    <w:p w:rsidR="00D81DE4" w:rsidRPr="00A67FE7" w:rsidRDefault="00D81DE4" w:rsidP="00D81DE4">
      <w:pPr>
        <w:autoSpaceDE w:val="0"/>
        <w:autoSpaceDN w:val="0"/>
        <w:adjustRightInd w:val="0"/>
        <w:ind w:right="23"/>
        <w:jc w:val="center"/>
        <w:outlineLvl w:val="1"/>
        <w:rPr>
          <w:rFonts w:eastAsia="Arial Unicode MS"/>
          <w:b/>
          <w:szCs w:val="28"/>
        </w:rPr>
      </w:pPr>
      <w:proofErr w:type="gramStart"/>
      <w:r w:rsidRPr="00A67FE7">
        <w:rPr>
          <w:rFonts w:eastAsia="Arial Unicode MS"/>
          <w:b/>
          <w:szCs w:val="28"/>
        </w:rPr>
        <w:t>об отказе в регистрации заявления на выдачу специаль</w:t>
      </w:r>
      <w:r w:rsidR="0017348D" w:rsidRPr="00A67FE7">
        <w:rPr>
          <w:rFonts w:eastAsia="Arial Unicode MS"/>
          <w:b/>
          <w:szCs w:val="28"/>
        </w:rPr>
        <w:t>ного разрешения</w:t>
      </w:r>
      <w:r w:rsidRPr="00A67FE7">
        <w:rPr>
          <w:rFonts w:eastAsia="Arial Unicode MS"/>
          <w:b/>
          <w:szCs w:val="28"/>
        </w:rPr>
        <w:t xml:space="preserve"> на движение по автомобильным дорогам</w:t>
      </w:r>
      <w:proofErr w:type="gramEnd"/>
      <w:r w:rsidRPr="00A67FE7">
        <w:rPr>
          <w:rFonts w:eastAsia="Arial Unicode MS"/>
          <w:b/>
          <w:szCs w:val="28"/>
        </w:rPr>
        <w:t xml:space="preserve"> регионального значения тяжеловесного и (или) крупногабаритного транспортного средства</w:t>
      </w:r>
    </w:p>
    <w:p w:rsidR="00D81DE4" w:rsidRPr="00A67FE7" w:rsidRDefault="00D81DE4" w:rsidP="00D81DE4">
      <w:pPr>
        <w:autoSpaceDE w:val="0"/>
        <w:autoSpaceDN w:val="0"/>
        <w:adjustRightInd w:val="0"/>
        <w:ind w:right="23" w:firstLine="709"/>
        <w:jc w:val="center"/>
        <w:outlineLvl w:val="1"/>
        <w:rPr>
          <w:rFonts w:eastAsia="Arial Unicode MS"/>
          <w:b/>
          <w:szCs w:val="28"/>
        </w:rPr>
      </w:pPr>
    </w:p>
    <w:p w:rsidR="0017348D" w:rsidRPr="00A67FE7" w:rsidRDefault="004107FE" w:rsidP="004107FE">
      <w:pPr>
        <w:ind w:right="23" w:firstLine="709"/>
        <w:jc w:val="both"/>
        <w:rPr>
          <w:rFonts w:eastAsia="Arial Unicode MS"/>
          <w:szCs w:val="28"/>
        </w:rPr>
      </w:pPr>
      <w:r w:rsidRPr="00A67FE7">
        <w:rPr>
          <w:rFonts w:eastAsia="Arial Unicode MS"/>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A67FE7">
        <w:rPr>
          <w:rFonts w:eastAsia="Arial Unicode MS"/>
          <w:szCs w:val="28"/>
        </w:rPr>
        <w:t>,</w:t>
      </w:r>
      <w:r w:rsidRPr="00A67FE7">
        <w:rPr>
          <w:rFonts w:eastAsia="Arial Unicode MS"/>
          <w:szCs w:val="28"/>
        </w:rPr>
        <w:t xml:space="preserve"> представленных</w:t>
      </w:r>
      <w:r w:rsidR="0017348D" w:rsidRPr="00A67FE7">
        <w:rPr>
          <w:rFonts w:eastAsia="Arial Unicode MS"/>
          <w:szCs w:val="28"/>
        </w:rPr>
        <w:t>,</w:t>
      </w:r>
      <w:r w:rsidRPr="00A67FE7">
        <w:rPr>
          <w:rFonts w:eastAsia="Arial Unicode MS"/>
          <w:szCs w:val="28"/>
        </w:rPr>
        <w:t xml:space="preserve">      </w:t>
      </w:r>
    </w:p>
    <w:p w:rsidR="0017348D" w:rsidRPr="00A67FE7" w:rsidRDefault="0017348D" w:rsidP="0017348D">
      <w:pPr>
        <w:ind w:right="23"/>
        <w:jc w:val="both"/>
        <w:rPr>
          <w:rFonts w:eastAsia="Arial Unicode MS"/>
          <w:szCs w:val="28"/>
          <w:vertAlign w:val="superscript"/>
        </w:rPr>
      </w:pPr>
      <w:r w:rsidRPr="00A67FE7">
        <w:rPr>
          <w:rFonts w:eastAsia="Arial Unicode MS"/>
          <w:szCs w:val="28"/>
        </w:rPr>
        <w:t>_____________________________________________________________________________________</w:t>
      </w:r>
      <w:r w:rsidR="004107FE" w:rsidRPr="00A67FE7">
        <w:rPr>
          <w:rFonts w:eastAsia="Arial Unicode MS"/>
          <w:szCs w:val="28"/>
        </w:rPr>
        <w:t xml:space="preserve">                                     </w:t>
      </w:r>
    </w:p>
    <w:p w:rsidR="004107FE" w:rsidRPr="00A67FE7" w:rsidRDefault="004107FE" w:rsidP="0017348D">
      <w:pPr>
        <w:autoSpaceDE w:val="0"/>
        <w:autoSpaceDN w:val="0"/>
        <w:adjustRightInd w:val="0"/>
        <w:spacing w:line="407" w:lineRule="exact"/>
        <w:ind w:right="23" w:firstLine="709"/>
        <w:jc w:val="center"/>
        <w:outlineLvl w:val="1"/>
        <w:rPr>
          <w:rFonts w:eastAsia="Arial Unicode MS"/>
          <w:szCs w:val="28"/>
          <w:vertAlign w:val="superscript"/>
        </w:rPr>
      </w:pPr>
      <w:r w:rsidRPr="00A67FE7">
        <w:rPr>
          <w:rFonts w:eastAsia="Arial Unicode MS"/>
          <w:szCs w:val="28"/>
          <w:vertAlign w:val="superscript"/>
        </w:rPr>
        <w:t>(наименование заявителя)</w:t>
      </w:r>
    </w:p>
    <w:p w:rsidR="0088615B" w:rsidRPr="00A67FE7" w:rsidRDefault="00104891" w:rsidP="00052698">
      <w:pPr>
        <w:jc w:val="both"/>
        <w:rPr>
          <w:rFonts w:eastAsia="Arial Unicode MS"/>
          <w:szCs w:val="28"/>
        </w:rPr>
      </w:pPr>
      <w:r w:rsidRPr="00A67FE7">
        <w:rPr>
          <w:rFonts w:eastAsia="Arial Unicode MS"/>
          <w:szCs w:val="28"/>
        </w:rPr>
        <w:t>Администрация</w:t>
      </w:r>
      <w:r w:rsidR="00006E70" w:rsidRPr="00A67FE7">
        <w:rPr>
          <w:rFonts w:eastAsia="Arial Unicode MS"/>
          <w:szCs w:val="28"/>
        </w:rPr>
        <w:t>,</w:t>
      </w:r>
      <w:r w:rsidR="004107FE" w:rsidRPr="00A67FE7">
        <w:rPr>
          <w:rFonts w:eastAsia="Arial Unicode MS"/>
          <w:szCs w:val="28"/>
        </w:rPr>
        <w:t xml:space="preserve"> </w:t>
      </w:r>
      <w:r w:rsidR="00052698" w:rsidRPr="00A67FE7">
        <w:rPr>
          <w:rFonts w:eastAsia="Arial Unicode MS"/>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A67FE7">
        <w:rPr>
          <w:rFonts w:eastAsia="Arial Unicode MS"/>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w:t>
      </w:r>
      <w:proofErr w:type="gramStart"/>
      <w:r w:rsidR="004107FE" w:rsidRPr="00A67FE7">
        <w:rPr>
          <w:rFonts w:eastAsia="Arial Unicode MS"/>
          <w:szCs w:val="28"/>
        </w:rPr>
        <w:t>по Вашему</w:t>
      </w:r>
      <w:proofErr w:type="gramEnd"/>
      <w:r w:rsidR="004107FE" w:rsidRPr="00A67FE7">
        <w:rPr>
          <w:rFonts w:eastAsia="Arial Unicode MS"/>
          <w:szCs w:val="28"/>
        </w:rPr>
        <w:t xml:space="preserve"> заявлению </w:t>
      </w:r>
      <w:proofErr w:type="gramStart"/>
      <w:r w:rsidR="004107FE" w:rsidRPr="00A67FE7">
        <w:rPr>
          <w:rFonts w:eastAsia="Arial Unicode MS"/>
          <w:szCs w:val="28"/>
        </w:rPr>
        <w:t>от</w:t>
      </w:r>
      <w:proofErr w:type="gramEnd"/>
      <w:r w:rsidR="004107FE" w:rsidRPr="00A67FE7">
        <w:rPr>
          <w:rFonts w:eastAsia="Arial Unicode MS"/>
          <w:szCs w:val="28"/>
        </w:rPr>
        <w:t xml:space="preserve"> </w:t>
      </w:r>
      <w:r w:rsidR="0088615B" w:rsidRPr="00A67FE7">
        <w:rPr>
          <w:rFonts w:eastAsia="Arial Unicode MS"/>
          <w:szCs w:val="28"/>
        </w:rPr>
        <w:t>_____</w:t>
      </w:r>
      <w:r w:rsidR="004107FE" w:rsidRPr="00A67FE7">
        <w:rPr>
          <w:rFonts w:eastAsia="Arial Unicode MS"/>
          <w:szCs w:val="28"/>
        </w:rPr>
        <w:t xml:space="preserve"> № ___ по следующей причине</w:t>
      </w:r>
      <w:r w:rsidR="00052698" w:rsidRPr="00A67FE7">
        <w:rPr>
          <w:rFonts w:eastAsia="Arial Unicode MS"/>
          <w:szCs w:val="28"/>
        </w:rPr>
        <w:t xml:space="preserve"> </w:t>
      </w:r>
      <w:r w:rsidR="004107FE" w:rsidRPr="00A67FE7">
        <w:rPr>
          <w:rFonts w:eastAsia="Arial Unicode MS"/>
          <w:szCs w:val="28"/>
        </w:rPr>
        <w:t>(следующим</w:t>
      </w:r>
      <w:r w:rsidR="00052698" w:rsidRPr="00A67FE7">
        <w:rPr>
          <w:rFonts w:eastAsia="Arial Unicode MS"/>
          <w:szCs w:val="28"/>
        </w:rPr>
        <w:t xml:space="preserve"> </w:t>
      </w:r>
      <w:r w:rsidR="004107FE" w:rsidRPr="00A67FE7">
        <w:rPr>
          <w:rFonts w:eastAsia="Arial Unicode MS"/>
          <w:szCs w:val="28"/>
        </w:rPr>
        <w:t>причинам):</w:t>
      </w:r>
      <w:r w:rsidR="007E1449" w:rsidRPr="00A67FE7">
        <w:rPr>
          <w:rFonts w:eastAsia="Arial Unicode MS"/>
          <w:szCs w:val="28"/>
        </w:rPr>
        <w:t>_________________</w:t>
      </w:r>
      <w:r w:rsidR="00052698" w:rsidRPr="00A67FE7">
        <w:rPr>
          <w:rFonts w:eastAsia="Arial Unicode MS"/>
          <w:szCs w:val="28"/>
        </w:rPr>
        <w:t>______________</w:t>
      </w:r>
      <w:r w:rsidR="00A67FE7">
        <w:rPr>
          <w:rFonts w:eastAsia="Arial Unicode MS"/>
          <w:szCs w:val="28"/>
        </w:rPr>
        <w:t>___________________________________</w:t>
      </w:r>
      <w:r w:rsidR="00052698" w:rsidRPr="00A67FE7">
        <w:rPr>
          <w:rFonts w:eastAsia="Arial Unicode MS"/>
          <w:szCs w:val="28"/>
        </w:rPr>
        <w:t>__________</w:t>
      </w:r>
    </w:p>
    <w:p w:rsidR="004107FE" w:rsidRPr="00A67FE7" w:rsidRDefault="004107FE" w:rsidP="0088615B">
      <w:pPr>
        <w:jc w:val="both"/>
        <w:rPr>
          <w:rFonts w:eastAsia="Arial Unicode MS"/>
          <w:szCs w:val="28"/>
        </w:rPr>
      </w:pPr>
      <w:r w:rsidRPr="00A67FE7">
        <w:rPr>
          <w:rFonts w:eastAsia="Arial Unicode MS"/>
          <w:szCs w:val="28"/>
        </w:rPr>
        <w:t>_______________________________________________________________</w:t>
      </w:r>
      <w:r w:rsidR="00A67FE7">
        <w:rPr>
          <w:rFonts w:eastAsia="Arial Unicode MS"/>
          <w:szCs w:val="28"/>
        </w:rPr>
        <w:t>________________</w:t>
      </w:r>
      <w:r w:rsidRPr="00A67FE7">
        <w:rPr>
          <w:rFonts w:eastAsia="Arial Unicode MS"/>
          <w:szCs w:val="28"/>
        </w:rPr>
        <w:t>__</w:t>
      </w:r>
      <w:r w:rsidR="007E1449" w:rsidRPr="00A67FE7">
        <w:rPr>
          <w:rFonts w:eastAsia="Arial Unicode MS"/>
          <w:szCs w:val="28"/>
        </w:rPr>
        <w:t>__</w:t>
      </w:r>
      <w:r w:rsidRPr="00A67FE7">
        <w:rPr>
          <w:rFonts w:eastAsia="Arial Unicode MS"/>
          <w:szCs w:val="28"/>
        </w:rPr>
        <w:t>___</w:t>
      </w:r>
    </w:p>
    <w:p w:rsidR="004107FE" w:rsidRPr="00A67FE7" w:rsidRDefault="004107FE" w:rsidP="004107FE">
      <w:pPr>
        <w:ind w:right="23"/>
        <w:jc w:val="center"/>
        <w:rPr>
          <w:sz w:val="18"/>
          <w:szCs w:val="22"/>
        </w:rPr>
      </w:pPr>
      <w:r w:rsidRPr="00A67FE7">
        <w:rPr>
          <w:rFonts w:eastAsia="Arial Unicode MS"/>
          <w:sz w:val="18"/>
          <w:szCs w:val="22"/>
        </w:rPr>
        <w:t xml:space="preserve">                (указать причину (причины) отказа в регистрации)</w:t>
      </w:r>
    </w:p>
    <w:p w:rsidR="004107FE" w:rsidRPr="00A67FE7" w:rsidRDefault="004107FE" w:rsidP="004107FE">
      <w:pPr>
        <w:autoSpaceDE w:val="0"/>
        <w:autoSpaceDN w:val="0"/>
        <w:adjustRightInd w:val="0"/>
        <w:ind w:right="23"/>
        <w:jc w:val="both"/>
        <w:outlineLvl w:val="1"/>
        <w:rPr>
          <w:rFonts w:eastAsia="Arial Unicode MS"/>
          <w:szCs w:val="28"/>
        </w:rPr>
      </w:pPr>
      <w:r w:rsidRPr="00A67FE7">
        <w:rPr>
          <w:rFonts w:eastAsia="Arial Unicode MS"/>
          <w:szCs w:val="28"/>
        </w:rPr>
        <w:t>_________________________________________________________</w:t>
      </w:r>
      <w:r w:rsidR="00A67FE7">
        <w:rPr>
          <w:rFonts w:eastAsia="Arial Unicode MS"/>
          <w:szCs w:val="28"/>
        </w:rPr>
        <w:t>________________</w:t>
      </w:r>
      <w:r w:rsidRPr="00A67FE7">
        <w:rPr>
          <w:rFonts w:eastAsia="Arial Unicode MS"/>
          <w:szCs w:val="28"/>
        </w:rPr>
        <w:t>_____</w:t>
      </w:r>
      <w:r w:rsidR="00052698" w:rsidRPr="00A67FE7">
        <w:rPr>
          <w:rFonts w:eastAsia="Arial Unicode MS"/>
          <w:szCs w:val="28"/>
        </w:rPr>
        <w:t>____</w:t>
      </w:r>
      <w:r w:rsidRPr="00A67FE7">
        <w:rPr>
          <w:rFonts w:eastAsia="Arial Unicode MS"/>
          <w:szCs w:val="28"/>
        </w:rPr>
        <w:t>____</w:t>
      </w:r>
    </w:p>
    <w:p w:rsidR="00D81DE4" w:rsidRPr="00A67FE7" w:rsidRDefault="004107FE" w:rsidP="000B1D87">
      <w:pPr>
        <w:autoSpaceDE w:val="0"/>
        <w:autoSpaceDN w:val="0"/>
        <w:adjustRightInd w:val="0"/>
        <w:ind w:left="1843" w:right="23" w:hanging="1843"/>
        <w:jc w:val="both"/>
        <w:outlineLvl w:val="1"/>
        <w:rPr>
          <w:rFonts w:eastAsia="Arial Unicode MS"/>
          <w:szCs w:val="28"/>
        </w:rPr>
      </w:pPr>
      <w:r w:rsidRPr="00A67FE7">
        <w:rPr>
          <w:rFonts w:eastAsia="Arial Unicode MS"/>
          <w:szCs w:val="28"/>
        </w:rPr>
        <w:t>Приложение: (при необходимости).</w:t>
      </w:r>
    </w:p>
    <w:p w:rsidR="00D81DE4" w:rsidRPr="00A67FE7" w:rsidRDefault="00F96C61" w:rsidP="00D81DE4">
      <w:pPr>
        <w:autoSpaceDE w:val="0"/>
        <w:autoSpaceDN w:val="0"/>
        <w:adjustRightInd w:val="0"/>
        <w:ind w:right="23" w:firstLine="709"/>
        <w:jc w:val="both"/>
        <w:outlineLvl w:val="1"/>
        <w:rPr>
          <w:rFonts w:eastAsia="Arial Unicode MS"/>
          <w:sz w:val="28"/>
          <w:szCs w:val="28"/>
        </w:rPr>
      </w:pPr>
      <w:r w:rsidRPr="00A67FE7">
        <w:rPr>
          <w:rFonts w:eastAsia="Arial Unicode MS"/>
          <w:noProof/>
          <w:sz w:val="28"/>
          <w:szCs w:val="28"/>
        </w:rPr>
        <mc:AlternateContent>
          <mc:Choice Requires="wps">
            <w:drawing>
              <wp:anchor distT="0" distB="0" distL="114300" distR="114300" simplePos="0" relativeHeight="251806208" behindDoc="0" locked="0" layoutInCell="1" allowOverlap="1" wp14:anchorId="6076DC6E" wp14:editId="4AF3646B">
                <wp:simplePos x="0" y="0"/>
                <wp:positionH relativeFrom="column">
                  <wp:posOffset>3061970</wp:posOffset>
                </wp:positionH>
                <wp:positionV relativeFrom="paragraph">
                  <wp:posOffset>177165</wp:posOffset>
                </wp:positionV>
                <wp:extent cx="1600200" cy="0"/>
                <wp:effectExtent l="0" t="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57B20A3" id="Прямая соединительная линия 238"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mc:Fallback>
        </mc:AlternateContent>
      </w:r>
      <w:r w:rsidRPr="00A67FE7">
        <w:rPr>
          <w:rFonts w:eastAsia="Arial Unicode MS"/>
          <w:noProof/>
          <w:sz w:val="28"/>
          <w:szCs w:val="28"/>
        </w:rPr>
        <mc:AlternateContent>
          <mc:Choice Requires="wps">
            <w:drawing>
              <wp:anchor distT="0" distB="0" distL="114300" distR="114300" simplePos="0" relativeHeight="251804160" behindDoc="0" locked="0" layoutInCell="1" allowOverlap="1" wp14:anchorId="76602B65" wp14:editId="626DA951">
                <wp:simplePos x="0" y="0"/>
                <wp:positionH relativeFrom="column">
                  <wp:posOffset>4862195</wp:posOffset>
                </wp:positionH>
                <wp:positionV relativeFrom="paragraph">
                  <wp:posOffset>177165</wp:posOffset>
                </wp:positionV>
                <wp:extent cx="1600200" cy="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89F1AC" id="Прямая соединительная линия 235"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mc:Fallback>
        </mc:AlternateContent>
      </w:r>
      <w:r w:rsidRPr="00A67FE7">
        <w:rPr>
          <w:rFonts w:eastAsia="Arial Unicode MS"/>
          <w:noProof/>
          <w:sz w:val="28"/>
          <w:szCs w:val="28"/>
        </w:rPr>
        <mc:AlternateContent>
          <mc:Choice Requires="wps">
            <w:drawing>
              <wp:anchor distT="0" distB="0" distL="114300" distR="114300" simplePos="0" relativeHeight="251802112" behindDoc="0" locked="0" layoutInCell="1" allowOverlap="1" wp14:anchorId="24056A5C" wp14:editId="7ECE0E67">
                <wp:simplePos x="0" y="0"/>
                <wp:positionH relativeFrom="column">
                  <wp:posOffset>-14605</wp:posOffset>
                </wp:positionH>
                <wp:positionV relativeFrom="paragraph">
                  <wp:posOffset>167640</wp:posOffset>
                </wp:positionV>
                <wp:extent cx="2838450" cy="1"/>
                <wp:effectExtent l="0" t="0" r="19050"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283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39F360" id="Прямая соединительная линия 234" o:spid="_x0000_s1026" style="position:absolute;flip:y;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mc:Fallback>
        </mc:AlternateContent>
      </w:r>
    </w:p>
    <w:p w:rsidR="00D81DE4" w:rsidRPr="00A67FE7" w:rsidRDefault="00D81DE4" w:rsidP="00D81DE4">
      <w:pPr>
        <w:spacing w:line="216" w:lineRule="auto"/>
        <w:ind w:left="20" w:right="23" w:hanging="20"/>
        <w:jc w:val="both"/>
        <w:rPr>
          <w:sz w:val="19"/>
          <w:szCs w:val="19"/>
          <w:lang w:val="ru"/>
        </w:rPr>
      </w:pPr>
      <w:r w:rsidRPr="00A67FE7">
        <w:rPr>
          <w:sz w:val="19"/>
          <w:szCs w:val="19"/>
          <w:lang w:val="ru"/>
        </w:rPr>
        <w:t xml:space="preserve">(Должность уполномоченного лица </w:t>
      </w:r>
      <w:r w:rsidR="00554D99" w:rsidRPr="00A67FE7">
        <w:rPr>
          <w:sz w:val="19"/>
          <w:szCs w:val="19"/>
          <w:lang w:val="ru"/>
        </w:rPr>
        <w:t>Администрации</w:t>
      </w:r>
      <w:r w:rsidR="00A67FE7">
        <w:rPr>
          <w:sz w:val="19"/>
          <w:szCs w:val="19"/>
          <w:lang w:val="ru"/>
        </w:rPr>
        <w:t xml:space="preserve">)                       </w:t>
      </w:r>
      <w:r w:rsidRPr="00A67FE7">
        <w:rPr>
          <w:sz w:val="19"/>
          <w:szCs w:val="19"/>
          <w:lang w:val="ru"/>
        </w:rPr>
        <w:t xml:space="preserve"> (подпись)</w:t>
      </w:r>
      <w:r w:rsidR="00A67FE7">
        <w:rPr>
          <w:sz w:val="19"/>
          <w:szCs w:val="19"/>
          <w:lang w:val="ru"/>
        </w:rPr>
        <w:t xml:space="preserve">                             </w:t>
      </w:r>
      <w:r w:rsidRPr="00A67FE7">
        <w:rPr>
          <w:sz w:val="19"/>
          <w:szCs w:val="19"/>
          <w:lang w:val="ru"/>
        </w:rPr>
        <w:t>(Инициалы, фамилия)</w:t>
      </w:r>
    </w:p>
    <w:p w:rsidR="00D81DE4" w:rsidRPr="00A67FE7" w:rsidRDefault="00D81DE4" w:rsidP="00D81DE4"/>
    <w:p w:rsidR="00D81DE4" w:rsidRPr="00A67FE7" w:rsidRDefault="00D81DE4" w:rsidP="00D81DE4">
      <w:pPr>
        <w:rPr>
          <w:sz w:val="18"/>
        </w:rPr>
      </w:pPr>
      <w:r w:rsidRPr="00A67FE7">
        <w:rPr>
          <w:sz w:val="18"/>
        </w:rPr>
        <w:t>Исполнитель</w:t>
      </w:r>
    </w:p>
    <w:p w:rsidR="00F96C61" w:rsidRPr="00A67FE7" w:rsidRDefault="00D81DE4" w:rsidP="00B50C69">
      <w:pPr>
        <w:rPr>
          <w:sz w:val="18"/>
        </w:rPr>
      </w:pPr>
      <w:r w:rsidRPr="00A67FE7">
        <w:rPr>
          <w:sz w:val="18"/>
        </w:rPr>
        <w:t>Телефон исполнителя</w:t>
      </w:r>
    </w:p>
    <w:p w:rsidR="00F96C61" w:rsidRPr="00A67FE7" w:rsidRDefault="00F96C61" w:rsidP="00B50C69">
      <w:pPr>
        <w:rPr>
          <w:sz w:val="18"/>
        </w:rPr>
      </w:pPr>
      <w:r w:rsidRPr="00A67FE7">
        <w:rPr>
          <w:sz w:val="18"/>
        </w:rPr>
        <w:t xml:space="preserve">Примечание: </w:t>
      </w:r>
      <w:r w:rsidR="00B8751D" w:rsidRPr="00A67FE7">
        <w:rPr>
          <w:sz w:val="18"/>
        </w:rPr>
        <w:t xml:space="preserve">В соответствии с подпунктом «г» части второй пункта 40 Административного регламента </w:t>
      </w:r>
      <w:r w:rsidRPr="00A67FE7">
        <w:rPr>
          <w:sz w:val="18"/>
        </w:rPr>
        <w:t>оформляется при подаче заявления через МФЦ.</w:t>
      </w:r>
    </w:p>
    <w:p w:rsidR="0017348D" w:rsidRPr="00A67FE7" w:rsidRDefault="0017348D" w:rsidP="000B1D87">
      <w:pPr>
        <w:tabs>
          <w:tab w:val="left" w:pos="9923"/>
        </w:tabs>
        <w:ind w:left="5387" w:right="-2"/>
        <w:jc w:val="right"/>
        <w:rPr>
          <w:sz w:val="22"/>
          <w:szCs w:val="22"/>
        </w:rPr>
      </w:pPr>
    </w:p>
    <w:p w:rsidR="0017348D" w:rsidRPr="00A67FE7" w:rsidRDefault="0017348D" w:rsidP="000B1D87">
      <w:pPr>
        <w:tabs>
          <w:tab w:val="left" w:pos="9923"/>
        </w:tabs>
        <w:ind w:left="5387" w:right="-2"/>
        <w:jc w:val="right"/>
        <w:rPr>
          <w:sz w:val="22"/>
          <w:szCs w:val="22"/>
        </w:rPr>
      </w:pPr>
    </w:p>
    <w:p w:rsidR="0017348D" w:rsidRPr="00A67FE7" w:rsidRDefault="0017348D" w:rsidP="000B1D87">
      <w:pPr>
        <w:tabs>
          <w:tab w:val="left" w:pos="9923"/>
        </w:tabs>
        <w:ind w:left="5387" w:right="-2"/>
        <w:jc w:val="right"/>
        <w:rPr>
          <w:sz w:val="22"/>
          <w:szCs w:val="22"/>
        </w:rPr>
      </w:pPr>
    </w:p>
    <w:p w:rsidR="0017348D" w:rsidRPr="0017348D" w:rsidRDefault="0017348D" w:rsidP="000B1D87">
      <w:pPr>
        <w:tabs>
          <w:tab w:val="left" w:pos="9923"/>
        </w:tabs>
        <w:ind w:left="5387" w:right="-2"/>
        <w:jc w:val="right"/>
        <w:rPr>
          <w:sz w:val="22"/>
          <w:szCs w:val="22"/>
        </w:rPr>
      </w:pPr>
    </w:p>
    <w:p w:rsidR="000B1D87" w:rsidRPr="0017348D" w:rsidRDefault="000B1D87" w:rsidP="000B1D87">
      <w:pPr>
        <w:tabs>
          <w:tab w:val="left" w:pos="9923"/>
        </w:tabs>
        <w:ind w:left="5387" w:right="-2"/>
        <w:jc w:val="right"/>
        <w:rPr>
          <w:sz w:val="22"/>
          <w:szCs w:val="22"/>
        </w:rPr>
      </w:pPr>
      <w:r w:rsidRPr="0017348D">
        <w:rPr>
          <w:sz w:val="22"/>
          <w:szCs w:val="22"/>
        </w:rPr>
        <w:t>Приложение №13</w:t>
      </w:r>
    </w:p>
    <w:p w:rsidR="000B1D87" w:rsidRDefault="0017348D" w:rsidP="000B1D87">
      <w:pPr>
        <w:tabs>
          <w:tab w:val="left" w:pos="9923"/>
        </w:tabs>
        <w:ind w:left="5387" w:right="-2"/>
        <w:jc w:val="right"/>
        <w:rPr>
          <w:sz w:val="22"/>
          <w:szCs w:val="22"/>
        </w:rPr>
      </w:pPr>
      <w:r w:rsidRPr="0017348D">
        <w:rPr>
          <w:sz w:val="22"/>
          <w:szCs w:val="22"/>
        </w:rPr>
        <w:t xml:space="preserve"> к Административному регламенту</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 xml:space="preserve">по </w:t>
      </w:r>
      <w:proofErr w:type="gramStart"/>
      <w:r w:rsidRPr="0017348D">
        <w:rPr>
          <w:spacing w:val="-2"/>
          <w:sz w:val="22"/>
          <w:szCs w:val="22"/>
          <w:lang w:val="ru"/>
        </w:rPr>
        <w:t>автомобильным</w:t>
      </w:r>
      <w:proofErr w:type="gramEnd"/>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p>
    <w:p w:rsidR="0017348D" w:rsidRPr="0017348D" w:rsidRDefault="0017348D" w:rsidP="0017348D">
      <w:pPr>
        <w:autoSpaceDE w:val="0"/>
        <w:autoSpaceDN w:val="0"/>
        <w:adjustRightInd w:val="0"/>
        <w:jc w:val="right"/>
        <w:outlineLvl w:val="1"/>
        <w:rPr>
          <w:bCs/>
          <w:sz w:val="22"/>
          <w:szCs w:val="22"/>
        </w:rPr>
      </w:pPr>
      <w:r w:rsidRPr="0017348D">
        <w:rPr>
          <w:sz w:val="22"/>
          <w:szCs w:val="22"/>
          <w:lang w:val="ru"/>
        </w:rPr>
        <w:t xml:space="preserve"> и (или) крупногабаритного транспортного средства</w:t>
      </w:r>
      <w:r w:rsidRPr="0017348D">
        <w:rPr>
          <w:bCs/>
          <w:sz w:val="22"/>
          <w:szCs w:val="22"/>
        </w:rPr>
        <w:t>»</w:t>
      </w:r>
    </w:p>
    <w:p w:rsidR="0017348D" w:rsidRPr="0017348D" w:rsidRDefault="0017348D" w:rsidP="000B1D87">
      <w:pPr>
        <w:tabs>
          <w:tab w:val="left" w:pos="9923"/>
        </w:tabs>
        <w:ind w:left="5387" w:right="-2"/>
        <w:jc w:val="right"/>
        <w:rPr>
          <w:sz w:val="22"/>
          <w:szCs w:val="22"/>
        </w:rPr>
      </w:pPr>
    </w:p>
    <w:p w:rsidR="00E71C11" w:rsidRPr="000B1D87" w:rsidRDefault="00E71C11" w:rsidP="00B50C69">
      <w:pPr>
        <w:rPr>
          <w:rFonts w:ascii="Liberation Serif" w:hAnsi="Liberation Serif" w:cs="Liberation Serif"/>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A93793" w:rsidRPr="000B1D87" w:rsidTr="009961E0">
        <w:trPr>
          <w:trHeight w:val="4690"/>
        </w:trPr>
        <w:tc>
          <w:tcPr>
            <w:tcW w:w="5798" w:type="dxa"/>
          </w:tcPr>
          <w:p w:rsidR="00EE1CD7" w:rsidRPr="000B1D87" w:rsidRDefault="00EE1CD7" w:rsidP="00EE1CD7">
            <w:pPr>
              <w:autoSpaceDE w:val="0"/>
              <w:autoSpaceDN w:val="0"/>
              <w:ind w:left="176" w:right="-249"/>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w:t>
            </w:r>
          </w:p>
          <w:p w:rsidR="00EE1CD7" w:rsidRPr="000B1D87" w:rsidRDefault="00EE1CD7" w:rsidP="00EE1CD7">
            <w:pPr>
              <w:autoSpaceDE w:val="0"/>
              <w:autoSpaceDN w:val="0"/>
              <w:ind w:left="176" w:right="-108"/>
              <w:jc w:val="center"/>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(наименование органа, предоставляющего услугу)</w:t>
            </w:r>
          </w:p>
          <w:p w:rsidR="00EE1CD7" w:rsidRPr="000B1D87" w:rsidRDefault="00EE1CD7" w:rsidP="00EE1CD7">
            <w:pPr>
              <w:autoSpaceDE w:val="0"/>
              <w:autoSpaceDN w:val="0"/>
              <w:ind w:left="176" w:right="-391"/>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w:t>
            </w:r>
          </w:p>
          <w:p w:rsidR="00EE1CD7" w:rsidRPr="000B1D87"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0B1D87" w:rsidRDefault="00EE1CD7" w:rsidP="00EE1CD7">
            <w:pPr>
              <w:autoSpaceDE w:val="0"/>
              <w:autoSpaceDN w:val="0"/>
              <w:ind w:left="176" w:right="-249"/>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w:t>
            </w:r>
          </w:p>
          <w:p w:rsidR="00EE1CD7" w:rsidRPr="000B1D87" w:rsidRDefault="00EE1CD7" w:rsidP="00EE1CD7">
            <w:pPr>
              <w:autoSpaceDE w:val="0"/>
              <w:autoSpaceDN w:val="0"/>
              <w:ind w:left="176" w:right="-108"/>
              <w:jc w:val="center"/>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(фамилия, имя, отчество заявителя или представителя)</w:t>
            </w:r>
          </w:p>
          <w:p w:rsidR="00EE1CD7" w:rsidRPr="000B1D87" w:rsidRDefault="00EE1CD7" w:rsidP="00EE1CD7">
            <w:pPr>
              <w:autoSpaceDE w:val="0"/>
              <w:autoSpaceDN w:val="0"/>
              <w:ind w:left="176" w:right="-250"/>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w:t>
            </w:r>
          </w:p>
          <w:p w:rsidR="00EE1CD7" w:rsidRPr="000B1D87" w:rsidRDefault="00EE1CD7" w:rsidP="00EE1CD7">
            <w:pPr>
              <w:autoSpaceDE w:val="0"/>
              <w:autoSpaceDN w:val="0"/>
              <w:ind w:left="176" w:right="-250"/>
              <w:jc w:val="center"/>
              <w:rPr>
                <w:rFonts w:ascii="Liberation Serif" w:hAnsi="Liberation Serif" w:cs="Liberation Serif"/>
                <w:lang w:eastAsia="en-US"/>
              </w:rPr>
            </w:pPr>
            <w:r w:rsidRPr="000B1D87">
              <w:rPr>
                <w:rFonts w:ascii="Liberation Serif" w:hAnsi="Liberation Serif" w:cs="Liberation Serif"/>
                <w:sz w:val="18"/>
                <w:szCs w:val="20"/>
                <w:lang w:eastAsia="en-US"/>
              </w:rPr>
              <w:t>(полное или сокращенное наименование юридического лица)</w:t>
            </w:r>
          </w:p>
          <w:p w:rsidR="00EE1CD7" w:rsidRPr="000B1D87"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0B1D87"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0B1D87" w:rsidRDefault="00EE1CD7" w:rsidP="000B1D87">
            <w:pPr>
              <w:autoSpaceDE w:val="0"/>
              <w:autoSpaceDN w:val="0"/>
              <w:jc w:val="both"/>
              <w:rPr>
                <w:rFonts w:ascii="Liberation Serif" w:hAnsi="Liberation Serif" w:cs="Liberation Serif"/>
                <w:spacing w:val="2"/>
                <w:sz w:val="20"/>
                <w:szCs w:val="20"/>
                <w:lang w:eastAsia="en-US"/>
              </w:rPr>
            </w:pPr>
            <w:r w:rsidRPr="000B1D87">
              <w:rPr>
                <w:rFonts w:ascii="Liberation Serif" w:hAnsi="Liberation Serif" w:cs="Liberation Serif"/>
                <w:spacing w:val="2"/>
                <w:sz w:val="20"/>
                <w:szCs w:val="20"/>
                <w:lang w:eastAsia="en-US"/>
              </w:rPr>
              <w:t xml:space="preserve">   ИНН ________________________________________________</w:t>
            </w:r>
          </w:p>
          <w:p w:rsidR="00EE1CD7" w:rsidRPr="000B1D87" w:rsidRDefault="00EE1CD7" w:rsidP="00EE1CD7">
            <w:pPr>
              <w:spacing w:before="60"/>
              <w:ind w:right="-249"/>
              <w:jc w:val="both"/>
              <w:rPr>
                <w:rFonts w:ascii="Liberation Serif" w:hAnsi="Liberation Serif" w:cs="Liberation Serif"/>
              </w:rPr>
            </w:pPr>
            <w:r w:rsidRPr="000B1D87">
              <w:rPr>
                <w:rFonts w:ascii="Liberation Serif" w:hAnsi="Liberation Serif" w:cs="Liberation Serif"/>
              </w:rPr>
              <w:t xml:space="preserve">   _____________________________________________</w:t>
            </w:r>
          </w:p>
          <w:p w:rsidR="00EE1CD7" w:rsidRPr="000B1D87" w:rsidRDefault="00EE1CD7" w:rsidP="00EE1CD7">
            <w:pPr>
              <w:ind w:right="-108"/>
              <w:jc w:val="center"/>
              <w:rPr>
                <w:rFonts w:ascii="Liberation Serif" w:hAnsi="Liberation Serif" w:cs="Liberation Serif"/>
                <w:sz w:val="18"/>
              </w:rPr>
            </w:pPr>
            <w:r w:rsidRPr="000B1D87">
              <w:rPr>
                <w:rFonts w:ascii="Liberation Serif" w:hAnsi="Liberation Serif" w:cs="Liberation Serif"/>
                <w:sz w:val="18"/>
              </w:rPr>
              <w:t>(адрес места жительства, места нахождения)</w:t>
            </w:r>
          </w:p>
          <w:p w:rsidR="00EE1CD7" w:rsidRPr="000B1D87" w:rsidRDefault="00EE1CD7" w:rsidP="00EE1CD7">
            <w:pPr>
              <w:autoSpaceDE w:val="0"/>
              <w:autoSpaceDN w:val="0"/>
              <w:ind w:left="176" w:right="-249"/>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_____________________________________________</w:t>
            </w:r>
          </w:p>
          <w:p w:rsidR="00EE1CD7" w:rsidRPr="000B1D87" w:rsidRDefault="00EE1CD7" w:rsidP="00EE1CD7">
            <w:pPr>
              <w:autoSpaceDE w:val="0"/>
              <w:autoSpaceDN w:val="0"/>
              <w:ind w:left="176" w:right="-108"/>
              <w:jc w:val="center"/>
              <w:rPr>
                <w:rFonts w:ascii="Liberation Serif" w:hAnsi="Liberation Serif" w:cs="Liberation Serif"/>
                <w:sz w:val="18"/>
                <w:szCs w:val="18"/>
                <w:lang w:eastAsia="en-US"/>
              </w:rPr>
            </w:pPr>
            <w:r w:rsidRPr="000B1D87">
              <w:rPr>
                <w:rFonts w:ascii="Liberation Serif" w:hAnsi="Liberation Serif" w:cs="Liberation Serif"/>
                <w:sz w:val="18"/>
                <w:szCs w:val="18"/>
                <w:lang w:eastAsia="en-US"/>
              </w:rPr>
              <w:t>(наименование документа, удостоверяющего личность)</w:t>
            </w:r>
          </w:p>
          <w:p w:rsidR="00EE1CD7" w:rsidRPr="000B1D87" w:rsidRDefault="00EE1CD7" w:rsidP="00EE1CD7">
            <w:pPr>
              <w:autoSpaceDE w:val="0"/>
              <w:autoSpaceDN w:val="0"/>
              <w:ind w:left="176" w:right="-111"/>
              <w:jc w:val="both"/>
              <w:rPr>
                <w:rFonts w:ascii="Liberation Serif" w:hAnsi="Liberation Serif" w:cs="Liberation Serif"/>
                <w:lang w:eastAsia="en-US"/>
              </w:rPr>
            </w:pPr>
            <w:r w:rsidRPr="000B1D87">
              <w:rPr>
                <w:rFonts w:ascii="Liberation Serif" w:hAnsi="Liberation Serif" w:cs="Liberation Serif"/>
                <w:lang w:eastAsia="en-US"/>
              </w:rPr>
              <w:t>серия ____________  №</w:t>
            </w:r>
            <w:r w:rsidRPr="000B1D87">
              <w:rPr>
                <w:rFonts w:ascii="Liberation Serif" w:hAnsi="Liberation Serif" w:cs="Liberation Serif"/>
                <w:sz w:val="42"/>
                <w:szCs w:val="42"/>
                <w:lang w:eastAsia="en-US"/>
              </w:rPr>
              <w:t xml:space="preserve"> </w:t>
            </w:r>
            <w:r w:rsidRPr="000B1D87">
              <w:rPr>
                <w:rFonts w:ascii="Liberation Serif" w:hAnsi="Liberation Serif" w:cs="Liberation Serif"/>
                <w:lang w:eastAsia="en-US"/>
              </w:rPr>
              <w:t>________________________,</w:t>
            </w:r>
          </w:p>
          <w:p w:rsidR="00EE1CD7" w:rsidRPr="000B1D87"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0B1D87" w:rsidRDefault="00EE1CD7" w:rsidP="00EE1CD7">
            <w:pPr>
              <w:autoSpaceDE w:val="0"/>
              <w:autoSpaceDN w:val="0"/>
              <w:ind w:left="176" w:right="-249"/>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_____________________________________________</w:t>
            </w:r>
          </w:p>
          <w:p w:rsidR="00EE1CD7" w:rsidRPr="000B1D87" w:rsidRDefault="00EE1CD7" w:rsidP="00EE1CD7">
            <w:pPr>
              <w:autoSpaceDE w:val="0"/>
              <w:autoSpaceDN w:val="0"/>
              <w:ind w:left="176" w:right="-249"/>
              <w:jc w:val="center"/>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(наименование органа, выдавшего документ)</w:t>
            </w:r>
          </w:p>
          <w:p w:rsidR="00EE1CD7" w:rsidRPr="000B1D87" w:rsidRDefault="00EE1CD7" w:rsidP="00EE1CD7">
            <w:pPr>
              <w:autoSpaceDE w:val="0"/>
              <w:autoSpaceDN w:val="0"/>
              <w:ind w:left="176" w:right="-108"/>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_____________________________________________,</w:t>
            </w:r>
          </w:p>
          <w:p w:rsidR="00EE1CD7" w:rsidRPr="000B1D87"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0B1D87" w:rsidRDefault="00EE1CD7" w:rsidP="00EE1CD7">
            <w:pPr>
              <w:autoSpaceDE w:val="0"/>
              <w:autoSpaceDN w:val="0"/>
              <w:ind w:left="176" w:right="-250"/>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______________________________________________</w:t>
            </w:r>
          </w:p>
          <w:p w:rsidR="00EE1CD7" w:rsidRPr="000B1D87" w:rsidRDefault="00EE1CD7" w:rsidP="00EE1CD7">
            <w:pPr>
              <w:autoSpaceDE w:val="0"/>
              <w:autoSpaceDN w:val="0"/>
              <w:ind w:left="176" w:right="-249"/>
              <w:jc w:val="center"/>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(дата выдачи)</w:t>
            </w:r>
          </w:p>
          <w:p w:rsidR="00EE1CD7" w:rsidRPr="000B1D87" w:rsidRDefault="00EE1CD7" w:rsidP="00EE1CD7">
            <w:pPr>
              <w:autoSpaceDE w:val="0"/>
              <w:autoSpaceDN w:val="0"/>
              <w:ind w:left="176" w:right="-249"/>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_____________________________________________________________</w:t>
            </w:r>
          </w:p>
          <w:p w:rsidR="00EE1CD7" w:rsidRPr="000B1D87" w:rsidRDefault="00EE1CD7" w:rsidP="00EE1CD7">
            <w:pPr>
              <w:autoSpaceDE w:val="0"/>
              <w:autoSpaceDN w:val="0"/>
              <w:ind w:right="-249"/>
              <w:jc w:val="center"/>
              <w:rPr>
                <w:rFonts w:ascii="Liberation Serif" w:hAnsi="Liberation Serif" w:cs="Liberation Serif"/>
                <w:sz w:val="6"/>
                <w:szCs w:val="6"/>
                <w:lang w:eastAsia="en-US"/>
              </w:rPr>
            </w:pPr>
            <w:r w:rsidRPr="000B1D87">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0B1D87" w:rsidRDefault="00EE1CD7" w:rsidP="00EE1CD7">
            <w:pPr>
              <w:autoSpaceDE w:val="0"/>
              <w:autoSpaceDN w:val="0"/>
              <w:ind w:left="176" w:right="-249"/>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______________________________________________</w:t>
            </w:r>
          </w:p>
          <w:p w:rsidR="00EE1CD7" w:rsidRPr="000B1D87" w:rsidRDefault="00EE1CD7" w:rsidP="00EE1CD7">
            <w:pPr>
              <w:autoSpaceDE w:val="0"/>
              <w:autoSpaceDN w:val="0"/>
              <w:ind w:left="176" w:right="-249"/>
              <w:jc w:val="center"/>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(контактный телефон)</w:t>
            </w:r>
          </w:p>
        </w:tc>
      </w:tr>
    </w:tbl>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rPr>
          <w:rFonts w:ascii="Liberation Serif" w:hAnsi="Liberation Serif" w:cs="Liberation Serif"/>
          <w:sz w:val="16"/>
        </w:rPr>
      </w:pPr>
    </w:p>
    <w:p w:rsidR="00EE1CD7" w:rsidRPr="000B1D87" w:rsidRDefault="00EE1CD7" w:rsidP="00EE1CD7">
      <w:pPr>
        <w:pStyle w:val="3"/>
        <w:rPr>
          <w:rFonts w:ascii="Liberation Serif" w:hAnsi="Liberation Serif" w:cs="Liberation Serif"/>
          <w:b/>
          <w:color w:val="auto"/>
        </w:rPr>
      </w:pPr>
    </w:p>
    <w:p w:rsidR="00EE1CD7" w:rsidRPr="000B1D87" w:rsidRDefault="00EE1CD7" w:rsidP="00EE1CD7">
      <w:pPr>
        <w:pStyle w:val="3"/>
        <w:rPr>
          <w:rFonts w:ascii="Liberation Serif" w:hAnsi="Liberation Serif" w:cs="Liberation Serif"/>
          <w:b/>
          <w:color w:val="auto"/>
        </w:rPr>
      </w:pPr>
      <w:r w:rsidRPr="000B1D87">
        <w:rPr>
          <w:rFonts w:ascii="Liberation Serif" w:hAnsi="Liberation Serif" w:cs="Liberation Serif"/>
          <w:b/>
          <w:color w:val="auto"/>
        </w:rPr>
        <w:br/>
      </w:r>
      <w:r w:rsidRPr="000B1D87">
        <w:rPr>
          <w:rFonts w:ascii="Liberation Serif" w:hAnsi="Liberation Serif" w:cs="Liberation Serif"/>
          <w:b/>
          <w:color w:val="auto"/>
        </w:rPr>
        <w:br/>
      </w: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EE1CD7" w:rsidRPr="000B1D87" w:rsidRDefault="00EE1CD7" w:rsidP="00602FB4">
      <w:pPr>
        <w:pStyle w:val="3"/>
        <w:jc w:val="center"/>
        <w:rPr>
          <w:rFonts w:ascii="Liberation Serif" w:hAnsi="Liberation Serif" w:cs="Liberation Serif"/>
          <w:b/>
          <w:color w:val="auto"/>
        </w:rPr>
      </w:pPr>
      <w:r w:rsidRPr="000B1D87">
        <w:rPr>
          <w:rFonts w:ascii="Liberation Serif" w:hAnsi="Liberation Serif" w:cs="Liberation Serif"/>
          <w:b/>
          <w:color w:val="auto"/>
        </w:rPr>
        <w:t>ЗАЯВЛЕНИЕ</w:t>
      </w:r>
    </w:p>
    <w:p w:rsidR="00EE1CD7" w:rsidRPr="000B1D87" w:rsidRDefault="00EE1CD7" w:rsidP="00EE1CD7">
      <w:pPr>
        <w:jc w:val="center"/>
        <w:rPr>
          <w:rFonts w:ascii="Liberation Serif" w:hAnsi="Liberation Serif" w:cs="Liberation Serif"/>
          <w:b/>
        </w:rPr>
      </w:pPr>
    </w:p>
    <w:p w:rsidR="00EE1CD7" w:rsidRPr="000B1D87" w:rsidRDefault="00EE1CD7" w:rsidP="00EE1CD7">
      <w:pPr>
        <w:pStyle w:val="1"/>
        <w:ind w:firstLine="708"/>
        <w:jc w:val="both"/>
        <w:rPr>
          <w:rFonts w:ascii="Liberation Serif" w:hAnsi="Liberation Serif" w:cs="Liberation Serif"/>
          <w:sz w:val="24"/>
          <w:szCs w:val="24"/>
        </w:rPr>
      </w:pPr>
      <w:r w:rsidRPr="000B1D87">
        <w:rPr>
          <w:rFonts w:ascii="Liberation Serif" w:hAnsi="Liberation Serif" w:cs="Liberation Serif"/>
          <w:sz w:val="24"/>
          <w:szCs w:val="24"/>
        </w:rPr>
        <w:t xml:space="preserve">Прошу исправить техническую ошибку, допущенную </w:t>
      </w:r>
      <w:proofErr w:type="gramStart"/>
      <w:r w:rsidRPr="000B1D87">
        <w:rPr>
          <w:rFonts w:ascii="Liberation Serif" w:hAnsi="Liberation Serif" w:cs="Liberation Serif"/>
          <w:sz w:val="24"/>
          <w:szCs w:val="24"/>
        </w:rPr>
        <w:t>в</w:t>
      </w:r>
      <w:proofErr w:type="gramEnd"/>
      <w:r w:rsidRPr="000B1D87">
        <w:rPr>
          <w:rFonts w:ascii="Liberation Serif" w:hAnsi="Liberation Serif" w:cs="Liberation Serif"/>
          <w:sz w:val="24"/>
          <w:szCs w:val="24"/>
        </w:rPr>
        <w:t xml:space="preserve"> ______________________</w:t>
      </w:r>
      <w:r w:rsidR="00A67FE7">
        <w:rPr>
          <w:rFonts w:ascii="Liberation Serif" w:hAnsi="Liberation Serif" w:cs="Liberation Serif"/>
          <w:sz w:val="24"/>
          <w:szCs w:val="24"/>
        </w:rPr>
        <w:t>____</w:t>
      </w:r>
    </w:p>
    <w:p w:rsidR="00EE1CD7" w:rsidRPr="000B1D87" w:rsidRDefault="00EE1CD7" w:rsidP="00EE1CD7">
      <w:pPr>
        <w:pStyle w:val="1"/>
        <w:jc w:val="both"/>
        <w:rPr>
          <w:rFonts w:ascii="Liberation Serif" w:hAnsi="Liberation Serif" w:cs="Liberation Serif"/>
          <w:b/>
          <w:sz w:val="24"/>
          <w:szCs w:val="24"/>
        </w:rPr>
      </w:pPr>
      <w:r w:rsidRPr="000B1D87">
        <w:rPr>
          <w:rFonts w:ascii="Liberation Serif" w:hAnsi="Liberation Serif" w:cs="Liberation Serif"/>
          <w:b/>
          <w:sz w:val="24"/>
          <w:szCs w:val="24"/>
        </w:rPr>
        <w:t>__________________________________________________</w:t>
      </w:r>
      <w:r w:rsidR="00A67FE7">
        <w:rPr>
          <w:rFonts w:ascii="Liberation Serif" w:hAnsi="Liberation Serif" w:cs="Liberation Serif"/>
          <w:b/>
          <w:sz w:val="24"/>
          <w:szCs w:val="24"/>
        </w:rPr>
        <w:t>_______________________________</w:t>
      </w:r>
    </w:p>
    <w:p w:rsidR="00EE1CD7" w:rsidRPr="000B1D87" w:rsidRDefault="00EE1CD7" w:rsidP="00EE1CD7">
      <w:pPr>
        <w:ind w:firstLine="708"/>
        <w:rPr>
          <w:rFonts w:ascii="Liberation Serif" w:hAnsi="Liberation Serif" w:cs="Liberation Serif"/>
        </w:rPr>
      </w:pPr>
    </w:p>
    <w:p w:rsidR="00EE1CD7" w:rsidRPr="000B1D87" w:rsidRDefault="00EE1CD7" w:rsidP="00EE1CD7">
      <w:pPr>
        <w:rPr>
          <w:rFonts w:ascii="Liberation Serif" w:hAnsi="Liberation Serif" w:cs="Liberation Serif"/>
        </w:rPr>
      </w:pPr>
      <w:r w:rsidRPr="000B1D87">
        <w:rPr>
          <w:rFonts w:ascii="Liberation Serif" w:hAnsi="Liberation Serif" w:cs="Liberation Serif"/>
        </w:rPr>
        <w:t>Внесена запись: ____________________________________________________________________</w:t>
      </w:r>
    </w:p>
    <w:p w:rsidR="00EE1CD7" w:rsidRPr="000B1D87" w:rsidRDefault="00EE1CD7" w:rsidP="00EE1CD7">
      <w:pPr>
        <w:rPr>
          <w:rFonts w:ascii="Liberation Serif" w:hAnsi="Liberation Serif" w:cs="Liberation Serif"/>
        </w:rPr>
      </w:pPr>
      <w:r w:rsidRPr="000B1D87">
        <w:rPr>
          <w:rFonts w:ascii="Liberation Serif" w:hAnsi="Liberation Serif" w:cs="Liberation Serif"/>
        </w:rPr>
        <w:t>__________________________________________________________________________________</w:t>
      </w:r>
    </w:p>
    <w:p w:rsidR="00EE1CD7" w:rsidRPr="000B1D87" w:rsidRDefault="00EE1CD7" w:rsidP="00EE1CD7">
      <w:pPr>
        <w:ind w:firstLine="708"/>
        <w:rPr>
          <w:rFonts w:ascii="Liberation Serif" w:hAnsi="Liberation Serif" w:cs="Liberation Serif"/>
        </w:rPr>
      </w:pPr>
    </w:p>
    <w:p w:rsidR="00EE1CD7" w:rsidRPr="000B1D87" w:rsidRDefault="00EE1CD7" w:rsidP="00EE1CD7">
      <w:pPr>
        <w:rPr>
          <w:rFonts w:ascii="Liberation Serif" w:hAnsi="Liberation Serif" w:cs="Liberation Serif"/>
        </w:rPr>
      </w:pPr>
      <w:r w:rsidRPr="000B1D87">
        <w:rPr>
          <w:rFonts w:ascii="Liberation Serif" w:hAnsi="Liberation Serif" w:cs="Liberation Serif"/>
        </w:rPr>
        <w:t>Правильная запись: _________________________________________________________________</w:t>
      </w:r>
    </w:p>
    <w:p w:rsidR="00EE1CD7" w:rsidRPr="000B1D87" w:rsidRDefault="00EE1CD7" w:rsidP="00EE1CD7">
      <w:pPr>
        <w:rPr>
          <w:rFonts w:ascii="Liberation Serif" w:hAnsi="Liberation Serif" w:cs="Liberation Serif"/>
        </w:rPr>
      </w:pPr>
      <w:r w:rsidRPr="000B1D87">
        <w:rPr>
          <w:rFonts w:ascii="Liberation Serif" w:hAnsi="Liberation Serif" w:cs="Liberation Serif"/>
        </w:rPr>
        <w:t>__________________________________________________________________________________</w:t>
      </w:r>
    </w:p>
    <w:p w:rsidR="00EE1CD7" w:rsidRPr="000B1D87" w:rsidRDefault="00EE1CD7" w:rsidP="00EE1CD7">
      <w:pPr>
        <w:pStyle w:val="22"/>
        <w:spacing w:after="0" w:line="240" w:lineRule="auto"/>
        <w:rPr>
          <w:rFonts w:ascii="Liberation Serif" w:hAnsi="Liberation Serif" w:cs="Liberation Serif"/>
          <w:b/>
          <w:bCs/>
        </w:rPr>
      </w:pPr>
      <w:r w:rsidRPr="000B1D87">
        <w:rPr>
          <w:rFonts w:ascii="Liberation Serif" w:hAnsi="Liberation Serif" w:cs="Liberation Serif"/>
          <w:b/>
          <w:bCs/>
        </w:rPr>
        <w:tab/>
      </w:r>
      <w:r w:rsidRPr="000B1D87">
        <w:rPr>
          <w:rFonts w:ascii="Liberation Serif" w:hAnsi="Liberation Serif" w:cs="Liberation Serif"/>
          <w:b/>
          <w:bCs/>
        </w:rPr>
        <w:tab/>
      </w:r>
      <w:r w:rsidRPr="000B1D87">
        <w:rPr>
          <w:rFonts w:ascii="Liberation Serif" w:hAnsi="Liberation Serif" w:cs="Liberation Serif"/>
          <w:b/>
          <w:bCs/>
        </w:rPr>
        <w:tab/>
      </w:r>
      <w:r w:rsidRPr="000B1D87">
        <w:rPr>
          <w:rFonts w:ascii="Liberation Serif" w:hAnsi="Liberation Serif" w:cs="Liberation Serif"/>
          <w:b/>
          <w:bCs/>
        </w:rPr>
        <w:tab/>
      </w:r>
      <w:r w:rsidRPr="000B1D87">
        <w:rPr>
          <w:rFonts w:ascii="Liberation Serif" w:hAnsi="Liberation Serif" w:cs="Liberation Serif"/>
          <w:b/>
          <w:bCs/>
        </w:rPr>
        <w:tab/>
      </w:r>
      <w:r w:rsidRPr="000B1D87">
        <w:rPr>
          <w:rFonts w:ascii="Liberation Serif" w:hAnsi="Liberation Serif" w:cs="Liberation Serif"/>
          <w:b/>
          <w:bCs/>
        </w:rPr>
        <w:tab/>
      </w:r>
      <w:r w:rsidRPr="000B1D87">
        <w:rPr>
          <w:rFonts w:ascii="Liberation Serif" w:hAnsi="Liberation Serif" w:cs="Liberation Serif"/>
          <w:b/>
          <w:bCs/>
        </w:rPr>
        <w:tab/>
      </w:r>
    </w:p>
    <w:p w:rsidR="00EE1CD7" w:rsidRPr="000B1D87" w:rsidRDefault="00EE1CD7" w:rsidP="00EE1CD7">
      <w:pPr>
        <w:jc w:val="both"/>
        <w:rPr>
          <w:rFonts w:ascii="Liberation Serif" w:hAnsi="Liberation Serif" w:cs="Liberation Serif"/>
        </w:rPr>
      </w:pPr>
      <w:r w:rsidRPr="000B1D87">
        <w:rPr>
          <w:rFonts w:ascii="Liberation Serif" w:hAnsi="Liberation Serif" w:cs="Liberation Serif"/>
        </w:rPr>
        <w:t>Примечание:</w:t>
      </w:r>
    </w:p>
    <w:p w:rsidR="00EE1CD7" w:rsidRPr="000B1D87" w:rsidRDefault="00EE1CD7" w:rsidP="00EE1CD7">
      <w:p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__________________________________________________________________________________</w:t>
      </w:r>
    </w:p>
    <w:p w:rsidR="00EE1CD7" w:rsidRPr="000B1D87" w:rsidRDefault="00EE1CD7" w:rsidP="00EE1CD7">
      <w:p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__________________________________________________________________________________</w:t>
      </w:r>
    </w:p>
    <w:p w:rsidR="00EE1CD7" w:rsidRPr="000B1D87" w:rsidRDefault="00EE1CD7" w:rsidP="00EE1CD7">
      <w:pPr>
        <w:jc w:val="both"/>
        <w:rPr>
          <w:rFonts w:ascii="Liberation Serif" w:hAnsi="Liberation Serif" w:cs="Liberation Serif"/>
        </w:rPr>
      </w:pPr>
    </w:p>
    <w:p w:rsidR="00EE1CD7" w:rsidRPr="000B1D87" w:rsidRDefault="00EE1CD7" w:rsidP="00EE1CD7">
      <w:pPr>
        <w:jc w:val="both"/>
        <w:rPr>
          <w:rFonts w:ascii="Liberation Serif" w:hAnsi="Liberation Serif" w:cs="Liberation Serif"/>
        </w:rPr>
      </w:pPr>
      <w:r w:rsidRPr="000B1D87">
        <w:rPr>
          <w:rFonts w:ascii="Liberation Serif" w:hAnsi="Liberation Serif" w:cs="Liberation Serif"/>
        </w:rPr>
        <w:t>Прилагаемые документы:</w:t>
      </w:r>
    </w:p>
    <w:p w:rsidR="00EE1CD7" w:rsidRPr="000B1D87" w:rsidRDefault="00EE1CD7" w:rsidP="007C7272">
      <w:pPr>
        <w:numPr>
          <w:ilvl w:val="0"/>
          <w:numId w:val="6"/>
        </w:num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w:t>
      </w:r>
    </w:p>
    <w:p w:rsidR="00EE1CD7" w:rsidRPr="000B1D87" w:rsidRDefault="00EE1CD7" w:rsidP="007C7272">
      <w:pPr>
        <w:numPr>
          <w:ilvl w:val="0"/>
          <w:numId w:val="6"/>
        </w:num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w:t>
      </w:r>
    </w:p>
    <w:p w:rsidR="00EE1CD7" w:rsidRPr="000B1D87" w:rsidRDefault="00EE1CD7" w:rsidP="007C7272">
      <w:pPr>
        <w:numPr>
          <w:ilvl w:val="0"/>
          <w:numId w:val="6"/>
        </w:num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w:t>
      </w:r>
    </w:p>
    <w:p w:rsidR="00EE1CD7" w:rsidRPr="000B1D87" w:rsidRDefault="00EE1CD7" w:rsidP="007C7272">
      <w:pPr>
        <w:numPr>
          <w:ilvl w:val="0"/>
          <w:numId w:val="6"/>
        </w:num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w:t>
      </w:r>
    </w:p>
    <w:p w:rsidR="00EE1CD7" w:rsidRPr="000B1D87" w:rsidRDefault="00EE1CD7" w:rsidP="000B1D87">
      <w:pPr>
        <w:numPr>
          <w:ilvl w:val="0"/>
          <w:numId w:val="6"/>
        </w:num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w:t>
      </w:r>
    </w:p>
    <w:p w:rsidR="00EE1CD7" w:rsidRPr="000B1D87" w:rsidRDefault="00EE1CD7" w:rsidP="00EE1CD7">
      <w:pPr>
        <w:ind w:left="4248" w:firstLine="708"/>
        <w:jc w:val="both"/>
        <w:rPr>
          <w:rFonts w:ascii="Liberation Serif" w:hAnsi="Liberation Serif" w:cs="Liberation Serif"/>
        </w:rPr>
      </w:pPr>
    </w:p>
    <w:p w:rsidR="00EE1CD7" w:rsidRPr="000B1D87" w:rsidRDefault="00EE1CD7" w:rsidP="00EE1CD7">
      <w:pPr>
        <w:jc w:val="both"/>
        <w:rPr>
          <w:rFonts w:ascii="Liberation Serif" w:hAnsi="Liberation Serif" w:cs="Liberation Serif"/>
          <w:i/>
        </w:rPr>
      </w:pPr>
      <w:r w:rsidRPr="000B1D87">
        <w:rPr>
          <w:rFonts w:ascii="Liberation Serif" w:hAnsi="Liberation Serif" w:cs="Liberation Serif"/>
        </w:rPr>
        <w:t xml:space="preserve">__________________/______________________/                             </w:t>
      </w:r>
      <w:r w:rsidRPr="000B1D87">
        <w:rPr>
          <w:rFonts w:ascii="Liberation Serif" w:hAnsi="Liberation Serif" w:cs="Liberation Serif"/>
          <w:i/>
        </w:rPr>
        <w:t>«___»_______________</w:t>
      </w:r>
      <w:r w:rsidR="0017348D">
        <w:rPr>
          <w:rFonts w:ascii="Liberation Serif" w:hAnsi="Liberation Serif" w:cs="Liberation Serif"/>
          <w:i/>
        </w:rPr>
        <w:t xml:space="preserve"> ___</w:t>
      </w:r>
      <w:r w:rsidRPr="000B1D87">
        <w:rPr>
          <w:rFonts w:ascii="Liberation Serif" w:hAnsi="Liberation Serif" w:cs="Liberation Serif"/>
          <w:i/>
        </w:rPr>
        <w:t>__</w:t>
      </w:r>
      <w:proofErr w:type="gramStart"/>
      <w:r w:rsidRPr="000B1D87">
        <w:rPr>
          <w:rFonts w:ascii="Liberation Serif" w:hAnsi="Liberation Serif" w:cs="Liberation Serif"/>
          <w:i/>
        </w:rPr>
        <w:t>г</w:t>
      </w:r>
      <w:proofErr w:type="gramEnd"/>
      <w:r w:rsidRPr="000B1D87">
        <w:rPr>
          <w:rFonts w:ascii="Liberation Serif" w:hAnsi="Liberation Serif" w:cs="Liberation Serif"/>
          <w:i/>
        </w:rPr>
        <w:t>.</w:t>
      </w:r>
    </w:p>
    <w:p w:rsidR="00E71C11" w:rsidRPr="000B1D87" w:rsidRDefault="00EE1CD7" w:rsidP="00EE1CD7">
      <w:pPr>
        <w:pStyle w:val="34"/>
        <w:rPr>
          <w:rFonts w:ascii="Liberation Serif" w:hAnsi="Liberation Serif" w:cs="Liberation Serif"/>
          <w:sz w:val="22"/>
          <w:szCs w:val="22"/>
        </w:rPr>
      </w:pPr>
      <w:r w:rsidRPr="000B1D87">
        <w:rPr>
          <w:rFonts w:ascii="Liberation Serif" w:hAnsi="Liberation Serif" w:cs="Liberation Serif"/>
          <w:sz w:val="20"/>
        </w:rPr>
        <w:tab/>
        <w:t>(подпись)</w:t>
      </w:r>
      <w:r w:rsidRPr="000B1D87">
        <w:rPr>
          <w:rFonts w:ascii="Liberation Serif" w:hAnsi="Liberation Serif" w:cs="Liberation Serif"/>
          <w:sz w:val="20"/>
        </w:rPr>
        <w:tab/>
      </w:r>
      <w:r w:rsidRPr="000B1D87">
        <w:rPr>
          <w:rFonts w:ascii="Liberation Serif" w:hAnsi="Liberation Serif" w:cs="Liberation Serif"/>
          <w:sz w:val="20"/>
        </w:rPr>
        <w:tab/>
        <w:t>(фамилия, инициалы)</w:t>
      </w:r>
    </w:p>
    <w:sectPr w:rsidR="00E71C11" w:rsidRPr="000B1D87" w:rsidSect="0017348D">
      <w:footerReference w:type="even" r:id="rId35"/>
      <w:footerReference w:type="default" r:id="rId36"/>
      <w:pgSz w:w="11905" w:h="16837"/>
      <w:pgMar w:top="567" w:right="567" w:bottom="709"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001" w:rsidRDefault="00483001">
      <w:r>
        <w:separator/>
      </w:r>
    </w:p>
  </w:endnote>
  <w:endnote w:type="continuationSeparator" w:id="0">
    <w:p w:rsidR="00483001" w:rsidRDefault="0048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201" w:usb1="500078FF" w:usb2="00000021" w:usb3="00000000" w:csb0="000001B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19" w:rsidRDefault="00044219"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44219" w:rsidRDefault="00044219" w:rsidP="00E508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19" w:rsidRDefault="00044219" w:rsidP="00E5080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19" w:rsidRDefault="0004421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19" w:rsidRDefault="0004421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19" w:rsidRDefault="0004421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19" w:rsidRDefault="000442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001" w:rsidRDefault="00483001">
      <w:r>
        <w:separator/>
      </w:r>
    </w:p>
  </w:footnote>
  <w:footnote w:type="continuationSeparator" w:id="0">
    <w:p w:rsidR="00483001" w:rsidRDefault="00483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19" w:rsidRDefault="00044219" w:rsidP="002C10B2">
    <w:pPr>
      <w:pStyle w:val="a8"/>
    </w:pPr>
  </w:p>
  <w:p w:rsidR="00044219" w:rsidRDefault="00044219">
    <w:pPr>
      <w:pStyle w:val="a8"/>
    </w:pPr>
  </w:p>
  <w:p w:rsidR="00044219" w:rsidRDefault="000442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19" w:rsidRDefault="0004421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19" w:rsidRDefault="00044219">
    <w:pPr>
      <w:pStyle w:val="a8"/>
      <w:jc w:val="center"/>
    </w:pPr>
  </w:p>
  <w:p w:rsidR="00044219" w:rsidRDefault="00044219" w:rsidP="00137B1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DCC63F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44AD5163"/>
    <w:multiLevelType w:val="hybridMultilevel"/>
    <w:tmpl w:val="65340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0">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10"/>
  </w:num>
  <w:num w:numId="4">
    <w:abstractNumId w:val="4"/>
  </w:num>
  <w:num w:numId="5">
    <w:abstractNumId w:val="5"/>
  </w:num>
  <w:num w:numId="6">
    <w:abstractNumId w:val="1"/>
  </w:num>
  <w:num w:numId="7">
    <w:abstractNumId w:val="3"/>
  </w:num>
  <w:num w:numId="8">
    <w:abstractNumId w:val="9"/>
  </w:num>
  <w:num w:numId="9">
    <w:abstractNumId w:val="11"/>
  </w:num>
  <w:num w:numId="10">
    <w:abstractNumId w:val="2"/>
  </w:num>
  <w:num w:numId="11">
    <w:abstractNumId w:val="12"/>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12B3"/>
    <w:rsid w:val="00042D2D"/>
    <w:rsid w:val="0004398D"/>
    <w:rsid w:val="00044219"/>
    <w:rsid w:val="00044BBC"/>
    <w:rsid w:val="00045019"/>
    <w:rsid w:val="00045488"/>
    <w:rsid w:val="000455AC"/>
    <w:rsid w:val="00045A57"/>
    <w:rsid w:val="000469B9"/>
    <w:rsid w:val="00047346"/>
    <w:rsid w:val="00050C76"/>
    <w:rsid w:val="00051459"/>
    <w:rsid w:val="00052698"/>
    <w:rsid w:val="0005292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E05"/>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1D87"/>
    <w:rsid w:val="000B46B7"/>
    <w:rsid w:val="000B5484"/>
    <w:rsid w:val="000B5640"/>
    <w:rsid w:val="000B75A6"/>
    <w:rsid w:val="000C011A"/>
    <w:rsid w:val="000C0557"/>
    <w:rsid w:val="000C2105"/>
    <w:rsid w:val="000C2155"/>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2A54"/>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348D"/>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219D"/>
    <w:rsid w:val="001C2AED"/>
    <w:rsid w:val="001C3873"/>
    <w:rsid w:val="001C3B83"/>
    <w:rsid w:val="001C3D6A"/>
    <w:rsid w:val="001C483D"/>
    <w:rsid w:val="001C4F1A"/>
    <w:rsid w:val="001C56DA"/>
    <w:rsid w:val="001C6731"/>
    <w:rsid w:val="001C6750"/>
    <w:rsid w:val="001C7368"/>
    <w:rsid w:val="001C76DC"/>
    <w:rsid w:val="001D0CA3"/>
    <w:rsid w:val="001D0E7B"/>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318"/>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0B2"/>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8BE"/>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67"/>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EA8"/>
    <w:rsid w:val="003366D4"/>
    <w:rsid w:val="00336F61"/>
    <w:rsid w:val="0033711D"/>
    <w:rsid w:val="0034025B"/>
    <w:rsid w:val="00340344"/>
    <w:rsid w:val="00340455"/>
    <w:rsid w:val="00340A97"/>
    <w:rsid w:val="00340ADE"/>
    <w:rsid w:val="00340BB7"/>
    <w:rsid w:val="00340C40"/>
    <w:rsid w:val="00340E2E"/>
    <w:rsid w:val="003414B0"/>
    <w:rsid w:val="00341B3A"/>
    <w:rsid w:val="00342090"/>
    <w:rsid w:val="003427EF"/>
    <w:rsid w:val="003439F2"/>
    <w:rsid w:val="003441C7"/>
    <w:rsid w:val="00344D66"/>
    <w:rsid w:val="00345547"/>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161"/>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C00"/>
    <w:rsid w:val="003B7EE6"/>
    <w:rsid w:val="003C0FD8"/>
    <w:rsid w:val="003C1AEC"/>
    <w:rsid w:val="003C24E5"/>
    <w:rsid w:val="003C3302"/>
    <w:rsid w:val="003C3332"/>
    <w:rsid w:val="003C33A2"/>
    <w:rsid w:val="003C3870"/>
    <w:rsid w:val="003C3C2B"/>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F5"/>
    <w:rsid w:val="00401DEF"/>
    <w:rsid w:val="004028BE"/>
    <w:rsid w:val="004034AE"/>
    <w:rsid w:val="004040DC"/>
    <w:rsid w:val="004042C3"/>
    <w:rsid w:val="00405E12"/>
    <w:rsid w:val="004062FE"/>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272"/>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001"/>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4906"/>
    <w:rsid w:val="004F5C21"/>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64E"/>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3E46"/>
    <w:rsid w:val="005C42CD"/>
    <w:rsid w:val="005C43FB"/>
    <w:rsid w:val="005C4441"/>
    <w:rsid w:val="005C5C61"/>
    <w:rsid w:val="005C6104"/>
    <w:rsid w:val="005C6509"/>
    <w:rsid w:val="005C697C"/>
    <w:rsid w:val="005C6BB1"/>
    <w:rsid w:val="005C7271"/>
    <w:rsid w:val="005C76B1"/>
    <w:rsid w:val="005D01F0"/>
    <w:rsid w:val="005D0C9E"/>
    <w:rsid w:val="005D0D1B"/>
    <w:rsid w:val="005D12B8"/>
    <w:rsid w:val="005D1D1F"/>
    <w:rsid w:val="005D22C5"/>
    <w:rsid w:val="005D2548"/>
    <w:rsid w:val="005D2D82"/>
    <w:rsid w:val="005D2FFB"/>
    <w:rsid w:val="005D2FFD"/>
    <w:rsid w:val="005D3029"/>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6368"/>
    <w:rsid w:val="005E6794"/>
    <w:rsid w:val="005E6A76"/>
    <w:rsid w:val="005E6AB3"/>
    <w:rsid w:val="005E72A3"/>
    <w:rsid w:val="005E7DCE"/>
    <w:rsid w:val="005F0CC2"/>
    <w:rsid w:val="005F0F05"/>
    <w:rsid w:val="005F0FB6"/>
    <w:rsid w:val="005F2524"/>
    <w:rsid w:val="005F388F"/>
    <w:rsid w:val="005F4C23"/>
    <w:rsid w:val="005F4C40"/>
    <w:rsid w:val="005F4EF1"/>
    <w:rsid w:val="005F53D5"/>
    <w:rsid w:val="005F575E"/>
    <w:rsid w:val="005F591D"/>
    <w:rsid w:val="005F59B2"/>
    <w:rsid w:val="005F5DA9"/>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4C5F"/>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50C"/>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7028"/>
    <w:rsid w:val="00787072"/>
    <w:rsid w:val="007873FA"/>
    <w:rsid w:val="0079011A"/>
    <w:rsid w:val="00790129"/>
    <w:rsid w:val="00791893"/>
    <w:rsid w:val="007920DC"/>
    <w:rsid w:val="00792D1E"/>
    <w:rsid w:val="007934A4"/>
    <w:rsid w:val="00793D18"/>
    <w:rsid w:val="00794136"/>
    <w:rsid w:val="0079442E"/>
    <w:rsid w:val="00794635"/>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8D6"/>
    <w:rsid w:val="00835C08"/>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3FE0"/>
    <w:rsid w:val="00854642"/>
    <w:rsid w:val="00855022"/>
    <w:rsid w:val="00855278"/>
    <w:rsid w:val="0085543F"/>
    <w:rsid w:val="00855D28"/>
    <w:rsid w:val="0085611D"/>
    <w:rsid w:val="00856162"/>
    <w:rsid w:val="00856208"/>
    <w:rsid w:val="00856885"/>
    <w:rsid w:val="00856911"/>
    <w:rsid w:val="00856B84"/>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826"/>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F11CE"/>
    <w:rsid w:val="008F18BA"/>
    <w:rsid w:val="008F21AC"/>
    <w:rsid w:val="008F36C2"/>
    <w:rsid w:val="008F4399"/>
    <w:rsid w:val="008F4EFD"/>
    <w:rsid w:val="008F550A"/>
    <w:rsid w:val="008F5D0B"/>
    <w:rsid w:val="008F624B"/>
    <w:rsid w:val="008F6768"/>
    <w:rsid w:val="008F6B85"/>
    <w:rsid w:val="008F7C47"/>
    <w:rsid w:val="008F7C59"/>
    <w:rsid w:val="008F7EB6"/>
    <w:rsid w:val="0090008A"/>
    <w:rsid w:val="00900498"/>
    <w:rsid w:val="009006AC"/>
    <w:rsid w:val="0090120D"/>
    <w:rsid w:val="00901555"/>
    <w:rsid w:val="00901CB2"/>
    <w:rsid w:val="00901CEE"/>
    <w:rsid w:val="00901D66"/>
    <w:rsid w:val="00901ED6"/>
    <w:rsid w:val="00902065"/>
    <w:rsid w:val="0090218F"/>
    <w:rsid w:val="0090233D"/>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400BF"/>
    <w:rsid w:val="00940215"/>
    <w:rsid w:val="00940AB5"/>
    <w:rsid w:val="0094114B"/>
    <w:rsid w:val="00941C01"/>
    <w:rsid w:val="00942DE2"/>
    <w:rsid w:val="00942E6D"/>
    <w:rsid w:val="0094485C"/>
    <w:rsid w:val="00944A1B"/>
    <w:rsid w:val="009460B3"/>
    <w:rsid w:val="009461FC"/>
    <w:rsid w:val="00946993"/>
    <w:rsid w:val="009479C4"/>
    <w:rsid w:val="00947C10"/>
    <w:rsid w:val="00950A91"/>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916"/>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3FFF"/>
    <w:rsid w:val="009A442B"/>
    <w:rsid w:val="009A5188"/>
    <w:rsid w:val="009A569C"/>
    <w:rsid w:val="009A56B4"/>
    <w:rsid w:val="009A580E"/>
    <w:rsid w:val="009A5849"/>
    <w:rsid w:val="009A597B"/>
    <w:rsid w:val="009A5ED8"/>
    <w:rsid w:val="009A5EE0"/>
    <w:rsid w:val="009A6E8E"/>
    <w:rsid w:val="009A7643"/>
    <w:rsid w:val="009A7999"/>
    <w:rsid w:val="009A7C1D"/>
    <w:rsid w:val="009A7E38"/>
    <w:rsid w:val="009B0012"/>
    <w:rsid w:val="009B03D3"/>
    <w:rsid w:val="009B07EE"/>
    <w:rsid w:val="009B0F68"/>
    <w:rsid w:val="009B15C3"/>
    <w:rsid w:val="009B1DDB"/>
    <w:rsid w:val="009B1E8D"/>
    <w:rsid w:val="009B218E"/>
    <w:rsid w:val="009B28EC"/>
    <w:rsid w:val="009B2A63"/>
    <w:rsid w:val="009B2DA0"/>
    <w:rsid w:val="009B304E"/>
    <w:rsid w:val="009B581A"/>
    <w:rsid w:val="009B72CC"/>
    <w:rsid w:val="009B7751"/>
    <w:rsid w:val="009B7AC0"/>
    <w:rsid w:val="009B7B63"/>
    <w:rsid w:val="009C02F1"/>
    <w:rsid w:val="009C262F"/>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699"/>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24F7"/>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F23"/>
    <w:rsid w:val="00A01470"/>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34A2"/>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1CD5"/>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2BEF"/>
    <w:rsid w:val="00A52D64"/>
    <w:rsid w:val="00A532DF"/>
    <w:rsid w:val="00A5462B"/>
    <w:rsid w:val="00A54B30"/>
    <w:rsid w:val="00A54B8F"/>
    <w:rsid w:val="00A54FAF"/>
    <w:rsid w:val="00A55A8D"/>
    <w:rsid w:val="00A55A92"/>
    <w:rsid w:val="00A55BA6"/>
    <w:rsid w:val="00A55C1B"/>
    <w:rsid w:val="00A5600E"/>
    <w:rsid w:val="00A562D0"/>
    <w:rsid w:val="00A56D2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67FE7"/>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9F9"/>
    <w:rsid w:val="00A91A0E"/>
    <w:rsid w:val="00A9229F"/>
    <w:rsid w:val="00A9267E"/>
    <w:rsid w:val="00A92742"/>
    <w:rsid w:val="00A93793"/>
    <w:rsid w:val="00A93B78"/>
    <w:rsid w:val="00A94256"/>
    <w:rsid w:val="00A942FF"/>
    <w:rsid w:val="00A946E2"/>
    <w:rsid w:val="00A94BB1"/>
    <w:rsid w:val="00A94C7D"/>
    <w:rsid w:val="00A95251"/>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DC1"/>
    <w:rsid w:val="00AB5F87"/>
    <w:rsid w:val="00AB6275"/>
    <w:rsid w:val="00AB6D7C"/>
    <w:rsid w:val="00AB75FF"/>
    <w:rsid w:val="00AC0A0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CEF"/>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150"/>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FF1"/>
    <w:rsid w:val="00B820A5"/>
    <w:rsid w:val="00B82940"/>
    <w:rsid w:val="00B82EA3"/>
    <w:rsid w:val="00B8339C"/>
    <w:rsid w:val="00B837C0"/>
    <w:rsid w:val="00B83BC9"/>
    <w:rsid w:val="00B83F38"/>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E43"/>
    <w:rsid w:val="00BA32BE"/>
    <w:rsid w:val="00BA38E7"/>
    <w:rsid w:val="00BA3B05"/>
    <w:rsid w:val="00BA406C"/>
    <w:rsid w:val="00BA425E"/>
    <w:rsid w:val="00BA4BA2"/>
    <w:rsid w:val="00BA5888"/>
    <w:rsid w:val="00BA59A9"/>
    <w:rsid w:val="00BA5C22"/>
    <w:rsid w:val="00BA6C63"/>
    <w:rsid w:val="00BB026F"/>
    <w:rsid w:val="00BB0396"/>
    <w:rsid w:val="00BB08BC"/>
    <w:rsid w:val="00BB0B3B"/>
    <w:rsid w:val="00BB20C6"/>
    <w:rsid w:val="00BB234D"/>
    <w:rsid w:val="00BB25CF"/>
    <w:rsid w:val="00BB2776"/>
    <w:rsid w:val="00BB2DF3"/>
    <w:rsid w:val="00BB2ED6"/>
    <w:rsid w:val="00BB30AB"/>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3C99"/>
    <w:rsid w:val="00BD4684"/>
    <w:rsid w:val="00BD4B75"/>
    <w:rsid w:val="00BD52D4"/>
    <w:rsid w:val="00BD5E8B"/>
    <w:rsid w:val="00BD612D"/>
    <w:rsid w:val="00BD793B"/>
    <w:rsid w:val="00BE0366"/>
    <w:rsid w:val="00BE0D59"/>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218F"/>
    <w:rsid w:val="00C026DB"/>
    <w:rsid w:val="00C0299D"/>
    <w:rsid w:val="00C03BEC"/>
    <w:rsid w:val="00C04A1E"/>
    <w:rsid w:val="00C04D8E"/>
    <w:rsid w:val="00C0625A"/>
    <w:rsid w:val="00C064FD"/>
    <w:rsid w:val="00C06E96"/>
    <w:rsid w:val="00C075C4"/>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2D"/>
    <w:rsid w:val="00C16471"/>
    <w:rsid w:val="00C166E5"/>
    <w:rsid w:val="00C1671C"/>
    <w:rsid w:val="00C16B56"/>
    <w:rsid w:val="00C17114"/>
    <w:rsid w:val="00C174AA"/>
    <w:rsid w:val="00C17BA6"/>
    <w:rsid w:val="00C17D6F"/>
    <w:rsid w:val="00C17DD3"/>
    <w:rsid w:val="00C17F69"/>
    <w:rsid w:val="00C20FCB"/>
    <w:rsid w:val="00C21057"/>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F93"/>
    <w:rsid w:val="00C3418A"/>
    <w:rsid w:val="00C34B1F"/>
    <w:rsid w:val="00C34F94"/>
    <w:rsid w:val="00C35341"/>
    <w:rsid w:val="00C35E45"/>
    <w:rsid w:val="00C367F0"/>
    <w:rsid w:val="00C367FC"/>
    <w:rsid w:val="00C37E53"/>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184D"/>
    <w:rsid w:val="00CC25FD"/>
    <w:rsid w:val="00CC269B"/>
    <w:rsid w:val="00CC26F7"/>
    <w:rsid w:val="00CC2A91"/>
    <w:rsid w:val="00CC35BD"/>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2696"/>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897"/>
    <w:rsid w:val="00D379C6"/>
    <w:rsid w:val="00D4053B"/>
    <w:rsid w:val="00D40B57"/>
    <w:rsid w:val="00D41009"/>
    <w:rsid w:val="00D4149D"/>
    <w:rsid w:val="00D416FA"/>
    <w:rsid w:val="00D42B87"/>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43C5"/>
    <w:rsid w:val="00DB4746"/>
    <w:rsid w:val="00DB4E25"/>
    <w:rsid w:val="00DB656B"/>
    <w:rsid w:val="00DB68EE"/>
    <w:rsid w:val="00DB7561"/>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270F"/>
    <w:rsid w:val="00DD3F8D"/>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F022E"/>
    <w:rsid w:val="00DF0731"/>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48"/>
    <w:rsid w:val="00E263D3"/>
    <w:rsid w:val="00E265CE"/>
    <w:rsid w:val="00E266F0"/>
    <w:rsid w:val="00E26C8F"/>
    <w:rsid w:val="00E27439"/>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6610"/>
    <w:rsid w:val="00EC7554"/>
    <w:rsid w:val="00ED0F8C"/>
    <w:rsid w:val="00ED1165"/>
    <w:rsid w:val="00ED121D"/>
    <w:rsid w:val="00ED17C6"/>
    <w:rsid w:val="00ED1C05"/>
    <w:rsid w:val="00ED1E72"/>
    <w:rsid w:val="00ED20A0"/>
    <w:rsid w:val="00ED2CFF"/>
    <w:rsid w:val="00ED2F75"/>
    <w:rsid w:val="00ED3251"/>
    <w:rsid w:val="00ED540B"/>
    <w:rsid w:val="00ED58BD"/>
    <w:rsid w:val="00ED76B2"/>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1242"/>
    <w:rsid w:val="00F018BF"/>
    <w:rsid w:val="00F019B1"/>
    <w:rsid w:val="00F01DB9"/>
    <w:rsid w:val="00F03B14"/>
    <w:rsid w:val="00F03CA1"/>
    <w:rsid w:val="00F04BCD"/>
    <w:rsid w:val="00F05D50"/>
    <w:rsid w:val="00F06358"/>
    <w:rsid w:val="00F06B7F"/>
    <w:rsid w:val="00F06F19"/>
    <w:rsid w:val="00F1040A"/>
    <w:rsid w:val="00F11599"/>
    <w:rsid w:val="00F11CCC"/>
    <w:rsid w:val="00F12A39"/>
    <w:rsid w:val="00F12DB1"/>
    <w:rsid w:val="00F132CE"/>
    <w:rsid w:val="00F1400C"/>
    <w:rsid w:val="00F141DA"/>
    <w:rsid w:val="00F148D4"/>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71F6"/>
    <w:rsid w:val="00FE740F"/>
    <w:rsid w:val="00FE7960"/>
    <w:rsid w:val="00FF0398"/>
    <w:rsid w:val="00FF08A8"/>
    <w:rsid w:val="00FF1556"/>
    <w:rsid w:val="00FF1EF2"/>
    <w:rsid w:val="00FF1F8C"/>
    <w:rsid w:val="00FF3023"/>
    <w:rsid w:val="00FF3FDC"/>
    <w:rsid w:val="00FF59E8"/>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link w:val="ConsPlusNormal0"/>
    <w:qFormat/>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styleId="afd">
    <w:name w:val="caption"/>
    <w:basedOn w:val="a"/>
    <w:next w:val="a"/>
    <w:qFormat/>
    <w:rsid w:val="00853FE0"/>
    <w:pPr>
      <w:framePr w:w="3971" w:hSpace="180" w:wrap="around" w:vAnchor="text" w:hAnchor="page" w:x="1705" w:y="-564"/>
      <w:spacing w:line="192" w:lineRule="auto"/>
      <w:ind w:right="-28"/>
      <w:jc w:val="center"/>
    </w:pPr>
    <w:rPr>
      <w:b/>
      <w:sz w:val="28"/>
      <w:szCs w:val="20"/>
    </w:rPr>
  </w:style>
  <w:style w:type="paragraph" w:styleId="afe">
    <w:name w:val="No Spacing"/>
    <w:uiPriority w:val="1"/>
    <w:qFormat/>
    <w:rsid w:val="000B1D87"/>
    <w:rPr>
      <w:rFonts w:ascii="Calibri" w:eastAsia="Calibri" w:hAnsi="Calibri"/>
      <w:sz w:val="22"/>
      <w:szCs w:val="22"/>
      <w:lang w:eastAsia="en-US"/>
    </w:rPr>
  </w:style>
  <w:style w:type="paragraph" w:customStyle="1" w:styleId="ConsPlusTitle">
    <w:name w:val="ConsPlusTitle"/>
    <w:rsid w:val="000B1D87"/>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0B1D8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link w:val="ConsPlusNormal0"/>
    <w:qFormat/>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styleId="afd">
    <w:name w:val="caption"/>
    <w:basedOn w:val="a"/>
    <w:next w:val="a"/>
    <w:qFormat/>
    <w:rsid w:val="00853FE0"/>
    <w:pPr>
      <w:framePr w:w="3971" w:hSpace="180" w:wrap="around" w:vAnchor="text" w:hAnchor="page" w:x="1705" w:y="-564"/>
      <w:spacing w:line="192" w:lineRule="auto"/>
      <w:ind w:right="-28"/>
      <w:jc w:val="center"/>
    </w:pPr>
    <w:rPr>
      <w:b/>
      <w:sz w:val="28"/>
      <w:szCs w:val="20"/>
    </w:rPr>
  </w:style>
  <w:style w:type="paragraph" w:styleId="afe">
    <w:name w:val="No Spacing"/>
    <w:uiPriority w:val="1"/>
    <w:qFormat/>
    <w:rsid w:val="000B1D87"/>
    <w:rPr>
      <w:rFonts w:ascii="Calibri" w:eastAsia="Calibri" w:hAnsi="Calibri"/>
      <w:sz w:val="22"/>
      <w:szCs w:val="22"/>
      <w:lang w:eastAsia="en-US"/>
    </w:rPr>
  </w:style>
  <w:style w:type="paragraph" w:customStyle="1" w:styleId="ConsPlusTitle">
    <w:name w:val="ConsPlusTitle"/>
    <w:rsid w:val="000B1D87"/>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0B1D8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jenovskoe.ru" TargetMode="External"/><Relationship Id="rId18" Type="http://schemas.openxmlformats.org/officeDocument/2006/relationships/hyperlink" Target="http://mfc66.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bajenovskoe.ru" TargetMode="External"/><Relationship Id="rId34" Type="http://schemas.openxmlformats.org/officeDocument/2006/relationships/hyperlink" Target="mailto:________@uadso.ru" TargetMode="External"/><Relationship Id="rId7" Type="http://schemas.openxmlformats.org/officeDocument/2006/relationships/footnotes" Target="footnotes.xml"/><Relationship Id="rId12" Type="http://schemas.openxmlformats.org/officeDocument/2006/relationships/hyperlink" Target="consultantplus://offline/ref=31068841195A20C3D52B026778074015D5203C6D9A1ECB6E4D6C5041A65226437D69066D9079B8F00C054DD504I2J3K" TargetMode="External"/><Relationship Id="rId17" Type="http://schemas.openxmlformats.org/officeDocument/2006/relationships/hyperlink" Target="http://bajenovskoe.ru" TargetMode="External"/><Relationship Id="rId25" Type="http://schemas.openxmlformats.org/officeDocument/2006/relationships/footer" Target="footer1.xml"/><Relationship Id="rId33" Type="http://schemas.openxmlformats.org/officeDocument/2006/relationships/image" Target="media/image4.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suslugi.ru/91938/4/info" TargetMode="External"/><Relationship Id="rId20" Type="http://schemas.openxmlformats.org/officeDocument/2006/relationships/hyperlink" Target="https://www.gosuslugi.ru/91938/4/info"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068841195A20C3D52B026778074015D525396D9C1DCB6E4D6C5041A65226436F695E61927AADA55C5F1AD80523E6F16BF0BB1E15I8JCK"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jenovskoe.ru" TargetMode="External"/><Relationship Id="rId23" Type="http://schemas.openxmlformats.org/officeDocument/2006/relationships/header" Target="header1.xml"/><Relationship Id="rId28" Type="http://schemas.openxmlformats.org/officeDocument/2006/relationships/image" Target="media/image2.png"/><Relationship Id="rId36" Type="http://schemas.openxmlformats.org/officeDocument/2006/relationships/footer" Target="footer6.xml"/><Relationship Id="rId10" Type="http://schemas.openxmlformats.org/officeDocument/2006/relationships/hyperlink" Target="consultantplus://offline/ref=31068841195A20C3D52B026778074015D5223B6C981DCB6E4D6C5041A65226437D69066D9079B8F00C054DD504I2J3K" TargetMode="External"/><Relationship Id="rId19" Type="http://schemas.openxmlformats.org/officeDocument/2006/relationships/hyperlink" Target="http://dis.midural.ru/"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suslugi.ru/91938/4/info" TargetMode="External"/><Relationship Id="rId22" Type="http://schemas.openxmlformats.org/officeDocument/2006/relationships/hyperlink" Target="mailto:bajensk@mail.ru" TargetMode="External"/><Relationship Id="rId27" Type="http://schemas.openxmlformats.org/officeDocument/2006/relationships/header" Target="header3.xml"/><Relationship Id="rId30" Type="http://schemas.microsoft.com/office/2007/relationships/hdphoto" Target="media/hdphoto1.wdp"/><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34E3-68C7-4D0F-B9A6-D8DEF061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33115</Words>
  <Characters>188758</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221431</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zykovau</dc:creator>
  <cp:lastModifiedBy>Люба</cp:lastModifiedBy>
  <cp:revision>2</cp:revision>
  <cp:lastPrinted>2021-02-03T06:08:00Z</cp:lastPrinted>
  <dcterms:created xsi:type="dcterms:W3CDTF">2021-03-26T03:21:00Z</dcterms:created>
  <dcterms:modified xsi:type="dcterms:W3CDTF">2021-03-26T03:21:00Z</dcterms:modified>
</cp:coreProperties>
</file>