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00" w:rsidRPr="0052545B" w:rsidRDefault="0030253F" w:rsidP="00804400">
      <w:pPr>
        <w:jc w:val="center"/>
        <w:rPr>
          <w:sz w:val="26"/>
          <w:szCs w:val="26"/>
        </w:rPr>
      </w:pPr>
      <w:bookmarkStart w:id="0" w:name="_GoBack"/>
      <w:bookmarkEnd w:id="0"/>
      <w:r w:rsidRPr="0052545B">
        <w:rPr>
          <w:sz w:val="26"/>
          <w:szCs w:val="26"/>
        </w:rPr>
        <w:t xml:space="preserve">                                       </w:t>
      </w:r>
      <w:r w:rsidR="0057536F">
        <w:rPr>
          <w:sz w:val="26"/>
          <w:szCs w:val="26"/>
        </w:rPr>
        <w:t xml:space="preserve">    </w:t>
      </w:r>
      <w:r w:rsidR="004D5CF6">
        <w:rPr>
          <w:sz w:val="26"/>
          <w:szCs w:val="26"/>
        </w:rPr>
        <w:t xml:space="preserve"> </w:t>
      </w:r>
      <w:r w:rsidRPr="0052545B">
        <w:rPr>
          <w:sz w:val="26"/>
          <w:szCs w:val="26"/>
        </w:rPr>
        <w:t xml:space="preserve">      </w:t>
      </w:r>
      <w:r w:rsidR="0057536F">
        <w:rPr>
          <w:sz w:val="26"/>
          <w:szCs w:val="26"/>
        </w:rPr>
        <w:t xml:space="preserve">    </w:t>
      </w:r>
      <w:r w:rsidRPr="0052545B">
        <w:rPr>
          <w:sz w:val="26"/>
          <w:szCs w:val="26"/>
        </w:rPr>
        <w:t xml:space="preserve">   </w:t>
      </w:r>
      <w:r w:rsidR="00804400" w:rsidRPr="0052545B">
        <w:rPr>
          <w:noProof/>
          <w:sz w:val="26"/>
          <w:szCs w:val="26"/>
        </w:rPr>
        <w:drawing>
          <wp:inline distT="0" distB="0" distL="0" distR="0" wp14:anchorId="2835DDA5" wp14:editId="3584B884">
            <wp:extent cx="540385" cy="731520"/>
            <wp:effectExtent l="0" t="0" r="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45B">
        <w:rPr>
          <w:sz w:val="26"/>
          <w:szCs w:val="26"/>
        </w:rPr>
        <w:t xml:space="preserve">                               </w:t>
      </w:r>
      <w:r w:rsidRPr="0052545B">
        <w:rPr>
          <w:b/>
          <w:i/>
          <w:sz w:val="26"/>
          <w:szCs w:val="26"/>
        </w:rPr>
        <w:t xml:space="preserve"> </w:t>
      </w:r>
      <w:r w:rsidR="0057536F">
        <w:rPr>
          <w:b/>
          <w:i/>
          <w:sz w:val="26"/>
          <w:szCs w:val="26"/>
        </w:rPr>
        <w:t xml:space="preserve">          </w:t>
      </w:r>
      <w:r w:rsidRPr="0052545B">
        <w:rPr>
          <w:b/>
          <w:i/>
          <w:sz w:val="26"/>
          <w:szCs w:val="26"/>
        </w:rPr>
        <w:t xml:space="preserve">ПРОЕКТ </w:t>
      </w:r>
    </w:p>
    <w:p w:rsidR="00804400" w:rsidRPr="0052545B" w:rsidRDefault="00804400" w:rsidP="00804400">
      <w:pPr>
        <w:jc w:val="center"/>
        <w:rPr>
          <w:sz w:val="26"/>
          <w:szCs w:val="26"/>
        </w:rPr>
      </w:pPr>
      <w:r w:rsidRPr="0052545B">
        <w:rPr>
          <w:sz w:val="26"/>
          <w:szCs w:val="26"/>
        </w:rPr>
        <w:t>Российская Федерация</w:t>
      </w:r>
    </w:p>
    <w:p w:rsidR="00804400" w:rsidRPr="0052545B" w:rsidRDefault="00804400" w:rsidP="00804400">
      <w:pPr>
        <w:jc w:val="center"/>
        <w:rPr>
          <w:sz w:val="26"/>
          <w:szCs w:val="26"/>
        </w:rPr>
      </w:pPr>
      <w:r w:rsidRPr="0052545B">
        <w:rPr>
          <w:sz w:val="26"/>
          <w:szCs w:val="26"/>
        </w:rPr>
        <w:t>Свердловская область</w:t>
      </w:r>
    </w:p>
    <w:p w:rsidR="00804400" w:rsidRPr="0052545B" w:rsidRDefault="00804400" w:rsidP="00804400">
      <w:pPr>
        <w:jc w:val="center"/>
        <w:rPr>
          <w:b/>
          <w:sz w:val="26"/>
          <w:szCs w:val="26"/>
        </w:rPr>
      </w:pPr>
      <w:r w:rsidRPr="0052545B">
        <w:rPr>
          <w:b/>
          <w:sz w:val="26"/>
          <w:szCs w:val="26"/>
        </w:rPr>
        <w:t>Глава муниципального образования</w:t>
      </w:r>
    </w:p>
    <w:p w:rsidR="00804400" w:rsidRPr="0052545B" w:rsidRDefault="00804400" w:rsidP="00804400">
      <w:pPr>
        <w:jc w:val="center"/>
        <w:rPr>
          <w:b/>
          <w:sz w:val="26"/>
          <w:szCs w:val="26"/>
        </w:rPr>
      </w:pPr>
      <w:r w:rsidRPr="0052545B">
        <w:rPr>
          <w:b/>
          <w:sz w:val="26"/>
          <w:szCs w:val="26"/>
        </w:rPr>
        <w:t>Баженовское сельское поселение</w:t>
      </w:r>
    </w:p>
    <w:p w:rsidR="00E751EB" w:rsidRPr="0052545B" w:rsidRDefault="00E751EB" w:rsidP="00804400">
      <w:pPr>
        <w:jc w:val="center"/>
        <w:rPr>
          <w:b/>
          <w:sz w:val="26"/>
          <w:szCs w:val="26"/>
        </w:rPr>
      </w:pPr>
      <w:r w:rsidRPr="0052545B">
        <w:rPr>
          <w:b/>
          <w:sz w:val="26"/>
          <w:szCs w:val="26"/>
        </w:rPr>
        <w:t>Байкаловского муниципального района</w:t>
      </w:r>
    </w:p>
    <w:p w:rsidR="00E751EB" w:rsidRPr="0052545B" w:rsidRDefault="00E751EB" w:rsidP="00804400">
      <w:pPr>
        <w:jc w:val="center"/>
        <w:rPr>
          <w:b/>
          <w:sz w:val="26"/>
          <w:szCs w:val="26"/>
        </w:rPr>
      </w:pPr>
      <w:r w:rsidRPr="0052545B">
        <w:rPr>
          <w:b/>
          <w:sz w:val="26"/>
          <w:szCs w:val="26"/>
        </w:rPr>
        <w:t>Свердловской области</w:t>
      </w:r>
    </w:p>
    <w:p w:rsidR="00804400" w:rsidRPr="0052545B" w:rsidRDefault="00804400" w:rsidP="00804400">
      <w:pPr>
        <w:jc w:val="center"/>
        <w:rPr>
          <w:b/>
          <w:sz w:val="26"/>
          <w:szCs w:val="26"/>
        </w:rPr>
      </w:pPr>
    </w:p>
    <w:p w:rsidR="00804400" w:rsidRPr="0052545B" w:rsidRDefault="00804400" w:rsidP="00804400">
      <w:pPr>
        <w:jc w:val="center"/>
        <w:rPr>
          <w:b/>
          <w:sz w:val="26"/>
          <w:szCs w:val="26"/>
        </w:rPr>
      </w:pPr>
      <w:r w:rsidRPr="0052545B">
        <w:rPr>
          <w:b/>
          <w:sz w:val="26"/>
          <w:szCs w:val="26"/>
        </w:rPr>
        <w:t>ПОСТАНОВЛЕНИЕ</w:t>
      </w:r>
    </w:p>
    <w:p w:rsidR="00804400" w:rsidRPr="0052545B" w:rsidRDefault="00804400" w:rsidP="00804400">
      <w:pPr>
        <w:jc w:val="center"/>
        <w:rPr>
          <w:sz w:val="26"/>
          <w:szCs w:val="26"/>
        </w:rPr>
      </w:pPr>
    </w:p>
    <w:p w:rsidR="00804400" w:rsidRPr="0052545B" w:rsidRDefault="00804400" w:rsidP="00804400">
      <w:pPr>
        <w:rPr>
          <w:sz w:val="26"/>
          <w:szCs w:val="26"/>
        </w:rPr>
      </w:pPr>
      <w:r w:rsidRPr="0052545B">
        <w:rPr>
          <w:sz w:val="26"/>
          <w:szCs w:val="26"/>
        </w:rPr>
        <w:t xml:space="preserve">от  </w:t>
      </w:r>
      <w:r w:rsidR="0030253F" w:rsidRPr="0052545B">
        <w:rPr>
          <w:sz w:val="26"/>
          <w:szCs w:val="26"/>
        </w:rPr>
        <w:t>_______</w:t>
      </w:r>
      <w:r w:rsidRPr="0052545B">
        <w:rPr>
          <w:sz w:val="26"/>
          <w:szCs w:val="26"/>
        </w:rPr>
        <w:t xml:space="preserve">2021г.                                                </w:t>
      </w:r>
    </w:p>
    <w:p w:rsidR="00804400" w:rsidRPr="0052545B" w:rsidRDefault="00804400" w:rsidP="00804400">
      <w:pPr>
        <w:rPr>
          <w:sz w:val="26"/>
          <w:szCs w:val="26"/>
        </w:rPr>
      </w:pPr>
      <w:r w:rsidRPr="0052545B">
        <w:rPr>
          <w:sz w:val="26"/>
          <w:szCs w:val="26"/>
        </w:rPr>
        <w:t xml:space="preserve">с. Баженовское              </w:t>
      </w:r>
      <w:r w:rsidR="0030253F" w:rsidRPr="0052545B">
        <w:rPr>
          <w:sz w:val="26"/>
          <w:szCs w:val="26"/>
        </w:rPr>
        <w:t xml:space="preserve">                      </w:t>
      </w:r>
      <w:r w:rsidR="004D5CF6">
        <w:rPr>
          <w:sz w:val="26"/>
          <w:szCs w:val="26"/>
        </w:rPr>
        <w:t xml:space="preserve"> </w:t>
      </w:r>
      <w:r w:rsidR="00D83E30">
        <w:rPr>
          <w:sz w:val="26"/>
          <w:szCs w:val="26"/>
        </w:rPr>
        <w:t xml:space="preserve">   </w:t>
      </w:r>
      <w:r w:rsidR="0030253F" w:rsidRPr="0052545B">
        <w:rPr>
          <w:sz w:val="26"/>
          <w:szCs w:val="26"/>
        </w:rPr>
        <w:t xml:space="preserve">   </w:t>
      </w:r>
      <w:r w:rsidRPr="0052545B">
        <w:rPr>
          <w:sz w:val="26"/>
          <w:szCs w:val="26"/>
        </w:rPr>
        <w:t xml:space="preserve">№  </w:t>
      </w:r>
    </w:p>
    <w:p w:rsidR="008246A0" w:rsidRPr="0052545B" w:rsidRDefault="008246A0" w:rsidP="008246A0">
      <w:pPr>
        <w:pStyle w:val="ConsPlusTitle"/>
        <w:jc w:val="center"/>
        <w:rPr>
          <w:sz w:val="26"/>
          <w:szCs w:val="26"/>
        </w:rPr>
      </w:pPr>
    </w:p>
    <w:p w:rsidR="008246A0" w:rsidRPr="0057536F" w:rsidRDefault="008246A0" w:rsidP="0030253F">
      <w:pPr>
        <w:pStyle w:val="ConsPlusTitle"/>
        <w:tabs>
          <w:tab w:val="left" w:pos="269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7536F">
        <w:rPr>
          <w:rFonts w:ascii="Times New Roman" w:hAnsi="Times New Roman" w:cs="Times New Roman"/>
          <w:sz w:val="26"/>
          <w:szCs w:val="26"/>
        </w:rPr>
        <w:t>О Порядке формирования и актуализации единого перечня категорированных и паспортизированных объектов (территорий), находящихся в муниципальной собственности муниципального образования Баженовско</w:t>
      </w:r>
      <w:r w:rsidR="0057536F">
        <w:rPr>
          <w:rFonts w:ascii="Times New Roman" w:hAnsi="Times New Roman" w:cs="Times New Roman"/>
          <w:sz w:val="26"/>
          <w:szCs w:val="26"/>
        </w:rPr>
        <w:t>го</w:t>
      </w:r>
      <w:r w:rsidRPr="0057536F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57536F">
        <w:rPr>
          <w:rFonts w:ascii="Times New Roman" w:hAnsi="Times New Roman" w:cs="Times New Roman"/>
          <w:sz w:val="26"/>
          <w:szCs w:val="26"/>
        </w:rPr>
        <w:t xml:space="preserve">го </w:t>
      </w:r>
      <w:r w:rsidRPr="0057536F">
        <w:rPr>
          <w:rFonts w:ascii="Times New Roman" w:hAnsi="Times New Roman" w:cs="Times New Roman"/>
          <w:sz w:val="26"/>
          <w:szCs w:val="26"/>
        </w:rPr>
        <w:t>поселени</w:t>
      </w:r>
      <w:r w:rsidR="0057536F">
        <w:rPr>
          <w:rFonts w:ascii="Times New Roman" w:hAnsi="Times New Roman" w:cs="Times New Roman"/>
          <w:sz w:val="26"/>
          <w:szCs w:val="26"/>
        </w:rPr>
        <w:t>я</w:t>
      </w:r>
    </w:p>
    <w:p w:rsidR="008246A0" w:rsidRPr="0057536F" w:rsidRDefault="008246A0" w:rsidP="008246A0">
      <w:pPr>
        <w:pStyle w:val="ConsPlusTitle"/>
        <w:jc w:val="center"/>
        <w:rPr>
          <w:sz w:val="26"/>
          <w:szCs w:val="26"/>
        </w:rPr>
      </w:pPr>
    </w:p>
    <w:p w:rsidR="008246A0" w:rsidRPr="0057536F" w:rsidRDefault="001642B7" w:rsidP="008246A0">
      <w:pPr>
        <w:pStyle w:val="ConsPlusNormal"/>
        <w:ind w:firstLine="540"/>
        <w:jc w:val="both"/>
        <w:rPr>
          <w:sz w:val="26"/>
          <w:szCs w:val="26"/>
        </w:rPr>
      </w:pPr>
      <w:r w:rsidRPr="0057536F">
        <w:rPr>
          <w:rFonts w:eastAsia="Times New Roman"/>
          <w:color w:val="000000"/>
          <w:sz w:val="26"/>
          <w:szCs w:val="26"/>
        </w:rPr>
        <w:t>В соответствии с Федеральным законом от 06.03.2006 № 35-ФЗ «О противодействии терроризму», Федеральным законом от 06.10.2003 № 131-ФЗ «Об общих принципах организации местного самоуправл</w:t>
      </w:r>
      <w:r w:rsidR="008B7525" w:rsidRPr="0057536F">
        <w:rPr>
          <w:rFonts w:eastAsia="Times New Roman"/>
          <w:color w:val="000000"/>
          <w:sz w:val="26"/>
          <w:szCs w:val="26"/>
        </w:rPr>
        <w:t>ения в Российской Федерации», в</w:t>
      </w:r>
      <w:r w:rsidRPr="0057536F">
        <w:rPr>
          <w:rFonts w:eastAsia="Times New Roman"/>
          <w:color w:val="000000"/>
          <w:sz w:val="26"/>
          <w:szCs w:val="26"/>
        </w:rPr>
        <w:t xml:space="preserve"> исполнени</w:t>
      </w:r>
      <w:r w:rsidR="0030253F" w:rsidRPr="0057536F">
        <w:rPr>
          <w:rFonts w:eastAsia="Times New Roman"/>
          <w:color w:val="000000"/>
          <w:sz w:val="26"/>
          <w:szCs w:val="26"/>
        </w:rPr>
        <w:t>и</w:t>
      </w:r>
      <w:r w:rsidRPr="0057536F">
        <w:rPr>
          <w:rFonts w:eastAsia="Times New Roman"/>
          <w:color w:val="000000"/>
          <w:sz w:val="26"/>
          <w:szCs w:val="26"/>
        </w:rPr>
        <w:t xml:space="preserve"> подпункта</w:t>
      </w:r>
      <w:r w:rsidR="008246A0" w:rsidRPr="0057536F">
        <w:rPr>
          <w:sz w:val="26"/>
          <w:szCs w:val="26"/>
        </w:rPr>
        <w:t xml:space="preserve"> 3.1</w:t>
      </w:r>
      <w:r w:rsidRPr="0057536F">
        <w:rPr>
          <w:sz w:val="26"/>
          <w:szCs w:val="26"/>
        </w:rPr>
        <w:t>.</w:t>
      </w:r>
      <w:r w:rsidR="008246A0" w:rsidRPr="0057536F">
        <w:rPr>
          <w:sz w:val="26"/>
          <w:szCs w:val="26"/>
        </w:rPr>
        <w:t xml:space="preserve"> пункта 3 </w:t>
      </w:r>
      <w:r w:rsidR="000A4179" w:rsidRPr="0057536F">
        <w:rPr>
          <w:sz w:val="26"/>
          <w:szCs w:val="26"/>
        </w:rPr>
        <w:t>раздела</w:t>
      </w:r>
      <w:r w:rsidR="008246A0" w:rsidRPr="0057536F">
        <w:rPr>
          <w:sz w:val="26"/>
          <w:szCs w:val="26"/>
        </w:rPr>
        <w:t xml:space="preserve"> I</w:t>
      </w:r>
      <w:r w:rsidR="008246A0" w:rsidRPr="0057536F">
        <w:rPr>
          <w:sz w:val="26"/>
          <w:szCs w:val="26"/>
          <w:lang w:val="en-US"/>
        </w:rPr>
        <w:t>V</w:t>
      </w:r>
      <w:r w:rsidR="008246A0" w:rsidRPr="0057536F">
        <w:rPr>
          <w:sz w:val="26"/>
          <w:szCs w:val="26"/>
        </w:rPr>
        <w:t xml:space="preserve"> Протокола заседания антитеррористической комиссии в Свердловской области</w:t>
      </w:r>
      <w:r w:rsidR="000A4179" w:rsidRPr="0057536F">
        <w:rPr>
          <w:sz w:val="26"/>
          <w:szCs w:val="26"/>
        </w:rPr>
        <w:t xml:space="preserve"> от 05.03.2021 № 1</w:t>
      </w:r>
      <w:r w:rsidR="008246A0" w:rsidRPr="0057536F">
        <w:rPr>
          <w:sz w:val="26"/>
          <w:szCs w:val="26"/>
        </w:rPr>
        <w:t xml:space="preserve">, </w:t>
      </w:r>
      <w:r w:rsidR="004D5CF6" w:rsidRPr="0057536F">
        <w:rPr>
          <w:sz w:val="26"/>
          <w:szCs w:val="26"/>
        </w:rPr>
        <w:t>руководствуясь Уставом Баженовско</w:t>
      </w:r>
      <w:r w:rsidR="0057536F">
        <w:rPr>
          <w:sz w:val="26"/>
          <w:szCs w:val="26"/>
        </w:rPr>
        <w:t>го</w:t>
      </w:r>
      <w:r w:rsidR="004D5CF6" w:rsidRPr="0057536F">
        <w:rPr>
          <w:sz w:val="26"/>
          <w:szCs w:val="26"/>
        </w:rPr>
        <w:t xml:space="preserve"> сельско</w:t>
      </w:r>
      <w:r w:rsidR="0057536F">
        <w:rPr>
          <w:sz w:val="26"/>
          <w:szCs w:val="26"/>
        </w:rPr>
        <w:t>го</w:t>
      </w:r>
      <w:r w:rsidR="004D5CF6" w:rsidRPr="0057536F">
        <w:rPr>
          <w:sz w:val="26"/>
          <w:szCs w:val="26"/>
        </w:rPr>
        <w:t xml:space="preserve"> </w:t>
      </w:r>
      <w:r w:rsidR="0057536F">
        <w:rPr>
          <w:sz w:val="26"/>
          <w:szCs w:val="26"/>
        </w:rPr>
        <w:t>поселения</w:t>
      </w:r>
    </w:p>
    <w:p w:rsidR="008246A0" w:rsidRPr="0057536F" w:rsidRDefault="008246A0" w:rsidP="008246A0">
      <w:pPr>
        <w:pStyle w:val="ConsPlusNormal"/>
        <w:ind w:firstLine="540"/>
        <w:jc w:val="both"/>
        <w:rPr>
          <w:sz w:val="26"/>
          <w:szCs w:val="26"/>
        </w:rPr>
      </w:pPr>
    </w:p>
    <w:p w:rsidR="008246A0" w:rsidRPr="0057536F" w:rsidRDefault="008246A0" w:rsidP="008246A0">
      <w:pPr>
        <w:pStyle w:val="ConsPlusNormal"/>
        <w:ind w:firstLine="540"/>
        <w:jc w:val="both"/>
        <w:rPr>
          <w:b/>
          <w:sz w:val="26"/>
          <w:szCs w:val="26"/>
        </w:rPr>
      </w:pPr>
      <w:r w:rsidRPr="0057536F">
        <w:rPr>
          <w:b/>
          <w:sz w:val="26"/>
          <w:szCs w:val="26"/>
        </w:rPr>
        <w:t>ПОСТАНОВЛЯЮ:</w:t>
      </w:r>
    </w:p>
    <w:p w:rsidR="008246A0" w:rsidRPr="0057536F" w:rsidRDefault="00D83E30" w:rsidP="0085208C">
      <w:pPr>
        <w:pStyle w:val="ConsPlusNormal"/>
        <w:spacing w:before="24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246A0" w:rsidRPr="0057536F">
        <w:rPr>
          <w:sz w:val="26"/>
          <w:szCs w:val="26"/>
        </w:rPr>
        <w:t xml:space="preserve">Утвердить </w:t>
      </w:r>
      <w:hyperlink w:anchor="Par29" w:tooltip="ПОРЯДОК" w:history="1">
        <w:r w:rsidR="008246A0" w:rsidRPr="0057536F">
          <w:rPr>
            <w:sz w:val="26"/>
            <w:szCs w:val="26"/>
          </w:rPr>
          <w:t>Порядок</w:t>
        </w:r>
      </w:hyperlink>
      <w:r w:rsidR="008246A0" w:rsidRPr="0057536F">
        <w:rPr>
          <w:sz w:val="26"/>
          <w:szCs w:val="26"/>
        </w:rPr>
        <w:t xml:space="preserve"> формирования и актуализации единого </w:t>
      </w:r>
      <w:r w:rsidR="000A4179" w:rsidRPr="0057536F">
        <w:rPr>
          <w:sz w:val="26"/>
          <w:szCs w:val="26"/>
        </w:rPr>
        <w:t>перечня,</w:t>
      </w:r>
      <w:r w:rsidR="008246A0" w:rsidRPr="0057536F">
        <w:rPr>
          <w:sz w:val="26"/>
          <w:szCs w:val="26"/>
        </w:rPr>
        <w:t xml:space="preserve"> категорированных и паспортизированных объектов (территорий), находящихся в муниципальной собственности муниципального образования Баженовско</w:t>
      </w:r>
      <w:r w:rsidR="0057536F">
        <w:rPr>
          <w:sz w:val="26"/>
          <w:szCs w:val="26"/>
        </w:rPr>
        <w:t>го</w:t>
      </w:r>
      <w:r w:rsidR="008246A0" w:rsidRPr="0057536F">
        <w:rPr>
          <w:sz w:val="26"/>
          <w:szCs w:val="26"/>
        </w:rPr>
        <w:t xml:space="preserve"> сельско</w:t>
      </w:r>
      <w:r w:rsidR="0057536F">
        <w:rPr>
          <w:sz w:val="26"/>
          <w:szCs w:val="26"/>
        </w:rPr>
        <w:t>го</w:t>
      </w:r>
      <w:r w:rsidR="008246A0" w:rsidRPr="0057536F">
        <w:rPr>
          <w:sz w:val="26"/>
          <w:szCs w:val="26"/>
        </w:rPr>
        <w:t xml:space="preserve"> поселени</w:t>
      </w:r>
      <w:r w:rsidR="0057536F">
        <w:rPr>
          <w:sz w:val="26"/>
          <w:szCs w:val="26"/>
        </w:rPr>
        <w:t>я</w:t>
      </w:r>
      <w:r w:rsidR="008246A0" w:rsidRPr="0057536F">
        <w:rPr>
          <w:sz w:val="26"/>
          <w:szCs w:val="26"/>
        </w:rPr>
        <w:t xml:space="preserve"> (</w:t>
      </w:r>
      <w:r w:rsidR="0085208C" w:rsidRPr="0057536F">
        <w:rPr>
          <w:sz w:val="26"/>
          <w:szCs w:val="26"/>
        </w:rPr>
        <w:t>далее -</w:t>
      </w:r>
      <w:r w:rsidR="008B7525" w:rsidRPr="0057536F">
        <w:rPr>
          <w:sz w:val="26"/>
          <w:szCs w:val="26"/>
        </w:rPr>
        <w:t xml:space="preserve"> </w:t>
      </w:r>
      <w:r w:rsidR="0085208C" w:rsidRPr="0057536F">
        <w:rPr>
          <w:sz w:val="26"/>
          <w:szCs w:val="26"/>
        </w:rPr>
        <w:t>Порядок</w:t>
      </w:r>
      <w:r w:rsidR="008246A0" w:rsidRPr="0057536F">
        <w:rPr>
          <w:sz w:val="26"/>
          <w:szCs w:val="26"/>
        </w:rPr>
        <w:t>).</w:t>
      </w:r>
    </w:p>
    <w:p w:rsidR="005C4483" w:rsidRPr="0057536F" w:rsidRDefault="0057536F" w:rsidP="0057536F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536F">
        <w:rPr>
          <w:rFonts w:ascii="Times New Roman" w:hAnsi="Times New Roman" w:cs="Times New Roman"/>
          <w:sz w:val="26"/>
          <w:szCs w:val="26"/>
        </w:rPr>
        <w:t xml:space="preserve">      </w:t>
      </w:r>
      <w:r w:rsidR="006F24E6" w:rsidRPr="0057536F">
        <w:rPr>
          <w:rFonts w:ascii="Times New Roman" w:eastAsia="Times New Roman" w:hAnsi="Times New Roman" w:cs="Times New Roman"/>
          <w:sz w:val="26"/>
          <w:szCs w:val="26"/>
        </w:rPr>
        <w:t xml:space="preserve">2. Назначить </w:t>
      </w:r>
      <w:r w:rsidR="0019060A">
        <w:rPr>
          <w:rFonts w:ascii="Times New Roman" w:eastAsia="Times New Roman" w:hAnsi="Times New Roman" w:cs="Times New Roman"/>
          <w:sz w:val="26"/>
          <w:szCs w:val="26"/>
        </w:rPr>
        <w:t xml:space="preserve">заместителя главы </w:t>
      </w:r>
      <w:r w:rsidR="006F24E6" w:rsidRPr="0057536F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Pr="0057536F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Баженовское сельское поселение</w:t>
      </w:r>
      <w:r w:rsidR="006F24E6" w:rsidRPr="0057536F">
        <w:rPr>
          <w:rFonts w:ascii="Times New Roman" w:eastAsia="Times New Roman" w:hAnsi="Times New Roman" w:cs="Times New Roman"/>
          <w:sz w:val="26"/>
          <w:szCs w:val="26"/>
        </w:rPr>
        <w:t>, ответственн</w:t>
      </w:r>
      <w:r w:rsidR="0019060A">
        <w:rPr>
          <w:rFonts w:ascii="Times New Roman" w:eastAsia="Times New Roman" w:hAnsi="Times New Roman" w:cs="Times New Roman"/>
          <w:sz w:val="26"/>
          <w:szCs w:val="26"/>
        </w:rPr>
        <w:t>ым</w:t>
      </w:r>
      <w:r w:rsidR="006F24E6" w:rsidRPr="0057536F">
        <w:rPr>
          <w:rFonts w:ascii="Times New Roman" w:eastAsia="Times New Roman" w:hAnsi="Times New Roman" w:cs="Times New Roman"/>
          <w:sz w:val="26"/>
          <w:szCs w:val="26"/>
        </w:rPr>
        <w:t xml:space="preserve"> за ведение единого перечня категорированных и паспортизированных объектов (территорий), находящихся в муниципальной собственности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Баженовского сельского поселения</w:t>
      </w:r>
      <w:r w:rsidR="006F24E6" w:rsidRPr="0057536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5208C" w:rsidRPr="0057536F" w:rsidRDefault="00D83E30" w:rsidP="00D83E30">
      <w:pPr>
        <w:pStyle w:val="ConsPlusNormal"/>
        <w:spacing w:line="320" w:lineRule="exact"/>
        <w:jc w:val="both"/>
        <w:rPr>
          <w:rFonts w:eastAsia="Times New Roman"/>
          <w:color w:val="000000"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5C4483" w:rsidRPr="0057536F">
        <w:rPr>
          <w:sz w:val="26"/>
          <w:szCs w:val="26"/>
        </w:rPr>
        <w:t>3</w:t>
      </w:r>
      <w:r w:rsidR="004D5CF6" w:rsidRPr="0057536F">
        <w:rPr>
          <w:sz w:val="26"/>
          <w:szCs w:val="26"/>
        </w:rPr>
        <w:t>.</w:t>
      </w:r>
      <w:r w:rsidR="008B7525" w:rsidRPr="0057536F">
        <w:rPr>
          <w:rFonts w:eastAsia="Times New Roman"/>
          <w:color w:val="000000"/>
          <w:sz w:val="26"/>
          <w:szCs w:val="26"/>
        </w:rPr>
        <w:t>Настоящее Постановление р</w:t>
      </w:r>
      <w:r w:rsidR="008246A0" w:rsidRPr="0057536F">
        <w:rPr>
          <w:rFonts w:eastAsia="Times New Roman"/>
          <w:color w:val="000000"/>
          <w:sz w:val="26"/>
          <w:szCs w:val="26"/>
        </w:rPr>
        <w:t xml:space="preserve">азместить на официальном сайте администрации  </w:t>
      </w:r>
      <w:r w:rsidR="008246A0" w:rsidRPr="0057536F">
        <w:rPr>
          <w:rFonts w:eastAsia="Times New Roman"/>
          <w:color w:val="000000" w:themeColor="text1"/>
          <w:sz w:val="26"/>
          <w:szCs w:val="26"/>
        </w:rPr>
        <w:t>муниципального образования Баженовское сельское поселение</w:t>
      </w:r>
      <w:r w:rsidR="00DC07D2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8246A0" w:rsidRPr="0057536F">
        <w:rPr>
          <w:rFonts w:eastAsia="Times New Roman"/>
          <w:color w:val="000000"/>
          <w:sz w:val="26"/>
          <w:szCs w:val="26"/>
        </w:rPr>
        <w:t xml:space="preserve"> в сети «Интернет» </w:t>
      </w:r>
      <w:hyperlink r:id="rId7" w:history="1">
        <w:r w:rsidR="008246A0" w:rsidRPr="0057536F">
          <w:rPr>
            <w:rFonts w:eastAsia="Times New Roman"/>
            <w:color w:val="0000FF" w:themeColor="hyperlink"/>
            <w:sz w:val="26"/>
            <w:szCs w:val="26"/>
            <w:u w:val="single"/>
          </w:rPr>
          <w:t>http://bajenovskoe.ru</w:t>
        </w:r>
      </w:hyperlink>
      <w:r w:rsidR="00804400" w:rsidRPr="0057536F">
        <w:rPr>
          <w:rFonts w:eastAsia="Times New Roman"/>
          <w:color w:val="000000"/>
          <w:sz w:val="26"/>
          <w:szCs w:val="26"/>
        </w:rPr>
        <w:t>.</w:t>
      </w:r>
    </w:p>
    <w:p w:rsidR="008246A0" w:rsidRPr="0057536F" w:rsidRDefault="00D83E30" w:rsidP="00D83E30">
      <w:pPr>
        <w:pStyle w:val="ConsPlusNormal"/>
        <w:spacing w:line="320" w:lineRule="exact"/>
        <w:jc w:val="both"/>
        <w:rPr>
          <w:rFonts w:eastAsia="Times New Roman"/>
          <w:color w:val="000000"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5C4483" w:rsidRPr="0057536F">
        <w:rPr>
          <w:sz w:val="26"/>
          <w:szCs w:val="26"/>
        </w:rPr>
        <w:t>4</w:t>
      </w:r>
      <w:r w:rsidR="008246A0" w:rsidRPr="0057536F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52545B" w:rsidRPr="0057536F" w:rsidRDefault="0052545B" w:rsidP="0085208C">
      <w:pPr>
        <w:jc w:val="both"/>
        <w:rPr>
          <w:sz w:val="26"/>
          <w:szCs w:val="26"/>
        </w:rPr>
      </w:pPr>
    </w:p>
    <w:p w:rsidR="004D5CF6" w:rsidRPr="0057536F" w:rsidRDefault="004D5CF6" w:rsidP="0085208C">
      <w:pPr>
        <w:jc w:val="both"/>
        <w:rPr>
          <w:sz w:val="26"/>
          <w:szCs w:val="26"/>
        </w:rPr>
      </w:pPr>
    </w:p>
    <w:p w:rsidR="008246A0" w:rsidRPr="0057536F" w:rsidRDefault="00804400" w:rsidP="0085208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7536F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85208C" w:rsidRPr="0057536F" w:rsidRDefault="00804400" w:rsidP="0057536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7536F">
        <w:rPr>
          <w:rFonts w:ascii="Times New Roman" w:hAnsi="Times New Roman" w:cs="Times New Roman"/>
          <w:sz w:val="26"/>
          <w:szCs w:val="26"/>
        </w:rPr>
        <w:t xml:space="preserve">Баженовское сельское поселение         </w:t>
      </w:r>
      <w:r w:rsidR="0030253F" w:rsidRPr="0057536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2545B" w:rsidRPr="0057536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C07D2">
        <w:rPr>
          <w:rFonts w:ascii="Times New Roman" w:hAnsi="Times New Roman" w:cs="Times New Roman"/>
          <w:sz w:val="26"/>
          <w:szCs w:val="26"/>
        </w:rPr>
        <w:t xml:space="preserve"> </w:t>
      </w:r>
      <w:r w:rsidR="0052545B" w:rsidRPr="0057536F">
        <w:rPr>
          <w:rFonts w:ascii="Times New Roman" w:hAnsi="Times New Roman" w:cs="Times New Roman"/>
          <w:sz w:val="26"/>
          <w:szCs w:val="26"/>
        </w:rPr>
        <w:t xml:space="preserve"> </w:t>
      </w:r>
      <w:r w:rsidR="0030253F" w:rsidRPr="0057536F">
        <w:rPr>
          <w:rFonts w:ascii="Times New Roman" w:hAnsi="Times New Roman" w:cs="Times New Roman"/>
          <w:sz w:val="26"/>
          <w:szCs w:val="26"/>
        </w:rPr>
        <w:t xml:space="preserve">    </w:t>
      </w:r>
      <w:r w:rsidR="0057536F">
        <w:rPr>
          <w:rFonts w:ascii="Times New Roman" w:hAnsi="Times New Roman" w:cs="Times New Roman"/>
          <w:sz w:val="26"/>
          <w:szCs w:val="26"/>
        </w:rPr>
        <w:t>С.М. Спирин</w:t>
      </w:r>
    </w:p>
    <w:p w:rsidR="0085208C" w:rsidRDefault="00DC07D2" w:rsidP="0085208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060A" w:rsidRPr="0085208C" w:rsidRDefault="0019060A" w:rsidP="0085208C">
      <w:pPr>
        <w:pStyle w:val="ConsPlusNormal"/>
        <w:jc w:val="both"/>
        <w:rPr>
          <w:sz w:val="28"/>
          <w:szCs w:val="28"/>
        </w:rPr>
      </w:pPr>
    </w:p>
    <w:p w:rsidR="008246A0" w:rsidRDefault="008246A0" w:rsidP="008246A0">
      <w:pPr>
        <w:pStyle w:val="ConsPlusNormal"/>
        <w:jc w:val="right"/>
        <w:outlineLvl w:val="0"/>
      </w:pPr>
      <w:r>
        <w:lastRenderedPageBreak/>
        <w:t>Утвержден</w:t>
      </w:r>
    </w:p>
    <w:p w:rsidR="008246A0" w:rsidRDefault="008246A0" w:rsidP="008246A0">
      <w:pPr>
        <w:pStyle w:val="ConsPlusNormal"/>
        <w:jc w:val="right"/>
      </w:pPr>
      <w:r>
        <w:t>Постановлением главы</w:t>
      </w:r>
    </w:p>
    <w:p w:rsidR="008246A0" w:rsidRDefault="008246A0" w:rsidP="008246A0">
      <w:pPr>
        <w:pStyle w:val="ConsPlusNormal"/>
        <w:jc w:val="right"/>
      </w:pPr>
      <w:r>
        <w:t xml:space="preserve">муниципального образования </w:t>
      </w:r>
    </w:p>
    <w:p w:rsidR="008246A0" w:rsidRDefault="008246A0" w:rsidP="008246A0">
      <w:pPr>
        <w:pStyle w:val="ConsPlusNormal"/>
        <w:jc w:val="right"/>
      </w:pPr>
      <w:r>
        <w:t>Баженовское сельское поселение</w:t>
      </w:r>
    </w:p>
    <w:p w:rsidR="004D5CF6" w:rsidRDefault="004D5CF6" w:rsidP="008246A0">
      <w:pPr>
        <w:pStyle w:val="ConsPlusNormal"/>
        <w:jc w:val="right"/>
      </w:pPr>
      <w:r>
        <w:t>Байкаловского муниципального района</w:t>
      </w:r>
    </w:p>
    <w:p w:rsidR="004D5CF6" w:rsidRDefault="004D5CF6" w:rsidP="008246A0">
      <w:pPr>
        <w:pStyle w:val="ConsPlusNormal"/>
        <w:jc w:val="right"/>
      </w:pPr>
      <w:r>
        <w:t xml:space="preserve">Свердловской области </w:t>
      </w:r>
    </w:p>
    <w:p w:rsidR="008246A0" w:rsidRDefault="005C4483" w:rsidP="008246A0">
      <w:pPr>
        <w:pStyle w:val="ConsPlusNormal"/>
        <w:jc w:val="right"/>
      </w:pPr>
      <w:r>
        <w:t>от ______</w:t>
      </w:r>
      <w:r w:rsidR="008246A0">
        <w:t xml:space="preserve"> г. </w:t>
      </w:r>
      <w:r w:rsidR="004D5CF6">
        <w:t xml:space="preserve">№ </w:t>
      </w:r>
      <w:r w:rsidR="008246A0">
        <w:t xml:space="preserve"> _____</w:t>
      </w:r>
    </w:p>
    <w:p w:rsidR="008246A0" w:rsidRDefault="008246A0" w:rsidP="008246A0">
      <w:pPr>
        <w:pStyle w:val="ConsPlusNormal"/>
        <w:ind w:firstLine="540"/>
        <w:jc w:val="both"/>
      </w:pPr>
    </w:p>
    <w:p w:rsidR="001642B7" w:rsidRDefault="001642B7" w:rsidP="008246A0">
      <w:pPr>
        <w:pStyle w:val="ConsPlusNormal"/>
        <w:ind w:firstLine="540"/>
        <w:jc w:val="both"/>
      </w:pPr>
    </w:p>
    <w:p w:rsidR="001642B7" w:rsidRDefault="001642B7" w:rsidP="008246A0">
      <w:pPr>
        <w:pStyle w:val="ConsPlusNormal"/>
        <w:ind w:firstLine="540"/>
        <w:jc w:val="both"/>
      </w:pPr>
    </w:p>
    <w:p w:rsidR="008246A0" w:rsidRPr="00FC777C" w:rsidRDefault="008246A0" w:rsidP="008246A0">
      <w:pPr>
        <w:pStyle w:val="ConsPlusTitle"/>
        <w:jc w:val="center"/>
        <w:rPr>
          <w:rFonts w:ascii="Times New Roman" w:hAnsi="Times New Roman" w:cs="Times New Roman"/>
        </w:rPr>
      </w:pPr>
      <w:bookmarkStart w:id="1" w:name="Par29"/>
      <w:bookmarkEnd w:id="1"/>
      <w:r w:rsidRPr="00FC777C">
        <w:rPr>
          <w:rFonts w:ascii="Times New Roman" w:hAnsi="Times New Roman" w:cs="Times New Roman"/>
        </w:rPr>
        <w:t>ПОРЯДОК</w:t>
      </w:r>
    </w:p>
    <w:p w:rsidR="008246A0" w:rsidRPr="00FC777C" w:rsidRDefault="008246A0" w:rsidP="008246A0">
      <w:pPr>
        <w:pStyle w:val="ConsPlusTitle"/>
        <w:jc w:val="center"/>
        <w:rPr>
          <w:rFonts w:ascii="Times New Roman" w:hAnsi="Times New Roman" w:cs="Times New Roman"/>
        </w:rPr>
      </w:pPr>
      <w:r w:rsidRPr="00FC777C">
        <w:rPr>
          <w:rFonts w:ascii="Times New Roman" w:hAnsi="Times New Roman" w:cs="Times New Roman"/>
        </w:rPr>
        <w:t>ФОРМИРОВАНИЯ И АКТУАЛИЗАЦИИ ЕДИНОГО ПЕРЕЧНЯ</w:t>
      </w:r>
    </w:p>
    <w:p w:rsidR="008246A0" w:rsidRPr="00FC777C" w:rsidRDefault="008246A0" w:rsidP="00FC777C">
      <w:pPr>
        <w:pStyle w:val="ConsPlusTitle"/>
        <w:jc w:val="center"/>
        <w:rPr>
          <w:rFonts w:ascii="Times New Roman" w:hAnsi="Times New Roman" w:cs="Times New Roman"/>
        </w:rPr>
      </w:pPr>
      <w:r w:rsidRPr="00FC777C">
        <w:rPr>
          <w:rFonts w:ascii="Times New Roman" w:hAnsi="Times New Roman" w:cs="Times New Roman"/>
        </w:rPr>
        <w:t>КАТЕГОРИРОВАННЫХ И ПАСПОРТИЗИРОВАННЫХ ОБЪЕКТОВ (ТЕРРИТОРИЙ),</w:t>
      </w:r>
      <w:r w:rsidR="00FC777C">
        <w:rPr>
          <w:rFonts w:ascii="Times New Roman" w:hAnsi="Times New Roman" w:cs="Times New Roman"/>
        </w:rPr>
        <w:t xml:space="preserve"> </w:t>
      </w:r>
      <w:r w:rsidRPr="00FC777C">
        <w:rPr>
          <w:rFonts w:ascii="Times New Roman" w:hAnsi="Times New Roman" w:cs="Times New Roman"/>
        </w:rPr>
        <w:t>НАХОДЯЩИХСЯ В МУНИЦИПАЛЬНОЙ СОБСТВЕННОСТИ</w:t>
      </w:r>
    </w:p>
    <w:p w:rsidR="008246A0" w:rsidRPr="00FC777C" w:rsidRDefault="008246A0" w:rsidP="008246A0">
      <w:pPr>
        <w:pStyle w:val="ConsPlusTitle"/>
        <w:jc w:val="center"/>
        <w:rPr>
          <w:rFonts w:ascii="Times New Roman" w:hAnsi="Times New Roman" w:cs="Times New Roman"/>
        </w:rPr>
      </w:pPr>
      <w:r w:rsidRPr="00FC777C">
        <w:rPr>
          <w:rFonts w:ascii="Times New Roman" w:hAnsi="Times New Roman" w:cs="Times New Roman"/>
        </w:rPr>
        <w:t>МУНИЦИПАЛЬНОГО ОБРАЗОВАНИЯ БАЖЕНОВСКО</w:t>
      </w:r>
      <w:r w:rsidR="00DC07D2">
        <w:rPr>
          <w:rFonts w:ascii="Times New Roman" w:hAnsi="Times New Roman" w:cs="Times New Roman"/>
        </w:rPr>
        <w:t xml:space="preserve">ГО СЕЛЬСКОГО </w:t>
      </w:r>
      <w:r w:rsidRPr="00FC777C">
        <w:rPr>
          <w:rFonts w:ascii="Times New Roman" w:hAnsi="Times New Roman" w:cs="Times New Roman"/>
        </w:rPr>
        <w:t>ПОСЕЛЕНИ</w:t>
      </w:r>
      <w:r w:rsidR="00DC07D2">
        <w:rPr>
          <w:rFonts w:ascii="Times New Roman" w:hAnsi="Times New Roman" w:cs="Times New Roman"/>
        </w:rPr>
        <w:t>Я</w:t>
      </w:r>
    </w:p>
    <w:p w:rsidR="008246A0" w:rsidRDefault="008246A0"/>
    <w:p w:rsidR="008246A0" w:rsidRDefault="00DC07D2" w:rsidP="008246A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46A0" w:rsidRPr="0085208C">
        <w:rPr>
          <w:sz w:val="28"/>
          <w:szCs w:val="28"/>
        </w:rPr>
        <w:t xml:space="preserve">1. Единый перечень категорированных и паспортизированных объектов (территорий), находящихся в муниципальной собственности муниципального образования </w:t>
      </w:r>
      <w:r w:rsidR="001642B7" w:rsidRPr="0085208C">
        <w:rPr>
          <w:sz w:val="28"/>
          <w:szCs w:val="28"/>
        </w:rPr>
        <w:t>Баженовско</w:t>
      </w:r>
      <w:r>
        <w:rPr>
          <w:sz w:val="28"/>
          <w:szCs w:val="28"/>
        </w:rPr>
        <w:t>го</w:t>
      </w:r>
      <w:r w:rsidR="001642B7" w:rsidRPr="0085208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="001642B7" w:rsidRPr="0085208C">
        <w:rPr>
          <w:sz w:val="28"/>
          <w:szCs w:val="28"/>
        </w:rPr>
        <w:t xml:space="preserve"> посе</w:t>
      </w:r>
      <w:r w:rsidR="00804400" w:rsidRPr="0085208C">
        <w:rPr>
          <w:sz w:val="28"/>
          <w:szCs w:val="28"/>
        </w:rPr>
        <w:t>л</w:t>
      </w:r>
      <w:r w:rsidR="001642B7" w:rsidRPr="0085208C">
        <w:rPr>
          <w:sz w:val="28"/>
          <w:szCs w:val="28"/>
        </w:rPr>
        <w:t>е</w:t>
      </w:r>
      <w:r w:rsidR="00804400" w:rsidRPr="0085208C">
        <w:rPr>
          <w:sz w:val="28"/>
          <w:szCs w:val="28"/>
        </w:rPr>
        <w:t>ни</w:t>
      </w:r>
      <w:r>
        <w:rPr>
          <w:sz w:val="28"/>
          <w:szCs w:val="28"/>
        </w:rPr>
        <w:t>я</w:t>
      </w:r>
      <w:r w:rsidR="008246A0" w:rsidRPr="0085208C">
        <w:rPr>
          <w:sz w:val="28"/>
          <w:szCs w:val="28"/>
        </w:rPr>
        <w:t xml:space="preserve"> (далее - Перечень), формируется в целях обобщения сведений о таких объектах (территориях), закрепленных на праве оперативного управления (хозяйственного ведения) за учреждениями (предприятиями) муниципального образования </w:t>
      </w:r>
      <w:r w:rsidR="00804400" w:rsidRPr="0085208C">
        <w:rPr>
          <w:sz w:val="28"/>
          <w:szCs w:val="28"/>
        </w:rPr>
        <w:t>Баженовское сельское поселение</w:t>
      </w:r>
      <w:r w:rsidR="008246A0" w:rsidRPr="0085208C">
        <w:rPr>
          <w:sz w:val="28"/>
          <w:szCs w:val="28"/>
        </w:rPr>
        <w:t>.</w:t>
      </w:r>
    </w:p>
    <w:p w:rsidR="00DC07D2" w:rsidRDefault="0085208C" w:rsidP="00DC07D2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C07D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</w:t>
      </w:r>
      <w:r w:rsidR="00DC07D2">
        <w:rPr>
          <w:sz w:val="28"/>
          <w:szCs w:val="28"/>
        </w:rPr>
        <w:t>2</w:t>
      </w:r>
      <w:r w:rsidR="00181890">
        <w:rPr>
          <w:sz w:val="28"/>
          <w:szCs w:val="28"/>
        </w:rPr>
        <w:t>.</w:t>
      </w:r>
      <w:r w:rsidR="008246A0" w:rsidRPr="0085208C">
        <w:rPr>
          <w:sz w:val="28"/>
          <w:szCs w:val="28"/>
        </w:rPr>
        <w:t xml:space="preserve">Перечень формируется и ведется по </w:t>
      </w:r>
      <w:hyperlink w:anchor="Par52" w:tooltip="Форма" w:history="1">
        <w:r w:rsidR="008246A0" w:rsidRPr="0085208C">
          <w:rPr>
            <w:sz w:val="28"/>
            <w:szCs w:val="28"/>
          </w:rPr>
          <w:t>форме</w:t>
        </w:r>
      </w:hyperlink>
      <w:r w:rsidR="008246A0" w:rsidRPr="0085208C">
        <w:rPr>
          <w:sz w:val="28"/>
          <w:szCs w:val="28"/>
        </w:rPr>
        <w:t>, установленной Приложением</w:t>
      </w:r>
      <w:r w:rsidR="006F24E6">
        <w:rPr>
          <w:sz w:val="28"/>
          <w:szCs w:val="28"/>
        </w:rPr>
        <w:t xml:space="preserve"> № 1</w:t>
      </w:r>
      <w:r w:rsidR="008246A0" w:rsidRPr="0085208C">
        <w:rPr>
          <w:sz w:val="28"/>
          <w:szCs w:val="28"/>
        </w:rPr>
        <w:t xml:space="preserve"> к настоящему Порядку.</w:t>
      </w:r>
    </w:p>
    <w:p w:rsidR="006F24E6" w:rsidRDefault="006F24E6" w:rsidP="006F24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Ведение Перечня предполагает ежегодную актуализацию сведений о категорированных и паспортизированных объектах (территориях), закрепленных на праве оперативного управления (хозяйственного ведения) за муниципальными учреждениями (предприятиями), подведомственными администрации Баженовско</w:t>
      </w:r>
      <w:r w:rsidR="00DC07D2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DC07D2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DC07D2">
        <w:rPr>
          <w:sz w:val="28"/>
          <w:szCs w:val="28"/>
        </w:rPr>
        <w:t>я</w:t>
      </w:r>
      <w:r>
        <w:rPr>
          <w:sz w:val="28"/>
          <w:szCs w:val="28"/>
        </w:rPr>
        <w:t>, находящихся в муниципальной собственности Баженовско</w:t>
      </w:r>
      <w:r w:rsidR="00DC07D2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DC07D2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DC07D2">
        <w:rPr>
          <w:sz w:val="28"/>
          <w:szCs w:val="28"/>
        </w:rPr>
        <w:t>я</w:t>
      </w:r>
      <w:r>
        <w:rPr>
          <w:sz w:val="28"/>
          <w:szCs w:val="28"/>
        </w:rPr>
        <w:t xml:space="preserve"> в срок до 15 января следующего года.</w:t>
      </w:r>
    </w:p>
    <w:p w:rsidR="006F24E6" w:rsidRDefault="006F24E6" w:rsidP="006F24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 целях формирования и ведения перечня актуальная информация о категорированных и паспортизированных объектах (территориях), закрепленных за подведомственными муниципальными учреждениями (предприятиями), направляется в администрацию Баженовско</w:t>
      </w:r>
      <w:r w:rsidR="00DC07D2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DC07D2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DC07D2">
        <w:rPr>
          <w:sz w:val="28"/>
          <w:szCs w:val="28"/>
        </w:rPr>
        <w:t>я</w:t>
      </w:r>
      <w:r>
        <w:rPr>
          <w:sz w:val="28"/>
          <w:szCs w:val="28"/>
        </w:rPr>
        <w:t>, осуществляющей в отношении соответствующих учреждений (предприятий) функции и полномочия учредителя, ежегодно, до 20 декабря текущего года, по</w:t>
      </w:r>
      <w:r w:rsidRPr="00DC07D2">
        <w:rPr>
          <w:sz w:val="28"/>
          <w:szCs w:val="28"/>
        </w:rPr>
        <w:t xml:space="preserve"> </w:t>
      </w:r>
      <w:hyperlink r:id="rId8" w:anchor="P60" w:history="1">
        <w:r w:rsidRPr="00DC07D2">
          <w:rPr>
            <w:rStyle w:val="a6"/>
            <w:color w:val="auto"/>
            <w:sz w:val="28"/>
            <w:szCs w:val="28"/>
          </w:rPr>
          <w:t>форме</w:t>
        </w:r>
      </w:hyperlink>
      <w:r>
        <w:rPr>
          <w:sz w:val="28"/>
          <w:szCs w:val="28"/>
        </w:rPr>
        <w:t>, установленной Приложением № 2 к настоящему Порядку.</w:t>
      </w:r>
    </w:p>
    <w:p w:rsidR="006F24E6" w:rsidRDefault="006F24E6" w:rsidP="006F24E6">
      <w:pPr>
        <w:jc w:val="both"/>
        <w:rPr>
          <w:rFonts w:ascii="Arial" w:hAnsi="Arial" w:cs="Arial"/>
          <w:sz w:val="28"/>
          <w:szCs w:val="28"/>
        </w:rPr>
      </w:pPr>
    </w:p>
    <w:p w:rsidR="006F24E6" w:rsidRDefault="006F24E6" w:rsidP="006F24E6">
      <w:pPr>
        <w:jc w:val="both"/>
        <w:rPr>
          <w:sz w:val="28"/>
          <w:szCs w:val="28"/>
        </w:rPr>
      </w:pPr>
    </w:p>
    <w:p w:rsidR="006F24E6" w:rsidRDefault="006F24E6" w:rsidP="006F24E6">
      <w:pPr>
        <w:jc w:val="both"/>
        <w:rPr>
          <w:sz w:val="28"/>
          <w:szCs w:val="28"/>
        </w:rPr>
      </w:pPr>
    </w:p>
    <w:p w:rsidR="006F24E6" w:rsidRDefault="006F24E6" w:rsidP="006F24E6">
      <w:pPr>
        <w:jc w:val="both"/>
        <w:rPr>
          <w:sz w:val="20"/>
          <w:szCs w:val="20"/>
        </w:rPr>
      </w:pPr>
    </w:p>
    <w:p w:rsidR="006F24E6" w:rsidRDefault="006F24E6" w:rsidP="006F24E6">
      <w:pPr>
        <w:jc w:val="both"/>
      </w:pPr>
    </w:p>
    <w:p w:rsidR="0085208C" w:rsidRDefault="0085208C" w:rsidP="00DC07D2">
      <w:pPr>
        <w:pStyle w:val="ConsPlusNormal"/>
        <w:jc w:val="both"/>
      </w:pPr>
    </w:p>
    <w:p w:rsidR="00804400" w:rsidRDefault="00804400" w:rsidP="004D5CF6">
      <w:pPr>
        <w:pStyle w:val="ConsPlusNormal"/>
        <w:jc w:val="both"/>
      </w:pPr>
    </w:p>
    <w:p w:rsidR="008246A0" w:rsidRDefault="008246A0" w:rsidP="008246A0">
      <w:pPr>
        <w:pStyle w:val="ConsPlusNormal"/>
        <w:ind w:firstLine="540"/>
        <w:jc w:val="both"/>
      </w:pPr>
    </w:p>
    <w:p w:rsidR="00804400" w:rsidRPr="00804400" w:rsidRDefault="00804400" w:rsidP="00804400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</w:rPr>
      </w:pPr>
      <w:r w:rsidRPr="00804400">
        <w:rPr>
          <w:rFonts w:eastAsiaTheme="minorEastAsia"/>
        </w:rPr>
        <w:t>Приложение</w:t>
      </w:r>
      <w:r w:rsidR="006F24E6">
        <w:rPr>
          <w:rFonts w:eastAsiaTheme="minorEastAsia"/>
        </w:rPr>
        <w:t xml:space="preserve"> № 1</w:t>
      </w:r>
    </w:p>
    <w:p w:rsidR="00804400" w:rsidRPr="00804400" w:rsidRDefault="00804400" w:rsidP="00804400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804400">
        <w:rPr>
          <w:rFonts w:eastAsiaTheme="minorEastAsia"/>
        </w:rPr>
        <w:t>к Порядку формирования и актуализации</w:t>
      </w:r>
    </w:p>
    <w:p w:rsidR="00804400" w:rsidRPr="00804400" w:rsidRDefault="00804400" w:rsidP="00804400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804400">
        <w:rPr>
          <w:rFonts w:eastAsiaTheme="minorEastAsia"/>
        </w:rPr>
        <w:t>единого перечня категорированных и</w:t>
      </w:r>
    </w:p>
    <w:p w:rsidR="00804400" w:rsidRPr="00804400" w:rsidRDefault="00804400" w:rsidP="00804400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804400">
        <w:rPr>
          <w:rFonts w:eastAsiaTheme="minorEastAsia"/>
        </w:rPr>
        <w:t>паспортизированных объектов</w:t>
      </w:r>
    </w:p>
    <w:p w:rsidR="00804400" w:rsidRPr="00804400" w:rsidRDefault="00804400" w:rsidP="00804400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804400">
        <w:rPr>
          <w:rFonts w:eastAsiaTheme="minorEastAsia"/>
        </w:rPr>
        <w:t>(территорий), находящихся</w:t>
      </w:r>
    </w:p>
    <w:p w:rsidR="00804400" w:rsidRPr="00804400" w:rsidRDefault="00804400" w:rsidP="00804400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804400">
        <w:rPr>
          <w:rFonts w:eastAsiaTheme="minorEastAsia"/>
        </w:rPr>
        <w:t>в муниципальной собственности</w:t>
      </w:r>
    </w:p>
    <w:p w:rsidR="00804400" w:rsidRDefault="00804400" w:rsidP="00804400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804400">
        <w:rPr>
          <w:rFonts w:eastAsiaTheme="minorEastAsia"/>
        </w:rPr>
        <w:t xml:space="preserve">муниципального образования </w:t>
      </w:r>
    </w:p>
    <w:p w:rsidR="00804400" w:rsidRPr="00804400" w:rsidRDefault="00804400" w:rsidP="00804400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>
        <w:rPr>
          <w:rFonts w:eastAsiaTheme="minorEastAsia"/>
        </w:rPr>
        <w:t>Баженовское сельское поселение</w:t>
      </w:r>
    </w:p>
    <w:p w:rsidR="00804400" w:rsidRDefault="00804400" w:rsidP="0080440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bookmarkStart w:id="2" w:name="Par52"/>
      <w:bookmarkEnd w:id="2"/>
    </w:p>
    <w:p w:rsidR="00804400" w:rsidRDefault="00804400" w:rsidP="0080440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804400" w:rsidRPr="00804400" w:rsidRDefault="00804400" w:rsidP="0080440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804400">
        <w:rPr>
          <w:rFonts w:eastAsiaTheme="minorEastAsia"/>
        </w:rPr>
        <w:t>Форма</w:t>
      </w:r>
    </w:p>
    <w:p w:rsidR="00804400" w:rsidRPr="00804400" w:rsidRDefault="00804400" w:rsidP="0080440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804400">
        <w:rPr>
          <w:rFonts w:eastAsiaTheme="minorEastAsia"/>
        </w:rPr>
        <w:t>перечня категорированных и паспортизированных объектов</w:t>
      </w:r>
    </w:p>
    <w:p w:rsidR="00804400" w:rsidRPr="00804400" w:rsidRDefault="00804400" w:rsidP="0080440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804400">
        <w:rPr>
          <w:rFonts w:eastAsiaTheme="minorEastAsia"/>
        </w:rPr>
        <w:t>(территорий), находящихся в муниципальной собственности</w:t>
      </w:r>
    </w:p>
    <w:p w:rsidR="00804400" w:rsidRPr="00804400" w:rsidRDefault="00804400" w:rsidP="0080440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804400">
        <w:rPr>
          <w:rFonts w:eastAsiaTheme="minorEastAsia"/>
        </w:rPr>
        <w:t xml:space="preserve">муниципального образования </w:t>
      </w:r>
      <w:r>
        <w:rPr>
          <w:rFonts w:eastAsiaTheme="minorEastAsia"/>
        </w:rPr>
        <w:t>Баженовское сельское поселение</w:t>
      </w:r>
    </w:p>
    <w:p w:rsidR="00804400" w:rsidRPr="00804400" w:rsidRDefault="00804400" w:rsidP="0080440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14"/>
        <w:gridCol w:w="1701"/>
        <w:gridCol w:w="1984"/>
        <w:gridCol w:w="3061"/>
      </w:tblGrid>
      <w:tr w:rsidR="00804400" w:rsidRPr="00804400" w:rsidTr="00B359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00" w:rsidRPr="00804400" w:rsidRDefault="00804400" w:rsidP="00804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04400">
              <w:rPr>
                <w:rFonts w:eastAsiaTheme="minorEastAsia"/>
              </w:rPr>
              <w:t>N 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00" w:rsidRPr="00804400" w:rsidRDefault="00804400" w:rsidP="00804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04400">
              <w:rPr>
                <w:rFonts w:eastAsiaTheme="minorEastAsia"/>
              </w:rPr>
              <w:t>Наименование объекта (территории),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00" w:rsidRPr="00804400" w:rsidRDefault="00804400" w:rsidP="00804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04400">
              <w:rPr>
                <w:rFonts w:eastAsiaTheme="minorEastAsia"/>
              </w:rPr>
              <w:t>Наличие паспорта безопасности, дата утверждения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00" w:rsidRPr="00804400" w:rsidRDefault="00804400" w:rsidP="00804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04400">
              <w:rPr>
                <w:rFonts w:eastAsiaTheme="minorEastAsia"/>
              </w:rPr>
              <w:t>Категория, дата составления акта категорирования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00" w:rsidRPr="00804400" w:rsidRDefault="00804400" w:rsidP="00804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04400">
              <w:rPr>
                <w:rFonts w:eastAsiaTheme="minorEastAsia"/>
              </w:rPr>
              <w:t>Соответствие (несоответствие) объекта (территории) требованиям антитеррористической защищенности</w:t>
            </w:r>
          </w:p>
        </w:tc>
      </w:tr>
      <w:tr w:rsidR="00804400" w:rsidRPr="00804400" w:rsidTr="00B359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00" w:rsidRPr="00804400" w:rsidRDefault="00804400" w:rsidP="00804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04400">
              <w:rPr>
                <w:rFonts w:eastAsiaTheme="minorEastAsia"/>
              </w:rPr>
              <w:t>1...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00" w:rsidRPr="00804400" w:rsidRDefault="00804400" w:rsidP="0080440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00" w:rsidRPr="00804400" w:rsidRDefault="00804400" w:rsidP="0080440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00" w:rsidRPr="00804400" w:rsidRDefault="00804400" w:rsidP="0080440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00" w:rsidRPr="00804400" w:rsidRDefault="00804400" w:rsidP="0080440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804400" w:rsidRPr="00804400" w:rsidRDefault="00804400" w:rsidP="0080440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8246A0" w:rsidRDefault="008246A0" w:rsidP="008246A0">
      <w:pPr>
        <w:pStyle w:val="ConsPlusNormal"/>
        <w:ind w:firstLine="540"/>
        <w:jc w:val="both"/>
      </w:pPr>
    </w:p>
    <w:p w:rsidR="008246A0" w:rsidRDefault="008246A0"/>
    <w:p w:rsidR="008246A0" w:rsidRDefault="008246A0"/>
    <w:p w:rsidR="008246A0" w:rsidRDefault="008246A0"/>
    <w:p w:rsidR="008246A0" w:rsidRDefault="008246A0"/>
    <w:p w:rsidR="006F24E6" w:rsidRDefault="006F24E6" w:rsidP="006F24E6">
      <w:pPr>
        <w:widowControl w:val="0"/>
        <w:autoSpaceDE w:val="0"/>
        <w:autoSpaceDN w:val="0"/>
        <w:jc w:val="center"/>
        <w:rPr>
          <w:sz w:val="28"/>
          <w:szCs w:val="28"/>
        </w:rPr>
        <w:sectPr w:rsidR="006F24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24E6" w:rsidRPr="006F24E6" w:rsidRDefault="006F24E6" w:rsidP="006F24E6">
      <w:pPr>
        <w:widowControl w:val="0"/>
        <w:autoSpaceDE w:val="0"/>
        <w:autoSpaceDN w:val="0"/>
        <w:jc w:val="right"/>
        <w:outlineLvl w:val="1"/>
        <w:rPr>
          <w:sz w:val="18"/>
          <w:szCs w:val="18"/>
        </w:rPr>
      </w:pPr>
      <w:r w:rsidRPr="006F24E6">
        <w:rPr>
          <w:sz w:val="18"/>
          <w:szCs w:val="18"/>
        </w:rPr>
        <w:t>Приложение № 2</w:t>
      </w:r>
    </w:p>
    <w:p w:rsidR="006F24E6" w:rsidRPr="006F24E6" w:rsidRDefault="006F24E6" w:rsidP="006F24E6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6F24E6">
        <w:rPr>
          <w:rFonts w:eastAsiaTheme="minorEastAsia"/>
          <w:sz w:val="20"/>
          <w:szCs w:val="20"/>
        </w:rPr>
        <w:t>к Порядку формирования и актуализации</w:t>
      </w:r>
    </w:p>
    <w:p w:rsidR="006F24E6" w:rsidRPr="006F24E6" w:rsidRDefault="006F24E6" w:rsidP="006F24E6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6F24E6">
        <w:rPr>
          <w:rFonts w:eastAsiaTheme="minorEastAsia"/>
          <w:sz w:val="20"/>
          <w:szCs w:val="20"/>
        </w:rPr>
        <w:t>единого перечня категорированных и</w:t>
      </w:r>
    </w:p>
    <w:p w:rsidR="006F24E6" w:rsidRPr="006F24E6" w:rsidRDefault="006F24E6" w:rsidP="006F24E6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6F24E6">
        <w:rPr>
          <w:rFonts w:eastAsiaTheme="minorEastAsia"/>
          <w:sz w:val="20"/>
          <w:szCs w:val="20"/>
        </w:rPr>
        <w:t>паспортизированных объектов</w:t>
      </w:r>
    </w:p>
    <w:p w:rsidR="006F24E6" w:rsidRPr="006F24E6" w:rsidRDefault="006F24E6" w:rsidP="006F24E6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6F24E6">
        <w:rPr>
          <w:rFonts w:eastAsiaTheme="minorEastAsia"/>
          <w:sz w:val="20"/>
          <w:szCs w:val="20"/>
        </w:rPr>
        <w:t>(территорий), находящихся</w:t>
      </w:r>
    </w:p>
    <w:p w:rsidR="006F24E6" w:rsidRPr="006F24E6" w:rsidRDefault="006F24E6" w:rsidP="006F24E6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6F24E6">
        <w:rPr>
          <w:rFonts w:eastAsiaTheme="minorEastAsia"/>
          <w:sz w:val="20"/>
          <w:szCs w:val="20"/>
        </w:rPr>
        <w:t>в муниципальной собственности</w:t>
      </w:r>
    </w:p>
    <w:p w:rsidR="006F24E6" w:rsidRPr="006F24E6" w:rsidRDefault="006F24E6" w:rsidP="006F24E6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6F24E6">
        <w:rPr>
          <w:rFonts w:eastAsiaTheme="minorEastAsia"/>
          <w:sz w:val="20"/>
          <w:szCs w:val="20"/>
        </w:rPr>
        <w:t xml:space="preserve">муниципального образования </w:t>
      </w:r>
    </w:p>
    <w:p w:rsidR="006F24E6" w:rsidRPr="006F24E6" w:rsidRDefault="006F24E6" w:rsidP="006F24E6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6F24E6">
        <w:rPr>
          <w:rFonts w:eastAsiaTheme="minorEastAsia"/>
          <w:sz w:val="20"/>
          <w:szCs w:val="20"/>
        </w:rPr>
        <w:t>Баженовское сельское поселение</w:t>
      </w:r>
    </w:p>
    <w:p w:rsidR="006F24E6" w:rsidRDefault="006F24E6" w:rsidP="006F24E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6F24E6" w:rsidRPr="006F24E6" w:rsidRDefault="006F24E6" w:rsidP="006F24E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F24E6">
        <w:rPr>
          <w:sz w:val="28"/>
          <w:szCs w:val="28"/>
        </w:rPr>
        <w:t>Реестр</w:t>
      </w:r>
    </w:p>
    <w:p w:rsidR="006F24E6" w:rsidRPr="006F24E6" w:rsidRDefault="006F24E6" w:rsidP="006F24E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F24E6">
        <w:rPr>
          <w:sz w:val="28"/>
          <w:szCs w:val="28"/>
        </w:rPr>
        <w:t>данных о состоянии</w:t>
      </w:r>
    </w:p>
    <w:p w:rsidR="006F24E6" w:rsidRPr="006F24E6" w:rsidRDefault="006F24E6" w:rsidP="006F24E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F24E6">
        <w:rPr>
          <w:sz w:val="28"/>
          <w:szCs w:val="28"/>
        </w:rPr>
        <w:t>антитеррористической защищенности объектов</w:t>
      </w:r>
    </w:p>
    <w:p w:rsidR="006F24E6" w:rsidRPr="006F24E6" w:rsidRDefault="006F24E6" w:rsidP="006F24E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F24E6">
        <w:rPr>
          <w:sz w:val="28"/>
          <w:szCs w:val="28"/>
        </w:rPr>
        <w:t>(территорий), находящихся в муниципальной собственности</w:t>
      </w:r>
    </w:p>
    <w:p w:rsidR="006F24E6" w:rsidRPr="006F24E6" w:rsidRDefault="00DC07D2" w:rsidP="006F24E6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Баженовского сельского поселения</w:t>
      </w:r>
    </w:p>
    <w:p w:rsidR="006F24E6" w:rsidRPr="006F24E6" w:rsidRDefault="006F24E6" w:rsidP="006F24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48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991"/>
        <w:gridCol w:w="991"/>
        <w:gridCol w:w="992"/>
        <w:gridCol w:w="993"/>
        <w:gridCol w:w="992"/>
        <w:gridCol w:w="992"/>
        <w:gridCol w:w="992"/>
        <w:gridCol w:w="1134"/>
        <w:gridCol w:w="1134"/>
        <w:gridCol w:w="1134"/>
        <w:gridCol w:w="1134"/>
        <w:gridCol w:w="1134"/>
      </w:tblGrid>
      <w:tr w:rsidR="006F24E6" w:rsidRPr="006F24E6" w:rsidTr="006F24E6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E6" w:rsidRPr="006F24E6" w:rsidRDefault="006F24E6" w:rsidP="006F24E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F24E6">
              <w:rPr>
                <w:sz w:val="20"/>
                <w:szCs w:val="20"/>
                <w:lang w:eastAsia="en-US"/>
              </w:rPr>
              <w:t>Количество объектов, подлежащих антитеррористической защите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E6" w:rsidRPr="006F24E6" w:rsidRDefault="006F24E6" w:rsidP="006F24E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F24E6">
              <w:rPr>
                <w:sz w:val="20"/>
                <w:szCs w:val="20"/>
                <w:lang w:eastAsia="en-US"/>
              </w:rPr>
              <w:t>Количество предотвращенных террористических актов на объектах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E6" w:rsidRPr="006F24E6" w:rsidRDefault="006F24E6" w:rsidP="006F24E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F24E6">
              <w:rPr>
                <w:sz w:val="20"/>
                <w:szCs w:val="20"/>
                <w:lang w:eastAsia="en-US"/>
              </w:rPr>
              <w:t>Количество совершенных террористических актов на объектах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E6" w:rsidRPr="006F24E6" w:rsidRDefault="006F24E6" w:rsidP="006F24E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F24E6">
              <w:rPr>
                <w:sz w:val="20"/>
                <w:szCs w:val="20"/>
                <w:lang w:eastAsia="en-US"/>
              </w:rPr>
              <w:t>Количество мероприятий, по результатам которых состояние признано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E6" w:rsidRPr="006F24E6" w:rsidRDefault="006F24E6" w:rsidP="006F24E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F24E6">
              <w:rPr>
                <w:sz w:val="20"/>
                <w:szCs w:val="20"/>
                <w:lang w:eastAsia="en-US"/>
              </w:rPr>
              <w:t>Количество объектов (из общего числа объектов), состояние которых изучалось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E6" w:rsidRPr="006F24E6" w:rsidRDefault="006F24E6" w:rsidP="006F24E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F24E6">
              <w:rPr>
                <w:sz w:val="20"/>
                <w:szCs w:val="20"/>
                <w:lang w:eastAsia="en-US"/>
              </w:rPr>
              <w:t>Количество объектов (из общего числа объектов), состояние которых не изучалось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E6" w:rsidRPr="006F24E6" w:rsidRDefault="006F24E6" w:rsidP="006F24E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F24E6">
              <w:rPr>
                <w:sz w:val="20"/>
                <w:szCs w:val="20"/>
                <w:lang w:eastAsia="en-US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E6" w:rsidRPr="006F24E6" w:rsidRDefault="006F24E6" w:rsidP="006F24E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F24E6">
              <w:rPr>
                <w:sz w:val="20"/>
                <w:szCs w:val="20"/>
                <w:lang w:eastAsia="en-US"/>
              </w:rPr>
              <w:t>Количество объектов, имеющих актуальный паспорт (план)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E6" w:rsidRPr="006F24E6" w:rsidRDefault="006F24E6" w:rsidP="006F24E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F24E6">
              <w:rPr>
                <w:sz w:val="20"/>
                <w:szCs w:val="20"/>
                <w:lang w:eastAsia="en-US"/>
              </w:rPr>
              <w:t>Количество объектов без паспорта (плана) безопасности или с паспортом (планом), утратившим актуальность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E6" w:rsidRPr="006F24E6" w:rsidRDefault="006F24E6" w:rsidP="006F24E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F24E6">
              <w:rPr>
                <w:sz w:val="20"/>
                <w:szCs w:val="20"/>
                <w:lang w:eastAsia="en-US"/>
              </w:rPr>
              <w:t>Число объектов, состояние которых приведено в соответствие с требованиями к АТЗ в отчетном году</w:t>
            </w:r>
          </w:p>
        </w:tc>
      </w:tr>
      <w:tr w:rsidR="006F24E6" w:rsidRPr="006F24E6" w:rsidTr="006F24E6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E6" w:rsidRPr="006F24E6" w:rsidRDefault="006F24E6" w:rsidP="006F24E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E6" w:rsidRPr="006F24E6" w:rsidRDefault="006F24E6" w:rsidP="006F24E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E6" w:rsidRPr="006F24E6" w:rsidRDefault="006F24E6" w:rsidP="006F24E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E6" w:rsidRPr="006F24E6" w:rsidRDefault="006F24E6" w:rsidP="006F24E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F24E6">
              <w:rPr>
                <w:sz w:val="20"/>
                <w:szCs w:val="20"/>
                <w:lang w:eastAsia="en-US"/>
              </w:rPr>
              <w:t>удовлетворительным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E6" w:rsidRPr="006F24E6" w:rsidRDefault="006F24E6" w:rsidP="006F24E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F24E6">
              <w:rPr>
                <w:sz w:val="20"/>
                <w:szCs w:val="20"/>
                <w:lang w:eastAsia="en-US"/>
              </w:rPr>
              <w:t>неудовлетворительным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E6" w:rsidRPr="006F24E6" w:rsidRDefault="006F24E6" w:rsidP="006F24E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F24E6">
              <w:rPr>
                <w:sz w:val="20"/>
                <w:szCs w:val="20"/>
                <w:lang w:eastAsia="en-US"/>
              </w:rPr>
              <w:t>в прошедшем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E6" w:rsidRPr="006F24E6" w:rsidRDefault="006F24E6" w:rsidP="006F24E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F24E6">
              <w:rPr>
                <w:sz w:val="20"/>
                <w:szCs w:val="20"/>
                <w:lang w:eastAsia="en-US"/>
              </w:rPr>
              <w:t>в отчетном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E6" w:rsidRPr="006F24E6" w:rsidRDefault="006F24E6" w:rsidP="006F24E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F24E6">
              <w:rPr>
                <w:sz w:val="20"/>
                <w:szCs w:val="20"/>
                <w:lang w:eastAsia="en-US"/>
              </w:rPr>
              <w:t>в прошедшем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E6" w:rsidRPr="006F24E6" w:rsidRDefault="006F24E6" w:rsidP="006F24E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F24E6">
              <w:rPr>
                <w:sz w:val="20"/>
                <w:szCs w:val="20"/>
                <w:lang w:eastAsia="en-US"/>
              </w:rPr>
              <w:t>в отчетном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E6" w:rsidRPr="006F24E6" w:rsidRDefault="006F24E6" w:rsidP="006F24E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F24E6">
              <w:rPr>
                <w:sz w:val="20"/>
                <w:szCs w:val="20"/>
                <w:lang w:eastAsia="en-US"/>
              </w:rPr>
              <w:t>в отчетном году выведенных из эксплуатации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E6" w:rsidRPr="006F24E6" w:rsidRDefault="006F24E6" w:rsidP="006F24E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F24E6">
              <w:rPr>
                <w:sz w:val="20"/>
                <w:szCs w:val="20"/>
                <w:lang w:eastAsia="en-US"/>
              </w:rPr>
              <w:t>в отчетном году введенных в эксплуатацию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E6" w:rsidRPr="006F24E6" w:rsidRDefault="006F24E6" w:rsidP="006F24E6">
            <w:pPr>
              <w:autoSpaceDN w:val="0"/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E6" w:rsidRPr="006F24E6" w:rsidRDefault="006F24E6" w:rsidP="006F24E6">
            <w:pPr>
              <w:autoSpaceDN w:val="0"/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E6" w:rsidRPr="006F24E6" w:rsidRDefault="006F24E6" w:rsidP="006F24E6">
            <w:pPr>
              <w:autoSpaceDN w:val="0"/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181890" w:rsidRDefault="00181890"/>
    <w:sectPr w:rsidR="00181890" w:rsidSect="006F24E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A0"/>
    <w:rsid w:val="000A4179"/>
    <w:rsid w:val="001642B7"/>
    <w:rsid w:val="00181890"/>
    <w:rsid w:val="0019060A"/>
    <w:rsid w:val="0030253F"/>
    <w:rsid w:val="004D5CF6"/>
    <w:rsid w:val="0052545B"/>
    <w:rsid w:val="0057536F"/>
    <w:rsid w:val="005B6C74"/>
    <w:rsid w:val="005C4483"/>
    <w:rsid w:val="0064214A"/>
    <w:rsid w:val="006F24E6"/>
    <w:rsid w:val="00804400"/>
    <w:rsid w:val="008246A0"/>
    <w:rsid w:val="0085208C"/>
    <w:rsid w:val="008B7525"/>
    <w:rsid w:val="009C4F8F"/>
    <w:rsid w:val="00B50DA6"/>
    <w:rsid w:val="00B94398"/>
    <w:rsid w:val="00C57E55"/>
    <w:rsid w:val="00D14F07"/>
    <w:rsid w:val="00D83E30"/>
    <w:rsid w:val="00DC07D2"/>
    <w:rsid w:val="00DF189A"/>
    <w:rsid w:val="00E751EB"/>
    <w:rsid w:val="00EF3FFC"/>
    <w:rsid w:val="00FC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24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246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246A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044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044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40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F24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24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246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246A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044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044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40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F24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3;&#1072;&#1090;&#1072;&#1083;&#1100;&#1103;\Downloads\305-ot-12102020-poryadok-formirovaniya-i-aktualizatsii-edinogo-perechnya-nash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jenovsko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26CC3-EC27-40AE-9C68-33C855529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Люба</cp:lastModifiedBy>
  <cp:revision>2</cp:revision>
  <cp:lastPrinted>2021-05-19T04:03:00Z</cp:lastPrinted>
  <dcterms:created xsi:type="dcterms:W3CDTF">2021-05-25T05:36:00Z</dcterms:created>
  <dcterms:modified xsi:type="dcterms:W3CDTF">2021-05-25T05:36:00Z</dcterms:modified>
</cp:coreProperties>
</file>