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5D" w:rsidRPr="00902017" w:rsidRDefault="00E1595D" w:rsidP="00E1595D">
      <w:pPr>
        <w:widowControl w:val="0"/>
        <w:autoSpaceDE w:val="0"/>
        <w:autoSpaceDN w:val="0"/>
        <w:adjustRightInd w:val="0"/>
        <w:rPr>
          <w:rFonts w:cs="Calibri"/>
          <w:sz w:val="26"/>
          <w:szCs w:val="26"/>
        </w:rPr>
      </w:pPr>
      <w:bookmarkStart w:id="0" w:name="_GoBack"/>
      <w:bookmarkEnd w:id="0"/>
      <w:r w:rsidRPr="00902017">
        <w:rPr>
          <w:rFonts w:cs="Calibri"/>
          <w:sz w:val="26"/>
          <w:szCs w:val="26"/>
        </w:rPr>
        <w:t xml:space="preserve">                                                                  </w:t>
      </w:r>
      <w:r w:rsidRPr="00902017">
        <w:rPr>
          <w:rFonts w:cs="Calibri"/>
          <w:noProof/>
          <w:sz w:val="26"/>
          <w:szCs w:val="26"/>
        </w:rPr>
        <w:drawing>
          <wp:inline distT="0" distB="0" distL="0" distR="0" wp14:anchorId="46E7B79E" wp14:editId="427C1160">
            <wp:extent cx="532765" cy="731520"/>
            <wp:effectExtent l="0" t="0" r="635" b="0"/>
            <wp:docPr id="2" name="Рисунок 2" descr="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765" cy="731520"/>
                    </a:xfrm>
                    <a:prstGeom prst="rect">
                      <a:avLst/>
                    </a:prstGeom>
                    <a:noFill/>
                    <a:ln>
                      <a:noFill/>
                    </a:ln>
                  </pic:spPr>
                </pic:pic>
              </a:graphicData>
            </a:graphic>
          </wp:inline>
        </w:drawing>
      </w:r>
      <w:r w:rsidRPr="00902017">
        <w:rPr>
          <w:rFonts w:cs="Calibri"/>
          <w:sz w:val="26"/>
          <w:szCs w:val="26"/>
        </w:rPr>
        <w:t xml:space="preserve">                                                </w:t>
      </w:r>
      <w:r w:rsidRPr="00902017">
        <w:rPr>
          <w:rFonts w:cs="Calibri"/>
          <w:b/>
          <w:i/>
          <w:sz w:val="26"/>
          <w:szCs w:val="26"/>
          <w:u w:val="single"/>
        </w:rPr>
        <w:t>ПРОЕКТ</w:t>
      </w:r>
      <w:r w:rsidRPr="00902017">
        <w:rPr>
          <w:rFonts w:cs="Calibri"/>
          <w:sz w:val="26"/>
          <w:szCs w:val="26"/>
        </w:rPr>
        <w:t xml:space="preserve">                                            </w:t>
      </w:r>
    </w:p>
    <w:p w:rsidR="00E1595D" w:rsidRPr="00902017" w:rsidRDefault="00E1595D" w:rsidP="00E1595D">
      <w:pPr>
        <w:widowControl w:val="0"/>
        <w:autoSpaceDE w:val="0"/>
        <w:autoSpaceDN w:val="0"/>
        <w:adjustRightInd w:val="0"/>
        <w:jc w:val="center"/>
        <w:rPr>
          <w:rFonts w:cs="Calibri"/>
          <w:sz w:val="26"/>
          <w:szCs w:val="26"/>
        </w:rPr>
      </w:pPr>
      <w:r w:rsidRPr="00902017">
        <w:rPr>
          <w:rFonts w:cs="Calibri"/>
          <w:sz w:val="26"/>
          <w:szCs w:val="26"/>
        </w:rPr>
        <w:t>Российская Федерация</w:t>
      </w:r>
    </w:p>
    <w:p w:rsidR="00E1595D" w:rsidRPr="00902017" w:rsidRDefault="00E1595D" w:rsidP="00E1595D">
      <w:pPr>
        <w:widowControl w:val="0"/>
        <w:autoSpaceDE w:val="0"/>
        <w:autoSpaceDN w:val="0"/>
        <w:adjustRightInd w:val="0"/>
        <w:jc w:val="center"/>
        <w:rPr>
          <w:rFonts w:cs="Calibri"/>
          <w:sz w:val="26"/>
          <w:szCs w:val="26"/>
        </w:rPr>
      </w:pPr>
      <w:r w:rsidRPr="00902017">
        <w:rPr>
          <w:rFonts w:cs="Calibri"/>
          <w:sz w:val="26"/>
          <w:szCs w:val="26"/>
        </w:rPr>
        <w:t>Свердловская область</w:t>
      </w: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Глава муниципального образования</w:t>
      </w: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Баженовское сельское поселение</w:t>
      </w: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Байкаловского муниципального района</w:t>
      </w: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Свердловской области</w:t>
      </w:r>
    </w:p>
    <w:p w:rsidR="00E1595D" w:rsidRPr="00902017" w:rsidRDefault="00E1595D" w:rsidP="00E1595D">
      <w:pPr>
        <w:widowControl w:val="0"/>
        <w:autoSpaceDE w:val="0"/>
        <w:autoSpaceDN w:val="0"/>
        <w:adjustRightInd w:val="0"/>
        <w:jc w:val="center"/>
        <w:rPr>
          <w:rFonts w:cs="Calibri"/>
          <w:b/>
          <w:sz w:val="26"/>
          <w:szCs w:val="26"/>
        </w:rPr>
      </w:pPr>
    </w:p>
    <w:p w:rsidR="00E1595D" w:rsidRPr="00902017" w:rsidRDefault="00E1595D" w:rsidP="00E1595D">
      <w:pPr>
        <w:widowControl w:val="0"/>
        <w:autoSpaceDE w:val="0"/>
        <w:autoSpaceDN w:val="0"/>
        <w:adjustRightInd w:val="0"/>
        <w:jc w:val="center"/>
        <w:rPr>
          <w:rFonts w:cs="Calibri"/>
          <w:b/>
          <w:sz w:val="26"/>
          <w:szCs w:val="26"/>
        </w:rPr>
      </w:pPr>
      <w:r w:rsidRPr="00902017">
        <w:rPr>
          <w:rFonts w:cs="Calibri"/>
          <w:b/>
          <w:sz w:val="26"/>
          <w:szCs w:val="26"/>
        </w:rPr>
        <w:t>ПОСТАНОВЛЕНИЕ</w:t>
      </w:r>
    </w:p>
    <w:p w:rsidR="00E1595D" w:rsidRPr="00902017" w:rsidRDefault="00E1595D" w:rsidP="00E1595D">
      <w:pPr>
        <w:widowControl w:val="0"/>
        <w:shd w:val="clear" w:color="auto" w:fill="FFFFFF"/>
        <w:tabs>
          <w:tab w:val="left" w:pos="4685"/>
        </w:tabs>
        <w:autoSpaceDE w:val="0"/>
        <w:autoSpaceDN w:val="0"/>
        <w:adjustRightInd w:val="0"/>
        <w:spacing w:before="360"/>
        <w:ind w:left="62"/>
        <w:rPr>
          <w:rFonts w:cs="Calibri"/>
          <w:spacing w:val="-5"/>
          <w:sz w:val="26"/>
          <w:szCs w:val="26"/>
        </w:rPr>
      </w:pPr>
      <w:r w:rsidRPr="00902017">
        <w:rPr>
          <w:rFonts w:cs="Calibri"/>
          <w:spacing w:val="-5"/>
          <w:sz w:val="26"/>
          <w:szCs w:val="26"/>
        </w:rPr>
        <w:t>от ________2021г.</w:t>
      </w:r>
    </w:p>
    <w:p w:rsidR="00117D7E" w:rsidRPr="00902017" w:rsidRDefault="00E1595D" w:rsidP="00A03C20">
      <w:pPr>
        <w:pStyle w:val="a4"/>
        <w:rPr>
          <w:rFonts w:cs="Calibri"/>
          <w:sz w:val="26"/>
          <w:szCs w:val="26"/>
        </w:rPr>
      </w:pPr>
      <w:r w:rsidRPr="00902017">
        <w:rPr>
          <w:rFonts w:cs="Calibri"/>
          <w:sz w:val="26"/>
          <w:szCs w:val="26"/>
        </w:rPr>
        <w:t xml:space="preserve"> с. Баженовское   </w:t>
      </w:r>
      <w:r w:rsidR="00902017">
        <w:rPr>
          <w:rFonts w:cs="Calibri"/>
          <w:sz w:val="26"/>
          <w:szCs w:val="26"/>
        </w:rPr>
        <w:t xml:space="preserve">                               </w:t>
      </w:r>
      <w:r w:rsidRPr="00902017">
        <w:rPr>
          <w:rFonts w:cs="Calibri"/>
          <w:sz w:val="26"/>
          <w:szCs w:val="26"/>
        </w:rPr>
        <w:t xml:space="preserve">     №                       </w:t>
      </w:r>
    </w:p>
    <w:p w:rsidR="00902017" w:rsidRPr="00902017" w:rsidRDefault="00902017" w:rsidP="00902017">
      <w:pPr>
        <w:pStyle w:val="a4"/>
        <w:rPr>
          <w:rFonts w:cs="Calibri"/>
          <w:sz w:val="26"/>
          <w:szCs w:val="26"/>
        </w:rPr>
      </w:pPr>
    </w:p>
    <w:p w:rsidR="00E1595D" w:rsidRPr="00902017" w:rsidRDefault="00902017" w:rsidP="00902017">
      <w:pPr>
        <w:pStyle w:val="a4"/>
        <w:rPr>
          <w:b/>
          <w:sz w:val="26"/>
          <w:szCs w:val="26"/>
        </w:rPr>
      </w:pPr>
      <w:r w:rsidRPr="00902017">
        <w:rPr>
          <w:b/>
          <w:sz w:val="26"/>
          <w:szCs w:val="26"/>
        </w:rPr>
        <w:t>Об утверждении Административного регламента по предоставлению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902017" w:rsidRPr="00902017" w:rsidRDefault="00902017" w:rsidP="00E1595D">
      <w:pPr>
        <w:pStyle w:val="a4"/>
        <w:ind w:firstLine="708"/>
        <w:rPr>
          <w:b/>
          <w:i/>
          <w:sz w:val="26"/>
          <w:szCs w:val="26"/>
        </w:rPr>
      </w:pPr>
    </w:p>
    <w:p w:rsidR="00E1595D" w:rsidRPr="00902017" w:rsidRDefault="00E1595D" w:rsidP="00E1595D">
      <w:pPr>
        <w:autoSpaceDE w:val="0"/>
        <w:autoSpaceDN w:val="0"/>
        <w:adjustRightInd w:val="0"/>
        <w:ind w:firstLine="426"/>
        <w:jc w:val="both"/>
        <w:rPr>
          <w:b/>
          <w:sz w:val="26"/>
          <w:szCs w:val="26"/>
        </w:rPr>
      </w:pPr>
      <w:proofErr w:type="gramStart"/>
      <w:r w:rsidRPr="00902017">
        <w:rPr>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постановлением Главы муниципального образования Баженовское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w:t>
      </w:r>
      <w:proofErr w:type="gramEnd"/>
      <w:r w:rsidRPr="00902017">
        <w:rPr>
          <w:sz w:val="26"/>
          <w:szCs w:val="26"/>
        </w:rPr>
        <w:t xml:space="preserve"> предоставления муниципальных услуг в муниципальном образовании Баженовское сельское поселение»,</w:t>
      </w:r>
    </w:p>
    <w:p w:rsidR="00117D7E" w:rsidRPr="00902017" w:rsidRDefault="00117D7E" w:rsidP="00117D7E">
      <w:pPr>
        <w:autoSpaceDE w:val="0"/>
        <w:autoSpaceDN w:val="0"/>
        <w:adjustRightInd w:val="0"/>
        <w:ind w:firstLine="708"/>
        <w:jc w:val="both"/>
        <w:rPr>
          <w:b/>
          <w:sz w:val="26"/>
          <w:szCs w:val="26"/>
        </w:rPr>
      </w:pPr>
    </w:p>
    <w:p w:rsidR="00117D7E" w:rsidRPr="00902017" w:rsidRDefault="00117D7E" w:rsidP="00A03C20">
      <w:pPr>
        <w:pStyle w:val="a4"/>
        <w:jc w:val="left"/>
        <w:rPr>
          <w:b/>
          <w:sz w:val="26"/>
          <w:szCs w:val="26"/>
        </w:rPr>
      </w:pPr>
      <w:r w:rsidRPr="00902017">
        <w:rPr>
          <w:b/>
          <w:sz w:val="26"/>
          <w:szCs w:val="26"/>
        </w:rPr>
        <w:t>ПОСТАНОВЛЯЮ:</w:t>
      </w:r>
    </w:p>
    <w:p w:rsidR="00117D7E" w:rsidRPr="00902017" w:rsidRDefault="00117D7E" w:rsidP="00117D7E">
      <w:pPr>
        <w:pStyle w:val="a4"/>
        <w:jc w:val="center"/>
        <w:rPr>
          <w:sz w:val="26"/>
          <w:szCs w:val="26"/>
        </w:rPr>
      </w:pPr>
    </w:p>
    <w:p w:rsidR="00117D7E" w:rsidRPr="00902017" w:rsidRDefault="00A03C20" w:rsidP="00117D7E">
      <w:pPr>
        <w:autoSpaceDE w:val="0"/>
        <w:autoSpaceDN w:val="0"/>
        <w:adjustRightInd w:val="0"/>
        <w:ind w:firstLine="708"/>
        <w:jc w:val="both"/>
        <w:rPr>
          <w:sz w:val="26"/>
          <w:szCs w:val="26"/>
        </w:rPr>
      </w:pPr>
      <w:r w:rsidRPr="00902017">
        <w:rPr>
          <w:sz w:val="26"/>
          <w:szCs w:val="26"/>
        </w:rPr>
        <w:t>1.</w:t>
      </w:r>
      <w:r w:rsidR="00117D7E" w:rsidRPr="00902017">
        <w:rPr>
          <w:sz w:val="26"/>
          <w:szCs w:val="26"/>
        </w:rPr>
        <w:t>Утвердить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w:t>
      </w:r>
      <w:r w:rsidR="00E1595D" w:rsidRPr="00902017">
        <w:rPr>
          <w:sz w:val="26"/>
          <w:szCs w:val="26"/>
        </w:rPr>
        <w:t>аконных прав и свобод граждан» (прилагается).</w:t>
      </w:r>
    </w:p>
    <w:p w:rsidR="00E1595D" w:rsidRPr="00902017" w:rsidRDefault="00A03C20" w:rsidP="00E1595D">
      <w:pPr>
        <w:widowControl w:val="0"/>
        <w:autoSpaceDE w:val="0"/>
        <w:autoSpaceDN w:val="0"/>
        <w:adjustRightInd w:val="0"/>
        <w:ind w:firstLine="709"/>
        <w:jc w:val="both"/>
        <w:rPr>
          <w:sz w:val="26"/>
          <w:szCs w:val="26"/>
        </w:rPr>
      </w:pPr>
      <w:r w:rsidRPr="00902017">
        <w:rPr>
          <w:sz w:val="26"/>
          <w:szCs w:val="26"/>
        </w:rPr>
        <w:t>2.</w:t>
      </w:r>
      <w:r w:rsidR="00E1595D" w:rsidRPr="00902017">
        <w:rPr>
          <w:sz w:val="26"/>
          <w:szCs w:val="26"/>
        </w:rPr>
        <w:t xml:space="preserve">Опубликовать в газете «Вести  Баженовского сельского поселения» и разместить на сайте муниципального образования в сети «Интернет» </w:t>
      </w:r>
      <w:r w:rsidR="00E1595D" w:rsidRPr="00902017">
        <w:rPr>
          <w:sz w:val="26"/>
          <w:szCs w:val="26"/>
          <w:u w:val="single"/>
        </w:rPr>
        <w:t>www.</w:t>
      </w:r>
      <w:r w:rsidR="00E1595D" w:rsidRPr="00902017">
        <w:rPr>
          <w:rFonts w:eastAsia="Calibri"/>
          <w:sz w:val="26"/>
          <w:szCs w:val="26"/>
          <w:u w:val="single"/>
        </w:rPr>
        <w:t>bajenovskoe.ru/.</w:t>
      </w:r>
    </w:p>
    <w:p w:rsidR="00E1595D" w:rsidRPr="00902017" w:rsidRDefault="00E1595D" w:rsidP="00E1595D">
      <w:pPr>
        <w:jc w:val="both"/>
        <w:rPr>
          <w:sz w:val="26"/>
          <w:szCs w:val="26"/>
        </w:rPr>
      </w:pPr>
      <w:r w:rsidRPr="00902017">
        <w:rPr>
          <w:sz w:val="26"/>
          <w:szCs w:val="26"/>
        </w:rPr>
        <w:t xml:space="preserve">           </w:t>
      </w:r>
      <w:r w:rsidR="00A03C20" w:rsidRPr="00902017">
        <w:rPr>
          <w:sz w:val="26"/>
          <w:szCs w:val="26"/>
        </w:rPr>
        <w:t>3.</w:t>
      </w:r>
      <w:proofErr w:type="gramStart"/>
      <w:r w:rsidRPr="00902017">
        <w:rPr>
          <w:sz w:val="26"/>
          <w:szCs w:val="26"/>
        </w:rPr>
        <w:t>Контроль за</w:t>
      </w:r>
      <w:proofErr w:type="gramEnd"/>
      <w:r w:rsidRPr="00902017">
        <w:rPr>
          <w:sz w:val="26"/>
          <w:szCs w:val="26"/>
        </w:rPr>
        <w:t xml:space="preserve"> исполнением настоящего постановления оставляю за собой.</w:t>
      </w:r>
    </w:p>
    <w:p w:rsidR="00E1595D" w:rsidRPr="00902017" w:rsidRDefault="00E1595D" w:rsidP="00E1595D">
      <w:pPr>
        <w:ind w:firstLine="708"/>
        <w:jc w:val="both"/>
        <w:rPr>
          <w:sz w:val="26"/>
          <w:szCs w:val="26"/>
        </w:rPr>
      </w:pPr>
    </w:p>
    <w:p w:rsidR="00117D7E" w:rsidRPr="00902017" w:rsidRDefault="00117D7E" w:rsidP="00902017">
      <w:pPr>
        <w:pStyle w:val="a4"/>
        <w:rPr>
          <w:b/>
          <w:sz w:val="26"/>
          <w:szCs w:val="26"/>
        </w:rPr>
      </w:pPr>
      <w:r w:rsidRPr="00902017">
        <w:rPr>
          <w:sz w:val="26"/>
          <w:szCs w:val="26"/>
        </w:rPr>
        <w:t xml:space="preserve">                              </w:t>
      </w:r>
    </w:p>
    <w:p w:rsidR="00A03C20" w:rsidRPr="00902017" w:rsidRDefault="00A03C20" w:rsidP="00117D7E">
      <w:pPr>
        <w:pStyle w:val="ConsPlusNormal"/>
        <w:widowControl/>
        <w:ind w:left="6237" w:firstLine="0"/>
        <w:outlineLvl w:val="0"/>
        <w:rPr>
          <w:rFonts w:ascii="Times New Roman" w:hAnsi="Times New Roman" w:cs="Times New Roman"/>
          <w:sz w:val="26"/>
          <w:szCs w:val="26"/>
        </w:rPr>
      </w:pPr>
    </w:p>
    <w:p w:rsidR="00E1595D" w:rsidRPr="00902017" w:rsidRDefault="00E1595D" w:rsidP="00E1595D">
      <w:pPr>
        <w:jc w:val="both"/>
        <w:rPr>
          <w:sz w:val="26"/>
          <w:szCs w:val="26"/>
        </w:rPr>
      </w:pPr>
      <w:r w:rsidRPr="00902017">
        <w:rPr>
          <w:sz w:val="26"/>
          <w:szCs w:val="26"/>
        </w:rPr>
        <w:t xml:space="preserve">Глава муниципального образования </w:t>
      </w:r>
    </w:p>
    <w:p w:rsidR="002D3005" w:rsidRDefault="00E1595D" w:rsidP="009B274D">
      <w:pPr>
        <w:jc w:val="both"/>
        <w:rPr>
          <w:sz w:val="26"/>
          <w:szCs w:val="26"/>
        </w:rPr>
      </w:pPr>
      <w:r w:rsidRPr="00902017">
        <w:rPr>
          <w:sz w:val="26"/>
          <w:szCs w:val="26"/>
        </w:rPr>
        <w:t xml:space="preserve">Баженовское сельское поселение           </w:t>
      </w:r>
      <w:r w:rsidR="00A03C20" w:rsidRPr="00902017">
        <w:rPr>
          <w:sz w:val="26"/>
          <w:szCs w:val="26"/>
        </w:rPr>
        <w:t xml:space="preserve">                  </w:t>
      </w:r>
      <w:r w:rsidR="00902017">
        <w:rPr>
          <w:sz w:val="26"/>
          <w:szCs w:val="26"/>
        </w:rPr>
        <w:t xml:space="preserve">               </w:t>
      </w:r>
      <w:r w:rsidR="00A03C20" w:rsidRPr="00902017">
        <w:rPr>
          <w:sz w:val="26"/>
          <w:szCs w:val="26"/>
        </w:rPr>
        <w:t xml:space="preserve">   </w:t>
      </w:r>
      <w:r w:rsidRPr="00902017">
        <w:rPr>
          <w:sz w:val="26"/>
          <w:szCs w:val="26"/>
        </w:rPr>
        <w:t xml:space="preserve">  С.М. Спирин</w:t>
      </w:r>
    </w:p>
    <w:p w:rsidR="009B274D" w:rsidRPr="009B274D" w:rsidRDefault="009B274D" w:rsidP="009B274D">
      <w:pPr>
        <w:jc w:val="both"/>
        <w:rPr>
          <w:sz w:val="26"/>
          <w:szCs w:val="26"/>
        </w:rPr>
      </w:pPr>
    </w:p>
    <w:p w:rsidR="002D3005" w:rsidRPr="002D3005" w:rsidRDefault="002D3005" w:rsidP="002D3005">
      <w:pPr>
        <w:autoSpaceDE w:val="0"/>
        <w:autoSpaceDN w:val="0"/>
        <w:adjustRightInd w:val="0"/>
        <w:ind w:firstLine="720"/>
        <w:jc w:val="right"/>
        <w:outlineLvl w:val="0"/>
        <w:rPr>
          <w:sz w:val="22"/>
          <w:szCs w:val="22"/>
        </w:rPr>
      </w:pPr>
      <w:r w:rsidRPr="002D3005">
        <w:rPr>
          <w:sz w:val="22"/>
          <w:szCs w:val="22"/>
        </w:rPr>
        <w:lastRenderedPageBreak/>
        <w:t xml:space="preserve">Утвержден </w:t>
      </w:r>
    </w:p>
    <w:p w:rsidR="002D3005" w:rsidRPr="002D3005" w:rsidRDefault="002D3005" w:rsidP="002D3005">
      <w:pPr>
        <w:autoSpaceDE w:val="0"/>
        <w:autoSpaceDN w:val="0"/>
        <w:adjustRightInd w:val="0"/>
        <w:ind w:firstLine="720"/>
        <w:jc w:val="right"/>
        <w:outlineLvl w:val="0"/>
        <w:rPr>
          <w:sz w:val="22"/>
          <w:szCs w:val="22"/>
        </w:rPr>
      </w:pPr>
      <w:r w:rsidRPr="002D3005">
        <w:rPr>
          <w:sz w:val="22"/>
          <w:szCs w:val="22"/>
        </w:rPr>
        <w:t>Постановлением Главы</w:t>
      </w:r>
    </w:p>
    <w:p w:rsidR="002D3005" w:rsidRPr="002D3005" w:rsidRDefault="002D3005" w:rsidP="002D3005">
      <w:pPr>
        <w:autoSpaceDE w:val="0"/>
        <w:autoSpaceDN w:val="0"/>
        <w:adjustRightInd w:val="0"/>
        <w:ind w:firstLine="720"/>
        <w:jc w:val="right"/>
        <w:outlineLvl w:val="0"/>
        <w:rPr>
          <w:sz w:val="22"/>
          <w:szCs w:val="22"/>
        </w:rPr>
      </w:pPr>
      <w:r w:rsidRPr="002D3005">
        <w:rPr>
          <w:sz w:val="22"/>
          <w:szCs w:val="22"/>
        </w:rPr>
        <w:t xml:space="preserve">муниципального образования </w:t>
      </w:r>
    </w:p>
    <w:p w:rsidR="002D3005" w:rsidRPr="002D3005" w:rsidRDefault="002D3005" w:rsidP="002D3005">
      <w:pPr>
        <w:autoSpaceDE w:val="0"/>
        <w:autoSpaceDN w:val="0"/>
        <w:adjustRightInd w:val="0"/>
        <w:ind w:firstLine="720"/>
        <w:jc w:val="right"/>
        <w:outlineLvl w:val="0"/>
        <w:rPr>
          <w:sz w:val="22"/>
          <w:szCs w:val="22"/>
        </w:rPr>
      </w:pPr>
      <w:r w:rsidRPr="002D3005">
        <w:rPr>
          <w:sz w:val="22"/>
          <w:szCs w:val="22"/>
        </w:rPr>
        <w:t>Баженовское сельское поселение</w:t>
      </w:r>
    </w:p>
    <w:p w:rsidR="00117D7E" w:rsidRPr="002D3005" w:rsidRDefault="00902017" w:rsidP="002D3005">
      <w:pPr>
        <w:ind w:left="4956" w:firstLine="708"/>
        <w:jc w:val="both"/>
        <w:rPr>
          <w:sz w:val="26"/>
          <w:szCs w:val="26"/>
        </w:rPr>
      </w:pPr>
      <w:r>
        <w:rPr>
          <w:sz w:val="22"/>
          <w:szCs w:val="22"/>
        </w:rPr>
        <w:t xml:space="preserve">               </w:t>
      </w:r>
      <w:r w:rsidR="002D3005" w:rsidRPr="002D3005">
        <w:rPr>
          <w:sz w:val="22"/>
          <w:szCs w:val="22"/>
        </w:rPr>
        <w:t>от</w:t>
      </w:r>
      <w:r w:rsidR="002D3005" w:rsidRPr="002D3005">
        <w:rPr>
          <w:sz w:val="22"/>
          <w:szCs w:val="22"/>
          <w:u w:val="single"/>
        </w:rPr>
        <w:t xml:space="preserve"> </w:t>
      </w:r>
      <w:r w:rsidR="002D3005" w:rsidRPr="002D3005">
        <w:rPr>
          <w:sz w:val="22"/>
          <w:szCs w:val="22"/>
        </w:rPr>
        <w:t>_________  №   _______</w:t>
      </w:r>
      <w:r w:rsidR="002D3005">
        <w:rPr>
          <w:sz w:val="22"/>
          <w:szCs w:val="22"/>
        </w:rPr>
        <w:t xml:space="preserve">   </w:t>
      </w:r>
    </w:p>
    <w:p w:rsidR="00117D7E" w:rsidRDefault="00117D7E" w:rsidP="002D3005">
      <w:pPr>
        <w:pStyle w:val="ConsPlusNormal"/>
        <w:widowControl/>
        <w:ind w:firstLine="0"/>
        <w:outlineLvl w:val="0"/>
        <w:rPr>
          <w:rFonts w:ascii="Times New Roman" w:hAnsi="Times New Roman" w:cs="Times New Roman"/>
          <w:sz w:val="22"/>
          <w:szCs w:val="22"/>
        </w:rPr>
      </w:pPr>
    </w:p>
    <w:p w:rsidR="00117D7E" w:rsidRDefault="00117D7E" w:rsidP="00117D7E">
      <w:pPr>
        <w:pStyle w:val="ConsPlusNormal"/>
        <w:widowControl/>
        <w:ind w:firstLine="0"/>
        <w:rPr>
          <w:rFonts w:ascii="Times New Roman" w:hAnsi="Times New Roman" w:cs="Times New Roman"/>
          <w:sz w:val="26"/>
          <w:szCs w:val="26"/>
        </w:rPr>
      </w:pPr>
    </w:p>
    <w:p w:rsidR="00117D7E" w:rsidRDefault="00117D7E" w:rsidP="00117D7E">
      <w:pPr>
        <w:pStyle w:val="ConsPlusTitle"/>
        <w:widowControl/>
        <w:jc w:val="center"/>
        <w:rPr>
          <w:rFonts w:ascii="Times New Roman" w:hAnsi="Times New Roman" w:cs="Times New Roman"/>
          <w:caps/>
          <w:sz w:val="24"/>
          <w:szCs w:val="24"/>
        </w:rPr>
      </w:pPr>
      <w:r>
        <w:rPr>
          <w:rFonts w:ascii="Times New Roman" w:hAnsi="Times New Roman" w:cs="Times New Roman"/>
          <w:caps/>
          <w:sz w:val="24"/>
          <w:szCs w:val="24"/>
        </w:rPr>
        <w:t xml:space="preserve">Административный регламент </w:t>
      </w:r>
    </w:p>
    <w:p w:rsidR="00117D7E" w:rsidRDefault="00117D7E" w:rsidP="00117D7E">
      <w:pPr>
        <w:pStyle w:val="ConsPlusTitle"/>
        <w:widowControl/>
        <w:jc w:val="center"/>
        <w:rPr>
          <w:rFonts w:ascii="Times New Roman" w:hAnsi="Times New Roman" w:cs="Times New Roman"/>
          <w:caps/>
          <w:sz w:val="24"/>
          <w:szCs w:val="24"/>
        </w:rPr>
      </w:pPr>
      <w:r>
        <w:rPr>
          <w:rFonts w:ascii="Times New Roman" w:hAnsi="Times New Roman" w:cs="Times New Roman"/>
          <w:caps/>
          <w:sz w:val="24"/>
          <w:szCs w:val="24"/>
        </w:rPr>
        <w:t xml:space="preserve">предоставления муниципальной услуги </w:t>
      </w:r>
    </w:p>
    <w:p w:rsidR="00117D7E" w:rsidRDefault="00117D7E" w:rsidP="00117D7E">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t>Раздел I.</w:t>
      </w:r>
      <w:r>
        <w:rPr>
          <w:b/>
        </w:rPr>
        <w:t xml:space="preserve"> Общие положения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 </w:t>
      </w:r>
      <w:proofErr w:type="gramStart"/>
      <w:r>
        <w:t>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муниципальная услуга).</w:t>
      </w:r>
      <w:proofErr w:type="gramEnd"/>
    </w:p>
    <w:p w:rsidR="00117D7E" w:rsidRDefault="00117D7E" w:rsidP="00117D7E">
      <w:pPr>
        <w:widowControl w:val="0"/>
        <w:autoSpaceDE w:val="0"/>
        <w:autoSpaceDN w:val="0"/>
        <w:adjustRightInd w:val="0"/>
        <w:ind w:firstLine="540"/>
        <w:jc w:val="both"/>
      </w:pPr>
      <w:r>
        <w:t>2. Регламент устанавливает сроки и последовательность административных процедур администрации муниципального образования Баженовское сельское поселение,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Круг заявителей</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 Заявителем на получение муниципальной услуги являются:</w:t>
      </w:r>
    </w:p>
    <w:p w:rsidR="00117D7E" w:rsidRDefault="00117D7E" w:rsidP="00117D7E">
      <w:pPr>
        <w:widowControl w:val="0"/>
        <w:autoSpaceDE w:val="0"/>
        <w:autoSpaceDN w:val="0"/>
        <w:adjustRightInd w:val="0"/>
        <w:ind w:firstLine="540"/>
        <w:jc w:val="both"/>
      </w:pPr>
      <w: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117D7E" w:rsidRDefault="00117D7E" w:rsidP="00117D7E">
      <w:pPr>
        <w:widowControl w:val="0"/>
        <w:autoSpaceDE w:val="0"/>
        <w:autoSpaceDN w:val="0"/>
        <w:adjustRightInd w:val="0"/>
        <w:ind w:firstLine="540"/>
        <w:jc w:val="both"/>
      </w:pPr>
      <w:r>
        <w:t xml:space="preserve">2) законный представитель заявителя, указанного в подпункте 1 настоящего пункта. </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Требования к порядку информирования</w:t>
      </w:r>
    </w:p>
    <w:p w:rsidR="00117D7E" w:rsidRDefault="00117D7E" w:rsidP="00117D7E">
      <w:pPr>
        <w:widowControl w:val="0"/>
        <w:autoSpaceDE w:val="0"/>
        <w:autoSpaceDN w:val="0"/>
        <w:adjustRightInd w:val="0"/>
        <w:ind w:firstLine="540"/>
        <w:jc w:val="center"/>
        <w:rPr>
          <w:b/>
        </w:rPr>
      </w:pPr>
      <w:r>
        <w:rPr>
          <w:b/>
        </w:rPr>
        <w:t>о предоставлении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4. Информирование заявителей о порядке предоставления муниципальной услуги осуществляется непосредственно работниками Администрации муниципального образования Баженовское сельское поселение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117D7E" w:rsidRDefault="00117D7E" w:rsidP="00117D7E">
      <w:pPr>
        <w:widowControl w:val="0"/>
        <w:autoSpaceDE w:val="0"/>
        <w:autoSpaceDN w:val="0"/>
        <w:adjustRightInd w:val="0"/>
        <w:ind w:firstLine="540"/>
        <w:jc w:val="both"/>
      </w:pPr>
      <w:r>
        <w:t xml:space="preserve">5. </w:t>
      </w:r>
      <w:proofErr w:type="gramStart"/>
      <w:r>
        <w:t xml:space="preserve">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117D7E">
        <w:t>https://www.gosuslugi.ru/structure/6600000010000022645</w:t>
      </w:r>
      <w:r>
        <w:t>, на официальном сайте администрации муниципального образования Баженовское сельское поселение (</w:t>
      </w:r>
      <w:r w:rsidRPr="00117D7E">
        <w:t>https://bajenovskoe.ru</w:t>
      </w:r>
      <w:proofErr w:type="gramEnd"/>
      <w:r w:rsidRPr="00117D7E">
        <w:t>/</w:t>
      </w:r>
      <w:r>
        <w:t>), на официальных сайтах в сети Интернет и информационных стендах администрации муниципального образования Баженовское сельское поселение (далее – Администрация),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117D7E" w:rsidRDefault="00117D7E" w:rsidP="00117D7E">
      <w:pPr>
        <w:widowControl w:val="0"/>
        <w:autoSpaceDE w:val="0"/>
        <w:autoSpaceDN w:val="0"/>
        <w:adjustRightInd w:val="0"/>
        <w:ind w:firstLine="540"/>
        <w:jc w:val="both"/>
      </w:pPr>
      <w: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117D7E" w:rsidRDefault="00117D7E" w:rsidP="00117D7E">
      <w:pPr>
        <w:widowControl w:val="0"/>
        <w:autoSpaceDE w:val="0"/>
        <w:autoSpaceDN w:val="0"/>
        <w:adjustRightInd w:val="0"/>
        <w:ind w:firstLine="540"/>
        <w:jc w:val="both"/>
      </w:pPr>
      <w:r>
        <w:t>7. При общении с гражданами должностные лица, муниципальные служащие или работники Администрации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117D7E" w:rsidRDefault="00117D7E" w:rsidP="00117D7E">
      <w:pPr>
        <w:widowControl w:val="0"/>
        <w:autoSpaceDE w:val="0"/>
        <w:autoSpaceDN w:val="0"/>
        <w:adjustRightInd w:val="0"/>
        <w:ind w:firstLine="540"/>
        <w:jc w:val="both"/>
      </w:pPr>
      <w:r>
        <w:t xml:space="preserve">8. Информирование граждан о порядке предоставления муниципальной услуги может осуществляться с использованием средств </w:t>
      </w:r>
      <w:proofErr w:type="spellStart"/>
      <w:r>
        <w:t>автоинформирования</w:t>
      </w:r>
      <w:proofErr w:type="spellEnd"/>
      <w:r>
        <w:t>.</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t xml:space="preserve">Раздел </w:t>
      </w:r>
      <w:r>
        <w:rPr>
          <w:lang w:val="en-US"/>
        </w:rPr>
        <w:t>II</w:t>
      </w:r>
      <w:r>
        <w:t>.</w:t>
      </w:r>
      <w:r>
        <w:rPr>
          <w:b/>
        </w:rPr>
        <w:t xml:space="preserve"> Стандарт предоставления муниципальной услуги</w:t>
      </w:r>
    </w:p>
    <w:p w:rsidR="00117D7E" w:rsidRDefault="00117D7E" w:rsidP="00117D7E">
      <w:pPr>
        <w:widowControl w:val="0"/>
        <w:autoSpaceDE w:val="0"/>
        <w:autoSpaceDN w:val="0"/>
        <w:adjustRightInd w:val="0"/>
        <w:ind w:firstLine="540"/>
        <w:jc w:val="center"/>
        <w:rPr>
          <w:b/>
        </w:rPr>
      </w:pPr>
    </w:p>
    <w:p w:rsidR="00117D7E" w:rsidRDefault="00117D7E" w:rsidP="00117D7E">
      <w:pPr>
        <w:widowControl w:val="0"/>
        <w:autoSpaceDE w:val="0"/>
        <w:autoSpaceDN w:val="0"/>
        <w:adjustRightInd w:val="0"/>
        <w:ind w:firstLine="540"/>
        <w:jc w:val="center"/>
        <w:rPr>
          <w:b/>
        </w:rPr>
      </w:pPr>
      <w:r>
        <w:rPr>
          <w:b/>
        </w:rPr>
        <w:t>Наименование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Наименование муниципального архива, предоставляющего муниципальную услугу</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10. Предоставление муниципальной услуги осуществляет администрация муниципального образования Баженовское сельское поселение.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Наименование органов и организации, обращение в которые</w:t>
      </w:r>
    </w:p>
    <w:p w:rsidR="00117D7E" w:rsidRDefault="00117D7E" w:rsidP="00117D7E">
      <w:pPr>
        <w:widowControl w:val="0"/>
        <w:autoSpaceDE w:val="0"/>
        <w:autoSpaceDN w:val="0"/>
        <w:adjustRightInd w:val="0"/>
        <w:ind w:firstLine="540"/>
        <w:jc w:val="center"/>
        <w:rPr>
          <w:b/>
        </w:rPr>
      </w:pPr>
      <w:r>
        <w:rPr>
          <w:b/>
        </w:rPr>
        <w:t>необходимо для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11. При предоставлении Администрацией муниципальной услуги межведомственное информационное взаимодействие не предусмотрено.</w:t>
      </w:r>
    </w:p>
    <w:p w:rsidR="00117D7E" w:rsidRDefault="00117D7E" w:rsidP="00117D7E">
      <w:pPr>
        <w:widowControl w:val="0"/>
        <w:autoSpaceDE w:val="0"/>
        <w:autoSpaceDN w:val="0"/>
        <w:adjustRightInd w:val="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Описание результата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13. Результатом предоставления муниципальной услуги является:</w:t>
      </w:r>
    </w:p>
    <w:p w:rsidR="00117D7E" w:rsidRDefault="00117D7E" w:rsidP="00117D7E">
      <w:pPr>
        <w:widowControl w:val="0"/>
        <w:autoSpaceDE w:val="0"/>
        <w:autoSpaceDN w:val="0"/>
        <w:adjustRightInd w:val="0"/>
        <w:ind w:firstLine="540"/>
        <w:jc w:val="both"/>
      </w:pPr>
      <w:r>
        <w:t>архивная справка;</w:t>
      </w:r>
    </w:p>
    <w:p w:rsidR="00117D7E" w:rsidRDefault="00117D7E" w:rsidP="00117D7E">
      <w:pPr>
        <w:widowControl w:val="0"/>
        <w:autoSpaceDE w:val="0"/>
        <w:autoSpaceDN w:val="0"/>
        <w:adjustRightInd w:val="0"/>
        <w:ind w:firstLine="540"/>
        <w:jc w:val="both"/>
      </w:pPr>
      <w:r>
        <w:t>архивная выписка;</w:t>
      </w:r>
    </w:p>
    <w:p w:rsidR="00117D7E" w:rsidRDefault="00117D7E" w:rsidP="00117D7E">
      <w:pPr>
        <w:widowControl w:val="0"/>
        <w:autoSpaceDE w:val="0"/>
        <w:autoSpaceDN w:val="0"/>
        <w:adjustRightInd w:val="0"/>
        <w:ind w:firstLine="540"/>
        <w:jc w:val="both"/>
      </w:pPr>
      <w:r>
        <w:t>архивная копия;</w:t>
      </w:r>
    </w:p>
    <w:p w:rsidR="00117D7E" w:rsidRDefault="00117D7E" w:rsidP="00117D7E">
      <w:pPr>
        <w:widowControl w:val="0"/>
        <w:autoSpaceDE w:val="0"/>
        <w:autoSpaceDN w:val="0"/>
        <w:adjustRightInd w:val="0"/>
        <w:ind w:firstLine="540"/>
        <w:jc w:val="both"/>
      </w:pPr>
      <w:r>
        <w:t>ответ об отсутствии запрашиваемых сведений;</w:t>
      </w:r>
    </w:p>
    <w:p w:rsidR="00117D7E" w:rsidRDefault="00117D7E" w:rsidP="00117D7E">
      <w:pPr>
        <w:widowControl w:val="0"/>
        <w:autoSpaceDE w:val="0"/>
        <w:autoSpaceDN w:val="0"/>
        <w:adjustRightInd w:val="0"/>
        <w:ind w:firstLine="540"/>
        <w:jc w:val="both"/>
      </w:pPr>
      <w:r>
        <w:t>рекомендация о дальнейших путях поиска необходимой информации;</w:t>
      </w:r>
    </w:p>
    <w:p w:rsidR="00117D7E" w:rsidRDefault="00117D7E" w:rsidP="00117D7E">
      <w:pPr>
        <w:widowControl w:val="0"/>
        <w:autoSpaceDE w:val="0"/>
        <w:autoSpaceDN w:val="0"/>
        <w:adjustRightInd w:val="0"/>
        <w:ind w:firstLine="540"/>
        <w:jc w:val="both"/>
      </w:pPr>
      <w:r>
        <w:t>уведомление о направлении соответствующего запроса на исполнение в другой архив или организацию;</w:t>
      </w:r>
    </w:p>
    <w:p w:rsidR="00117D7E" w:rsidRDefault="00117D7E" w:rsidP="00117D7E">
      <w:pPr>
        <w:widowControl w:val="0"/>
        <w:autoSpaceDE w:val="0"/>
        <w:autoSpaceDN w:val="0"/>
        <w:adjustRightInd w:val="0"/>
        <w:ind w:firstLine="540"/>
        <w:jc w:val="both"/>
      </w:pPr>
      <w:r>
        <w:t>отказ в рассмотрении обращения с мотивированным изложением его причин.</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14. Срок исполнения запроса по архивным документам Администрации не должен превышать 30 дней со дня регистрации запроса.</w:t>
      </w:r>
    </w:p>
    <w:p w:rsidR="00117D7E" w:rsidRDefault="00117D7E" w:rsidP="00117D7E">
      <w:pPr>
        <w:widowControl w:val="0"/>
        <w:autoSpaceDE w:val="0"/>
        <w:autoSpaceDN w:val="0"/>
        <w:adjustRightInd w:val="0"/>
        <w:ind w:firstLine="540"/>
        <w:jc w:val="both"/>
      </w:pPr>
      <w: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Администрации, </w:t>
      </w:r>
      <w:proofErr w:type="gramStart"/>
      <w:r>
        <w:t>предоставляющем</w:t>
      </w:r>
      <w:proofErr w:type="gramEnd"/>
      <w:r>
        <w:t xml:space="preserve"> муниципальную услугу.</w:t>
      </w:r>
    </w:p>
    <w:p w:rsidR="00117D7E" w:rsidRDefault="00117D7E" w:rsidP="00117D7E">
      <w:pPr>
        <w:widowControl w:val="0"/>
        <w:autoSpaceDE w:val="0"/>
        <w:autoSpaceDN w:val="0"/>
        <w:adjustRightInd w:val="0"/>
        <w:ind w:firstLine="540"/>
        <w:jc w:val="both"/>
      </w:pPr>
      <w:r>
        <w:t>Запрос, не относящийся к составу хранящихся в Администрации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Нормативные правовые акты, регулирующие предоставление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r w:rsidR="00BD7399" w:rsidRPr="00BD7399">
        <w:t>https://bajenovskoe.ru/</w:t>
      </w:r>
      <w:r>
        <w:t xml:space="preserve"> и на Едином портале </w:t>
      </w:r>
      <w:r w:rsidR="00BD7399" w:rsidRPr="00BD7399">
        <w:t>https://www.gosuslugi.ru/structure/6600000010000022645</w:t>
      </w:r>
      <w:r>
        <w:t>.</w:t>
      </w:r>
    </w:p>
    <w:p w:rsidR="00117D7E" w:rsidRDefault="00117D7E" w:rsidP="00117D7E">
      <w:pPr>
        <w:widowControl w:val="0"/>
        <w:autoSpaceDE w:val="0"/>
        <w:autoSpaceDN w:val="0"/>
        <w:adjustRightInd w:val="0"/>
        <w:ind w:firstLine="540"/>
        <w:jc w:val="both"/>
      </w:pPr>
      <w:r>
        <w:t>Администрация обеспечивает размещение и актуализацию перечня указанных нормативных правовых актов на своем официальном сайте в сети Интернет.</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Исчерпывающий перечень документов, необходимых в соответствии</w:t>
      </w:r>
    </w:p>
    <w:p w:rsidR="00117D7E" w:rsidRDefault="00117D7E" w:rsidP="00117D7E">
      <w:pPr>
        <w:widowControl w:val="0"/>
        <w:autoSpaceDE w:val="0"/>
        <w:autoSpaceDN w:val="0"/>
        <w:adjustRightInd w:val="0"/>
        <w:ind w:firstLine="540"/>
        <w:jc w:val="center"/>
        <w:rPr>
          <w:b/>
        </w:rPr>
      </w:pPr>
      <w:r>
        <w:rPr>
          <w:b/>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16. В целях получения муниципальной услуги заявитель представляет запрос в Администрацию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117D7E" w:rsidRDefault="00117D7E" w:rsidP="00117D7E">
      <w:pPr>
        <w:widowControl w:val="0"/>
        <w:autoSpaceDE w:val="0"/>
        <w:autoSpaceDN w:val="0"/>
        <w:adjustRightInd w:val="0"/>
        <w:ind w:firstLine="540"/>
        <w:jc w:val="both"/>
      </w:pPr>
      <w: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117D7E" w:rsidRDefault="00117D7E" w:rsidP="00117D7E">
      <w:pPr>
        <w:widowControl w:val="0"/>
        <w:autoSpaceDE w:val="0"/>
        <w:autoSpaceDN w:val="0"/>
        <w:adjustRightInd w:val="0"/>
        <w:ind w:firstLine="540"/>
        <w:jc w:val="both"/>
      </w:pPr>
      <w:r>
        <w:t>В запросе заявителя должны быть указаны:</w:t>
      </w:r>
    </w:p>
    <w:p w:rsidR="00117D7E" w:rsidRDefault="00117D7E" w:rsidP="00117D7E">
      <w:pPr>
        <w:widowControl w:val="0"/>
        <w:autoSpaceDE w:val="0"/>
        <w:autoSpaceDN w:val="0"/>
        <w:adjustRightInd w:val="0"/>
        <w:ind w:firstLine="540"/>
        <w:jc w:val="both"/>
      </w:pPr>
      <w:r>
        <w:t>1) наименование юридического лица на бланке организации; для гражда</w:t>
      </w:r>
      <w:proofErr w:type="gramStart"/>
      <w:r>
        <w:t>н-</w:t>
      </w:r>
      <w:proofErr w:type="gramEnd"/>
      <w:r>
        <w:t xml:space="preserve"> фамилия, имя и отчество (последнее – при наличии);</w:t>
      </w:r>
    </w:p>
    <w:p w:rsidR="00117D7E" w:rsidRDefault="00117D7E" w:rsidP="00117D7E">
      <w:pPr>
        <w:widowControl w:val="0"/>
        <w:autoSpaceDE w:val="0"/>
        <w:autoSpaceDN w:val="0"/>
        <w:adjustRightInd w:val="0"/>
        <w:ind w:firstLine="540"/>
        <w:jc w:val="both"/>
      </w:pPr>
      <w:r>
        <w:t>2) почтовый и/или электронный адрес заявителя, по которому должен быть направлен ответ, уведомление о переадресации запроса;</w:t>
      </w:r>
    </w:p>
    <w:p w:rsidR="00117D7E" w:rsidRDefault="00117D7E" w:rsidP="00117D7E">
      <w:pPr>
        <w:widowControl w:val="0"/>
        <w:autoSpaceDE w:val="0"/>
        <w:autoSpaceDN w:val="0"/>
        <w:adjustRightInd w:val="0"/>
        <w:ind w:firstLine="540"/>
        <w:jc w:val="both"/>
      </w:pPr>
      <w:r>
        <w:t>3) интересующие заявителя вопрос, событие, факт, сведения и хронологические рамки запрашиваемой информации.</w:t>
      </w:r>
    </w:p>
    <w:p w:rsidR="00117D7E" w:rsidRDefault="00117D7E" w:rsidP="00117D7E">
      <w:pPr>
        <w:widowControl w:val="0"/>
        <w:autoSpaceDE w:val="0"/>
        <w:autoSpaceDN w:val="0"/>
        <w:adjustRightInd w:val="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117D7E" w:rsidRDefault="00117D7E" w:rsidP="00117D7E">
      <w:pPr>
        <w:widowControl w:val="0"/>
        <w:autoSpaceDE w:val="0"/>
        <w:autoSpaceDN w:val="0"/>
        <w:adjustRightInd w:val="0"/>
        <w:ind w:firstLine="540"/>
        <w:jc w:val="both"/>
      </w:pPr>
      <w:r>
        <w:t>Данный перечень является исчерпывающим и не предполагает межведомственного информационного взаимодействия.</w:t>
      </w:r>
    </w:p>
    <w:p w:rsidR="00117D7E" w:rsidRDefault="00117D7E" w:rsidP="00117D7E">
      <w:pPr>
        <w:widowControl w:val="0"/>
        <w:autoSpaceDE w:val="0"/>
        <w:autoSpaceDN w:val="0"/>
        <w:adjustRightInd w:val="0"/>
        <w:ind w:firstLine="540"/>
        <w:jc w:val="both"/>
      </w:pPr>
      <w: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муниципальной власти, учреждения и организации.</w:t>
      </w:r>
    </w:p>
    <w:p w:rsidR="00117D7E" w:rsidRDefault="00117D7E" w:rsidP="00117D7E">
      <w:pPr>
        <w:widowControl w:val="0"/>
        <w:autoSpaceDE w:val="0"/>
        <w:autoSpaceDN w:val="0"/>
        <w:adjustRightInd w:val="0"/>
        <w:ind w:firstLine="540"/>
        <w:jc w:val="both"/>
      </w:pPr>
      <w:r>
        <w:t xml:space="preserve">18. </w:t>
      </w:r>
      <w:proofErr w:type="gramStart"/>
      <w:r>
        <w:t>Заявление и документы, необходимые для предоставления муниципальной услуги, указанные в пункте 16 настоящего регламента, представляются в Администрацию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w:t>
      </w:r>
      <w:proofErr w:type="gramEnd"/>
      <w:r>
        <w:t xml:space="preserve"> документов при наличии технической возможности. При этом заявление и электронный образ каждого документа могут быть </w:t>
      </w:r>
      <w:proofErr w:type="gramStart"/>
      <w:r>
        <w:t>подписаны</w:t>
      </w:r>
      <w:proofErr w:type="gramEnd"/>
      <w:r>
        <w:t xml:space="preserve"> простой электронной подписью.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Указание на запрет требовать от заявителя</w:t>
      </w:r>
    </w:p>
    <w:p w:rsidR="00117D7E" w:rsidRDefault="00117D7E" w:rsidP="00117D7E">
      <w:pPr>
        <w:widowControl w:val="0"/>
        <w:autoSpaceDE w:val="0"/>
        <w:autoSpaceDN w:val="0"/>
        <w:adjustRightInd w:val="0"/>
        <w:ind w:firstLine="540"/>
        <w:jc w:val="center"/>
        <w:rPr>
          <w:b/>
        </w:rPr>
      </w:pPr>
      <w:r>
        <w:rPr>
          <w:b/>
        </w:rPr>
        <w:t>представления документов и информации или осуществления действий</w:t>
      </w:r>
    </w:p>
    <w:p w:rsidR="00117D7E" w:rsidRDefault="00117D7E" w:rsidP="00117D7E">
      <w:pPr>
        <w:widowControl w:val="0"/>
        <w:autoSpaceDE w:val="0"/>
        <w:autoSpaceDN w:val="0"/>
        <w:adjustRightInd w:val="0"/>
        <w:ind w:firstLine="540"/>
        <w:jc w:val="center"/>
        <w:rPr>
          <w:b/>
        </w:rPr>
      </w:pPr>
    </w:p>
    <w:p w:rsidR="00117D7E" w:rsidRDefault="00117D7E" w:rsidP="00117D7E">
      <w:pPr>
        <w:widowControl w:val="0"/>
        <w:autoSpaceDE w:val="0"/>
        <w:autoSpaceDN w:val="0"/>
        <w:adjustRightInd w:val="0"/>
        <w:ind w:firstLine="540"/>
        <w:jc w:val="both"/>
      </w:pPr>
      <w:r>
        <w:t>20. Запрещается требовать от заявителя:</w:t>
      </w:r>
    </w:p>
    <w:p w:rsidR="00117D7E" w:rsidRDefault="00117D7E" w:rsidP="00117D7E">
      <w:pPr>
        <w:widowControl w:val="0"/>
        <w:autoSpaceDE w:val="0"/>
        <w:autoSpaceDN w:val="0"/>
        <w:adjustRightInd w:val="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17D7E" w:rsidRDefault="00117D7E" w:rsidP="00117D7E">
      <w:pPr>
        <w:widowControl w:val="0"/>
        <w:autoSpaceDE w:val="0"/>
        <w:autoSpaceDN w:val="0"/>
        <w:adjustRightInd w:val="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организации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7D7E" w:rsidRDefault="00117D7E" w:rsidP="00117D7E">
      <w:pPr>
        <w:widowControl w:val="0"/>
        <w:autoSpaceDE w:val="0"/>
        <w:autoSpaceDN w:val="0"/>
        <w:adjustRightInd w:val="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D7E" w:rsidRDefault="00117D7E" w:rsidP="00117D7E">
      <w:pPr>
        <w:widowControl w:val="0"/>
        <w:autoSpaceDE w:val="0"/>
        <w:autoSpaceDN w:val="0"/>
        <w:adjustRightInd w:val="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D7E" w:rsidRDefault="00117D7E" w:rsidP="00117D7E">
      <w:pPr>
        <w:widowControl w:val="0"/>
        <w:autoSpaceDE w:val="0"/>
        <w:autoSpaceDN w:val="0"/>
        <w:adjustRightInd w:val="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D7E" w:rsidRDefault="00117D7E" w:rsidP="00117D7E">
      <w:pPr>
        <w:widowControl w:val="0"/>
        <w:autoSpaceDE w:val="0"/>
        <w:autoSpaceDN w:val="0"/>
        <w:adjustRightInd w:val="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муниципального архива,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(или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17D7E" w:rsidRDefault="00117D7E" w:rsidP="00117D7E">
      <w:pPr>
        <w:widowControl w:val="0"/>
        <w:autoSpaceDE w:val="0"/>
        <w:autoSpaceDN w:val="0"/>
        <w:adjustRightInd w:val="0"/>
        <w:ind w:firstLine="540"/>
        <w:jc w:val="both"/>
      </w:pPr>
      <w:r>
        <w:t>представления документов, подтверждающих внесение заявителем платы за предоставление муниципальной услуги.</w:t>
      </w:r>
    </w:p>
    <w:p w:rsidR="00117D7E" w:rsidRDefault="00117D7E" w:rsidP="00117D7E">
      <w:pPr>
        <w:widowControl w:val="0"/>
        <w:autoSpaceDE w:val="0"/>
        <w:autoSpaceDN w:val="0"/>
        <w:adjustRightInd w:val="0"/>
        <w:ind w:firstLine="540"/>
        <w:jc w:val="both"/>
      </w:pPr>
      <w:r>
        <w:t>При предоставлении муниципальной услуги запрещается:</w:t>
      </w:r>
    </w:p>
    <w:p w:rsidR="00117D7E" w:rsidRDefault="00117D7E" w:rsidP="00117D7E">
      <w:pPr>
        <w:widowControl w:val="0"/>
        <w:autoSpaceDE w:val="0"/>
        <w:autoSpaceDN w:val="0"/>
        <w:adjustRightInd w:val="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117D7E" w:rsidRDefault="00117D7E" w:rsidP="00117D7E">
      <w:pPr>
        <w:widowControl w:val="0"/>
        <w:autoSpaceDE w:val="0"/>
        <w:autoSpaceDN w:val="0"/>
        <w:adjustRightInd w:val="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21. Основаниями для отказа в приеме заявления и документов, необходимых для предоставления муниципальной услуги, являются:</w:t>
      </w:r>
    </w:p>
    <w:p w:rsidR="00117D7E" w:rsidRDefault="00117D7E" w:rsidP="00117D7E">
      <w:pPr>
        <w:widowControl w:val="0"/>
        <w:autoSpaceDE w:val="0"/>
        <w:autoSpaceDN w:val="0"/>
        <w:adjustRightInd w:val="0"/>
        <w:ind w:firstLine="540"/>
        <w:jc w:val="both"/>
      </w:pPr>
      <w:r>
        <w:t>неправильное заполнение запроса, указанного в п. 16 настоящего Регламента, отсутствие в запросе данных, указанных в п. 16 настоящего Регламента;</w:t>
      </w:r>
    </w:p>
    <w:p w:rsidR="00117D7E" w:rsidRDefault="00117D7E" w:rsidP="00117D7E">
      <w:pPr>
        <w:widowControl w:val="0"/>
        <w:autoSpaceDE w:val="0"/>
        <w:autoSpaceDN w:val="0"/>
        <w:adjustRightInd w:val="0"/>
        <w:ind w:firstLine="540"/>
        <w:jc w:val="both"/>
      </w:pPr>
      <w:r>
        <w:t>заполнение запроса, указанного в п. 16 настоящего Регламента, неразборчивым, не поддающимся прочтению почерком.</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Исчерпывающий перечень оснований для приостановления</w:t>
      </w:r>
    </w:p>
    <w:p w:rsidR="00117D7E" w:rsidRDefault="00117D7E" w:rsidP="00117D7E">
      <w:pPr>
        <w:widowControl w:val="0"/>
        <w:autoSpaceDE w:val="0"/>
        <w:autoSpaceDN w:val="0"/>
        <w:adjustRightInd w:val="0"/>
        <w:ind w:firstLine="540"/>
        <w:jc w:val="center"/>
        <w:rPr>
          <w:b/>
        </w:rPr>
      </w:pPr>
      <w:r>
        <w:rPr>
          <w:b/>
        </w:rPr>
        <w:t>или отказа в предоставлении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22. Основания для приостановления предоставления муниципальной услуги отсутствуют.</w:t>
      </w:r>
    </w:p>
    <w:p w:rsidR="00117D7E" w:rsidRDefault="00117D7E" w:rsidP="00117D7E">
      <w:pPr>
        <w:widowControl w:val="0"/>
        <w:autoSpaceDE w:val="0"/>
        <w:autoSpaceDN w:val="0"/>
        <w:adjustRightInd w:val="0"/>
        <w:ind w:firstLine="540"/>
        <w:jc w:val="both"/>
      </w:pPr>
      <w:r>
        <w:t>Муниципальная услуга не предоставляется в следующих случаях:</w:t>
      </w:r>
    </w:p>
    <w:p w:rsidR="00117D7E" w:rsidRDefault="00117D7E" w:rsidP="00117D7E">
      <w:pPr>
        <w:widowControl w:val="0"/>
        <w:autoSpaceDE w:val="0"/>
        <w:autoSpaceDN w:val="0"/>
        <w:adjustRightInd w:val="0"/>
        <w:ind w:firstLine="540"/>
        <w:jc w:val="both"/>
      </w:pPr>
      <w:r>
        <w:t>если в запросе заявителя отсутствует тема (вопрос), хронология запрашиваемой информации;</w:t>
      </w:r>
    </w:p>
    <w:p w:rsidR="00117D7E" w:rsidRDefault="00117D7E" w:rsidP="00117D7E">
      <w:pPr>
        <w:widowControl w:val="0"/>
        <w:autoSpaceDE w:val="0"/>
        <w:autoSpaceDN w:val="0"/>
        <w:adjustRightInd w:val="0"/>
        <w:ind w:firstLine="540"/>
        <w:jc w:val="both"/>
      </w:pPr>
      <w: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117D7E" w:rsidRDefault="00117D7E" w:rsidP="00117D7E">
      <w:pPr>
        <w:widowControl w:val="0"/>
        <w:autoSpaceDE w:val="0"/>
        <w:autoSpaceDN w:val="0"/>
        <w:adjustRightInd w:val="0"/>
        <w:ind w:firstLine="540"/>
        <w:jc w:val="both"/>
      </w:pPr>
      <w:r>
        <w:t xml:space="preserve">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Глава муниципального образования </w:t>
      </w:r>
      <w:r w:rsidR="002D3005">
        <w:t>Баженовское сельское поселение</w:t>
      </w:r>
      <w:r>
        <w:t xml:space="preserve">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117D7E" w:rsidRDefault="00117D7E" w:rsidP="00117D7E">
      <w:pPr>
        <w:widowControl w:val="0"/>
        <w:autoSpaceDE w:val="0"/>
        <w:autoSpaceDN w:val="0"/>
        <w:adjustRightInd w:val="0"/>
        <w:ind w:firstLine="540"/>
        <w:jc w:val="both"/>
      </w:pPr>
      <w:r>
        <w:t xml:space="preserve">если в запросе содержатся нецензурные, либо оскорбительные выражения, угрозы жизни, здоровью и имуществу должностного лица, а также членов его семьи. Глава муниципального образования </w:t>
      </w:r>
      <w:r w:rsidR="002D3005">
        <w:t>Баженовское сельское поселение</w:t>
      </w:r>
      <w:r>
        <w:t xml:space="preserve">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117D7E" w:rsidRDefault="00117D7E" w:rsidP="00117D7E">
      <w:pPr>
        <w:widowControl w:val="0"/>
        <w:autoSpaceDE w:val="0"/>
        <w:autoSpaceDN w:val="0"/>
        <w:adjustRightInd w:val="0"/>
        <w:ind w:firstLine="540"/>
        <w:jc w:val="both"/>
      </w:pPr>
      <w:r>
        <w:t>если у заявителя отсутствуют документы, подтверждающие его полномочия выступать от имени третьих лиц.</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23. Услуг, которые являются необходимыми и обязательными для предоставления муниципальной услуги не предусмотрено.</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Порядок, размер и основание взимания государственной пошлины или иной платы, взимаемой за предоставление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24. Государственная пошлина за предоставление муниципальной услуги не взимается. </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117D7E" w:rsidRDefault="00117D7E" w:rsidP="00117D7E">
      <w:pPr>
        <w:widowControl w:val="0"/>
        <w:autoSpaceDE w:val="0"/>
        <w:autoSpaceDN w:val="0"/>
        <w:adjustRightInd w:val="0"/>
        <w:ind w:firstLine="540"/>
        <w:jc w:val="both"/>
      </w:pPr>
      <w: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Срок и порядок регистрации запроса заявителя</w:t>
      </w:r>
    </w:p>
    <w:p w:rsidR="00117D7E" w:rsidRDefault="00117D7E" w:rsidP="00117D7E">
      <w:pPr>
        <w:widowControl w:val="0"/>
        <w:autoSpaceDE w:val="0"/>
        <w:autoSpaceDN w:val="0"/>
        <w:adjustRightInd w:val="0"/>
        <w:ind w:firstLine="540"/>
        <w:jc w:val="center"/>
        <w:rPr>
          <w:b/>
        </w:rPr>
      </w:pPr>
      <w:r>
        <w:rPr>
          <w:b/>
        </w:rPr>
        <w:t>о предоставлении муниципальной услуги и услуги,</w:t>
      </w:r>
    </w:p>
    <w:p w:rsidR="00117D7E" w:rsidRDefault="00117D7E" w:rsidP="00117D7E">
      <w:pPr>
        <w:widowControl w:val="0"/>
        <w:autoSpaceDE w:val="0"/>
        <w:autoSpaceDN w:val="0"/>
        <w:adjustRightInd w:val="0"/>
        <w:ind w:firstLine="540"/>
        <w:jc w:val="center"/>
        <w:rPr>
          <w:b/>
        </w:rPr>
      </w:pPr>
      <w:r>
        <w:rPr>
          <w:b/>
        </w:rPr>
        <w:t>предоставляемой организацией, участвующей в предоставлении</w:t>
      </w:r>
    </w:p>
    <w:p w:rsidR="00117D7E" w:rsidRDefault="00117D7E" w:rsidP="00117D7E">
      <w:pPr>
        <w:widowControl w:val="0"/>
        <w:autoSpaceDE w:val="0"/>
        <w:autoSpaceDN w:val="0"/>
        <w:adjustRightInd w:val="0"/>
        <w:ind w:firstLine="540"/>
        <w:jc w:val="center"/>
        <w:rPr>
          <w:b/>
        </w:rPr>
      </w:pPr>
      <w:r>
        <w:rPr>
          <w:b/>
        </w:rPr>
        <w:t>муниципальной услуги, в том числе в электронной форме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27. Регистрация запроса и иных документов осуществляется в день их поступления в Администрацию, при обращении лично, через многофункциональный центр предоставления государственных и муниципальных услуг (при возможности).</w:t>
      </w:r>
    </w:p>
    <w:p w:rsidR="00117D7E" w:rsidRDefault="00117D7E" w:rsidP="00117D7E">
      <w:pPr>
        <w:widowControl w:val="0"/>
        <w:autoSpaceDE w:val="0"/>
        <w:autoSpaceDN w:val="0"/>
        <w:adjustRightInd w:val="0"/>
        <w:ind w:firstLine="540"/>
        <w:jc w:val="both"/>
      </w:pPr>
      <w:r>
        <w:t>28. В случае</w:t>
      </w:r>
      <w:proofErr w:type="gramStart"/>
      <w:r>
        <w:t>,</w:t>
      </w:r>
      <w:proofErr w:type="gramEnd"/>
      <w:r>
        <w:t xml:space="preserve"> если запрос подан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117D7E" w:rsidRDefault="00117D7E" w:rsidP="00117D7E">
      <w:pPr>
        <w:widowControl w:val="0"/>
        <w:autoSpaceDE w:val="0"/>
        <w:autoSpaceDN w:val="0"/>
        <w:adjustRightInd w:val="0"/>
        <w:ind w:firstLine="540"/>
        <w:jc w:val="both"/>
      </w:pPr>
      <w:r>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Регламента.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proofErr w:type="gramStart"/>
      <w:r>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b/>
        </w:rPr>
        <w:t xml:space="preserve"> законодательством Российской Федерации о социальной защите инвалидов</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30. В помещениях, в которых предоставляется муниципальная услуга, обеспечивается:</w:t>
      </w:r>
    </w:p>
    <w:p w:rsidR="00117D7E" w:rsidRDefault="00117D7E" w:rsidP="00117D7E">
      <w:pPr>
        <w:widowControl w:val="0"/>
        <w:autoSpaceDE w:val="0"/>
        <w:autoSpaceDN w:val="0"/>
        <w:adjustRightInd w:val="0"/>
        <w:ind w:firstLine="540"/>
        <w:jc w:val="both"/>
      </w:pPr>
      <w:r>
        <w:t xml:space="preserve">1) соответствие санитарно-эпидемиологическим правилам и нормативам, правилам противопожарной безопасности; </w:t>
      </w:r>
    </w:p>
    <w:p w:rsidR="00117D7E" w:rsidRDefault="00117D7E" w:rsidP="00117D7E">
      <w:pPr>
        <w:widowControl w:val="0"/>
        <w:autoSpaceDE w:val="0"/>
        <w:autoSpaceDN w:val="0"/>
        <w:adjustRightInd w:val="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117D7E" w:rsidRDefault="00117D7E" w:rsidP="00117D7E">
      <w:pPr>
        <w:widowControl w:val="0"/>
        <w:autoSpaceDE w:val="0"/>
        <w:autoSpaceDN w:val="0"/>
        <w:adjustRightInd w:val="0"/>
        <w:ind w:firstLine="540"/>
        <w:jc w:val="both"/>
      </w:pPr>
      <w:r>
        <w:t>возможность беспрепятственного входа в объекты и выхода из них;</w:t>
      </w:r>
    </w:p>
    <w:p w:rsidR="00117D7E" w:rsidRDefault="00117D7E" w:rsidP="00117D7E">
      <w:pPr>
        <w:widowControl w:val="0"/>
        <w:autoSpaceDE w:val="0"/>
        <w:autoSpaceDN w:val="0"/>
        <w:adjustRightInd w:val="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117D7E" w:rsidRDefault="00117D7E" w:rsidP="00117D7E">
      <w:pPr>
        <w:widowControl w:val="0"/>
        <w:autoSpaceDE w:val="0"/>
        <w:autoSpaceDN w:val="0"/>
        <w:adjustRightInd w:val="0"/>
        <w:ind w:firstLine="540"/>
        <w:jc w:val="both"/>
      </w:pPr>
      <w:r>
        <w:t xml:space="preserve">3) помещения должны иметь места для ожидания, информирования, приема заявителей. </w:t>
      </w:r>
    </w:p>
    <w:p w:rsidR="00117D7E" w:rsidRDefault="00117D7E" w:rsidP="00117D7E">
      <w:pPr>
        <w:widowControl w:val="0"/>
        <w:autoSpaceDE w:val="0"/>
        <w:autoSpaceDN w:val="0"/>
        <w:adjustRightInd w:val="0"/>
        <w:ind w:firstLine="540"/>
        <w:jc w:val="both"/>
      </w:pPr>
      <w:r>
        <w:t>Места ожидания обеспечиваются стульями, кресельными секциями, скамьями (</w:t>
      </w:r>
      <w:proofErr w:type="spellStart"/>
      <w:r>
        <w:t>банкетками</w:t>
      </w:r>
      <w:proofErr w:type="spellEnd"/>
      <w:r>
        <w:t>);</w:t>
      </w:r>
    </w:p>
    <w:p w:rsidR="00117D7E" w:rsidRDefault="00117D7E" w:rsidP="00117D7E">
      <w:pPr>
        <w:widowControl w:val="0"/>
        <w:autoSpaceDE w:val="0"/>
        <w:autoSpaceDN w:val="0"/>
        <w:adjustRightInd w:val="0"/>
        <w:ind w:firstLine="540"/>
        <w:jc w:val="both"/>
      </w:pPr>
      <w:r>
        <w:t xml:space="preserve">4) помещения должны иметь туалет со свободным доступом к нему </w:t>
      </w:r>
    </w:p>
    <w:p w:rsidR="00117D7E" w:rsidRDefault="00117D7E" w:rsidP="00117D7E">
      <w:pPr>
        <w:widowControl w:val="0"/>
        <w:autoSpaceDE w:val="0"/>
        <w:autoSpaceDN w:val="0"/>
        <w:adjustRightInd w:val="0"/>
        <w:ind w:firstLine="540"/>
        <w:jc w:val="both"/>
      </w:pPr>
      <w:r>
        <w:t>в рабочее время;</w:t>
      </w:r>
    </w:p>
    <w:p w:rsidR="00117D7E" w:rsidRDefault="00117D7E" w:rsidP="00117D7E">
      <w:pPr>
        <w:widowControl w:val="0"/>
        <w:autoSpaceDE w:val="0"/>
        <w:autoSpaceDN w:val="0"/>
        <w:adjustRightInd w:val="0"/>
        <w:ind w:firstLine="540"/>
        <w:jc w:val="both"/>
      </w:pPr>
      <w:r>
        <w:t xml:space="preserve">5) места информирования, предназначенные для ознакомления граждан </w:t>
      </w:r>
    </w:p>
    <w:p w:rsidR="00117D7E" w:rsidRDefault="00117D7E" w:rsidP="00117D7E">
      <w:pPr>
        <w:widowControl w:val="0"/>
        <w:autoSpaceDE w:val="0"/>
        <w:autoSpaceDN w:val="0"/>
        <w:adjustRightInd w:val="0"/>
        <w:ind w:firstLine="540"/>
        <w:jc w:val="both"/>
      </w:pPr>
      <w:r>
        <w:t>с информационными материалами, оборудуются:</w:t>
      </w:r>
    </w:p>
    <w:p w:rsidR="00117D7E" w:rsidRDefault="00117D7E" w:rsidP="00117D7E">
      <w:pPr>
        <w:widowControl w:val="0"/>
        <w:autoSpaceDE w:val="0"/>
        <w:autoSpaceDN w:val="0"/>
        <w:adjustRightInd w:val="0"/>
        <w:ind w:firstLine="540"/>
        <w:jc w:val="both"/>
      </w:pPr>
      <w:r>
        <w:t>информационными стендами или информационными электронными терминалами;</w:t>
      </w:r>
    </w:p>
    <w:p w:rsidR="00117D7E" w:rsidRDefault="00117D7E" w:rsidP="00117D7E">
      <w:pPr>
        <w:widowControl w:val="0"/>
        <w:autoSpaceDE w:val="0"/>
        <w:autoSpaceDN w:val="0"/>
        <w:adjustRightInd w:val="0"/>
        <w:ind w:firstLine="540"/>
        <w:jc w:val="both"/>
      </w:pPr>
      <w:r>
        <w:t>столами (стойками) с канцелярскими принадлежностями для оформления документов, стульями.</w:t>
      </w:r>
    </w:p>
    <w:p w:rsidR="00117D7E" w:rsidRDefault="00117D7E" w:rsidP="00117D7E">
      <w:pPr>
        <w:widowControl w:val="0"/>
        <w:autoSpaceDE w:val="0"/>
        <w:autoSpaceDN w:val="0"/>
        <w:adjustRightInd w:val="0"/>
        <w:ind w:firstLine="540"/>
        <w:jc w:val="both"/>
      </w:pPr>
      <w: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117D7E" w:rsidRDefault="00117D7E" w:rsidP="00117D7E">
      <w:pPr>
        <w:widowControl w:val="0"/>
        <w:autoSpaceDE w:val="0"/>
        <w:autoSpaceDN w:val="0"/>
        <w:adjustRightInd w:val="0"/>
        <w:ind w:firstLine="540"/>
        <w:jc w:val="both"/>
      </w:pPr>
      <w:r>
        <w:t xml:space="preserve">Оформление визуальной, текстовой и мультимедийной информации </w:t>
      </w:r>
    </w:p>
    <w:p w:rsidR="00117D7E" w:rsidRDefault="00117D7E" w:rsidP="00117D7E">
      <w:pPr>
        <w:widowControl w:val="0"/>
        <w:autoSpaceDE w:val="0"/>
        <w:autoSpaceDN w:val="0"/>
        <w:adjustRightInd w:val="0"/>
        <w:ind w:firstLine="540"/>
        <w:jc w:val="both"/>
      </w:pPr>
      <w: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proofErr w:type="gramStart"/>
      <w:r>
        <w:rPr>
          <w:b/>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муниципального архива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w:t>
      </w:r>
      <w:proofErr w:type="gramEnd"/>
      <w:r>
        <w:rPr>
          <w:b/>
        </w:rPr>
        <w:t xml:space="preserve"> в полном объеме), в любом территориальном подразделении муниципального архива,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31. Показателями доступности и качества предоставления муниципальной услуги являются:</w:t>
      </w:r>
    </w:p>
    <w:p w:rsidR="00117D7E" w:rsidRDefault="00117D7E" w:rsidP="00117D7E">
      <w:pPr>
        <w:widowControl w:val="0"/>
        <w:autoSpaceDE w:val="0"/>
        <w:autoSpaceDN w:val="0"/>
        <w:adjustRightInd w:val="0"/>
        <w:ind w:firstLine="540"/>
        <w:jc w:val="both"/>
      </w:pPr>
      <w: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117D7E" w:rsidRDefault="00117D7E" w:rsidP="00117D7E">
      <w:pPr>
        <w:widowControl w:val="0"/>
        <w:autoSpaceDE w:val="0"/>
        <w:autoSpaceDN w:val="0"/>
        <w:adjustRightInd w:val="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117D7E" w:rsidRDefault="00117D7E" w:rsidP="00117D7E">
      <w:pPr>
        <w:widowControl w:val="0"/>
        <w:autoSpaceDE w:val="0"/>
        <w:autoSpaceDN w:val="0"/>
        <w:adjustRightInd w:val="0"/>
        <w:ind w:firstLine="540"/>
        <w:jc w:val="both"/>
      </w:pPr>
      <w:r>
        <w:t xml:space="preserve">3) возможность получения муниципальной услуги </w:t>
      </w:r>
    </w:p>
    <w:p w:rsidR="00117D7E" w:rsidRDefault="00117D7E" w:rsidP="00117D7E">
      <w:pPr>
        <w:widowControl w:val="0"/>
        <w:autoSpaceDE w:val="0"/>
        <w:autoSpaceDN w:val="0"/>
        <w:adjustRightInd w:val="0"/>
        <w:ind w:firstLine="540"/>
        <w:jc w:val="both"/>
      </w:pPr>
      <w:r>
        <w:t xml:space="preserve">в многофункциональном центре предоставления </w:t>
      </w:r>
      <w:proofErr w:type="gramStart"/>
      <w:r>
        <w:t>государственных</w:t>
      </w:r>
      <w:proofErr w:type="gramEnd"/>
      <w:r>
        <w:t xml:space="preserve"> </w:t>
      </w:r>
    </w:p>
    <w:p w:rsidR="00117D7E" w:rsidRDefault="00117D7E" w:rsidP="00117D7E">
      <w:pPr>
        <w:widowControl w:val="0"/>
        <w:autoSpaceDE w:val="0"/>
        <w:autoSpaceDN w:val="0"/>
        <w:adjustRightInd w:val="0"/>
        <w:ind w:firstLine="540"/>
        <w:jc w:val="both"/>
      </w:pPr>
      <w:r>
        <w:t>и муниципальных услуг (в том числе в полном объеме);</w:t>
      </w:r>
    </w:p>
    <w:p w:rsidR="00117D7E" w:rsidRDefault="00117D7E" w:rsidP="00117D7E">
      <w:pPr>
        <w:widowControl w:val="0"/>
        <w:autoSpaceDE w:val="0"/>
        <w:autoSpaceDN w:val="0"/>
        <w:adjustRightInd w:val="0"/>
        <w:ind w:firstLine="540"/>
        <w:jc w:val="both"/>
      </w:pPr>
      <w:r>
        <w:t>4) возможность получения муниципальной услуги в любом территориальном подразделении муниципального архива, предоставляющего муниципальную услугу, по выбору заявителя;</w:t>
      </w:r>
    </w:p>
    <w:p w:rsidR="00117D7E" w:rsidRDefault="00117D7E" w:rsidP="00117D7E">
      <w:pPr>
        <w:widowControl w:val="0"/>
        <w:autoSpaceDE w:val="0"/>
        <w:autoSpaceDN w:val="0"/>
        <w:adjustRightInd w:val="0"/>
        <w:ind w:firstLine="540"/>
        <w:jc w:val="both"/>
      </w:pPr>
      <w: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6)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117D7E" w:rsidRDefault="00117D7E" w:rsidP="00117D7E">
      <w:pPr>
        <w:widowControl w:val="0"/>
        <w:autoSpaceDE w:val="0"/>
        <w:autoSpaceDN w:val="0"/>
        <w:adjustRightInd w:val="0"/>
        <w:ind w:firstLine="540"/>
        <w:jc w:val="both"/>
      </w:pPr>
      <w:r>
        <w:t>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89 настоящего регламента.</w:t>
      </w:r>
    </w:p>
    <w:p w:rsidR="00117D7E" w:rsidRDefault="00117D7E" w:rsidP="00117D7E">
      <w:pPr>
        <w:widowControl w:val="0"/>
        <w:autoSpaceDE w:val="0"/>
        <w:autoSpaceDN w:val="0"/>
        <w:adjustRightInd w:val="0"/>
        <w:ind w:firstLine="540"/>
        <w:jc w:val="both"/>
      </w:pPr>
      <w:r>
        <w:t xml:space="preserve">Многофункциональный центр предоставления государственных и муниципальных услуг обеспечивает передачу принятого от заявителя запроса, </w:t>
      </w:r>
    </w:p>
    <w:p w:rsidR="00117D7E" w:rsidRDefault="00117D7E" w:rsidP="00117D7E">
      <w:pPr>
        <w:widowControl w:val="0"/>
        <w:autoSpaceDE w:val="0"/>
        <w:autoSpaceDN w:val="0"/>
        <w:adjustRightInd w:val="0"/>
        <w:ind w:firstLine="540"/>
        <w:jc w:val="both"/>
      </w:pPr>
      <w:r>
        <w:t xml:space="preserve">в муниципальный архив в электронной форме либо на бумажных носителях </w:t>
      </w:r>
    </w:p>
    <w:p w:rsidR="00117D7E" w:rsidRDefault="00117D7E" w:rsidP="00117D7E">
      <w:pPr>
        <w:widowControl w:val="0"/>
        <w:autoSpaceDE w:val="0"/>
        <w:autoSpaceDN w:val="0"/>
        <w:adjustRightInd w:val="0"/>
        <w:ind w:firstLine="540"/>
        <w:jc w:val="both"/>
      </w:pPr>
      <w:r>
        <w:t>в порядке и сроки, установленные соглашением о взаимодействии, но не позднее следующего рабочего дня после принятия заявления.</w:t>
      </w:r>
    </w:p>
    <w:p w:rsidR="00117D7E" w:rsidRDefault="00117D7E" w:rsidP="00117D7E">
      <w:pPr>
        <w:widowControl w:val="0"/>
        <w:autoSpaceDE w:val="0"/>
        <w:autoSpaceDN w:val="0"/>
        <w:adjustRightInd w:val="0"/>
        <w:ind w:firstLine="540"/>
        <w:jc w:val="both"/>
      </w:pPr>
      <w:r>
        <w:t>34. Особенности предоставления муниципальной услуги в электронной форме:</w:t>
      </w:r>
    </w:p>
    <w:p w:rsidR="00117D7E" w:rsidRDefault="00117D7E" w:rsidP="00117D7E">
      <w:pPr>
        <w:widowControl w:val="0"/>
        <w:autoSpaceDE w:val="0"/>
        <w:autoSpaceDN w:val="0"/>
        <w:adjustRightInd w:val="0"/>
        <w:ind w:firstLine="540"/>
        <w:jc w:val="both"/>
      </w:pPr>
      <w: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117D7E" w:rsidRDefault="00117D7E" w:rsidP="00117D7E">
      <w:pPr>
        <w:widowControl w:val="0"/>
        <w:autoSpaceDE w:val="0"/>
        <w:autoSpaceDN w:val="0"/>
        <w:adjustRightInd w:val="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117D7E" w:rsidRDefault="00117D7E" w:rsidP="00117D7E">
      <w:pPr>
        <w:widowControl w:val="0"/>
        <w:autoSpaceDE w:val="0"/>
        <w:autoSpaceDN w:val="0"/>
        <w:adjustRightInd w:val="0"/>
        <w:ind w:firstLine="540"/>
        <w:jc w:val="both"/>
      </w:pPr>
      <w: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t xml:space="preserve">Раздел </w:t>
      </w:r>
      <w:r>
        <w:rPr>
          <w:lang w:val="en-US"/>
        </w:rPr>
        <w:t>III</w:t>
      </w:r>
      <w:r>
        <w:t>.</w:t>
      </w:r>
      <w:r>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Административные процедуры (действия) по предоставлению муниципальной услуги посредством личного обращения, либо почтового отправления</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117D7E" w:rsidRDefault="00117D7E" w:rsidP="00117D7E">
      <w:pPr>
        <w:widowControl w:val="0"/>
        <w:autoSpaceDE w:val="0"/>
        <w:autoSpaceDN w:val="0"/>
        <w:adjustRightInd w:val="0"/>
        <w:ind w:firstLine="540"/>
        <w:jc w:val="both"/>
      </w:pPr>
      <w:r>
        <w:t>1) прием и регистрация запроса заявителя;</w:t>
      </w:r>
    </w:p>
    <w:p w:rsidR="00117D7E" w:rsidRDefault="00117D7E" w:rsidP="00117D7E">
      <w:pPr>
        <w:widowControl w:val="0"/>
        <w:autoSpaceDE w:val="0"/>
        <w:autoSpaceDN w:val="0"/>
        <w:adjustRightInd w:val="0"/>
        <w:ind w:firstLine="540"/>
        <w:jc w:val="both"/>
      </w:pPr>
      <w: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117D7E" w:rsidRDefault="00117D7E" w:rsidP="00117D7E">
      <w:pPr>
        <w:widowControl w:val="0"/>
        <w:autoSpaceDE w:val="0"/>
        <w:autoSpaceDN w:val="0"/>
        <w:adjustRightInd w:val="0"/>
        <w:ind w:firstLine="540"/>
        <w:jc w:val="both"/>
      </w:pPr>
      <w: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117D7E" w:rsidRDefault="00117D7E" w:rsidP="00117D7E">
      <w:pPr>
        <w:widowControl w:val="0"/>
        <w:autoSpaceDE w:val="0"/>
        <w:autoSpaceDN w:val="0"/>
        <w:adjustRightInd w:val="0"/>
        <w:ind w:firstLine="540"/>
        <w:jc w:val="both"/>
      </w:pPr>
      <w:r>
        <w:t>4) подготовка и направление ответа заявителю.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Прием и регистрация запроса заявителя</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37. Основанием для начала выполнения административной процедуры является поступление запроса заявителя в Администрацию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117D7E" w:rsidRDefault="00117D7E" w:rsidP="00117D7E">
      <w:pPr>
        <w:widowControl w:val="0"/>
        <w:autoSpaceDE w:val="0"/>
        <w:autoSpaceDN w:val="0"/>
        <w:adjustRightInd w:val="0"/>
        <w:ind w:firstLine="540"/>
        <w:jc w:val="both"/>
      </w:pPr>
      <w: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Администрации отказывает в приеме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r>
        <w:t>38. Поступивший в Администрацию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руководству муниципального архива.</w:t>
      </w:r>
    </w:p>
    <w:p w:rsidR="00117D7E" w:rsidRDefault="00117D7E" w:rsidP="00117D7E">
      <w:pPr>
        <w:widowControl w:val="0"/>
        <w:autoSpaceDE w:val="0"/>
        <w:autoSpaceDN w:val="0"/>
        <w:adjustRightInd w:val="0"/>
        <w:ind w:firstLine="540"/>
        <w:jc w:val="both"/>
      </w:pPr>
      <w:r>
        <w:t>39. Результатом выполнения административной процедуры является регистрация запроса.</w:t>
      </w:r>
    </w:p>
    <w:p w:rsidR="00117D7E" w:rsidRDefault="00117D7E" w:rsidP="00117D7E">
      <w:pPr>
        <w:widowControl w:val="0"/>
        <w:autoSpaceDE w:val="0"/>
        <w:autoSpaceDN w:val="0"/>
        <w:adjustRightInd w:val="0"/>
        <w:ind w:firstLine="540"/>
        <w:jc w:val="both"/>
      </w:pPr>
      <w:r>
        <w:t>40.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 xml:space="preserve">Направление запроса Главе муниципального образования </w:t>
      </w:r>
      <w:r w:rsidR="00BD7399">
        <w:rPr>
          <w:b/>
        </w:rPr>
        <w:t>Баженовско</w:t>
      </w:r>
      <w:r w:rsidR="002D3005">
        <w:rPr>
          <w:b/>
        </w:rPr>
        <w:t xml:space="preserve">е </w:t>
      </w:r>
      <w:r>
        <w:rPr>
          <w:b/>
        </w:rPr>
        <w:t>сельско</w:t>
      </w:r>
      <w:r w:rsidR="002D3005">
        <w:rPr>
          <w:b/>
        </w:rPr>
        <w:t xml:space="preserve">е </w:t>
      </w:r>
      <w:r>
        <w:rPr>
          <w:b/>
        </w:rPr>
        <w:t>поселени</w:t>
      </w:r>
      <w:r w:rsidR="002D3005">
        <w:rPr>
          <w:b/>
        </w:rPr>
        <w:t>е</w:t>
      </w:r>
      <w:r>
        <w:rPr>
          <w:b/>
        </w:rPr>
        <w:t>, рассмотрение запроса руководителем, направление запроса исполнителю, рассмотрение запроса исполнителем, анализ тематики запроса</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41. Основанием для начала выполнения административной процедуры является регистрация запроса.</w:t>
      </w:r>
    </w:p>
    <w:p w:rsidR="00117D7E" w:rsidRDefault="00117D7E" w:rsidP="00117D7E">
      <w:pPr>
        <w:widowControl w:val="0"/>
        <w:autoSpaceDE w:val="0"/>
        <w:autoSpaceDN w:val="0"/>
        <w:adjustRightInd w:val="0"/>
        <w:ind w:firstLine="540"/>
        <w:jc w:val="both"/>
      </w:pPr>
      <w:r>
        <w:t xml:space="preserve">42. Зарегистрированный запрос пользователя </w:t>
      </w:r>
      <w:r w:rsidR="00BD7399">
        <w:t>представляется,</w:t>
      </w:r>
      <w:r>
        <w:t xml:space="preserve"> передается с резолюцией Главы муниципального образования </w:t>
      </w:r>
      <w:r w:rsidR="00BD7399">
        <w:t>Баженовское</w:t>
      </w:r>
      <w:r>
        <w:t xml:space="preserve"> сельско</w:t>
      </w:r>
      <w:r w:rsidR="00BD7399">
        <w:t>е</w:t>
      </w:r>
      <w:r>
        <w:t xml:space="preserve"> поселени</w:t>
      </w:r>
      <w:r w:rsidR="00BD7399">
        <w:t xml:space="preserve">е </w:t>
      </w:r>
      <w:r>
        <w:t>сотруднику Администрации на исполнение в установленном порядке.</w:t>
      </w:r>
    </w:p>
    <w:p w:rsidR="00117D7E" w:rsidRDefault="00117D7E" w:rsidP="00117D7E">
      <w:pPr>
        <w:widowControl w:val="0"/>
        <w:autoSpaceDE w:val="0"/>
        <w:autoSpaceDN w:val="0"/>
        <w:adjustRightInd w:val="0"/>
        <w:ind w:firstLine="540"/>
        <w:jc w:val="both"/>
      </w:pPr>
      <w:r>
        <w:t>43. Глав</w:t>
      </w:r>
      <w:r w:rsidR="00BD7399">
        <w:t>а</w:t>
      </w:r>
      <w:r>
        <w:t xml:space="preserve"> муниципального образования </w:t>
      </w:r>
      <w:r w:rsidR="00BD7399">
        <w:t>Баженовское</w:t>
      </w:r>
      <w:r>
        <w:t xml:space="preserve"> сельско</w:t>
      </w:r>
      <w:r w:rsidR="00BD7399">
        <w:t>е</w:t>
      </w:r>
      <w:r>
        <w:t xml:space="preserve"> поселени</w:t>
      </w:r>
      <w:r w:rsidR="00BD7399">
        <w:t xml:space="preserve">е </w:t>
      </w:r>
      <w:r>
        <w:t>обеспечивает оперативное рассмотрение запроса заявителя.</w:t>
      </w:r>
    </w:p>
    <w:p w:rsidR="00117D7E" w:rsidRDefault="00117D7E" w:rsidP="00117D7E">
      <w:pPr>
        <w:widowControl w:val="0"/>
        <w:autoSpaceDE w:val="0"/>
        <w:autoSpaceDN w:val="0"/>
        <w:adjustRightInd w:val="0"/>
        <w:ind w:firstLine="540"/>
        <w:jc w:val="both"/>
      </w:pPr>
      <w:r>
        <w:t>44. Сотрудники Администрации осуществляют анализ тематики поступившего запроса с использованием имеющихся в Администрации архивных справочников, содержащих сведения о местах хранения архивных документов, необходимых для исполнения запроса заявителя.</w:t>
      </w:r>
    </w:p>
    <w:p w:rsidR="00117D7E" w:rsidRDefault="00117D7E" w:rsidP="00117D7E">
      <w:pPr>
        <w:widowControl w:val="0"/>
        <w:autoSpaceDE w:val="0"/>
        <w:autoSpaceDN w:val="0"/>
        <w:adjustRightInd w:val="0"/>
        <w:ind w:firstLine="540"/>
        <w:jc w:val="both"/>
      </w:pPr>
      <w:r>
        <w:t>45. Администрация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117D7E" w:rsidRDefault="00117D7E" w:rsidP="00117D7E">
      <w:pPr>
        <w:widowControl w:val="0"/>
        <w:autoSpaceDE w:val="0"/>
        <w:autoSpaceDN w:val="0"/>
        <w:adjustRightInd w:val="0"/>
        <w:ind w:firstLine="540"/>
        <w:jc w:val="both"/>
      </w:pPr>
      <w:r>
        <w:t>46. Срок исполнения данной административной процедуры - 10 дней.</w:t>
      </w:r>
    </w:p>
    <w:p w:rsidR="00117D7E" w:rsidRDefault="00117D7E" w:rsidP="00117D7E">
      <w:pPr>
        <w:widowControl w:val="0"/>
        <w:autoSpaceDE w:val="0"/>
        <w:autoSpaceDN w:val="0"/>
        <w:adjustRightInd w:val="0"/>
        <w:ind w:firstLine="540"/>
        <w:jc w:val="both"/>
      </w:pPr>
      <w:r>
        <w:t>47. Результатом выполнения административной процедуры является определение:</w:t>
      </w:r>
    </w:p>
    <w:p w:rsidR="00117D7E" w:rsidRDefault="00117D7E" w:rsidP="00117D7E">
      <w:pPr>
        <w:widowControl w:val="0"/>
        <w:autoSpaceDE w:val="0"/>
        <w:autoSpaceDN w:val="0"/>
        <w:adjustRightInd w:val="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117D7E" w:rsidRDefault="00117D7E" w:rsidP="00117D7E">
      <w:pPr>
        <w:widowControl w:val="0"/>
        <w:autoSpaceDE w:val="0"/>
        <w:autoSpaceDN w:val="0"/>
        <w:adjustRightInd w:val="0"/>
        <w:ind w:firstLine="540"/>
        <w:jc w:val="both"/>
      </w:pPr>
      <w:r>
        <w:t>2) степени полноты сведений, содержащихся в запросе заявителя, необходимых для проведения поисковой работы;</w:t>
      </w:r>
    </w:p>
    <w:p w:rsidR="00117D7E" w:rsidRDefault="00117D7E" w:rsidP="00117D7E">
      <w:pPr>
        <w:widowControl w:val="0"/>
        <w:autoSpaceDE w:val="0"/>
        <w:autoSpaceDN w:val="0"/>
        <w:adjustRightInd w:val="0"/>
        <w:ind w:firstLine="540"/>
        <w:jc w:val="both"/>
      </w:pPr>
      <w:r>
        <w:t>3)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117D7E" w:rsidRDefault="00117D7E" w:rsidP="00117D7E">
      <w:pPr>
        <w:widowControl w:val="0"/>
        <w:autoSpaceDE w:val="0"/>
        <w:autoSpaceDN w:val="0"/>
        <w:adjustRightInd w:val="0"/>
        <w:ind w:firstLine="540"/>
        <w:jc w:val="both"/>
      </w:pPr>
      <w:r>
        <w:t>48. Сведения о выполнении административной процедуры фиксируются в системе документооборота и делопроизводства муниципального архива.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Направление по результатам рассмотрения запроса на исполнение</w:t>
      </w:r>
    </w:p>
    <w:p w:rsidR="00117D7E" w:rsidRDefault="00117D7E" w:rsidP="00117D7E">
      <w:pPr>
        <w:widowControl w:val="0"/>
        <w:autoSpaceDE w:val="0"/>
        <w:autoSpaceDN w:val="0"/>
        <w:adjustRightInd w:val="0"/>
        <w:ind w:firstLine="540"/>
        <w:jc w:val="center"/>
        <w:rPr>
          <w:b/>
        </w:rPr>
      </w:pPr>
      <w:r>
        <w:rPr>
          <w:b/>
        </w:rPr>
        <w:t>в другой архив или организацию</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50. По итогам анализа тематики поступившего запроса, в течение 5 дней со дня регистрации Администрация направляет запрос, не относящийся к составу хранящихся в Администрации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117D7E" w:rsidRDefault="00117D7E" w:rsidP="00117D7E">
      <w:pPr>
        <w:widowControl w:val="0"/>
        <w:autoSpaceDE w:val="0"/>
        <w:autoSpaceDN w:val="0"/>
        <w:adjustRightInd w:val="0"/>
        <w:ind w:firstLine="540"/>
        <w:jc w:val="both"/>
      </w:pPr>
      <w:r>
        <w:t>51. В случае если запрос требует исполнения несколькими организациями, Администрации направляет в соответствующие архивы или организации копии запроса.</w:t>
      </w:r>
    </w:p>
    <w:p w:rsidR="00117D7E" w:rsidRDefault="00117D7E" w:rsidP="00117D7E">
      <w:pPr>
        <w:widowControl w:val="0"/>
        <w:autoSpaceDE w:val="0"/>
        <w:autoSpaceDN w:val="0"/>
        <w:adjustRightInd w:val="0"/>
        <w:ind w:firstLine="540"/>
        <w:jc w:val="both"/>
      </w:pPr>
      <w: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117D7E" w:rsidRDefault="00117D7E" w:rsidP="00117D7E">
      <w:pPr>
        <w:widowControl w:val="0"/>
        <w:autoSpaceDE w:val="0"/>
        <w:autoSpaceDN w:val="0"/>
        <w:adjustRightInd w:val="0"/>
        <w:ind w:firstLine="540"/>
        <w:jc w:val="both"/>
      </w:pPr>
      <w:r>
        <w:t>53. Сведения о выполнении административной процедуры фиксируются в системе документооборота и делопроизводства муниципального архива.</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Подготовка и направление ответа заявителю</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55. Сотрудник Администрации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117D7E" w:rsidRDefault="00117D7E" w:rsidP="00117D7E">
      <w:pPr>
        <w:widowControl w:val="0"/>
        <w:autoSpaceDE w:val="0"/>
        <w:autoSpaceDN w:val="0"/>
        <w:adjustRightInd w:val="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117D7E" w:rsidRDefault="00117D7E" w:rsidP="00117D7E">
      <w:pPr>
        <w:widowControl w:val="0"/>
        <w:autoSpaceDE w:val="0"/>
        <w:autoSpaceDN w:val="0"/>
        <w:adjustRightInd w:val="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117D7E" w:rsidRDefault="00117D7E" w:rsidP="00117D7E">
      <w:pPr>
        <w:widowControl w:val="0"/>
        <w:autoSpaceDE w:val="0"/>
        <w:autoSpaceDN w:val="0"/>
        <w:adjustRightInd w:val="0"/>
        <w:ind w:firstLine="540"/>
        <w:jc w:val="both"/>
      </w:pPr>
      <w:r>
        <w:t>3) сведения о работе, учебе в нескольких организациях, учебных заведениях включаются в одну архивную справку;</w:t>
      </w:r>
    </w:p>
    <w:p w:rsidR="00117D7E" w:rsidRDefault="00117D7E" w:rsidP="00117D7E">
      <w:pPr>
        <w:widowControl w:val="0"/>
        <w:autoSpaceDE w:val="0"/>
        <w:autoSpaceDN w:val="0"/>
        <w:adjustRightInd w:val="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117D7E" w:rsidRDefault="00117D7E" w:rsidP="00117D7E">
      <w:pPr>
        <w:widowControl w:val="0"/>
        <w:autoSpaceDE w:val="0"/>
        <w:autoSpaceDN w:val="0"/>
        <w:adjustRightInd w:val="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117D7E" w:rsidRDefault="00117D7E" w:rsidP="00117D7E">
      <w:pPr>
        <w:widowControl w:val="0"/>
        <w:autoSpaceDE w:val="0"/>
        <w:autoSpaceDN w:val="0"/>
        <w:adjustRightInd w:val="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117D7E" w:rsidRDefault="00117D7E" w:rsidP="00117D7E">
      <w:pPr>
        <w:widowControl w:val="0"/>
        <w:autoSpaceDE w:val="0"/>
        <w:autoSpaceDN w:val="0"/>
        <w:adjustRightInd w:val="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117D7E" w:rsidRDefault="00117D7E" w:rsidP="00117D7E">
      <w:pPr>
        <w:widowControl w:val="0"/>
        <w:autoSpaceDE w:val="0"/>
        <w:autoSpaceDN w:val="0"/>
        <w:adjustRightInd w:val="0"/>
        <w:ind w:firstLine="540"/>
        <w:jc w:val="both"/>
      </w:pPr>
      <w:r>
        <w:t>8) архивные справки должны оформляться на бланке муниципального архива;</w:t>
      </w:r>
    </w:p>
    <w:p w:rsidR="00117D7E" w:rsidRDefault="00117D7E" w:rsidP="00117D7E">
      <w:pPr>
        <w:widowControl w:val="0"/>
        <w:autoSpaceDE w:val="0"/>
        <w:autoSpaceDN w:val="0"/>
        <w:adjustRightInd w:val="0"/>
        <w:ind w:firstLine="540"/>
        <w:jc w:val="both"/>
      </w:pPr>
      <w:r>
        <w:t>9) архивная справка подписывается руководителем муниципального архива, заверяется печатью муниципального архива;</w:t>
      </w:r>
    </w:p>
    <w:p w:rsidR="00117D7E" w:rsidRDefault="00117D7E" w:rsidP="00117D7E">
      <w:pPr>
        <w:widowControl w:val="0"/>
        <w:autoSpaceDE w:val="0"/>
        <w:autoSpaceDN w:val="0"/>
        <w:adjustRightInd w:val="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117D7E" w:rsidRDefault="00117D7E" w:rsidP="00117D7E">
      <w:pPr>
        <w:widowControl w:val="0"/>
        <w:autoSpaceDE w:val="0"/>
        <w:autoSpaceDN w:val="0"/>
        <w:adjustRightInd w:val="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117D7E" w:rsidRDefault="00117D7E" w:rsidP="00117D7E">
      <w:pPr>
        <w:widowControl w:val="0"/>
        <w:autoSpaceDE w:val="0"/>
        <w:autoSpaceDN w:val="0"/>
        <w:adjustRightInd w:val="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117D7E" w:rsidRDefault="00117D7E" w:rsidP="00117D7E">
      <w:pPr>
        <w:widowControl w:val="0"/>
        <w:autoSpaceDE w:val="0"/>
        <w:autoSpaceDN w:val="0"/>
        <w:adjustRightInd w:val="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117D7E" w:rsidRDefault="00117D7E" w:rsidP="00117D7E">
      <w:pPr>
        <w:widowControl w:val="0"/>
        <w:autoSpaceDE w:val="0"/>
        <w:autoSpaceDN w:val="0"/>
        <w:adjustRightInd w:val="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117D7E" w:rsidRDefault="00117D7E" w:rsidP="00117D7E">
      <w:pPr>
        <w:widowControl w:val="0"/>
        <w:autoSpaceDE w:val="0"/>
        <w:autoSpaceDN w:val="0"/>
        <w:adjustRightInd w:val="0"/>
        <w:ind w:firstLine="540"/>
        <w:jc w:val="both"/>
      </w:pPr>
      <w:r>
        <w:t>56.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117D7E" w:rsidRDefault="00117D7E" w:rsidP="00117D7E">
      <w:pPr>
        <w:widowControl w:val="0"/>
        <w:autoSpaceDE w:val="0"/>
        <w:autoSpaceDN w:val="0"/>
        <w:adjustRightInd w:val="0"/>
        <w:ind w:firstLine="540"/>
        <w:jc w:val="both"/>
      </w:pPr>
      <w:r>
        <w:t>57. Архивная справка, архивная выписка и архивная копия оформляются на государственном языке Российской Федерации.</w:t>
      </w:r>
    </w:p>
    <w:p w:rsidR="00117D7E" w:rsidRDefault="00117D7E" w:rsidP="00117D7E">
      <w:pPr>
        <w:widowControl w:val="0"/>
        <w:autoSpaceDE w:val="0"/>
        <w:autoSpaceDN w:val="0"/>
        <w:adjustRightInd w:val="0"/>
        <w:ind w:firstLine="540"/>
        <w:jc w:val="both"/>
      </w:pPr>
      <w:r>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117D7E" w:rsidRDefault="00117D7E" w:rsidP="00117D7E">
      <w:pPr>
        <w:widowControl w:val="0"/>
        <w:autoSpaceDE w:val="0"/>
        <w:autoSpaceDN w:val="0"/>
        <w:adjustRightInd w:val="0"/>
        <w:ind w:firstLine="540"/>
        <w:jc w:val="both"/>
      </w:pPr>
      <w: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117D7E" w:rsidRDefault="00117D7E" w:rsidP="00117D7E">
      <w:pPr>
        <w:widowControl w:val="0"/>
        <w:autoSpaceDE w:val="0"/>
        <w:autoSpaceDN w:val="0"/>
        <w:adjustRightInd w:val="0"/>
        <w:ind w:firstLine="540"/>
        <w:jc w:val="both"/>
      </w:pPr>
      <w: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117D7E" w:rsidRDefault="00117D7E" w:rsidP="00117D7E">
      <w:pPr>
        <w:widowControl w:val="0"/>
        <w:autoSpaceDE w:val="0"/>
        <w:autoSpaceDN w:val="0"/>
        <w:adjustRightInd w:val="0"/>
        <w:ind w:firstLine="540"/>
        <w:jc w:val="both"/>
      </w:pPr>
      <w:r>
        <w:t xml:space="preserve">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w:t>
      </w:r>
    </w:p>
    <w:p w:rsidR="00117D7E" w:rsidRDefault="00117D7E" w:rsidP="00117D7E">
      <w:pPr>
        <w:widowControl w:val="0"/>
        <w:autoSpaceDE w:val="0"/>
        <w:autoSpaceDN w:val="0"/>
        <w:adjustRightInd w:val="0"/>
        <w:ind w:firstLine="540"/>
        <w:jc w:val="both"/>
      </w:pPr>
      <w:r>
        <w:t>в многофункциональный центр предоставления государственных и муниципальных услуг в электронной форме.</w:t>
      </w:r>
    </w:p>
    <w:p w:rsidR="00117D7E" w:rsidRDefault="00117D7E" w:rsidP="00117D7E">
      <w:pPr>
        <w:widowControl w:val="0"/>
        <w:autoSpaceDE w:val="0"/>
        <w:autoSpaceDN w:val="0"/>
        <w:adjustRightInd w:val="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117D7E" w:rsidRDefault="00117D7E" w:rsidP="00117D7E">
      <w:pPr>
        <w:widowControl w:val="0"/>
        <w:autoSpaceDE w:val="0"/>
        <w:autoSpaceDN w:val="0"/>
        <w:adjustRightInd w:val="0"/>
        <w:ind w:firstLine="540"/>
        <w:jc w:val="both"/>
      </w:pPr>
      <w:r>
        <w:t>60.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Административные процедуры (действия) по предоставлению муниципальной услуги в электронной форме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61. Последовательность административных процедур (действий) по предоставлению муниципальной услуги в электронной форме:</w:t>
      </w:r>
    </w:p>
    <w:p w:rsidR="00117D7E" w:rsidRDefault="00117D7E" w:rsidP="00117D7E">
      <w:pPr>
        <w:widowControl w:val="0"/>
        <w:autoSpaceDE w:val="0"/>
        <w:autoSpaceDN w:val="0"/>
        <w:adjustRightInd w:val="0"/>
        <w:ind w:firstLine="540"/>
        <w:jc w:val="both"/>
      </w:pPr>
      <w:r>
        <w:t>1) прием и регистрация муниципальным архивом запроса посредством штатных сервисов Единого портала;</w:t>
      </w:r>
    </w:p>
    <w:p w:rsidR="00117D7E" w:rsidRDefault="00117D7E" w:rsidP="00117D7E">
      <w:pPr>
        <w:widowControl w:val="0"/>
        <w:autoSpaceDE w:val="0"/>
        <w:autoSpaceDN w:val="0"/>
        <w:adjustRightInd w:val="0"/>
        <w:ind w:firstLine="540"/>
        <w:jc w:val="both"/>
      </w:pPr>
      <w: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117D7E" w:rsidRDefault="00117D7E" w:rsidP="00117D7E">
      <w:pPr>
        <w:widowControl w:val="0"/>
        <w:autoSpaceDE w:val="0"/>
        <w:autoSpaceDN w:val="0"/>
        <w:adjustRightInd w:val="0"/>
        <w:ind w:firstLine="540"/>
        <w:jc w:val="both"/>
      </w:pPr>
      <w: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117D7E" w:rsidRDefault="00117D7E" w:rsidP="00117D7E">
      <w:pPr>
        <w:widowControl w:val="0"/>
        <w:autoSpaceDE w:val="0"/>
        <w:autoSpaceDN w:val="0"/>
        <w:adjustRightInd w:val="0"/>
        <w:ind w:firstLine="540"/>
        <w:jc w:val="both"/>
      </w:pPr>
      <w: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117D7E" w:rsidRDefault="00117D7E" w:rsidP="00117D7E">
      <w:pPr>
        <w:widowControl w:val="0"/>
        <w:autoSpaceDE w:val="0"/>
        <w:autoSpaceDN w:val="0"/>
        <w:adjustRightInd w:val="0"/>
        <w:ind w:firstLine="540"/>
        <w:jc w:val="both"/>
      </w:pPr>
      <w:r>
        <w:t>5) получение заявителем результата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Прием и регистрация муниципальным архивом запроса посредством штатных сервисов Единого портала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117D7E" w:rsidRDefault="00117D7E" w:rsidP="00117D7E">
      <w:pPr>
        <w:widowControl w:val="0"/>
        <w:autoSpaceDE w:val="0"/>
        <w:autoSpaceDN w:val="0"/>
        <w:adjustRightInd w:val="0"/>
        <w:ind w:firstLine="540"/>
        <w:jc w:val="both"/>
      </w:pPr>
      <w: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117D7E" w:rsidRDefault="00117D7E" w:rsidP="00117D7E">
      <w:pPr>
        <w:widowControl w:val="0"/>
        <w:autoSpaceDE w:val="0"/>
        <w:autoSpaceDN w:val="0"/>
        <w:adjustRightInd w:val="0"/>
        <w:ind w:firstLine="540"/>
        <w:jc w:val="both"/>
      </w:pPr>
      <w: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r>
        <w:t>63. При поступлении в Администрацию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117D7E" w:rsidRDefault="00117D7E" w:rsidP="00117D7E">
      <w:pPr>
        <w:widowControl w:val="0"/>
        <w:autoSpaceDE w:val="0"/>
        <w:autoSpaceDN w:val="0"/>
        <w:adjustRightInd w:val="0"/>
        <w:ind w:firstLine="540"/>
        <w:jc w:val="both"/>
      </w:pPr>
      <w:r>
        <w:t>64. Результатом выполнения административной процедуры является регистрация запроса.</w:t>
      </w:r>
    </w:p>
    <w:p w:rsidR="00117D7E" w:rsidRDefault="00117D7E" w:rsidP="00117D7E">
      <w:pPr>
        <w:widowControl w:val="0"/>
        <w:autoSpaceDE w:val="0"/>
        <w:autoSpaceDN w:val="0"/>
        <w:adjustRightInd w:val="0"/>
        <w:ind w:firstLine="540"/>
        <w:jc w:val="both"/>
      </w:pPr>
      <w:r>
        <w:t>65.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66. Заявитель имеет возможность получения информации о ходе предоставления муниципальной услуги.</w:t>
      </w:r>
    </w:p>
    <w:p w:rsidR="00117D7E" w:rsidRDefault="00117D7E" w:rsidP="00117D7E">
      <w:pPr>
        <w:widowControl w:val="0"/>
        <w:autoSpaceDE w:val="0"/>
        <w:autoSpaceDN w:val="0"/>
        <w:adjustRightInd w:val="0"/>
        <w:ind w:firstLine="540"/>
        <w:jc w:val="both"/>
      </w:pPr>
      <w:r>
        <w:t xml:space="preserve">67.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117D7E" w:rsidRDefault="00117D7E" w:rsidP="00117D7E">
      <w:pPr>
        <w:widowControl w:val="0"/>
        <w:autoSpaceDE w:val="0"/>
        <w:autoSpaceDN w:val="0"/>
        <w:adjustRightInd w:val="0"/>
        <w:ind w:firstLine="540"/>
        <w:jc w:val="both"/>
      </w:pPr>
      <w:r>
        <w:t>68. Результатом выполнения административной процедуры является направление информации о ходе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 xml:space="preserve">Направление запроса Главе муниципального образования </w:t>
      </w:r>
      <w:r w:rsidR="00BD7399">
        <w:rPr>
          <w:b/>
        </w:rPr>
        <w:t>Баженовско</w:t>
      </w:r>
      <w:r w:rsidR="002D3005">
        <w:rPr>
          <w:b/>
        </w:rPr>
        <w:t>е</w:t>
      </w:r>
      <w:r w:rsidR="00BD7399">
        <w:rPr>
          <w:b/>
        </w:rPr>
        <w:t xml:space="preserve"> </w:t>
      </w:r>
      <w:r>
        <w:rPr>
          <w:b/>
        </w:rPr>
        <w:t>сельско</w:t>
      </w:r>
      <w:r w:rsidR="002D3005">
        <w:rPr>
          <w:b/>
        </w:rPr>
        <w:t>е</w:t>
      </w:r>
      <w:r>
        <w:rPr>
          <w:b/>
        </w:rPr>
        <w:t xml:space="preserve"> поселени</w:t>
      </w:r>
      <w:r w:rsidR="002D3005">
        <w:rPr>
          <w:b/>
        </w:rPr>
        <w:t>е</w:t>
      </w:r>
      <w:r>
        <w:rPr>
          <w:b/>
        </w:rPr>
        <w:t>, рассмотрение запроса, направление запроса исполнителю, рассмотрение запроса исполнителем, анализ тематики запроса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69. Основанием для начала выполнения административной процедуры является регистрация запроса.</w:t>
      </w:r>
    </w:p>
    <w:p w:rsidR="00117D7E" w:rsidRDefault="00117D7E" w:rsidP="00117D7E">
      <w:pPr>
        <w:widowControl w:val="0"/>
        <w:autoSpaceDE w:val="0"/>
        <w:autoSpaceDN w:val="0"/>
        <w:adjustRightInd w:val="0"/>
        <w:ind w:firstLine="540"/>
        <w:jc w:val="both"/>
      </w:pPr>
      <w:r>
        <w:t xml:space="preserve">70. Зарегистрированный запрос пользователя распечатывается, представляется Главе муниципального образования </w:t>
      </w:r>
      <w:r w:rsidR="00BD7399">
        <w:t>Баженовско</w:t>
      </w:r>
      <w:r w:rsidR="002D3005">
        <w:t>е</w:t>
      </w:r>
      <w:r>
        <w:t xml:space="preserve"> сельско</w:t>
      </w:r>
      <w:r w:rsidR="002D3005">
        <w:t>е</w:t>
      </w:r>
      <w:r>
        <w:t xml:space="preserve"> поселени</w:t>
      </w:r>
      <w:r w:rsidR="002D3005">
        <w:t xml:space="preserve">е </w:t>
      </w:r>
      <w:r>
        <w:t>и передается с резолюцией сотруднику Администрации на исполнение в установленном порядке.</w:t>
      </w:r>
    </w:p>
    <w:p w:rsidR="00117D7E" w:rsidRDefault="00117D7E" w:rsidP="00117D7E">
      <w:pPr>
        <w:widowControl w:val="0"/>
        <w:autoSpaceDE w:val="0"/>
        <w:autoSpaceDN w:val="0"/>
        <w:adjustRightInd w:val="0"/>
        <w:ind w:firstLine="540"/>
        <w:jc w:val="both"/>
      </w:pPr>
      <w:r>
        <w:t xml:space="preserve">71. Глава муниципального образования </w:t>
      </w:r>
      <w:r w:rsidR="00BD7399">
        <w:t>Баженовско</w:t>
      </w:r>
      <w:r w:rsidR="002D3005">
        <w:t>е</w:t>
      </w:r>
      <w:r>
        <w:t xml:space="preserve"> сельско</w:t>
      </w:r>
      <w:r w:rsidR="002D3005">
        <w:t>е</w:t>
      </w:r>
      <w:r>
        <w:t xml:space="preserve"> поселени</w:t>
      </w:r>
      <w:r w:rsidR="002D3005">
        <w:t xml:space="preserve">е </w:t>
      </w:r>
      <w:r>
        <w:t>обеспечивает оперативное рассмотрение запроса заявителя.</w:t>
      </w:r>
    </w:p>
    <w:p w:rsidR="00117D7E" w:rsidRDefault="00117D7E" w:rsidP="00117D7E">
      <w:pPr>
        <w:widowControl w:val="0"/>
        <w:autoSpaceDE w:val="0"/>
        <w:autoSpaceDN w:val="0"/>
        <w:adjustRightInd w:val="0"/>
        <w:ind w:firstLine="540"/>
        <w:jc w:val="both"/>
      </w:pPr>
      <w:r>
        <w:t>72. Сотрудники Администрации осуществляют анализ тематики поступившего запроса с использованием имеющихся в Администрации архивных справочников, содержащих сведения о местах хранения архивных документов, необходимых для исполнения запроса заявителя.</w:t>
      </w:r>
    </w:p>
    <w:p w:rsidR="00117D7E" w:rsidRDefault="00117D7E" w:rsidP="00117D7E">
      <w:pPr>
        <w:widowControl w:val="0"/>
        <w:autoSpaceDE w:val="0"/>
        <w:autoSpaceDN w:val="0"/>
        <w:adjustRightInd w:val="0"/>
        <w:ind w:firstLine="540"/>
        <w:jc w:val="both"/>
      </w:pPr>
      <w:r>
        <w:t>73. Администрация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117D7E" w:rsidRDefault="00117D7E" w:rsidP="00117D7E">
      <w:pPr>
        <w:widowControl w:val="0"/>
        <w:autoSpaceDE w:val="0"/>
        <w:autoSpaceDN w:val="0"/>
        <w:adjustRightInd w:val="0"/>
        <w:ind w:firstLine="540"/>
        <w:jc w:val="both"/>
      </w:pPr>
      <w:r>
        <w:t>74. Срок исполнения данной административной процедуры - 10 дней.</w:t>
      </w:r>
    </w:p>
    <w:p w:rsidR="00117D7E" w:rsidRDefault="00117D7E" w:rsidP="00117D7E">
      <w:pPr>
        <w:widowControl w:val="0"/>
        <w:autoSpaceDE w:val="0"/>
        <w:autoSpaceDN w:val="0"/>
        <w:adjustRightInd w:val="0"/>
        <w:ind w:firstLine="540"/>
        <w:jc w:val="both"/>
      </w:pPr>
      <w:r>
        <w:t>75. Результатом выполнения административной процедуры является определение:</w:t>
      </w:r>
    </w:p>
    <w:p w:rsidR="00117D7E" w:rsidRDefault="00117D7E" w:rsidP="00117D7E">
      <w:pPr>
        <w:widowControl w:val="0"/>
        <w:autoSpaceDE w:val="0"/>
        <w:autoSpaceDN w:val="0"/>
        <w:adjustRightInd w:val="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117D7E" w:rsidRDefault="00117D7E" w:rsidP="00117D7E">
      <w:pPr>
        <w:widowControl w:val="0"/>
        <w:autoSpaceDE w:val="0"/>
        <w:autoSpaceDN w:val="0"/>
        <w:adjustRightInd w:val="0"/>
        <w:ind w:firstLine="540"/>
        <w:jc w:val="both"/>
      </w:pPr>
      <w:r>
        <w:t>2) степени полноты сведений, содержащихся в запросе заявителя, необходимых для проведения поисковой работы;</w:t>
      </w:r>
    </w:p>
    <w:p w:rsidR="00117D7E" w:rsidRDefault="00117D7E" w:rsidP="00117D7E">
      <w:pPr>
        <w:widowControl w:val="0"/>
        <w:autoSpaceDE w:val="0"/>
        <w:autoSpaceDN w:val="0"/>
        <w:adjustRightInd w:val="0"/>
        <w:ind w:firstLine="540"/>
        <w:jc w:val="both"/>
      </w:pPr>
      <w:r>
        <w:t>3)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117D7E" w:rsidRDefault="00117D7E" w:rsidP="00117D7E">
      <w:pPr>
        <w:widowControl w:val="0"/>
        <w:autoSpaceDE w:val="0"/>
        <w:autoSpaceDN w:val="0"/>
        <w:adjustRightInd w:val="0"/>
        <w:ind w:firstLine="540"/>
        <w:jc w:val="both"/>
      </w:pPr>
      <w:r>
        <w:t>76.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77.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78.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Администрации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117D7E" w:rsidRDefault="00117D7E" w:rsidP="00117D7E">
      <w:pPr>
        <w:widowControl w:val="0"/>
        <w:autoSpaceDE w:val="0"/>
        <w:autoSpaceDN w:val="0"/>
        <w:adjustRightInd w:val="0"/>
        <w:ind w:firstLine="540"/>
        <w:jc w:val="both"/>
      </w:pPr>
      <w:r>
        <w:t>79. В случае если запрос требует исполнения несколькими организациями, Администрация направляет в соответствующие архивы или организации копии запроса.</w:t>
      </w:r>
    </w:p>
    <w:p w:rsidR="00117D7E" w:rsidRDefault="00117D7E" w:rsidP="00117D7E">
      <w:pPr>
        <w:widowControl w:val="0"/>
        <w:autoSpaceDE w:val="0"/>
        <w:autoSpaceDN w:val="0"/>
        <w:adjustRightInd w:val="0"/>
        <w:ind w:firstLine="540"/>
        <w:jc w:val="both"/>
      </w:pPr>
      <w:r>
        <w:t>80.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117D7E" w:rsidRDefault="00117D7E" w:rsidP="00117D7E">
      <w:pPr>
        <w:widowControl w:val="0"/>
        <w:autoSpaceDE w:val="0"/>
        <w:autoSpaceDN w:val="0"/>
        <w:adjustRightInd w:val="0"/>
        <w:ind w:firstLine="540"/>
        <w:jc w:val="both"/>
      </w:pPr>
      <w:r>
        <w:t>81. Сведения о выполнении административной процедуры фиксируются в системе документооборота и делопроизводства Администрации.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center"/>
        <w:rPr>
          <w:b/>
        </w:rPr>
      </w:pPr>
      <w:r>
        <w:rPr>
          <w:b/>
        </w:rPr>
        <w:t>Получение заявителем результата предоставления муниципальной услуги</w:t>
      </w:r>
    </w:p>
    <w:p w:rsidR="00117D7E" w:rsidRDefault="00117D7E" w:rsidP="00117D7E">
      <w:pPr>
        <w:widowControl w:val="0"/>
        <w:autoSpaceDE w:val="0"/>
        <w:autoSpaceDN w:val="0"/>
        <w:adjustRightInd w:val="0"/>
        <w:ind w:firstLine="540"/>
        <w:jc w:val="both"/>
      </w:pPr>
      <w:r>
        <w:t xml:space="preserve"> </w:t>
      </w:r>
    </w:p>
    <w:p w:rsidR="00117D7E" w:rsidRDefault="00117D7E" w:rsidP="00117D7E">
      <w:pPr>
        <w:widowControl w:val="0"/>
        <w:autoSpaceDE w:val="0"/>
        <w:autoSpaceDN w:val="0"/>
        <w:adjustRightInd w:val="0"/>
        <w:ind w:firstLine="540"/>
        <w:jc w:val="both"/>
      </w:pPr>
      <w:r>
        <w:t>82.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117D7E" w:rsidRDefault="00117D7E" w:rsidP="00117D7E">
      <w:pPr>
        <w:widowControl w:val="0"/>
        <w:autoSpaceDE w:val="0"/>
        <w:autoSpaceDN w:val="0"/>
        <w:adjustRightInd w:val="0"/>
        <w:ind w:firstLine="540"/>
        <w:jc w:val="both"/>
      </w:pPr>
      <w:r>
        <w:t>83. Работник Администрации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117D7E" w:rsidRDefault="00117D7E" w:rsidP="00117D7E">
      <w:pPr>
        <w:widowControl w:val="0"/>
        <w:autoSpaceDE w:val="0"/>
        <w:autoSpaceDN w:val="0"/>
        <w:adjustRightInd w:val="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117D7E" w:rsidRDefault="00117D7E" w:rsidP="00117D7E">
      <w:pPr>
        <w:widowControl w:val="0"/>
        <w:autoSpaceDE w:val="0"/>
        <w:autoSpaceDN w:val="0"/>
        <w:adjustRightInd w:val="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117D7E" w:rsidRDefault="00117D7E" w:rsidP="00117D7E">
      <w:pPr>
        <w:widowControl w:val="0"/>
        <w:autoSpaceDE w:val="0"/>
        <w:autoSpaceDN w:val="0"/>
        <w:adjustRightInd w:val="0"/>
        <w:ind w:firstLine="540"/>
        <w:jc w:val="both"/>
      </w:pPr>
      <w:r>
        <w:t>3) сведения о работе, учебе в нескольких организациях, учебных заведениях включаются в одну архивную справку;</w:t>
      </w:r>
    </w:p>
    <w:p w:rsidR="00117D7E" w:rsidRDefault="00117D7E" w:rsidP="00117D7E">
      <w:pPr>
        <w:widowControl w:val="0"/>
        <w:autoSpaceDE w:val="0"/>
        <w:autoSpaceDN w:val="0"/>
        <w:adjustRightInd w:val="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117D7E" w:rsidRDefault="00117D7E" w:rsidP="00117D7E">
      <w:pPr>
        <w:widowControl w:val="0"/>
        <w:autoSpaceDE w:val="0"/>
        <w:autoSpaceDN w:val="0"/>
        <w:adjustRightInd w:val="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117D7E" w:rsidRDefault="00117D7E" w:rsidP="00117D7E">
      <w:pPr>
        <w:widowControl w:val="0"/>
        <w:autoSpaceDE w:val="0"/>
        <w:autoSpaceDN w:val="0"/>
        <w:adjustRightInd w:val="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117D7E" w:rsidRDefault="00117D7E" w:rsidP="00117D7E">
      <w:pPr>
        <w:widowControl w:val="0"/>
        <w:autoSpaceDE w:val="0"/>
        <w:autoSpaceDN w:val="0"/>
        <w:adjustRightInd w:val="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117D7E" w:rsidRDefault="00117D7E" w:rsidP="00117D7E">
      <w:pPr>
        <w:widowControl w:val="0"/>
        <w:autoSpaceDE w:val="0"/>
        <w:autoSpaceDN w:val="0"/>
        <w:adjustRightInd w:val="0"/>
        <w:ind w:firstLine="540"/>
        <w:jc w:val="both"/>
      </w:pPr>
      <w:r>
        <w:t>8) архивные справки должны оформляться на бланке муниципального архива;</w:t>
      </w:r>
    </w:p>
    <w:p w:rsidR="00117D7E" w:rsidRDefault="00117D7E" w:rsidP="00117D7E">
      <w:pPr>
        <w:widowControl w:val="0"/>
        <w:autoSpaceDE w:val="0"/>
        <w:autoSpaceDN w:val="0"/>
        <w:adjustRightInd w:val="0"/>
        <w:ind w:firstLine="540"/>
        <w:jc w:val="both"/>
      </w:pPr>
      <w:r>
        <w:t>9) архивная справка подписывается руководителем муниципального архива, заверяется печатью муниципального архива;</w:t>
      </w:r>
    </w:p>
    <w:p w:rsidR="00117D7E" w:rsidRDefault="00117D7E" w:rsidP="00117D7E">
      <w:pPr>
        <w:widowControl w:val="0"/>
        <w:autoSpaceDE w:val="0"/>
        <w:autoSpaceDN w:val="0"/>
        <w:adjustRightInd w:val="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117D7E" w:rsidRDefault="00117D7E" w:rsidP="00117D7E">
      <w:pPr>
        <w:widowControl w:val="0"/>
        <w:autoSpaceDE w:val="0"/>
        <w:autoSpaceDN w:val="0"/>
        <w:adjustRightInd w:val="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117D7E" w:rsidRDefault="00117D7E" w:rsidP="00117D7E">
      <w:pPr>
        <w:widowControl w:val="0"/>
        <w:autoSpaceDE w:val="0"/>
        <w:autoSpaceDN w:val="0"/>
        <w:adjustRightInd w:val="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117D7E" w:rsidRDefault="00117D7E" w:rsidP="00117D7E">
      <w:pPr>
        <w:widowControl w:val="0"/>
        <w:autoSpaceDE w:val="0"/>
        <w:autoSpaceDN w:val="0"/>
        <w:adjustRightInd w:val="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117D7E" w:rsidRDefault="00117D7E" w:rsidP="00117D7E">
      <w:pPr>
        <w:widowControl w:val="0"/>
        <w:autoSpaceDE w:val="0"/>
        <w:autoSpaceDN w:val="0"/>
        <w:adjustRightInd w:val="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117D7E" w:rsidRDefault="00117D7E" w:rsidP="00117D7E">
      <w:pPr>
        <w:widowControl w:val="0"/>
        <w:autoSpaceDE w:val="0"/>
        <w:autoSpaceDN w:val="0"/>
        <w:adjustRightInd w:val="0"/>
        <w:ind w:firstLine="540"/>
        <w:jc w:val="both"/>
      </w:pPr>
      <w:r>
        <w:t>84.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117D7E" w:rsidRDefault="00117D7E" w:rsidP="00117D7E">
      <w:pPr>
        <w:widowControl w:val="0"/>
        <w:autoSpaceDE w:val="0"/>
        <w:autoSpaceDN w:val="0"/>
        <w:adjustRightInd w:val="0"/>
        <w:ind w:firstLine="540"/>
        <w:jc w:val="both"/>
      </w:pPr>
      <w:r>
        <w:t>85. Архивная справка, архивная выписка и архивная копия оформляются на государственном языке Российской Федерации.</w:t>
      </w:r>
    </w:p>
    <w:p w:rsidR="00117D7E" w:rsidRDefault="00117D7E" w:rsidP="00117D7E">
      <w:pPr>
        <w:widowControl w:val="0"/>
        <w:autoSpaceDE w:val="0"/>
        <w:autoSpaceDN w:val="0"/>
        <w:adjustRightInd w:val="0"/>
        <w:ind w:firstLine="540"/>
        <w:jc w:val="both"/>
      </w:pPr>
      <w:r>
        <w:t>86.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117D7E" w:rsidRDefault="00117D7E" w:rsidP="00117D7E">
      <w:pPr>
        <w:widowControl w:val="0"/>
        <w:autoSpaceDE w:val="0"/>
        <w:autoSpaceDN w:val="0"/>
        <w:adjustRightInd w:val="0"/>
        <w:ind w:firstLine="540"/>
        <w:jc w:val="both"/>
      </w:pPr>
      <w:r>
        <w:t>87.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117D7E" w:rsidRDefault="00117D7E" w:rsidP="00117D7E">
      <w:pPr>
        <w:widowControl w:val="0"/>
        <w:autoSpaceDE w:val="0"/>
        <w:autoSpaceDN w:val="0"/>
        <w:adjustRightInd w:val="0"/>
        <w:ind w:firstLine="540"/>
        <w:jc w:val="both"/>
      </w:pPr>
      <w:r>
        <w:t>88. Сведения о выполнении административной процедуры фиксируются в системе документооборота и делопроизводства муниципального архива.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 xml:space="preserve">1) информирование заявителей о порядке предоставления муниципальной услуги в многофункциональном центре предоставления государственных </w:t>
      </w:r>
    </w:p>
    <w:p w:rsidR="00117D7E" w:rsidRDefault="00117D7E" w:rsidP="00117D7E">
      <w:pPr>
        <w:widowControl w:val="0"/>
        <w:autoSpaceDE w:val="0"/>
        <w:autoSpaceDN w:val="0"/>
        <w:adjustRightInd w:val="0"/>
        <w:ind w:firstLine="540"/>
        <w:jc w:val="both"/>
      </w:pPr>
      <w: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 xml:space="preserve">2) прием запросов заявителей о предоставлении муниципальной услуги </w:t>
      </w:r>
    </w:p>
    <w:p w:rsidR="00117D7E" w:rsidRDefault="00117D7E" w:rsidP="00117D7E">
      <w:pPr>
        <w:widowControl w:val="0"/>
        <w:autoSpaceDE w:val="0"/>
        <w:autoSpaceDN w:val="0"/>
        <w:adjustRightInd w:val="0"/>
        <w:ind w:firstLine="540"/>
        <w:jc w:val="both"/>
      </w:pPr>
      <w:r>
        <w:t>и иных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r>
    </w:p>
    <w:p w:rsidR="00117D7E" w:rsidRDefault="00117D7E" w:rsidP="00117D7E">
      <w:pPr>
        <w:widowControl w:val="0"/>
        <w:autoSpaceDE w:val="0"/>
        <w:autoSpaceDN w:val="0"/>
        <w:adjustRightInd w:val="0"/>
        <w:ind w:firstLine="540"/>
        <w:jc w:val="both"/>
      </w:pPr>
      <w:r>
        <w:t>и организации, участвующие в предоставлении муниципальных услуг;</w:t>
      </w:r>
    </w:p>
    <w:p w:rsidR="00117D7E" w:rsidRDefault="00117D7E" w:rsidP="00117D7E">
      <w:pPr>
        <w:widowControl w:val="0"/>
        <w:autoSpaceDE w:val="0"/>
        <w:autoSpaceDN w:val="0"/>
        <w:adjustRightInd w:val="0"/>
        <w:ind w:firstLine="540"/>
        <w:jc w:val="both"/>
      </w:pPr>
      <w:r>
        <w:t xml:space="preserve">4) выдача заявителю результата предоставления муниципальной услуги, </w:t>
      </w:r>
    </w:p>
    <w:p w:rsidR="00117D7E" w:rsidRDefault="00117D7E" w:rsidP="00117D7E">
      <w:pPr>
        <w:widowControl w:val="0"/>
        <w:autoSpaceDE w:val="0"/>
        <w:autoSpaceDN w:val="0"/>
        <w:adjustRightInd w:val="0"/>
        <w:ind w:firstLine="540"/>
        <w:jc w:val="both"/>
      </w:pPr>
      <w: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p>
    <w:p w:rsidR="00117D7E" w:rsidRDefault="00117D7E" w:rsidP="00117D7E">
      <w:pPr>
        <w:widowControl w:val="0"/>
        <w:autoSpaceDE w:val="0"/>
        <w:autoSpaceDN w:val="0"/>
        <w:adjustRightInd w:val="0"/>
        <w:ind w:firstLine="540"/>
        <w:jc w:val="both"/>
      </w:pPr>
      <w:r>
        <w:t xml:space="preserve">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государственные услуги, и органов, предоставляющих муниципальные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Информирование заявителей</w:t>
      </w:r>
    </w:p>
    <w:p w:rsidR="00117D7E" w:rsidRDefault="00117D7E" w:rsidP="00117D7E">
      <w:pPr>
        <w:widowControl w:val="0"/>
        <w:autoSpaceDE w:val="0"/>
        <w:autoSpaceDN w:val="0"/>
        <w:adjustRightInd w:val="0"/>
        <w:ind w:firstLine="540"/>
        <w:jc w:val="center"/>
        <w:rPr>
          <w:b/>
        </w:rPr>
      </w:pPr>
      <w:r>
        <w:rPr>
          <w:b/>
        </w:rPr>
        <w:t>о порядке предоставления муниципальной услуги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center"/>
        <w:rPr>
          <w:b/>
        </w:rPr>
      </w:pPr>
      <w:r>
        <w:rPr>
          <w:b/>
        </w:rPr>
        <w:t>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117D7E" w:rsidRDefault="00117D7E" w:rsidP="00117D7E">
      <w:pPr>
        <w:widowControl w:val="0"/>
        <w:autoSpaceDE w:val="0"/>
        <w:autoSpaceDN w:val="0"/>
        <w:adjustRightInd w:val="0"/>
        <w:ind w:firstLine="540"/>
        <w:jc w:val="center"/>
        <w:rPr>
          <w:b/>
        </w:rPr>
      </w:pPr>
      <w:r>
        <w:rPr>
          <w:b/>
        </w:rPr>
        <w:t xml:space="preserve">в многофункциональном центре предоставления </w:t>
      </w:r>
      <w:proofErr w:type="gramStart"/>
      <w:r>
        <w:rPr>
          <w:b/>
        </w:rPr>
        <w:t>государственных</w:t>
      </w:r>
      <w:proofErr w:type="gramEnd"/>
    </w:p>
    <w:p w:rsidR="00117D7E" w:rsidRDefault="00117D7E" w:rsidP="00117D7E">
      <w:pPr>
        <w:widowControl w:val="0"/>
        <w:autoSpaceDE w:val="0"/>
        <w:autoSpaceDN w:val="0"/>
        <w:adjustRightInd w:val="0"/>
        <w:ind w:firstLine="540"/>
        <w:jc w:val="center"/>
        <w:rPr>
          <w:b/>
        </w:rPr>
      </w:pPr>
      <w:r>
        <w:rPr>
          <w:b/>
        </w:rPr>
        <w:t>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90.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117D7E" w:rsidRDefault="00117D7E" w:rsidP="00117D7E">
      <w:pPr>
        <w:widowControl w:val="0"/>
        <w:autoSpaceDE w:val="0"/>
        <w:autoSpaceDN w:val="0"/>
        <w:adjustRightInd w:val="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117D7E" w:rsidRDefault="00117D7E" w:rsidP="00117D7E">
      <w:pPr>
        <w:widowControl w:val="0"/>
        <w:autoSpaceDE w:val="0"/>
        <w:autoSpaceDN w:val="0"/>
        <w:adjustRightInd w:val="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117D7E" w:rsidRDefault="00117D7E" w:rsidP="00117D7E">
      <w:pPr>
        <w:widowControl w:val="0"/>
        <w:autoSpaceDE w:val="0"/>
        <w:autoSpaceDN w:val="0"/>
        <w:adjustRightInd w:val="0"/>
        <w:ind w:firstLine="540"/>
        <w:jc w:val="both"/>
      </w:pPr>
      <w:r>
        <w:t>91.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117D7E" w:rsidRDefault="00117D7E" w:rsidP="00117D7E">
      <w:pPr>
        <w:widowControl w:val="0"/>
        <w:autoSpaceDE w:val="0"/>
        <w:autoSpaceDN w:val="0"/>
        <w:adjustRightInd w:val="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117D7E" w:rsidRDefault="00117D7E" w:rsidP="00117D7E">
      <w:pPr>
        <w:widowControl w:val="0"/>
        <w:autoSpaceDE w:val="0"/>
        <w:autoSpaceDN w:val="0"/>
        <w:adjustRightInd w:val="0"/>
        <w:ind w:firstLine="540"/>
        <w:jc w:val="both"/>
      </w:pPr>
      <w: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Администрации любым доступным способом, обеспечивающем оперативность направления запроса (в т.ч. посредством телефонной связи).</w:t>
      </w:r>
    </w:p>
    <w:p w:rsidR="00117D7E" w:rsidRDefault="00117D7E" w:rsidP="00117D7E">
      <w:pPr>
        <w:widowControl w:val="0"/>
        <w:autoSpaceDE w:val="0"/>
        <w:autoSpaceDN w:val="0"/>
        <w:adjustRightInd w:val="0"/>
        <w:ind w:firstLine="540"/>
        <w:jc w:val="both"/>
      </w:pPr>
      <w:r>
        <w:t>Администрация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Многофункциональный центр предоставления государственных и муниципальных услуг передает информацию заявителю.</w:t>
      </w:r>
    </w:p>
    <w:p w:rsidR="00117D7E" w:rsidRDefault="00117D7E" w:rsidP="00117D7E">
      <w:pPr>
        <w:widowControl w:val="0"/>
        <w:autoSpaceDE w:val="0"/>
        <w:autoSpaceDN w:val="0"/>
        <w:adjustRightInd w:val="0"/>
        <w:ind w:firstLine="540"/>
        <w:jc w:val="both"/>
      </w:pPr>
      <w:r>
        <w:t>92.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Прием запросов заявителей о предоставлении муниципальной услуги</w:t>
      </w:r>
    </w:p>
    <w:p w:rsidR="00117D7E" w:rsidRDefault="00117D7E" w:rsidP="00117D7E">
      <w:pPr>
        <w:widowControl w:val="0"/>
        <w:autoSpaceDE w:val="0"/>
        <w:autoSpaceDN w:val="0"/>
        <w:adjustRightInd w:val="0"/>
        <w:ind w:firstLine="540"/>
        <w:jc w:val="center"/>
        <w:rPr>
          <w:b/>
        </w:rPr>
      </w:pPr>
      <w:r>
        <w:rPr>
          <w:b/>
        </w:rPr>
        <w:t>и иных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93.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94.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117D7E" w:rsidRDefault="00117D7E" w:rsidP="00117D7E">
      <w:pPr>
        <w:widowControl w:val="0"/>
        <w:autoSpaceDE w:val="0"/>
        <w:autoSpaceDN w:val="0"/>
        <w:adjustRightInd w:val="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r>
        <w:t>95.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117D7E" w:rsidRDefault="00117D7E" w:rsidP="00117D7E">
      <w:pPr>
        <w:widowControl w:val="0"/>
        <w:autoSpaceDE w:val="0"/>
        <w:autoSpaceDN w:val="0"/>
        <w:adjustRightInd w:val="0"/>
        <w:ind w:firstLine="540"/>
        <w:jc w:val="both"/>
      </w:pPr>
      <w:r>
        <w:t xml:space="preserve">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t>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117D7E" w:rsidRDefault="00117D7E" w:rsidP="00117D7E">
      <w:pPr>
        <w:widowControl w:val="0"/>
        <w:autoSpaceDE w:val="0"/>
        <w:autoSpaceDN w:val="0"/>
        <w:adjustRightInd w:val="0"/>
        <w:ind w:firstLine="540"/>
        <w:jc w:val="both"/>
      </w:pPr>
      <w:r>
        <w:t>В случае</w:t>
      </w:r>
      <w:proofErr w:type="gramStart"/>
      <w:r>
        <w:t>,</w:t>
      </w:r>
      <w:proofErr w:type="gramEnd"/>
      <w: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rsidR="00117D7E" w:rsidRDefault="00117D7E" w:rsidP="00117D7E">
      <w:pPr>
        <w:widowControl w:val="0"/>
        <w:autoSpaceDE w:val="0"/>
        <w:autoSpaceDN w:val="0"/>
        <w:adjustRightInd w:val="0"/>
        <w:ind w:firstLine="540"/>
        <w:jc w:val="both"/>
      </w:pPr>
      <w: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117D7E" w:rsidRDefault="00117D7E" w:rsidP="00117D7E">
      <w:pPr>
        <w:widowControl w:val="0"/>
        <w:autoSpaceDE w:val="0"/>
        <w:autoSpaceDN w:val="0"/>
        <w:adjustRightInd w:val="0"/>
        <w:ind w:firstLine="540"/>
        <w:jc w:val="both"/>
      </w:pPr>
      <w:r>
        <w:t xml:space="preserve">97. </w:t>
      </w:r>
      <w:proofErr w:type="gramStart"/>
      <w: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117D7E" w:rsidRDefault="00117D7E" w:rsidP="00117D7E">
      <w:pPr>
        <w:widowControl w:val="0"/>
        <w:autoSpaceDE w:val="0"/>
        <w:autoSpaceDN w:val="0"/>
        <w:adjustRightInd w:val="0"/>
        <w:ind w:firstLine="540"/>
        <w:jc w:val="both"/>
      </w:pPr>
      <w:r>
        <w:t>98. Многофункциональный центр предоставления государственных и муниципальных услуг 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117D7E" w:rsidRDefault="00117D7E" w:rsidP="00117D7E">
      <w:pPr>
        <w:widowControl w:val="0"/>
        <w:autoSpaceDE w:val="0"/>
        <w:autoSpaceDN w:val="0"/>
        <w:adjustRightInd w:val="0"/>
        <w:ind w:firstLine="540"/>
        <w:jc w:val="both"/>
      </w:pPr>
      <w:r>
        <w:t>99. Результатом выполнения административной процедуры является регистрация запроса заявителя и направление запроса в Администрацию.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100.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proofErr w:type="gramStart"/>
      <w:r>
        <w:rPr>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Pr>
          <w:b/>
        </w:rPr>
        <w:t xml:space="preserve"> государственные услуги, и органов, предоставляющих муниципальные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101. </w:t>
      </w:r>
      <w:proofErr w:type="gramStart"/>
      <w:r>
        <w:t>Основанием для начала выполнения административной процедуры является получение результата предоставления услуги в Администрации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w:t>
      </w:r>
      <w:proofErr w:type="gramEnd"/>
      <w:r>
        <w:t xml:space="preserve">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государственные услуги, и органов, предоставляющих муниципальные услуги.</w:t>
      </w:r>
    </w:p>
    <w:p w:rsidR="00117D7E" w:rsidRDefault="00117D7E" w:rsidP="00117D7E">
      <w:pPr>
        <w:widowControl w:val="0"/>
        <w:autoSpaceDE w:val="0"/>
        <w:autoSpaceDN w:val="0"/>
        <w:adjustRightInd w:val="0"/>
        <w:ind w:firstLine="540"/>
        <w:jc w:val="both"/>
      </w:pPr>
      <w:r>
        <w:t>102.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roofErr w:type="gramStart"/>
      <w:r>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t xml:space="preserve"> </w:t>
      </w:r>
      <w:proofErr w:type="gramStart"/>
      <w:r>
        <w:t>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117D7E" w:rsidRDefault="00117D7E" w:rsidP="00117D7E">
      <w:pPr>
        <w:widowControl w:val="0"/>
        <w:autoSpaceDE w:val="0"/>
        <w:autoSpaceDN w:val="0"/>
        <w:adjustRightInd w:val="0"/>
        <w:ind w:firstLine="540"/>
        <w:jc w:val="both"/>
      </w:pPr>
      <w:r>
        <w:t>103.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117D7E" w:rsidRDefault="00117D7E" w:rsidP="00117D7E">
      <w:pPr>
        <w:widowControl w:val="0"/>
        <w:autoSpaceDE w:val="0"/>
        <w:autoSpaceDN w:val="0"/>
        <w:adjustRightInd w:val="0"/>
        <w:ind w:firstLine="540"/>
        <w:jc w:val="both"/>
      </w:pPr>
      <w:r>
        <w:t>104. Результат предоставления муниципальной услуги выдается заявителю или его представителю под подпись.</w:t>
      </w:r>
    </w:p>
    <w:p w:rsidR="00117D7E" w:rsidRDefault="00117D7E" w:rsidP="00117D7E">
      <w:pPr>
        <w:widowControl w:val="0"/>
        <w:autoSpaceDE w:val="0"/>
        <w:autoSpaceDN w:val="0"/>
        <w:adjustRightInd w:val="0"/>
        <w:ind w:firstLine="540"/>
        <w:jc w:val="both"/>
      </w:pPr>
      <w:r>
        <w:t>105. Результатом выполнения административной процедуры является выдача результата предоставления услуги заявителю.</w:t>
      </w:r>
    </w:p>
    <w:p w:rsidR="00117D7E" w:rsidRDefault="00117D7E" w:rsidP="00117D7E">
      <w:pPr>
        <w:widowControl w:val="0"/>
        <w:autoSpaceDE w:val="0"/>
        <w:autoSpaceDN w:val="0"/>
        <w:adjustRightInd w:val="0"/>
        <w:ind w:firstLine="540"/>
        <w:jc w:val="both"/>
      </w:pPr>
      <w:r>
        <w:t>106.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Порядок исправления допущенных опечаток и ошибок в выданных в результате предоставления муниципальной услуги документах</w:t>
      </w:r>
    </w:p>
    <w:p w:rsidR="00117D7E" w:rsidRDefault="00117D7E" w:rsidP="00117D7E">
      <w:pPr>
        <w:widowControl w:val="0"/>
        <w:autoSpaceDE w:val="0"/>
        <w:autoSpaceDN w:val="0"/>
        <w:adjustRightInd w:val="0"/>
        <w:ind w:firstLine="540"/>
        <w:jc w:val="both"/>
        <w:rPr>
          <w:b/>
        </w:rPr>
      </w:pPr>
    </w:p>
    <w:p w:rsidR="00117D7E" w:rsidRDefault="00117D7E" w:rsidP="00117D7E">
      <w:pPr>
        <w:widowControl w:val="0"/>
        <w:autoSpaceDE w:val="0"/>
        <w:autoSpaceDN w:val="0"/>
        <w:adjustRightInd w:val="0"/>
        <w:ind w:firstLine="540"/>
        <w:jc w:val="both"/>
      </w:pPr>
      <w:r>
        <w:t>107.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117D7E" w:rsidRDefault="00117D7E" w:rsidP="00117D7E">
      <w:pPr>
        <w:widowControl w:val="0"/>
        <w:autoSpaceDE w:val="0"/>
        <w:autoSpaceDN w:val="0"/>
        <w:adjustRightInd w:val="0"/>
        <w:ind w:firstLine="540"/>
        <w:jc w:val="both"/>
      </w:pPr>
      <w:r>
        <w:t xml:space="preserve">108.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t>с даты регистрации</w:t>
      </w:r>
      <w:proofErr w:type="gramEnd"/>
      <w:r>
        <w:t xml:space="preserve"> соответствующего запроса.</w:t>
      </w:r>
    </w:p>
    <w:p w:rsidR="00117D7E" w:rsidRDefault="00117D7E" w:rsidP="00117D7E">
      <w:pPr>
        <w:widowControl w:val="0"/>
        <w:autoSpaceDE w:val="0"/>
        <w:autoSpaceDN w:val="0"/>
        <w:adjustRightInd w:val="0"/>
        <w:ind w:firstLine="540"/>
        <w:jc w:val="both"/>
      </w:pPr>
      <w:r>
        <w:t>109. Критерием принятия решения по административной процедуре является наличие или отсутствие таких опечаток и (или) ошибок.</w:t>
      </w:r>
    </w:p>
    <w:p w:rsidR="00117D7E" w:rsidRDefault="00117D7E" w:rsidP="00117D7E">
      <w:pPr>
        <w:widowControl w:val="0"/>
        <w:autoSpaceDE w:val="0"/>
        <w:autoSpaceDN w:val="0"/>
        <w:adjustRightInd w:val="0"/>
        <w:ind w:firstLine="540"/>
        <w:jc w:val="both"/>
      </w:pPr>
      <w:r>
        <w:t xml:space="preserve">110. </w:t>
      </w:r>
      <w:proofErr w:type="gramStart"/>
      <w:r>
        <w:t>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w:t>
      </w:r>
      <w:proofErr w:type="gramEnd"/>
      <w:r>
        <w:t xml:space="preserve"> Сведения о выполнении административной процедуры фиксируются в системе документооборота и делопроизводства муниципального архива.</w:t>
      </w:r>
    </w:p>
    <w:p w:rsidR="00117D7E" w:rsidRDefault="00117D7E" w:rsidP="00117D7E">
      <w:pPr>
        <w:widowControl w:val="0"/>
        <w:autoSpaceDE w:val="0"/>
        <w:autoSpaceDN w:val="0"/>
        <w:adjustRightInd w:val="0"/>
        <w:ind w:firstLine="540"/>
        <w:jc w:val="both"/>
      </w:pPr>
      <w:r>
        <w:t xml:space="preserve">111.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117D7E" w:rsidRDefault="00117D7E" w:rsidP="00117D7E">
      <w:pPr>
        <w:widowControl w:val="0"/>
        <w:autoSpaceDE w:val="0"/>
        <w:autoSpaceDN w:val="0"/>
        <w:adjustRightInd w:val="0"/>
        <w:ind w:firstLine="540"/>
        <w:jc w:val="both"/>
      </w:pPr>
      <w:r>
        <w:t>112. Результатом административной процедуры является направление ответа заявителю.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t xml:space="preserve">Раздел </w:t>
      </w:r>
      <w:r>
        <w:rPr>
          <w:lang w:val="en-US"/>
        </w:rPr>
        <w:t>IV</w:t>
      </w:r>
      <w:r>
        <w:t>.</w:t>
      </w:r>
      <w:r>
        <w:rPr>
          <w:b/>
        </w:rPr>
        <w:t xml:space="preserve"> Формы </w:t>
      </w:r>
      <w:proofErr w:type="gramStart"/>
      <w:r>
        <w:rPr>
          <w:b/>
        </w:rPr>
        <w:t>контроля за</w:t>
      </w:r>
      <w:proofErr w:type="gramEnd"/>
      <w:r>
        <w:rPr>
          <w:b/>
        </w:rPr>
        <w:t xml:space="preserve"> исполнением регламента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 xml:space="preserve">Порядок осуществления текущего </w:t>
      </w:r>
      <w:proofErr w:type="gramStart"/>
      <w:r>
        <w:rPr>
          <w:b/>
        </w:rPr>
        <w:t>контроля за</w:t>
      </w:r>
      <w:proofErr w:type="gramEnd"/>
      <w:r>
        <w:rPr>
          <w:b/>
        </w:rPr>
        <w:t xml:space="preserve"> соблюдением и исполнением муниципальным архивом,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7D7E" w:rsidRDefault="00117D7E" w:rsidP="00117D7E">
      <w:pPr>
        <w:widowControl w:val="0"/>
        <w:autoSpaceDE w:val="0"/>
        <w:autoSpaceDN w:val="0"/>
        <w:adjustRightInd w:val="0"/>
        <w:ind w:firstLine="540"/>
        <w:jc w:val="center"/>
        <w:rPr>
          <w:b/>
        </w:rPr>
      </w:pPr>
    </w:p>
    <w:p w:rsidR="00117D7E" w:rsidRDefault="00117D7E" w:rsidP="00117D7E">
      <w:pPr>
        <w:widowControl w:val="0"/>
        <w:autoSpaceDE w:val="0"/>
        <w:autoSpaceDN w:val="0"/>
        <w:adjustRightInd w:val="0"/>
        <w:ind w:firstLine="540"/>
        <w:jc w:val="both"/>
      </w:pPr>
      <w:r>
        <w:t xml:space="preserve">113.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муниципального архива, на постоянной основе.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rPr>
        <w:t>контроля за</w:t>
      </w:r>
      <w:proofErr w:type="gramEnd"/>
      <w:r>
        <w:rPr>
          <w:b/>
        </w:rPr>
        <w:t xml:space="preserve"> полнотой и качеством предоставления муниципальной услуги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114.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117D7E" w:rsidRDefault="00117D7E" w:rsidP="00117D7E">
      <w:pPr>
        <w:widowControl w:val="0"/>
        <w:autoSpaceDE w:val="0"/>
        <w:autoSpaceDN w:val="0"/>
        <w:adjustRightInd w:val="0"/>
        <w:ind w:firstLine="540"/>
        <w:jc w:val="both"/>
      </w:pPr>
      <w: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117D7E" w:rsidRDefault="00117D7E" w:rsidP="00117D7E">
      <w:pPr>
        <w:widowControl w:val="0"/>
        <w:autoSpaceDE w:val="0"/>
        <w:autoSpaceDN w:val="0"/>
        <w:adjustRightInd w:val="0"/>
        <w:ind w:firstLine="540"/>
        <w:jc w:val="both"/>
      </w:pPr>
      <w:r>
        <w:t>Результаты проверок оформляются в виде акта, в котором отмечаются выявленные недостатки и предложения по их устранению.</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Ответственность муниципального архива,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w:t>
      </w:r>
      <w:proofErr w:type="gramStart"/>
      <w:r>
        <w:rPr>
          <w:b/>
        </w:rPr>
        <w:t>)и</w:t>
      </w:r>
      <w:proofErr w:type="gramEnd"/>
      <w:r>
        <w:rPr>
          <w:b/>
        </w:rPr>
        <w:t>ми в ходе предоставления муниципальной услуги</w:t>
      </w:r>
    </w:p>
    <w:p w:rsidR="00117D7E" w:rsidRDefault="00117D7E" w:rsidP="00117D7E">
      <w:pPr>
        <w:widowControl w:val="0"/>
        <w:autoSpaceDE w:val="0"/>
        <w:autoSpaceDN w:val="0"/>
        <w:adjustRightInd w:val="0"/>
        <w:ind w:firstLine="540"/>
        <w:jc w:val="both"/>
        <w:rPr>
          <w:b/>
        </w:rPr>
      </w:pPr>
    </w:p>
    <w:p w:rsidR="00117D7E" w:rsidRDefault="00117D7E" w:rsidP="00117D7E">
      <w:pPr>
        <w:widowControl w:val="0"/>
        <w:autoSpaceDE w:val="0"/>
        <w:autoSpaceDN w:val="0"/>
        <w:adjustRightInd w:val="0"/>
        <w:ind w:firstLine="540"/>
        <w:jc w:val="both"/>
      </w:pPr>
      <w:r>
        <w:t>115.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Положения, характеризующие требования к порядку и формам</w:t>
      </w:r>
    </w:p>
    <w:p w:rsidR="00117D7E" w:rsidRDefault="00117D7E" w:rsidP="00117D7E">
      <w:pPr>
        <w:widowControl w:val="0"/>
        <w:autoSpaceDE w:val="0"/>
        <w:autoSpaceDN w:val="0"/>
        <w:adjustRightInd w:val="0"/>
        <w:ind w:firstLine="540"/>
        <w:jc w:val="center"/>
        <w:rPr>
          <w:b/>
        </w:rPr>
      </w:pPr>
      <w:proofErr w:type="gramStart"/>
      <w:r>
        <w:rPr>
          <w:b/>
        </w:rPr>
        <w:t>контроля за</w:t>
      </w:r>
      <w:proofErr w:type="gramEnd"/>
      <w:r>
        <w:rPr>
          <w:b/>
        </w:rPr>
        <w:t xml:space="preserve"> предоставлением муниципальной услуги,</w:t>
      </w:r>
    </w:p>
    <w:p w:rsidR="00117D7E" w:rsidRDefault="00117D7E" w:rsidP="00117D7E">
      <w:pPr>
        <w:widowControl w:val="0"/>
        <w:autoSpaceDE w:val="0"/>
        <w:autoSpaceDN w:val="0"/>
        <w:adjustRightInd w:val="0"/>
        <w:ind w:firstLine="540"/>
        <w:jc w:val="center"/>
        <w:rPr>
          <w:b/>
        </w:rPr>
      </w:pPr>
      <w:r>
        <w:rPr>
          <w:b/>
        </w:rPr>
        <w:t>в том числе со стороны граждан, их объединений и организаций</w:t>
      </w:r>
    </w:p>
    <w:p w:rsidR="00117D7E" w:rsidRDefault="00117D7E" w:rsidP="00117D7E">
      <w:pPr>
        <w:widowControl w:val="0"/>
        <w:autoSpaceDE w:val="0"/>
        <w:autoSpaceDN w:val="0"/>
        <w:adjustRightInd w:val="0"/>
        <w:ind w:firstLine="540"/>
        <w:jc w:val="center"/>
        <w:rPr>
          <w:b/>
        </w:rPr>
      </w:pPr>
    </w:p>
    <w:p w:rsidR="00117D7E" w:rsidRDefault="00117D7E" w:rsidP="00117D7E">
      <w:pPr>
        <w:widowControl w:val="0"/>
        <w:autoSpaceDE w:val="0"/>
        <w:autoSpaceDN w:val="0"/>
        <w:adjustRightInd w:val="0"/>
        <w:ind w:firstLine="540"/>
        <w:jc w:val="both"/>
      </w:pPr>
      <w:r>
        <w:t xml:space="preserve">116. </w:t>
      </w:r>
      <w:proofErr w:type="gramStart"/>
      <w:r>
        <w:t>Контроль за</w:t>
      </w:r>
      <w:proofErr w:type="gramEnd"/>
      <w: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117D7E" w:rsidRDefault="00117D7E" w:rsidP="00117D7E">
      <w:pPr>
        <w:widowControl w:val="0"/>
        <w:autoSpaceDE w:val="0"/>
        <w:autoSpaceDN w:val="0"/>
        <w:adjustRightInd w:val="0"/>
        <w:ind w:firstLine="540"/>
        <w:jc w:val="both"/>
      </w:pPr>
      <w:r>
        <w:t xml:space="preserve">117. </w:t>
      </w:r>
      <w:proofErr w:type="gramStart"/>
      <w:r>
        <w:t>Контроль за</w:t>
      </w:r>
      <w:proofErr w:type="gramEnd"/>
      <w: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117D7E" w:rsidRDefault="00117D7E" w:rsidP="00117D7E">
      <w:pPr>
        <w:widowControl w:val="0"/>
        <w:autoSpaceDE w:val="0"/>
        <w:autoSpaceDN w:val="0"/>
        <w:adjustRightInd w:val="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117D7E" w:rsidRDefault="00117D7E" w:rsidP="00117D7E">
      <w:pPr>
        <w:widowControl w:val="0"/>
        <w:autoSpaceDE w:val="0"/>
        <w:autoSpaceDN w:val="0"/>
        <w:adjustRightInd w:val="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117D7E" w:rsidRDefault="00117D7E" w:rsidP="00117D7E">
      <w:pPr>
        <w:widowControl w:val="0"/>
        <w:autoSpaceDE w:val="0"/>
        <w:autoSpaceDN w:val="0"/>
        <w:adjustRightInd w:val="0"/>
        <w:ind w:firstLine="540"/>
        <w:jc w:val="both"/>
      </w:pPr>
      <w:r>
        <w:t>3) жалоб по фактам нарушения должностными лицами муниципального архива свобод или законных интересов заявителей.</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t xml:space="preserve">Раздел </w:t>
      </w:r>
      <w:r>
        <w:rPr>
          <w:lang w:val="en-US"/>
        </w:rPr>
        <w:t>V</w:t>
      </w:r>
      <w:r>
        <w:t>.</w:t>
      </w:r>
      <w:r>
        <w:rPr>
          <w:b/>
        </w:rPr>
        <w:t xml:space="preserve">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proofErr w:type="gramStart"/>
      <w:r>
        <w:rPr>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17D7E" w:rsidRDefault="00117D7E" w:rsidP="00117D7E">
      <w:pPr>
        <w:widowControl w:val="0"/>
        <w:autoSpaceDE w:val="0"/>
        <w:autoSpaceDN w:val="0"/>
        <w:adjustRightInd w:val="0"/>
        <w:ind w:firstLine="540"/>
        <w:jc w:val="both"/>
        <w:rPr>
          <w:b/>
        </w:rPr>
      </w:pPr>
    </w:p>
    <w:p w:rsidR="00117D7E" w:rsidRDefault="00117D7E" w:rsidP="00117D7E">
      <w:pPr>
        <w:widowControl w:val="0"/>
        <w:autoSpaceDE w:val="0"/>
        <w:autoSpaceDN w:val="0"/>
        <w:adjustRightInd w:val="0"/>
        <w:ind w:firstLine="540"/>
        <w:jc w:val="both"/>
      </w:pPr>
      <w:r>
        <w:t>118.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center"/>
        <w:rPr>
          <w:b/>
        </w:rPr>
      </w:pPr>
      <w:r>
        <w:rPr>
          <w:b/>
        </w:rPr>
        <w:t>Органы местного самоуправления, организации и уполномоченные</w:t>
      </w:r>
    </w:p>
    <w:p w:rsidR="00117D7E" w:rsidRDefault="00117D7E" w:rsidP="00117D7E">
      <w:pPr>
        <w:widowControl w:val="0"/>
        <w:autoSpaceDE w:val="0"/>
        <w:autoSpaceDN w:val="0"/>
        <w:adjustRightInd w:val="0"/>
        <w:ind w:firstLine="540"/>
        <w:jc w:val="center"/>
        <w:rPr>
          <w:b/>
        </w:rPr>
      </w:pPr>
      <w:r>
        <w:rPr>
          <w:b/>
        </w:rPr>
        <w:t>на рассмотрение жалобы лица, которым может быть направлена жалоба заявителя в досудебном (внесудебном) порядке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 xml:space="preserve">119. </w:t>
      </w:r>
      <w:proofErr w:type="gramStart"/>
      <w:r>
        <w:t>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117D7E" w:rsidRDefault="00117D7E" w:rsidP="00117D7E">
      <w:pPr>
        <w:widowControl w:val="0"/>
        <w:autoSpaceDE w:val="0"/>
        <w:autoSpaceDN w:val="0"/>
        <w:adjustRightInd w:val="0"/>
        <w:ind w:firstLine="540"/>
        <w:jc w:val="both"/>
      </w:pPr>
      <w: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w:t>
      </w:r>
    </w:p>
    <w:p w:rsidR="00117D7E" w:rsidRDefault="00117D7E" w:rsidP="00117D7E">
      <w:pPr>
        <w:widowControl w:val="0"/>
        <w:autoSpaceDE w:val="0"/>
        <w:autoSpaceDN w:val="0"/>
        <w:adjustRightInd w:val="0"/>
        <w:ind w:firstLine="540"/>
        <w:jc w:val="both"/>
      </w:pPr>
      <w:r>
        <w:t xml:space="preserve">120. </w:t>
      </w:r>
      <w:proofErr w:type="gramStart"/>
      <w: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t xml:space="preserve"> почте или в электронной форме.</w:t>
      </w:r>
    </w:p>
    <w:p w:rsidR="00117D7E" w:rsidRDefault="00117D7E" w:rsidP="00117D7E">
      <w:pPr>
        <w:widowControl w:val="0"/>
        <w:autoSpaceDE w:val="0"/>
        <w:autoSpaceDN w:val="0"/>
        <w:adjustRightInd w:val="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Способы информирования заявителей о порядке подачи и рассмотрения жалобы, в том числе с использованием Единого портала</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121. Муниципальный архив,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117D7E" w:rsidRDefault="00117D7E" w:rsidP="00117D7E">
      <w:pPr>
        <w:widowControl w:val="0"/>
        <w:autoSpaceDE w:val="0"/>
        <w:autoSpaceDN w:val="0"/>
        <w:adjustRightInd w:val="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117D7E" w:rsidRDefault="00117D7E" w:rsidP="00117D7E">
      <w:pPr>
        <w:widowControl w:val="0"/>
        <w:autoSpaceDE w:val="0"/>
        <w:autoSpaceDN w:val="0"/>
        <w:adjustRightInd w:val="0"/>
        <w:ind w:firstLine="540"/>
        <w:jc w:val="both"/>
      </w:pPr>
      <w:r>
        <w:t>на стендах в местах предоставления муниципальных услуг;</w:t>
      </w:r>
    </w:p>
    <w:p w:rsidR="00117D7E" w:rsidRDefault="00117D7E" w:rsidP="00117D7E">
      <w:pPr>
        <w:widowControl w:val="0"/>
        <w:autoSpaceDE w:val="0"/>
        <w:autoSpaceDN w:val="0"/>
        <w:adjustRightInd w:val="0"/>
        <w:ind w:firstLine="540"/>
        <w:jc w:val="both"/>
      </w:pPr>
      <w:r>
        <w:t>на официальных сайтах муниципального архива,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117D7E" w:rsidRDefault="00117D7E" w:rsidP="00117D7E">
      <w:pPr>
        <w:widowControl w:val="0"/>
        <w:autoSpaceDE w:val="0"/>
        <w:autoSpaceDN w:val="0"/>
        <w:adjustRightInd w:val="0"/>
        <w:ind w:firstLine="540"/>
        <w:jc w:val="both"/>
      </w:pPr>
      <w:r>
        <w:t>на Едином портале в разделе «Дополнительная информация» соответствующей муниципальной услуги;</w:t>
      </w:r>
    </w:p>
    <w:p w:rsidR="00117D7E" w:rsidRDefault="00117D7E" w:rsidP="00117D7E">
      <w:pPr>
        <w:widowControl w:val="0"/>
        <w:autoSpaceDE w:val="0"/>
        <w:autoSpaceDN w:val="0"/>
        <w:adjustRightInd w:val="0"/>
        <w:ind w:firstLine="540"/>
        <w:jc w:val="both"/>
      </w:pPr>
      <w:r>
        <w:t>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rPr>
          <w:b/>
        </w:rPr>
      </w:pPr>
      <w:r>
        <w:rPr>
          <w:b/>
        </w:rPr>
        <w:t>Перечень нормативных правовых актов, регулирующих порядок досудебного (внесудебного)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r>
        <w:t>122. Статьи 11.1-11.3 Федерального закона от 27.07.2010 № 210-ФЗ «Об организации предоставления государственных и муниципальных услуг»;</w:t>
      </w:r>
    </w:p>
    <w:p w:rsidR="00117D7E" w:rsidRDefault="00117D7E" w:rsidP="00117D7E">
      <w:pPr>
        <w:widowControl w:val="0"/>
        <w:autoSpaceDE w:val="0"/>
        <w:autoSpaceDN w:val="0"/>
        <w:adjustRightInd w:val="0"/>
        <w:ind w:firstLine="540"/>
        <w:jc w:val="both"/>
      </w:pPr>
      <w:proofErr w:type="gramStart"/>
      <w: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t xml:space="preserve"> его работников»;</w:t>
      </w:r>
    </w:p>
    <w:p w:rsidR="00117D7E" w:rsidRDefault="00117D7E" w:rsidP="00117D7E">
      <w:pPr>
        <w:widowControl w:val="0"/>
        <w:autoSpaceDE w:val="0"/>
        <w:autoSpaceDN w:val="0"/>
        <w:adjustRightInd w:val="0"/>
        <w:ind w:firstLine="540"/>
        <w:jc w:val="both"/>
      </w:pPr>
      <w:r>
        <w:t xml:space="preserve">123. </w:t>
      </w:r>
      <w:proofErr w:type="gramStart"/>
      <w:r>
        <w:t xml:space="preserve">Полная информация о порядке подачи и рассмотрении жалобы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BD7399" w:rsidRPr="00BD7399">
        <w:t>https</w:t>
      </w:r>
      <w:proofErr w:type="gramEnd"/>
      <w:r w:rsidR="00BD7399" w:rsidRPr="00BD7399">
        <w:t>://www.gosuslugi.ru/structure/6600000010000022645</w:t>
      </w:r>
      <w:r>
        <w:t>.</w:t>
      </w: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117D7E" w:rsidRDefault="00117D7E" w:rsidP="00117D7E">
      <w:pPr>
        <w:widowControl w:val="0"/>
        <w:autoSpaceDE w:val="0"/>
        <w:autoSpaceDN w:val="0"/>
        <w:adjustRightInd w:val="0"/>
        <w:ind w:firstLine="540"/>
        <w:jc w:val="both"/>
      </w:pPr>
    </w:p>
    <w:p w:rsidR="00D50D97" w:rsidRDefault="00D50D97"/>
    <w:sectPr w:rsidR="00D50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7E"/>
    <w:rsid w:val="00117D7E"/>
    <w:rsid w:val="0017397B"/>
    <w:rsid w:val="002D3005"/>
    <w:rsid w:val="00902017"/>
    <w:rsid w:val="009B274D"/>
    <w:rsid w:val="00A03C20"/>
    <w:rsid w:val="00BD7399"/>
    <w:rsid w:val="00D50D97"/>
    <w:rsid w:val="00E15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7D7E"/>
    <w:rPr>
      <w:color w:val="0000FF"/>
      <w:u w:val="single"/>
    </w:rPr>
  </w:style>
  <w:style w:type="paragraph" w:styleId="a4">
    <w:name w:val="Body Text"/>
    <w:basedOn w:val="a"/>
    <w:link w:val="a5"/>
    <w:unhideWhenUsed/>
    <w:rsid w:val="00117D7E"/>
    <w:pPr>
      <w:jc w:val="both"/>
    </w:pPr>
    <w:rPr>
      <w:sz w:val="28"/>
      <w:szCs w:val="20"/>
    </w:rPr>
  </w:style>
  <w:style w:type="character" w:customStyle="1" w:styleId="a5">
    <w:name w:val="Основной текст Знак"/>
    <w:basedOn w:val="a0"/>
    <w:link w:val="a4"/>
    <w:rsid w:val="00117D7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17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7D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117D7E"/>
    <w:rPr>
      <w:rFonts w:ascii="Tahoma" w:hAnsi="Tahoma" w:cs="Tahoma"/>
      <w:sz w:val="16"/>
      <w:szCs w:val="16"/>
    </w:rPr>
  </w:style>
  <w:style w:type="character" w:customStyle="1" w:styleId="a7">
    <w:name w:val="Текст выноски Знак"/>
    <w:basedOn w:val="a0"/>
    <w:link w:val="a6"/>
    <w:uiPriority w:val="99"/>
    <w:semiHidden/>
    <w:rsid w:val="00117D7E"/>
    <w:rPr>
      <w:rFonts w:ascii="Tahoma" w:eastAsia="Times New Roman" w:hAnsi="Tahoma" w:cs="Tahoma"/>
      <w:sz w:val="16"/>
      <w:szCs w:val="16"/>
      <w:lang w:eastAsia="ru-RU"/>
    </w:rPr>
  </w:style>
  <w:style w:type="character" w:customStyle="1" w:styleId="ConsPlusNormal0">
    <w:name w:val="ConsPlusNormal Знак"/>
    <w:link w:val="ConsPlusNormal"/>
    <w:locked/>
    <w:rsid w:val="00E1595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17D7E"/>
    <w:rPr>
      <w:color w:val="0000FF"/>
      <w:u w:val="single"/>
    </w:rPr>
  </w:style>
  <w:style w:type="paragraph" w:styleId="a4">
    <w:name w:val="Body Text"/>
    <w:basedOn w:val="a"/>
    <w:link w:val="a5"/>
    <w:unhideWhenUsed/>
    <w:rsid w:val="00117D7E"/>
    <w:pPr>
      <w:jc w:val="both"/>
    </w:pPr>
    <w:rPr>
      <w:sz w:val="28"/>
      <w:szCs w:val="20"/>
    </w:rPr>
  </w:style>
  <w:style w:type="character" w:customStyle="1" w:styleId="a5">
    <w:name w:val="Основной текст Знак"/>
    <w:basedOn w:val="a0"/>
    <w:link w:val="a4"/>
    <w:rsid w:val="00117D7E"/>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117D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7D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117D7E"/>
    <w:rPr>
      <w:rFonts w:ascii="Tahoma" w:hAnsi="Tahoma" w:cs="Tahoma"/>
      <w:sz w:val="16"/>
      <w:szCs w:val="16"/>
    </w:rPr>
  </w:style>
  <w:style w:type="character" w:customStyle="1" w:styleId="a7">
    <w:name w:val="Текст выноски Знак"/>
    <w:basedOn w:val="a0"/>
    <w:link w:val="a6"/>
    <w:uiPriority w:val="99"/>
    <w:semiHidden/>
    <w:rsid w:val="00117D7E"/>
    <w:rPr>
      <w:rFonts w:ascii="Tahoma" w:eastAsia="Times New Roman" w:hAnsi="Tahoma" w:cs="Tahoma"/>
      <w:sz w:val="16"/>
      <w:szCs w:val="16"/>
      <w:lang w:eastAsia="ru-RU"/>
    </w:rPr>
  </w:style>
  <w:style w:type="character" w:customStyle="1" w:styleId="ConsPlusNormal0">
    <w:name w:val="ConsPlusNormal Знак"/>
    <w:link w:val="ConsPlusNormal"/>
    <w:locked/>
    <w:rsid w:val="00E1595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11369</Words>
  <Characters>64809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dcterms:created xsi:type="dcterms:W3CDTF">2021-08-23T04:04:00Z</dcterms:created>
  <dcterms:modified xsi:type="dcterms:W3CDTF">2021-08-23T04:04:00Z</dcterms:modified>
</cp:coreProperties>
</file>