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B2" w:rsidRDefault="00DC58B2">
      <w:pPr>
        <w:rPr>
          <w:rFonts w:ascii="Times New Roman" w:hAnsi="Times New Roman" w:cs="Times New Roman"/>
        </w:rPr>
      </w:pP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Порядку осуществления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мониторинга обеспечения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органами государственной власти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Свердловской области и органами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местного самоуправления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     образований, расположенных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на территории Свердловской области,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беспрепятственного доступа инвалидов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к объектам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8C3149">
        <w:rPr>
          <w:rFonts w:ascii="Times New Roman" w:hAnsi="Times New Roman" w:cs="Times New Roman"/>
          <w:sz w:val="24"/>
          <w:szCs w:val="24"/>
        </w:rPr>
        <w:t>, инженерной и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8C3149">
        <w:rPr>
          <w:rFonts w:ascii="Times New Roman" w:hAnsi="Times New Roman" w:cs="Times New Roman"/>
          <w:sz w:val="24"/>
          <w:szCs w:val="24"/>
        </w:rPr>
        <w:t xml:space="preserve"> инфраструктур и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к предоставляемым в них услугам</w:t>
      </w:r>
    </w:p>
    <w:p w:rsidR="00326567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6567" w:rsidRPr="008C3149" w:rsidRDefault="00326567" w:rsidP="009B0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6"/>
      <w:bookmarkEnd w:id="0"/>
      <w:r w:rsidRPr="008C3149">
        <w:rPr>
          <w:rFonts w:ascii="Times New Roman" w:hAnsi="Times New Roman" w:cs="Times New Roman"/>
          <w:sz w:val="24"/>
          <w:szCs w:val="24"/>
        </w:rPr>
        <w:t>ИНФОРМАЦИЯ</w:t>
      </w:r>
    </w:p>
    <w:p w:rsidR="00326567" w:rsidRPr="008C3149" w:rsidRDefault="00326567" w:rsidP="009B0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о соблюдении положений законодательства Российской Федерации</w:t>
      </w:r>
    </w:p>
    <w:p w:rsidR="00326567" w:rsidRPr="008C3149" w:rsidRDefault="00326567" w:rsidP="009B0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и законодательства Свердловской области,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</w:p>
    <w:p w:rsidR="00326567" w:rsidRPr="008C3149" w:rsidRDefault="00326567" w:rsidP="009B0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отношения в сфере обеспечения беспрепятственного доступа</w:t>
      </w:r>
    </w:p>
    <w:p w:rsidR="00326567" w:rsidRPr="008C3149" w:rsidRDefault="00326567" w:rsidP="009B0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инвалидов к объектам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8C3149">
        <w:rPr>
          <w:rFonts w:ascii="Times New Roman" w:hAnsi="Times New Roman" w:cs="Times New Roman"/>
          <w:sz w:val="24"/>
          <w:szCs w:val="24"/>
        </w:rPr>
        <w:t>, инженерной и транспортной</w:t>
      </w:r>
    </w:p>
    <w:p w:rsidR="00326567" w:rsidRPr="008C3149" w:rsidRDefault="00326567" w:rsidP="009B0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инфраструктур и к предоставляемым в них услугам</w:t>
      </w:r>
    </w:p>
    <w:p w:rsidR="00326567" w:rsidRPr="00882C61" w:rsidRDefault="009B04F8" w:rsidP="009B04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Баженовское сельское поселение Байкаловского муниципального района Свердловской области</w:t>
      </w:r>
    </w:p>
    <w:p w:rsidR="00326567" w:rsidRPr="001766A8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отчетный год: </w:t>
      </w:r>
      <w:r w:rsidRPr="005554D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B04F8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5554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3149">
        <w:rPr>
          <w:rFonts w:ascii="Times New Roman" w:hAnsi="Times New Roman" w:cs="Times New Roman"/>
          <w:sz w:val="24"/>
          <w:szCs w:val="24"/>
        </w:rPr>
        <w:t>год                                               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6A8" w:rsidRPr="001766A8">
        <w:rPr>
          <w:rFonts w:ascii="Times New Roman" w:hAnsi="Times New Roman" w:cs="Times New Roman"/>
          <w:sz w:val="24"/>
          <w:szCs w:val="24"/>
          <w:u w:val="single"/>
        </w:rPr>
        <w:t>4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2599"/>
        <w:gridCol w:w="1185"/>
        <w:gridCol w:w="1024"/>
        <w:gridCol w:w="1104"/>
        <w:gridCol w:w="1274"/>
        <w:gridCol w:w="1346"/>
        <w:gridCol w:w="1324"/>
        <w:gridCol w:w="1369"/>
        <w:gridCol w:w="859"/>
        <w:gridCol w:w="1134"/>
        <w:gridCol w:w="1418"/>
      </w:tblGrid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784" w:type="dxa"/>
            <w:gridSpan w:val="2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Федерального </w:t>
            </w:r>
            <w:hyperlink r:id="rId5" w:history="1">
              <w:r w:rsidRPr="008C3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6" w:history="1">
              <w:r w:rsidRPr="008C3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w:anchor="P551" w:history="1">
              <w:r w:rsidRPr="008C3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9434" w:type="dxa"/>
            <w:gridSpan w:val="8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Приоритетные сферы:</w:t>
            </w:r>
          </w:p>
        </w:tc>
        <w:tc>
          <w:tcPr>
            <w:tcW w:w="1418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274" w:type="dxa"/>
          </w:tcPr>
          <w:p w:rsidR="00326567" w:rsidRPr="008C3149" w:rsidRDefault="00326567" w:rsidP="00AE4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спорт</w:t>
            </w: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Бытовое </w:t>
            </w:r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gridSpan w:val="2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6567" w:rsidRPr="008C3149" w:rsidTr="00AE4101">
        <w:tc>
          <w:tcPr>
            <w:tcW w:w="81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84" w:type="dxa"/>
            <w:gridSpan w:val="2"/>
          </w:tcPr>
          <w:p w:rsidR="0025180E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9B04F8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9B04F8" w:rsidP="00AB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AB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320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выявлено несоблюд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CB59BD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CB59BD" w:rsidP="00320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1573B0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1573B0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инвалидам с допуском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1573B0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1573B0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0736" w:rsidP="00320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0736" w:rsidP="00320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1573B0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1573B0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1573B0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1573B0" w:rsidP="006D0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1573B0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1" w:name="_GoBack"/>
            <w:bookmarkEnd w:id="1"/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1573B0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1573B0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1573B0" w:rsidP="0025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6567" w:rsidRPr="00326567" w:rsidRDefault="00326567">
      <w:pPr>
        <w:rPr>
          <w:rFonts w:ascii="Times New Roman" w:hAnsi="Times New Roman" w:cs="Times New Roman"/>
        </w:rPr>
      </w:pPr>
    </w:p>
    <w:sectPr w:rsidR="00326567" w:rsidRPr="00326567" w:rsidSect="008805AA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67"/>
    <w:rsid w:val="001573B0"/>
    <w:rsid w:val="001766A8"/>
    <w:rsid w:val="001F1C25"/>
    <w:rsid w:val="0025180E"/>
    <w:rsid w:val="003204B5"/>
    <w:rsid w:val="00320736"/>
    <w:rsid w:val="00326567"/>
    <w:rsid w:val="00387802"/>
    <w:rsid w:val="00404C81"/>
    <w:rsid w:val="00445AE0"/>
    <w:rsid w:val="00491A95"/>
    <w:rsid w:val="006815F8"/>
    <w:rsid w:val="006D0A2E"/>
    <w:rsid w:val="00817640"/>
    <w:rsid w:val="00855ED0"/>
    <w:rsid w:val="008805AA"/>
    <w:rsid w:val="009B04F8"/>
    <w:rsid w:val="00A21474"/>
    <w:rsid w:val="00AB0938"/>
    <w:rsid w:val="00AD0DAB"/>
    <w:rsid w:val="00AE4101"/>
    <w:rsid w:val="00C75D38"/>
    <w:rsid w:val="00CB59BD"/>
    <w:rsid w:val="00D27B67"/>
    <w:rsid w:val="00DC58B2"/>
    <w:rsid w:val="00E3347C"/>
    <w:rsid w:val="00E97041"/>
    <w:rsid w:val="00E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6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6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7E2EBEF79AF0B5767BB852C01260FDFD6FF8F4701FDAF70CE1695712B5BC3D8g9M2F" TargetMode="External"/><Relationship Id="rId5" Type="http://schemas.openxmlformats.org/officeDocument/2006/relationships/hyperlink" Target="consultantplus://offline/ref=B017E2EBEF79AF0B5767BB932F6D7805DFD4A0864000F4F12C9910C22Eg7M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User</cp:lastModifiedBy>
  <cp:revision>4</cp:revision>
  <cp:lastPrinted>2020-02-05T05:06:00Z</cp:lastPrinted>
  <dcterms:created xsi:type="dcterms:W3CDTF">2022-01-12T05:37:00Z</dcterms:created>
  <dcterms:modified xsi:type="dcterms:W3CDTF">2022-01-12T06:17:00Z</dcterms:modified>
</cp:coreProperties>
</file>