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9B" w:rsidRPr="0067009B" w:rsidRDefault="0067009B" w:rsidP="0067009B">
      <w:pPr>
        <w:spacing w:after="0" w:line="240" w:lineRule="auto"/>
        <w:rPr>
          <w:rFonts w:ascii="Roboto" w:eastAsia="Times New Roman" w:hAnsi="Roboto" w:cs="Arial"/>
          <w:color w:val="222222"/>
          <w:lang w:eastAsia="ru-RU"/>
        </w:rPr>
      </w:pPr>
    </w:p>
    <w:p w:rsidR="0067009B" w:rsidRPr="0067009B" w:rsidRDefault="0067009B" w:rsidP="0067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836DB" wp14:editId="4D3D42A7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9B" w:rsidRPr="0067009B" w:rsidRDefault="0067009B" w:rsidP="0067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7009B" w:rsidRPr="0067009B" w:rsidRDefault="0067009B" w:rsidP="0067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67009B" w:rsidRPr="0067009B" w:rsidRDefault="0067009B" w:rsidP="0067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67009B" w:rsidRPr="0067009B" w:rsidRDefault="0067009B" w:rsidP="0067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67009B" w:rsidRPr="0067009B" w:rsidRDefault="0067009B" w:rsidP="0067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41C" w:rsidRDefault="0067009B" w:rsidP="00F2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467995" distL="114300" distR="114300" simplePos="0" relativeHeight="251661312" behindDoc="0" locked="0" layoutInCell="1" allowOverlap="1" wp14:anchorId="7B37CF2E" wp14:editId="271413B8">
                <wp:simplePos x="0" y="0"/>
                <wp:positionH relativeFrom="margin">
                  <wp:posOffset>-52705</wp:posOffset>
                </wp:positionH>
                <wp:positionV relativeFrom="page">
                  <wp:posOffset>2600325</wp:posOffset>
                </wp:positionV>
                <wp:extent cx="5866765" cy="495300"/>
                <wp:effectExtent l="0" t="0" r="635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9B" w:rsidRPr="0067009B" w:rsidRDefault="0067009B" w:rsidP="006700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00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F2641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30</w:t>
                            </w:r>
                            <w:r w:rsidRPr="006700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.1</w:t>
                            </w:r>
                            <w:r w:rsidR="00F2641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6700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.20</w:t>
                            </w:r>
                            <w:r w:rsidR="00F2641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  <w:r w:rsidRPr="006700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г.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700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</w:t>
                            </w:r>
                          </w:p>
                          <w:p w:rsidR="0067009B" w:rsidRPr="0067009B" w:rsidRDefault="0067009B" w:rsidP="006700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00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с. Баженовское                           </w:t>
                            </w:r>
                            <w:r w:rsidR="00F2641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 w:rsidR="00C73A3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F2641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6700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F2641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182</w:t>
                            </w:r>
                          </w:p>
                          <w:p w:rsidR="0067009B" w:rsidRDefault="0067009B" w:rsidP="0067009B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pacing w:val="20"/>
                                <w:sz w:val="36"/>
                                <w:szCs w:val="26"/>
                              </w:rPr>
                            </w:pPr>
                          </w:p>
                          <w:p w:rsidR="009663B1" w:rsidRPr="001237F4" w:rsidRDefault="009663B1" w:rsidP="009663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663B1" w:rsidRPr="00B92BBC" w:rsidRDefault="009663B1" w:rsidP="009663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15pt;margin-top:204.75pt;width:461.95pt;height:39pt;z-index:251661312;visibility:visible;mso-wrap-style:square;mso-width-percent:0;mso-height-percent:0;mso-wrap-distance-left:9pt;mso-wrap-distance-top:0;mso-wrap-distance-right:9pt;mso-wrap-distance-bottom:36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HW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" filled="f" stroked="f">
                <v:textbox inset="0,0,0,0">
                  <w:txbxContent>
                    <w:p w:rsidR="0067009B" w:rsidRPr="0067009B" w:rsidRDefault="0067009B" w:rsidP="006700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700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F2641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30</w:t>
                      </w:r>
                      <w:r w:rsidRPr="006700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.1</w:t>
                      </w:r>
                      <w:r w:rsidR="00F2641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6700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.20</w:t>
                      </w:r>
                      <w:r w:rsidR="00F2641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19</w:t>
                      </w:r>
                      <w:r w:rsidRPr="006700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г.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6700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</w:t>
                      </w:r>
                    </w:p>
                    <w:p w:rsidR="0067009B" w:rsidRPr="0067009B" w:rsidRDefault="0067009B" w:rsidP="006700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700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с. Баженовское                           </w:t>
                      </w:r>
                      <w:r w:rsidR="00F2641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r w:rsidR="00C73A3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F2641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6700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F2641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182</w:t>
                      </w:r>
                    </w:p>
                    <w:p w:rsidR="0067009B" w:rsidRDefault="0067009B" w:rsidP="0067009B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pacing w:val="20"/>
                          <w:sz w:val="36"/>
                          <w:szCs w:val="26"/>
                        </w:rPr>
                      </w:pPr>
                    </w:p>
                    <w:p w:rsidR="009663B1" w:rsidRPr="001237F4" w:rsidRDefault="009663B1" w:rsidP="009663B1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663B1" w:rsidRPr="00B92BBC" w:rsidRDefault="009663B1" w:rsidP="009663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9663B1" w:rsidRPr="006F2CB7" w:rsidRDefault="009663B1" w:rsidP="00F2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0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нормативов финансовых затрат на капитальный ремонт, ремонт, содержание автомобильных дорог местного значения и </w:t>
      </w:r>
      <w:r w:rsidR="006700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Pr="006700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равил расчета размер</w:t>
      </w:r>
      <w:r w:rsidR="006700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 ассигнований местного бюджета</w:t>
      </w:r>
    </w:p>
    <w:p w:rsidR="009663B1" w:rsidRPr="0067009B" w:rsidRDefault="009663B1" w:rsidP="0067009B">
      <w:pPr>
        <w:spacing w:after="0" w:line="24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pacing w:val="20"/>
          <w:sz w:val="36"/>
          <w:szCs w:val="26"/>
        </w:rPr>
      </w:pPr>
    </w:p>
    <w:p w:rsidR="009663B1" w:rsidRPr="006F2CB7" w:rsidRDefault="006F2CB7" w:rsidP="006F2C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174752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264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663B1" w:rsidRPr="006F2CB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9663B1" w:rsidRPr="006F2CB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7009B" w:rsidRPr="006F2CB7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13 Федерального закона Федеральный закон от 08.11.2007 N 257-ФЗ (ред. от 15.10.2020)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6F2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09B" w:rsidRPr="006F2CB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10" w:history="1">
        <w:r w:rsidR="0067009B" w:rsidRPr="006F2CB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7009B" w:rsidRPr="006F2CB7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мая 2017 года N 658 "О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значения",</w:t>
      </w:r>
      <w:r w:rsidRPr="006F2C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06.10.2003 N 131-ФЗ "Об общих принципах организации местного самоуправления в Российской Федерации"</w:t>
      </w:r>
    </w:p>
    <w:bookmarkEnd w:id="2"/>
    <w:p w:rsidR="006F2CB7" w:rsidRDefault="006F2CB7" w:rsidP="00966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3B1" w:rsidRPr="006F2CB7" w:rsidRDefault="009663B1" w:rsidP="00966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2C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</w:t>
      </w:r>
      <w:r w:rsidR="006F2CB7" w:rsidRPr="006F2C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Pr="006F2C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9663B1" w:rsidRPr="009663B1" w:rsidRDefault="009663B1" w:rsidP="00966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CB7" w:rsidRPr="006F2CB7" w:rsidRDefault="009663B1" w:rsidP="00F26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sub_1"/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bookmarkEnd w:id="3"/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нормативы финансовых затрат на капитальный ремонт, ремонт, содержание автомобильных дорог местного значения в размере:</w:t>
      </w:r>
    </w:p>
    <w:p w:rsidR="009663B1" w:rsidRPr="006F2CB7" w:rsidRDefault="006F2CB7" w:rsidP="00F26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11668,80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  <w:r w:rsidR="0039256E">
        <w:rPr>
          <w:rFonts w:ascii="Times New Roman" w:eastAsia="Times New Roman" w:hAnsi="Times New Roman" w:cs="Times New Roman"/>
          <w:sz w:val="28"/>
          <w:szCs w:val="20"/>
          <w:lang w:eastAsia="ru-RU"/>
        </w:rPr>
        <w:t>/км</w:t>
      </w:r>
      <w:proofErr w:type="gramStart"/>
      <w:r w:rsidR="003925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392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63B1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663B1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gramEnd"/>
      <w:r w:rsidR="009663B1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а капитальный ремон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т автомобильных дорог;</w:t>
      </w:r>
    </w:p>
    <w:p w:rsidR="009663B1" w:rsidRPr="006F2CB7" w:rsidRDefault="006F2CB7" w:rsidP="00F26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5092,90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  <w:r w:rsidR="0039256E">
        <w:rPr>
          <w:rFonts w:ascii="Times New Roman" w:eastAsia="Times New Roman" w:hAnsi="Times New Roman" w:cs="Times New Roman"/>
          <w:sz w:val="28"/>
          <w:szCs w:val="20"/>
          <w:lang w:eastAsia="ru-RU"/>
        </w:rPr>
        <w:t>/км</w:t>
      </w:r>
      <w:proofErr w:type="gramStart"/>
      <w:r w:rsidR="003925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392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63B1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663B1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gramEnd"/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а ремонт автомобильных дорог;</w:t>
      </w:r>
      <w:r w:rsidR="000B4718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</w:p>
    <w:p w:rsidR="009663B1" w:rsidRPr="006F2CB7" w:rsidRDefault="006F2CB7" w:rsidP="00F26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21,73 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/км</w:t>
      </w:r>
      <w:proofErr w:type="gramStart"/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392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63B1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663B1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gramEnd"/>
      <w:r w:rsidR="009663B1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а содержание автомобильных д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орог.</w:t>
      </w:r>
      <w:r w:rsidR="00254BEF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0B4718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54BEF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663B1" w:rsidRPr="006F2CB7" w:rsidRDefault="009663B1" w:rsidP="00F26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sub_2"/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Правила расчета размера ассигнований местного бюджета на капитальный ремонт, ремонт и содержание автомобильн</w:t>
      </w:r>
      <w:r w:rsidR="000B4718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ых дорог местного значения муниципального образования Баженовское сельское поселение</w:t>
      </w:r>
      <w:r w:rsidR="006F2CB7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формирования расходов бюджета поселения на очередной финансовый год и плановый период</w:t>
      </w: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bookmarkEnd w:id="4"/>
    <w:p w:rsidR="009663B1" w:rsidRPr="006F2CB7" w:rsidRDefault="000B4718" w:rsidP="00F26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663B1" w:rsidRPr="006F2C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F2CB7" w:rsidRPr="006F2CB7">
        <w:rPr>
          <w:rFonts w:ascii="Times New Roman" w:hAnsi="Times New Roman" w:cs="Times New Roman"/>
          <w:sz w:val="28"/>
          <w:szCs w:val="28"/>
        </w:rPr>
        <w:t>Н</w:t>
      </w:r>
      <w:r w:rsidR="006F2CB7" w:rsidRPr="006F2CB7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6F2CB7" w:rsidRPr="006F2CB7">
        <w:rPr>
          <w:rFonts w:ascii="Times New Roman" w:hAnsi="Times New Roman" w:cs="Times New Roman"/>
          <w:sz w:val="28"/>
          <w:szCs w:val="28"/>
        </w:rPr>
        <w:t>П</w:t>
      </w:r>
      <w:r w:rsidR="006F2CB7" w:rsidRPr="006F2CB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F2CB7" w:rsidRPr="006F2CB7">
        <w:rPr>
          <w:rFonts w:ascii="Times New Roman" w:hAnsi="Times New Roman" w:cs="Times New Roman"/>
          <w:sz w:val="28"/>
          <w:szCs w:val="28"/>
        </w:rPr>
        <w:t>р</w:t>
      </w:r>
      <w:r w:rsidR="006F2CB7" w:rsidRPr="006F2CB7">
        <w:rPr>
          <w:rFonts w:ascii="Times New Roman" w:hAnsi="Times New Roman" w:cs="Times New Roman"/>
          <w:sz w:val="28"/>
          <w:szCs w:val="28"/>
        </w:rPr>
        <w:t>азместить</w:t>
      </w:r>
      <w:r w:rsidR="006F2CB7" w:rsidRPr="006F2CB7">
        <w:rPr>
          <w:rFonts w:ascii="Times New Roman" w:hAnsi="Times New Roman" w:cs="Times New Roman"/>
          <w:sz w:val="28"/>
          <w:szCs w:val="28"/>
        </w:rPr>
        <w:t xml:space="preserve"> </w:t>
      </w:r>
      <w:r w:rsidR="006F2CB7" w:rsidRPr="006F2CB7">
        <w:rPr>
          <w:rFonts w:ascii="Times New Roman" w:hAnsi="Times New Roman" w:cs="Times New Roman"/>
          <w:sz w:val="28"/>
          <w:szCs w:val="28"/>
        </w:rPr>
        <w:t>на официальном сайте администрации МО Баженовское сельское поселение.</w:t>
      </w:r>
    </w:p>
    <w:p w:rsidR="0039256E" w:rsidRDefault="006F2CB7" w:rsidP="00F2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56E" w:rsidRDefault="0039256E" w:rsidP="00F2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F2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CB7" w:rsidRPr="0039256E" w:rsidRDefault="0039256E" w:rsidP="00F2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6F2CB7" w:rsidRPr="00392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6F2CB7" w:rsidRPr="0039256E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F2CB7" w:rsidRPr="0039256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2CB7" w:rsidRPr="0039256E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муниципального образования Баженовское сельское поселение Спирина С.М.</w:t>
      </w:r>
    </w:p>
    <w:p w:rsidR="000B4718" w:rsidRPr="0039256E" w:rsidRDefault="000B4718" w:rsidP="0039256E">
      <w:pPr>
        <w:widowControl w:val="0"/>
        <w:autoSpaceDE w:val="0"/>
        <w:autoSpaceDN w:val="0"/>
        <w:adjustRightInd w:val="0"/>
        <w:spacing w:after="0" w:line="240" w:lineRule="auto"/>
        <w:ind w:left="6185" w:hanging="425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663B1" w:rsidRPr="0039256E" w:rsidRDefault="009663B1" w:rsidP="0039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CB7" w:rsidRDefault="006F2CB7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_Hlk4665348"/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39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Pr="00330EA1" w:rsidRDefault="0039256E" w:rsidP="0039256E">
      <w:pPr>
        <w:pStyle w:val="ConsPlusNormal"/>
        <w:rPr>
          <w:sz w:val="28"/>
          <w:szCs w:val="28"/>
        </w:rPr>
      </w:pPr>
      <w:r w:rsidRPr="00330EA1">
        <w:rPr>
          <w:sz w:val="28"/>
          <w:szCs w:val="28"/>
        </w:rPr>
        <w:t>Глава муниципального образования</w:t>
      </w:r>
    </w:p>
    <w:p w:rsidR="0039256E" w:rsidRPr="00330EA1" w:rsidRDefault="0039256E" w:rsidP="0039256E">
      <w:pPr>
        <w:pStyle w:val="ConsPlusNormal"/>
        <w:rPr>
          <w:sz w:val="28"/>
          <w:szCs w:val="28"/>
        </w:rPr>
      </w:pPr>
      <w:r w:rsidRPr="00330EA1">
        <w:rPr>
          <w:sz w:val="28"/>
          <w:szCs w:val="28"/>
        </w:rPr>
        <w:t xml:space="preserve">Баженовское сельское поселение                                    </w:t>
      </w:r>
      <w:r>
        <w:rPr>
          <w:sz w:val="28"/>
          <w:szCs w:val="28"/>
        </w:rPr>
        <w:t xml:space="preserve">    </w:t>
      </w:r>
      <w:r w:rsidRPr="00330EA1">
        <w:rPr>
          <w:sz w:val="28"/>
          <w:szCs w:val="28"/>
        </w:rPr>
        <w:t xml:space="preserve">     Л.Г. Глухих</w:t>
      </w:r>
    </w:p>
    <w:p w:rsidR="0039256E" w:rsidRPr="00330EA1" w:rsidRDefault="0039256E" w:rsidP="0039256E">
      <w:pPr>
        <w:pStyle w:val="ConsPlusNormal"/>
        <w:rPr>
          <w:sz w:val="28"/>
          <w:szCs w:val="28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41C" w:rsidRDefault="00F2641C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41C" w:rsidRDefault="00F2641C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6E" w:rsidRDefault="0039256E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41C" w:rsidRDefault="00F2641C" w:rsidP="00F2641C">
      <w:pPr>
        <w:pStyle w:val="ConsPlusNormal"/>
        <w:jc w:val="right"/>
        <w:outlineLvl w:val="0"/>
      </w:pPr>
      <w:r>
        <w:lastRenderedPageBreak/>
        <w:t xml:space="preserve">              </w:t>
      </w:r>
    </w:p>
    <w:p w:rsidR="0039256E" w:rsidRDefault="0039256E" w:rsidP="00F2641C">
      <w:pPr>
        <w:pStyle w:val="ConsPlusNormal"/>
        <w:jc w:val="right"/>
        <w:outlineLvl w:val="0"/>
      </w:pPr>
      <w:r>
        <w:t>Утверждены</w:t>
      </w:r>
    </w:p>
    <w:p w:rsidR="0039256E" w:rsidRDefault="0039256E" w:rsidP="0039256E">
      <w:pPr>
        <w:pStyle w:val="ConsPlusNormal"/>
        <w:jc w:val="right"/>
      </w:pPr>
      <w:r>
        <w:t xml:space="preserve"> Постановлени</w:t>
      </w:r>
      <w:r>
        <w:t>ем</w:t>
      </w:r>
      <w:r>
        <w:t xml:space="preserve"> главы</w:t>
      </w:r>
    </w:p>
    <w:p w:rsidR="0039256E" w:rsidRDefault="0039256E" w:rsidP="0039256E">
      <w:pPr>
        <w:pStyle w:val="ConsPlusNormal"/>
        <w:jc w:val="right"/>
      </w:pPr>
      <w:r>
        <w:t>МО Баженовское сельское поселение</w:t>
      </w:r>
    </w:p>
    <w:p w:rsidR="0039256E" w:rsidRDefault="0039256E" w:rsidP="0039256E">
      <w:pPr>
        <w:pStyle w:val="ConsPlusNormal"/>
        <w:jc w:val="right"/>
      </w:pPr>
      <w:r>
        <w:t xml:space="preserve">от </w:t>
      </w:r>
      <w:r>
        <w:t>30</w:t>
      </w:r>
      <w:r>
        <w:t>.</w:t>
      </w:r>
      <w:r>
        <w:t>12</w:t>
      </w:r>
      <w:r>
        <w:t xml:space="preserve">.2019 г. № </w:t>
      </w:r>
      <w:r>
        <w:t>182</w:t>
      </w:r>
    </w:p>
    <w:p w:rsidR="0039256E" w:rsidRDefault="0039256E" w:rsidP="0039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CB7" w:rsidRDefault="006F2CB7" w:rsidP="009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3B1" w:rsidRPr="0039256E" w:rsidRDefault="009663B1" w:rsidP="0039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2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Правила</w:t>
      </w:r>
    </w:p>
    <w:p w:rsidR="009663B1" w:rsidRPr="0039256E" w:rsidRDefault="009663B1" w:rsidP="0039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2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расчета размера ассигнований местного бюджета на капитальный ремонт, ремонт и содержание автомобильных дорог местного значения </w:t>
      </w:r>
      <w:r w:rsidR="009A4F05" w:rsidRPr="00392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Баженовское сельское поселение</w:t>
      </w:r>
    </w:p>
    <w:bookmarkEnd w:id="5"/>
    <w:p w:rsidR="00DB115A" w:rsidRPr="00DB115A" w:rsidRDefault="00DB115A" w:rsidP="003925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15A" w:rsidRPr="00DB115A" w:rsidRDefault="00DB115A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1.Нормативы финансовых затрат применяются для определения размера ассигнований из местного бюджета, предусматриваемых на капитальный ремонт, ремонт и содержание автомобильных дорог местного значения.</w:t>
      </w:r>
    </w:p>
    <w:p w:rsidR="00DB115A" w:rsidRPr="00DB115A" w:rsidRDefault="00DB115A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зависимости от категории автомобильной дороги местного значения и индекса-дефлятора на соответствующий год применительно к каждой автомобильной дороге местного значения определяются сле</w:t>
      </w:r>
      <w:r w:rsidR="003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дующие приведенные нормативы: </w:t>
      </w:r>
      <w:proofErr w:type="spellStart"/>
      <w:r w:rsidR="0039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Нприв</w:t>
      </w:r>
      <w:proofErr w:type="spellEnd"/>
      <w:r w:rsidR="003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кап. рем., </w:t>
      </w:r>
      <w:proofErr w:type="spellStart"/>
      <w:r w:rsidR="0039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Нприв</w:t>
      </w:r>
      <w:proofErr w:type="spellEnd"/>
      <w:r w:rsidR="003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рем., </w:t>
      </w:r>
      <w:proofErr w:type="spellStart"/>
      <w:r w:rsidR="0039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proofErr w:type="spellEnd"/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сод., </w:t>
      </w:r>
      <w:proofErr w:type="gramStart"/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рассчитываемые</w:t>
      </w:r>
      <w:proofErr w:type="gramEnd"/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 </w:t>
      </w:r>
    </w:p>
    <w:p w:rsidR="00DB115A" w:rsidRPr="00DB115A" w:rsidRDefault="00DB115A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15A" w:rsidRPr="00DB115A" w:rsidRDefault="0039256E" w:rsidP="00DB115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Нприв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= Н x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Кдеф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x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115A" w:rsidRPr="00DB115A" w:rsidRDefault="00DB115A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B115A" w:rsidRPr="00DB115A" w:rsidRDefault="00DB115A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норматив финансовых затрат на содержание, ремонт и капитальный ремонт автомобильных дорог местного значения;</w:t>
      </w:r>
    </w:p>
    <w:p w:rsidR="00DB115A" w:rsidRPr="00DB115A" w:rsidRDefault="0039256E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индекс-дефлятор изменения капитальных вложений (инвестиций), рекомендуемый Министерством экономического развития Российской Федерации для разработки первого этапа ежегодного прогноза;</w:t>
      </w:r>
    </w:p>
    <w:p w:rsidR="00DB115A" w:rsidRPr="00DB115A" w:rsidRDefault="0039256E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работ по содержанию, ремонту и капитальному ремонту автомобильных дорог местного значения по соответствующим категориям согласно таблице 1.</w:t>
      </w:r>
    </w:p>
    <w:p w:rsidR="00193783" w:rsidRDefault="00193783" w:rsidP="00193783">
      <w:pPr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:rsidR="00193783" w:rsidRDefault="00193783" w:rsidP="00193783">
      <w:pPr>
        <w:ind w:firstLine="567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93783" w:rsidRPr="00C73A35" w:rsidRDefault="00193783" w:rsidP="0019378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35">
        <w:rPr>
          <w:rFonts w:ascii="Times New Roman" w:hAnsi="Times New Roman" w:cs="Times New Roman"/>
          <w:b/>
          <w:sz w:val="28"/>
          <w:szCs w:val="28"/>
          <w:lang w:eastAsia="ru-RU"/>
        </w:rPr>
        <w:t>Коэффициенты, учитывающие дифференциацию стоимости работ по содержания, ремонту и капитальному ремонту автомобильных дорого по   соответствующим категориям</w:t>
      </w:r>
      <w:bookmarkStart w:id="6" w:name="Par63"/>
      <w:bookmarkEnd w:id="6"/>
    </w:p>
    <w:p w:rsidR="00193783" w:rsidRDefault="00193783" w:rsidP="003925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276"/>
        <w:gridCol w:w="1417"/>
        <w:gridCol w:w="1418"/>
        <w:gridCol w:w="1559"/>
        <w:gridCol w:w="1276"/>
      </w:tblGrid>
      <w:tr w:rsidR="0039256E" w:rsidRPr="00DB115A" w:rsidTr="00C73A35">
        <w:trPr>
          <w:tblCellSpacing w:w="1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E" w:rsidRPr="00C73A35" w:rsidRDefault="0039256E" w:rsidP="001937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E" w:rsidRPr="00C73A35" w:rsidRDefault="00193783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автомобильных</w:t>
            </w:r>
            <w:proofErr w:type="gramEnd"/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дорого местного значения</w:t>
            </w:r>
          </w:p>
        </w:tc>
      </w:tr>
      <w:tr w:rsidR="00C73A35" w:rsidRPr="00DB115A" w:rsidTr="00C73A35">
        <w:trPr>
          <w:tblCellSpacing w:w="1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C73A35" w:rsidRPr="00DB115A" w:rsidTr="00C73A35">
        <w:trPr>
          <w:tblCellSpacing w:w="1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3" w:rsidRPr="00C73A35" w:rsidRDefault="00193783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3" w:rsidRPr="00C73A35" w:rsidRDefault="00193783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3" w:rsidRPr="00C73A35" w:rsidRDefault="00193783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3" w:rsidRPr="00C73A35" w:rsidRDefault="00193783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3" w:rsidRPr="00C73A35" w:rsidRDefault="00193783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3" w:rsidRPr="00C73A35" w:rsidRDefault="00193783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3A35" w:rsidRPr="00DB115A" w:rsidTr="00C73A35">
        <w:trPr>
          <w:tblCellSpacing w:w="1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193783" w:rsidP="003925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="00DB115A"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                     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3A35" w:rsidRPr="00DB115A" w:rsidTr="00C73A35">
        <w:trPr>
          <w:tblCellSpacing w:w="1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3925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дорог                         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3A35" w:rsidRPr="00DB115A" w:rsidTr="00C73A35">
        <w:trPr>
          <w:tblCellSpacing w:w="1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3925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дорог             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5A" w:rsidRPr="00C73A35" w:rsidRDefault="00DB115A" w:rsidP="0019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93783" w:rsidRDefault="00F2641C" w:rsidP="00F2641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3783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потребность в ассигнованиях из местного бюджета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дорог.</w:t>
      </w:r>
    </w:p>
    <w:p w:rsidR="00DB115A" w:rsidRPr="00193783" w:rsidRDefault="00F2641C" w:rsidP="00F2641C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</w:t>
      </w:r>
      <w:r w:rsidR="00DB115A" w:rsidRP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ассигнований из местного бюджета на капитальный ремонт и ремонт автомобильных дорог местного значения осуществляется по формулам:</w:t>
      </w:r>
    </w:p>
    <w:p w:rsidR="00DB115A" w:rsidRPr="00DB115A" w:rsidRDefault="00193783" w:rsidP="00DB115A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рем.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Нприв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кап. рем. x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рем</w:t>
      </w:r>
      <w:proofErr w:type="gramStart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proofErr w:type="gramEnd"/>
    </w:p>
    <w:p w:rsidR="00DB115A" w:rsidRPr="00DB115A" w:rsidRDefault="00DB115A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B115A" w:rsidRPr="00DB115A" w:rsidRDefault="00193783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рем</w:t>
      </w:r>
      <w:proofErr w:type="gramStart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:rsidR="00DB115A" w:rsidRPr="00DB115A" w:rsidRDefault="00193783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кап</w:t>
      </w:r>
      <w:proofErr w:type="gramStart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DB115A" w:rsidRPr="00DB115A" w:rsidRDefault="00193783" w:rsidP="00DB115A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рем</w:t>
      </w:r>
      <w:proofErr w:type="gramStart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асчетная протяженность автомобильных дорог местного значения каждой категории, подлежащих капитальному ремонту на год планирования;</w:t>
      </w:r>
    </w:p>
    <w:p w:rsidR="00DB115A" w:rsidRPr="00DB115A" w:rsidRDefault="00193783" w:rsidP="00DB11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Нприв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рем. x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proofErr w:type="gram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</w:p>
    <w:p w:rsidR="00DB115A" w:rsidRPr="00DB115A" w:rsidRDefault="00DB115A" w:rsidP="00DB11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DB115A" w:rsidRPr="00DB115A" w:rsidRDefault="00193783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ассигнований из местного бюджета на выполнение работ по ремонту автомобильных дорог каждой категории (тыс. рублей);</w:t>
      </w:r>
    </w:p>
    <w:p w:rsidR="00DB115A" w:rsidRPr="00DB115A" w:rsidRDefault="00193783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рем</w:t>
      </w:r>
      <w:proofErr w:type="gramStart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риведенный норматив финансовых затрат на работы по ремонту автомобильных дорог каждой категории (тыс. рублей/км);</w:t>
      </w:r>
    </w:p>
    <w:p w:rsidR="00DB115A" w:rsidRPr="00DB115A" w:rsidRDefault="00193783" w:rsidP="001937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proofErr w:type="gram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протяженность автомобильных дорог местного значения каждой категории, подлежащих ремонту на год планирования.</w:t>
      </w:r>
    </w:p>
    <w:p w:rsidR="00DB115A" w:rsidRPr="00DB115A" w:rsidRDefault="00F2641C" w:rsidP="00F2641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ассигнований из местного бюджета на содержание автомобильных дорог местного значения осуществляется по формуле:</w:t>
      </w:r>
    </w:p>
    <w:p w:rsidR="00DB115A" w:rsidRPr="00DB115A" w:rsidRDefault="00F2641C" w:rsidP="00DB11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сод.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сод. x L,</w:t>
      </w:r>
    </w:p>
    <w:p w:rsidR="00DB115A" w:rsidRPr="00DB115A" w:rsidRDefault="00DB115A" w:rsidP="00DB115A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15A" w:rsidRPr="00DB115A" w:rsidRDefault="00F2641C" w:rsidP="00DB115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ассигнований из местного бюджета на выполнение работ по содержанию автомобильных дорог каждой категории (тыс. рублей);</w:t>
      </w:r>
    </w:p>
    <w:p w:rsidR="00DB115A" w:rsidRPr="00DB115A" w:rsidRDefault="00F2641C" w:rsidP="00DB115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</w:t>
      </w:r>
      <w:proofErr w:type="gramStart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риведенный норматив финансовых затрат на работы по содержанию автомобильных дорог каждой категории (тыс. рублей/км);</w:t>
      </w:r>
    </w:p>
    <w:p w:rsidR="00DB115A" w:rsidRPr="00DB115A" w:rsidRDefault="00DB115A" w:rsidP="00DB115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протяженность автомобильных дорог местного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DB115A" w:rsidRPr="00DB115A" w:rsidRDefault="00F2641C" w:rsidP="00F2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дорог.</w:t>
      </w:r>
    </w:p>
    <w:p w:rsidR="00DB115A" w:rsidRPr="00DB115A" w:rsidRDefault="00F2641C" w:rsidP="00F2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  <w:bookmarkStart w:id="7" w:name="Par104"/>
      <w:bookmarkEnd w:id="7"/>
    </w:p>
    <w:p w:rsidR="00DB115A" w:rsidRPr="00F2641C" w:rsidRDefault="00F2641C" w:rsidP="00F2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B115A" w:rsidRPr="00F26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протяженность автомобильных дорог местного значения каждой категории, подлежащих капитальному ремонту на год планирования (L кап</w:t>
      </w:r>
      <w:proofErr w:type="gramStart"/>
      <w:r w:rsidR="00DB115A" w:rsidRPr="00F26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115A" w:rsidRPr="00F2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115A" w:rsidRPr="00F264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B115A" w:rsidRPr="00F26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ем.), определяется по формуле:</w:t>
      </w:r>
    </w:p>
    <w:p w:rsidR="00DB115A" w:rsidRPr="00DB115A" w:rsidRDefault="00F2641C" w:rsidP="00DB115A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рем. = L /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рем. 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proofErr w:type="gram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115A" w:rsidRPr="00DB115A" w:rsidRDefault="00DB115A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  <w:bookmarkStart w:id="8" w:name="Par109"/>
      <w:bookmarkEnd w:id="8"/>
    </w:p>
    <w:p w:rsidR="00DB115A" w:rsidRPr="00DB115A" w:rsidRDefault="00DB115A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протяженность автомобильных дорог местного значения каждой категории на 1 января года, предшествующего планируемому периоду, с учетом </w:t>
      </w: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ввода объектов строительства и реконструкции, предусмотренного в течение год</w:t>
      </w:r>
      <w:r w:rsidR="00F264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предшествующего планируемому.</w:t>
      </w:r>
    </w:p>
    <w:p w:rsidR="00DB115A" w:rsidRPr="00DB115A" w:rsidRDefault="00F2641C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рем</w:t>
      </w:r>
      <w:proofErr w:type="gramStart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ормативный межремонтный срок по капитальному ремонту для дорог каждой категории (лет) согласно </w:t>
      </w:r>
      <w:hyperlink r:id="rId11" w:anchor="Par121" w:history="1">
        <w:r w:rsidR="00DB115A" w:rsidRPr="00C73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15A" w:rsidRPr="00DB115A" w:rsidRDefault="00F2641C" w:rsidP="00DB11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11"/>
      <w:bookmarkEnd w:id="9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протяженность автомобильных дорог местного значения соответствующей категории, намеченных к реконструкции на год планирования (</w:t>
      </w:r>
      <w:proofErr w:type="gramStart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/год).</w:t>
      </w:r>
    </w:p>
    <w:p w:rsidR="00DB115A" w:rsidRPr="00DB115A" w:rsidRDefault="00F2641C" w:rsidP="00F2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протяженность автомобильных дорог местного значения соответствующей категории, 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на год планирования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gram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</w:t>
      </w:r>
      <w:proofErr w:type="spellEnd"/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определяется по формуле:</w:t>
      </w:r>
    </w:p>
    <w:p w:rsidR="00DB115A" w:rsidRPr="00DB115A" w:rsidRDefault="00DB115A" w:rsidP="00F2641C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15A" w:rsidRPr="00DB115A" w:rsidRDefault="00F2641C" w:rsidP="00DB11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proofErr w:type="gram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= </w:t>
      </w:r>
      <w:hyperlink r:id="rId12" w:anchor="Par109" w:history="1">
        <w:r w:rsidR="00DB115A" w:rsidRPr="00DB115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L</w:t>
        </w:r>
      </w:hyperlink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T рем. - (</w:t>
      </w:r>
      <w:proofErr w:type="spellStart"/>
      <w:r w:rsidR="001B0176">
        <w:fldChar w:fldCharType="begin"/>
      </w:r>
      <w:r w:rsidR="001B0176">
        <w:instrText xml:space="preserve"> HYPERLINK "http://gov.cap.ru/laws</w:instrText>
      </w:r>
      <w:r w:rsidR="001B0176">
        <w:instrText xml:space="preserve">.aspx?id=314938&amp;gov_id=441" \l "Par111" </w:instrText>
      </w:r>
      <w:r w:rsidR="001B0176">
        <w:fldChar w:fldCharType="separate"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proofErr w:type="gram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</w:t>
      </w:r>
      <w:proofErr w:type="spellEnd"/>
      <w:r w:rsidR="001B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+ </w:t>
      </w:r>
      <w:hyperlink r:id="rId13" w:anchor="Par104" w:history="1">
        <w:proofErr w:type="spellStart"/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L</w:t>
        </w:r>
        <w:r w:rsidR="00DB115A" w:rsidRPr="00DB115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кап</w:t>
        </w:r>
        <w:proofErr w:type="spellEnd"/>
        <w:r w:rsidR="00DB115A" w:rsidRPr="00DB115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 рем</w:t>
        </w:r>
      </w:hyperlink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.),</w:t>
      </w:r>
    </w:p>
    <w:p w:rsidR="00DB115A" w:rsidRPr="00DB115A" w:rsidRDefault="00DB115A" w:rsidP="00DB11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B115A" w:rsidRPr="00DB115A" w:rsidRDefault="00F2641C" w:rsidP="00DB115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</w:t>
      </w:r>
      <w:proofErr w:type="gram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</w:t>
      </w:r>
      <w:proofErr w:type="spellEnd"/>
      <w:r w:rsidR="00DB115A" w:rsidRPr="00DB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15A"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межремонтный срок по ремонту для дорог каждой категории согласно таблице 2.</w:t>
      </w:r>
    </w:p>
    <w:p w:rsidR="00F2641C" w:rsidRDefault="00DB115A" w:rsidP="00F2641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0" w:name="Par119"/>
      <w:bookmarkEnd w:id="10"/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bookmarkStart w:id="11" w:name="Par121"/>
      <w:bookmarkEnd w:id="11"/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15A" w:rsidRPr="00DB115A" w:rsidRDefault="00DB115A" w:rsidP="00F264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межремонтные сроки</w:t>
      </w:r>
      <w:r w:rsidR="00F2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1"/>
        <w:gridCol w:w="993"/>
        <w:gridCol w:w="992"/>
        <w:gridCol w:w="992"/>
        <w:gridCol w:w="992"/>
        <w:gridCol w:w="1276"/>
      </w:tblGrid>
      <w:tr w:rsidR="00DB115A" w:rsidRPr="00C73A35" w:rsidTr="00C73A35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gridSpan w:val="5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Категории дорог </w:t>
            </w:r>
            <w:proofErr w:type="gramStart"/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</w:p>
        </w:tc>
      </w:tr>
      <w:tr w:rsidR="00C73A35" w:rsidRPr="00C73A35" w:rsidTr="00C73A35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62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62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62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231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C73A35" w:rsidRPr="00C73A35" w:rsidTr="00C73A35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дорог</w:t>
            </w:r>
          </w:p>
        </w:tc>
        <w:tc>
          <w:tcPr>
            <w:tcW w:w="963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2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2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2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1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3A35" w:rsidRPr="00C73A35" w:rsidTr="00C73A35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дорог</w:t>
            </w:r>
          </w:p>
        </w:tc>
        <w:tc>
          <w:tcPr>
            <w:tcW w:w="963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1" w:type="dxa"/>
            <w:vAlign w:val="center"/>
            <w:hideMark/>
          </w:tcPr>
          <w:p w:rsidR="00DB115A" w:rsidRPr="00C73A35" w:rsidRDefault="00DB115A" w:rsidP="00C73A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B115A" w:rsidRPr="00C73A35" w:rsidRDefault="00DB115A" w:rsidP="00C73A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3A3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115A" w:rsidRPr="00DB115A" w:rsidRDefault="00DB115A" w:rsidP="00DB115A">
      <w:pPr>
        <w:spacing w:before="100" w:beforeAutospacing="1" w:after="100" w:afterAutospacing="1"/>
        <w:outlineLvl w:val="1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B115A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B115A" w:rsidRPr="00DB115A" w:rsidRDefault="00DB115A" w:rsidP="00DB115A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B115A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B115A" w:rsidRPr="00DB115A" w:rsidRDefault="00DB115A" w:rsidP="00DB115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115A" w:rsidRPr="00DB115A" w:rsidRDefault="00DB115A" w:rsidP="00DB115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8E677F" w:rsidRPr="00DB115A" w:rsidRDefault="008E677F" w:rsidP="00C73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E677F" w:rsidRPr="00DB115A" w:rsidSect="0039256E">
      <w:headerReference w:type="even" r:id="rId14"/>
      <w:headerReference w:type="default" r:id="rId15"/>
      <w:pgSz w:w="11906" w:h="16838" w:code="9"/>
      <w:pgMar w:top="426" w:right="607" w:bottom="993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76" w:rsidRDefault="001B0176">
      <w:pPr>
        <w:spacing w:after="0" w:line="240" w:lineRule="auto"/>
      </w:pPr>
      <w:r>
        <w:separator/>
      </w:r>
    </w:p>
  </w:endnote>
  <w:endnote w:type="continuationSeparator" w:id="0">
    <w:p w:rsidR="001B0176" w:rsidRDefault="001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76" w:rsidRDefault="001B0176">
      <w:pPr>
        <w:spacing w:after="0" w:line="240" w:lineRule="auto"/>
      </w:pPr>
      <w:r>
        <w:separator/>
      </w:r>
    </w:p>
  </w:footnote>
  <w:footnote w:type="continuationSeparator" w:id="0">
    <w:p w:rsidR="001B0176" w:rsidRDefault="001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8" w:rsidRDefault="002B19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5F18" w:rsidRDefault="001B01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8" w:rsidRDefault="001B0176">
    <w:pPr>
      <w:pStyle w:val="a3"/>
      <w:framePr w:wrap="around" w:vAnchor="text" w:hAnchor="margin" w:xAlign="center" w:y="1"/>
      <w:rPr>
        <w:rStyle w:val="a5"/>
        <w:sz w:val="24"/>
      </w:rPr>
    </w:pPr>
  </w:p>
  <w:p w:rsidR="00D35F18" w:rsidRDefault="001B0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DE"/>
    <w:multiLevelType w:val="hybridMultilevel"/>
    <w:tmpl w:val="EC8C7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24502"/>
    <w:multiLevelType w:val="hybridMultilevel"/>
    <w:tmpl w:val="EDC2D7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B1"/>
    <w:rsid w:val="000B4718"/>
    <w:rsid w:val="00193783"/>
    <w:rsid w:val="001B0176"/>
    <w:rsid w:val="00254BEF"/>
    <w:rsid w:val="002B19D9"/>
    <w:rsid w:val="0039256E"/>
    <w:rsid w:val="00396DFF"/>
    <w:rsid w:val="005E2B35"/>
    <w:rsid w:val="0067009B"/>
    <w:rsid w:val="006F2CB7"/>
    <w:rsid w:val="008E677F"/>
    <w:rsid w:val="009663B1"/>
    <w:rsid w:val="009A4F05"/>
    <w:rsid w:val="00C73A35"/>
    <w:rsid w:val="00DB115A"/>
    <w:rsid w:val="00F06988"/>
    <w:rsid w:val="00F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6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6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3B1"/>
  </w:style>
  <w:style w:type="character" w:styleId="a5">
    <w:name w:val="page number"/>
    <w:basedOn w:val="a0"/>
    <w:rsid w:val="009663B1"/>
  </w:style>
  <w:style w:type="paragraph" w:styleId="a6">
    <w:name w:val="Balloon Text"/>
    <w:basedOn w:val="a"/>
    <w:link w:val="a7"/>
    <w:uiPriority w:val="99"/>
    <w:semiHidden/>
    <w:unhideWhenUsed/>
    <w:rsid w:val="006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F2CB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F2CB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6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6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3B1"/>
  </w:style>
  <w:style w:type="character" w:styleId="a5">
    <w:name w:val="page number"/>
    <w:basedOn w:val="a0"/>
    <w:rsid w:val="009663B1"/>
  </w:style>
  <w:style w:type="paragraph" w:styleId="a6">
    <w:name w:val="Balloon Text"/>
    <w:basedOn w:val="a"/>
    <w:link w:val="a7"/>
    <w:uiPriority w:val="99"/>
    <w:semiHidden/>
    <w:unhideWhenUsed/>
    <w:rsid w:val="006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F2CB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F2CB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cap.ru/laws.aspx?id=314938&amp;gov_id=4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cap.ru/laws.aspx?id=314938&amp;gov_id=4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laws.aspx?id=314938&amp;gov_id=44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q=0DD4143E6489290032190742F58984AA38D78C37C188AF9BC9F5D0D3D1C6D9DA06B1CB6734066DB360B109C49977346B9274FF70B6FF7A31FBA80FC24A3B84664DD75A708C84D6EA0EB416973A82C84FD6D84F42C17C44AEC87923ABC332B3B3A213D4638DAFDB1272742D9CB99E12DA55B6FD966C45628CAD45XDy1F&amp;date=28.10.2020&amp;rnd=592C52F8FB8A9FDCC986A8810E146D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0218-7157-47A4-9D18-65442861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Наталья</cp:lastModifiedBy>
  <cp:revision>3</cp:revision>
  <cp:lastPrinted>2020-10-28T06:34:00Z</cp:lastPrinted>
  <dcterms:created xsi:type="dcterms:W3CDTF">2020-10-28T05:33:00Z</dcterms:created>
  <dcterms:modified xsi:type="dcterms:W3CDTF">2020-10-28T06:35:00Z</dcterms:modified>
</cp:coreProperties>
</file>