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B9" w:rsidRPr="003B6CF5" w:rsidRDefault="00C019B9" w:rsidP="00C019B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bookmarkStart w:id="0" w:name="_GoBack"/>
      <w:bookmarkEnd w:id="0"/>
      <w:r w:rsidRPr="003B6CF5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DFF85F" wp14:editId="2E482F7A">
            <wp:simplePos x="0" y="0"/>
            <wp:positionH relativeFrom="column">
              <wp:posOffset>-161925</wp:posOffset>
            </wp:positionH>
            <wp:positionV relativeFrom="paragraph">
              <wp:posOffset>-334010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9B9" w:rsidRPr="003B6CF5" w:rsidRDefault="00C019B9" w:rsidP="00C019B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</w:p>
    <w:p w:rsidR="00C019B9" w:rsidRPr="003B6CF5" w:rsidRDefault="00C019B9" w:rsidP="00C019B9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3B6CF5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C019B9" w:rsidRPr="005F2083" w:rsidRDefault="00C019B9" w:rsidP="00E978A1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E978A1" w:rsidRPr="005F2083" w:rsidRDefault="00E978A1" w:rsidP="00E978A1">
      <w:pPr>
        <w:jc w:val="center"/>
        <w:rPr>
          <w:rFonts w:ascii="Segoe UI" w:hAnsi="Segoe UI" w:cs="Segoe UI"/>
          <w:sz w:val="32"/>
          <w:szCs w:val="32"/>
        </w:rPr>
      </w:pPr>
      <w:r w:rsidRPr="005F2083">
        <w:rPr>
          <w:rFonts w:ascii="Segoe UI" w:hAnsi="Segoe UI" w:cs="Segoe UI"/>
          <w:sz w:val="32"/>
          <w:szCs w:val="32"/>
        </w:rPr>
        <w:t>Всероссийская горячая линия Росреестра</w:t>
      </w:r>
    </w:p>
    <w:p w:rsidR="00E978A1" w:rsidRPr="005F2083" w:rsidRDefault="00205AED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13 апреля</w:t>
      </w:r>
      <w:r w:rsidR="00E978A1" w:rsidRPr="005F2083">
        <w:rPr>
          <w:rFonts w:ascii="Segoe UI" w:hAnsi="Segoe UI" w:cs="Segoe UI"/>
          <w:sz w:val="24"/>
          <w:szCs w:val="24"/>
        </w:rPr>
        <w:t xml:space="preserve"> Управление Росреестра по Свердловской области (далее-Управление) провело Всероссийскую горячую линию по вопросам государственного кадастрового учета объектов недвижимости.</w:t>
      </w:r>
    </w:p>
    <w:p w:rsidR="00E978A1" w:rsidRPr="005F2083" w:rsidRDefault="00E978A1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2083">
        <w:rPr>
          <w:rFonts w:ascii="Segoe UI" w:hAnsi="Segoe UI" w:cs="Segoe UI"/>
          <w:sz w:val="24"/>
          <w:szCs w:val="24"/>
        </w:rPr>
        <w:t xml:space="preserve">В рамках «горячей линии» начальник отдела государственной регистрации недвижимости №2 </w:t>
      </w:r>
      <w:r w:rsidRPr="005F2083">
        <w:rPr>
          <w:rFonts w:ascii="Segoe UI" w:hAnsi="Segoe UI" w:cs="Segoe UI"/>
          <w:b/>
          <w:sz w:val="24"/>
          <w:szCs w:val="24"/>
        </w:rPr>
        <w:t>Елена Чучалина</w:t>
      </w:r>
      <w:r w:rsidRPr="005F2083">
        <w:rPr>
          <w:rFonts w:ascii="Segoe UI" w:hAnsi="Segoe UI" w:cs="Segoe UI"/>
          <w:sz w:val="24"/>
          <w:szCs w:val="24"/>
        </w:rPr>
        <w:t xml:space="preserve"> отвечала на вопросы </w:t>
      </w:r>
      <w:r w:rsidR="003A1D88" w:rsidRPr="005F2083">
        <w:rPr>
          <w:rFonts w:ascii="Segoe UI" w:hAnsi="Segoe UI" w:cs="Segoe UI"/>
          <w:sz w:val="24"/>
          <w:szCs w:val="24"/>
        </w:rPr>
        <w:t>С</w:t>
      </w:r>
      <w:r w:rsidRPr="005F2083">
        <w:rPr>
          <w:rFonts w:ascii="Segoe UI" w:hAnsi="Segoe UI" w:cs="Segoe UI"/>
          <w:sz w:val="24"/>
          <w:szCs w:val="24"/>
        </w:rPr>
        <w:t xml:space="preserve">вердловчан. Граждане обращались к специалисту за правовой и консультационной помощью по вопросам: снятия и поставки на кадастровый учет земельного участка, жилого или садового дома, а также уточняли какие для этого необходимы документы и </w:t>
      </w:r>
      <w:proofErr w:type="gramStart"/>
      <w:r w:rsidRPr="005F2083">
        <w:rPr>
          <w:rFonts w:ascii="Segoe UI" w:hAnsi="Segoe UI" w:cs="Segoe UI"/>
          <w:sz w:val="24"/>
          <w:szCs w:val="24"/>
        </w:rPr>
        <w:t>другое</w:t>
      </w:r>
      <w:proofErr w:type="gramEnd"/>
      <w:r w:rsidRPr="005F2083">
        <w:rPr>
          <w:rFonts w:ascii="Segoe UI" w:hAnsi="Segoe UI" w:cs="Segoe UI"/>
          <w:sz w:val="24"/>
          <w:szCs w:val="24"/>
        </w:rPr>
        <w:t>.</w:t>
      </w:r>
    </w:p>
    <w:p w:rsidR="00E978A1" w:rsidRPr="005F2083" w:rsidRDefault="003A1D88" w:rsidP="00E978A1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5F2083">
        <w:rPr>
          <w:rFonts w:ascii="Segoe UI" w:hAnsi="Segoe UI" w:cs="Segoe UI"/>
          <w:i/>
          <w:sz w:val="24"/>
          <w:szCs w:val="24"/>
        </w:rPr>
        <w:t xml:space="preserve">«Практика консультаций, которая проходит в Росреестре, крайне значима, ведь жизненно важные вопросы в сфере земли и недвижимости возникают каждый день. Для граждан очень актуальны все вопросы, которые касаются недвижимости: оформление сделок, объекты, подлежащие кадастровому учету, регистрация прав собственности и много другое», </w:t>
      </w:r>
      <w:r w:rsidR="00E978A1" w:rsidRPr="005F2083">
        <w:rPr>
          <w:rFonts w:ascii="Segoe UI" w:hAnsi="Segoe UI" w:cs="Segoe UI"/>
          <w:i/>
          <w:sz w:val="24"/>
          <w:szCs w:val="24"/>
        </w:rPr>
        <w:t xml:space="preserve">- </w:t>
      </w:r>
      <w:r w:rsidR="00E978A1" w:rsidRPr="005F2083">
        <w:rPr>
          <w:rFonts w:ascii="Segoe UI" w:hAnsi="Segoe UI" w:cs="Segoe UI"/>
          <w:sz w:val="24"/>
          <w:szCs w:val="24"/>
        </w:rPr>
        <w:t>отметила представитель ведомства.</w:t>
      </w:r>
      <w:r w:rsidR="00E978A1" w:rsidRPr="005F2083">
        <w:rPr>
          <w:rFonts w:ascii="Segoe UI" w:hAnsi="Segoe UI" w:cs="Segoe UI"/>
          <w:i/>
          <w:sz w:val="24"/>
          <w:szCs w:val="24"/>
        </w:rPr>
        <w:t xml:space="preserve"> </w:t>
      </w:r>
    </w:p>
    <w:p w:rsidR="00E978A1" w:rsidRPr="005F2083" w:rsidRDefault="00656FDA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2083">
        <w:rPr>
          <w:rFonts w:ascii="Segoe UI" w:hAnsi="Segoe UI" w:cs="Segoe UI"/>
          <w:sz w:val="24"/>
          <w:szCs w:val="24"/>
        </w:rPr>
        <w:t>Горячая линия</w:t>
      </w:r>
      <w:r w:rsidR="00E978A1" w:rsidRPr="005F2083">
        <w:rPr>
          <w:rFonts w:ascii="Segoe UI" w:hAnsi="Segoe UI" w:cs="Segoe UI"/>
          <w:sz w:val="24"/>
          <w:szCs w:val="24"/>
        </w:rPr>
        <w:t xml:space="preserve"> приурочен</w:t>
      </w:r>
      <w:r w:rsidRPr="005F2083">
        <w:rPr>
          <w:rFonts w:ascii="Segoe UI" w:hAnsi="Segoe UI" w:cs="Segoe UI"/>
          <w:sz w:val="24"/>
          <w:szCs w:val="24"/>
        </w:rPr>
        <w:t>а</w:t>
      </w:r>
      <w:r w:rsidR="00E978A1" w:rsidRPr="005F2083">
        <w:rPr>
          <w:rFonts w:ascii="Segoe UI" w:hAnsi="Segoe UI" w:cs="Segoe UI"/>
          <w:sz w:val="24"/>
          <w:szCs w:val="24"/>
        </w:rPr>
        <w:t xml:space="preserve"> к юбилейной дате Росреестра. В честь 15-летия Федеральной службы государственной регистрации, кадастра и картографии на протяжении всего года будут проводиться различные мероприятия, </w:t>
      </w:r>
      <w:r w:rsidR="005F2083">
        <w:rPr>
          <w:rFonts w:ascii="Segoe UI" w:hAnsi="Segoe UI" w:cs="Segoe UI"/>
          <w:sz w:val="24"/>
          <w:szCs w:val="24"/>
        </w:rPr>
        <w:t xml:space="preserve">направленные на своевременное информирование граждан и профессиональных сообществ в рамках деятельности службы. </w:t>
      </w:r>
    </w:p>
    <w:p w:rsidR="00E978A1" w:rsidRPr="005F2083" w:rsidRDefault="00E978A1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2083">
        <w:rPr>
          <w:rFonts w:ascii="Segoe UI" w:hAnsi="Segoe UI" w:cs="Segoe UI"/>
          <w:i/>
          <w:sz w:val="24"/>
          <w:szCs w:val="24"/>
        </w:rPr>
        <w:t>«Росреестром пройден огромный путь развития. Сегодня – это открытая и современная служба, в своей деятельности мы активно применяем клиентоцентричный подход. Это одно из приоритетных направлений работы на 2023 год. В текущем году будем развивать механизмы обратной связи, мы хотим по-настоящему слышать голос людей, а также заинтересованных в наших услугах банков, застройщиков, отраслевых органов. Именно под такие запросы Росреестр внедряет цифровые решения и создает новые сервисы. Напомню, в настоящее время для обратной связи на сайте Росреестра доступен соответствующий раздел, работает горячая линия Росреестра, в социальных сетях и мессенджерах специалисты Управления подробно отвечают на самые популярные вопросы, рассказывают об изменениях в законодательстве и делятся интересными новостями. Управление открыто к диалогу, будем рады обратной связи»</w:t>
      </w:r>
      <w:r w:rsidRPr="005F2083">
        <w:rPr>
          <w:rFonts w:ascii="Segoe UI" w:hAnsi="Segoe UI" w:cs="Segoe UI"/>
          <w:sz w:val="24"/>
          <w:szCs w:val="24"/>
        </w:rPr>
        <w:t xml:space="preserve">, - отметил руководитель Управления </w:t>
      </w:r>
      <w:r w:rsidRPr="005F2083">
        <w:rPr>
          <w:rFonts w:ascii="Segoe UI" w:hAnsi="Segoe UI" w:cs="Segoe UI"/>
          <w:b/>
          <w:sz w:val="24"/>
          <w:szCs w:val="24"/>
        </w:rPr>
        <w:t>Игорь Цыганаш.</w:t>
      </w:r>
    </w:p>
    <w:p w:rsidR="002A6688" w:rsidRPr="005F2083" w:rsidRDefault="00E978A1" w:rsidP="00E978A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F2083">
        <w:rPr>
          <w:rFonts w:ascii="Segoe UI" w:hAnsi="Segoe UI" w:cs="Segoe UI"/>
          <w:sz w:val="24"/>
          <w:szCs w:val="24"/>
        </w:rPr>
        <w:t>Мы там, где люди!</w:t>
      </w:r>
    </w:p>
    <w:p w:rsidR="00C019B9" w:rsidRPr="00743DCD" w:rsidRDefault="00C019B9" w:rsidP="00C019B9">
      <w:pPr>
        <w:shd w:val="clear" w:color="auto" w:fill="FFFFFF"/>
        <w:spacing w:after="200" w:line="276" w:lineRule="auto"/>
        <w:ind w:firstLine="708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1" distB="4294967291" distL="0" distR="0" simplePos="0" relativeHeight="251661312" behindDoc="0" locked="0" layoutInCell="1" allowOverlap="1" wp14:anchorId="614751FE" wp14:editId="082161C2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0" b="0"/>
                <wp:wrapNone/>
                <wp:docPr id="1027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2E23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.05pt;margin-top:8.2pt;width:472.5pt;height:0;z-index:251661312;visibility:visible;mso-wrap-style:square;mso-width-percent:0;mso-height-percent:0;mso-wrap-distance-left:0;mso-wrap-distance-top:-1e-4mm;mso-wrap-distance-right:0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" strokecolor="#0070c0" strokeweight="1.25pt">
                <o:lock v:ext="edit" shapetype="f"/>
              </v:shape>
            </w:pict>
          </mc:Fallback>
        </mc:AlternateContent>
      </w:r>
      <w:r w:rsidRPr="00743DCD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C019B9" w:rsidRPr="00743DCD" w:rsidRDefault="00C019B9" w:rsidP="00C019B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C019B9" w:rsidRPr="00743DCD" w:rsidRDefault="00C019B9" w:rsidP="00C019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743DCD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C019B9" w:rsidRPr="00743DCD" w:rsidRDefault="0084456E" w:rsidP="00C019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019B9" w:rsidRPr="00743DCD" w:rsidRDefault="0084456E" w:rsidP="00C019B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C019B9" w:rsidRPr="00743DCD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C019B9" w:rsidRPr="001E04F0" w:rsidRDefault="00C019B9" w:rsidP="001E04F0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 xml:space="preserve">620062, г. Екатеринбург, ул. </w:t>
      </w:r>
      <w:proofErr w:type="gramStart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Генеральская</w:t>
      </w:r>
      <w:proofErr w:type="gramEnd"/>
      <w:r w:rsidRPr="00743DCD">
        <w:rPr>
          <w:rFonts w:ascii="Segoe UI" w:eastAsia="Times New Roman" w:hAnsi="Segoe UI" w:cs="Segoe UI"/>
          <w:sz w:val="18"/>
          <w:szCs w:val="18"/>
          <w:lang w:eastAsia="ru-RU"/>
        </w:rPr>
        <w:t>, 6 а.</w:t>
      </w:r>
    </w:p>
    <w:sectPr w:rsidR="00C019B9" w:rsidRP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A1"/>
    <w:rsid w:val="001E04F0"/>
    <w:rsid w:val="00205AED"/>
    <w:rsid w:val="002A6688"/>
    <w:rsid w:val="003A1D88"/>
    <w:rsid w:val="005F2083"/>
    <w:rsid w:val="00656FDA"/>
    <w:rsid w:val="0084456E"/>
    <w:rsid w:val="00C019B9"/>
    <w:rsid w:val="00E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User</cp:lastModifiedBy>
  <cp:revision>2</cp:revision>
  <cp:lastPrinted>2023-04-13T11:33:00Z</cp:lastPrinted>
  <dcterms:created xsi:type="dcterms:W3CDTF">2023-04-14T09:34:00Z</dcterms:created>
  <dcterms:modified xsi:type="dcterms:W3CDTF">2023-04-14T09:34:00Z</dcterms:modified>
</cp:coreProperties>
</file>