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4D" w:rsidRPr="005332E5" w:rsidRDefault="00C7184D" w:rsidP="00C7184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290" cy="733425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4D" w:rsidRDefault="00C7184D" w:rsidP="00C7184D">
      <w:pPr>
        <w:jc w:val="right"/>
      </w:pPr>
    </w:p>
    <w:p w:rsidR="00C7184D" w:rsidRPr="00C7184D" w:rsidRDefault="00C7184D" w:rsidP="00C7184D">
      <w:pPr>
        <w:jc w:val="center"/>
        <w:rPr>
          <w:sz w:val="24"/>
          <w:szCs w:val="24"/>
        </w:rPr>
      </w:pPr>
      <w:r w:rsidRPr="00C7184D">
        <w:rPr>
          <w:sz w:val="24"/>
          <w:szCs w:val="24"/>
        </w:rPr>
        <w:t>Российская Федерация</w:t>
      </w:r>
    </w:p>
    <w:p w:rsidR="00C7184D" w:rsidRPr="00C7184D" w:rsidRDefault="00C7184D" w:rsidP="00C7184D">
      <w:pPr>
        <w:jc w:val="center"/>
        <w:rPr>
          <w:sz w:val="24"/>
          <w:szCs w:val="24"/>
        </w:rPr>
      </w:pPr>
      <w:r w:rsidRPr="00C7184D">
        <w:rPr>
          <w:sz w:val="24"/>
          <w:szCs w:val="24"/>
        </w:rPr>
        <w:t>Свердловская область</w:t>
      </w:r>
    </w:p>
    <w:p w:rsidR="00C7184D" w:rsidRPr="00C7184D" w:rsidRDefault="00C7184D" w:rsidP="00C7184D">
      <w:pPr>
        <w:jc w:val="center"/>
        <w:rPr>
          <w:b/>
          <w:sz w:val="24"/>
          <w:szCs w:val="24"/>
        </w:rPr>
      </w:pPr>
      <w:r w:rsidRPr="00C7184D">
        <w:rPr>
          <w:b/>
          <w:sz w:val="24"/>
          <w:szCs w:val="24"/>
        </w:rPr>
        <w:t>Дума</w:t>
      </w:r>
    </w:p>
    <w:p w:rsidR="00C7184D" w:rsidRPr="00C7184D" w:rsidRDefault="00C7184D" w:rsidP="00C7184D">
      <w:pPr>
        <w:jc w:val="center"/>
        <w:rPr>
          <w:b/>
          <w:sz w:val="24"/>
          <w:szCs w:val="24"/>
        </w:rPr>
      </w:pPr>
      <w:r w:rsidRPr="00C7184D">
        <w:rPr>
          <w:b/>
          <w:sz w:val="24"/>
          <w:szCs w:val="24"/>
        </w:rPr>
        <w:t>муниципального образования</w:t>
      </w:r>
    </w:p>
    <w:p w:rsidR="00C7184D" w:rsidRPr="00C7184D" w:rsidRDefault="00C7184D" w:rsidP="00C7184D">
      <w:pPr>
        <w:jc w:val="center"/>
        <w:rPr>
          <w:b/>
          <w:sz w:val="24"/>
          <w:szCs w:val="24"/>
        </w:rPr>
      </w:pPr>
      <w:r w:rsidRPr="00C7184D">
        <w:rPr>
          <w:b/>
          <w:sz w:val="24"/>
          <w:szCs w:val="24"/>
        </w:rPr>
        <w:t>Баженовское сельское поселение</w:t>
      </w:r>
    </w:p>
    <w:p w:rsidR="00C7184D" w:rsidRPr="00C7184D" w:rsidRDefault="00777686" w:rsidP="00C7184D">
      <w:pPr>
        <w:jc w:val="center"/>
        <w:rPr>
          <w:sz w:val="24"/>
          <w:szCs w:val="24"/>
        </w:rPr>
      </w:pPr>
      <w:r>
        <w:rPr>
          <w:sz w:val="24"/>
          <w:szCs w:val="24"/>
        </w:rPr>
        <w:t>26</w:t>
      </w:r>
      <w:r w:rsidR="00C7184D" w:rsidRPr="00C7184D">
        <w:rPr>
          <w:sz w:val="24"/>
          <w:szCs w:val="24"/>
        </w:rPr>
        <w:t>-е заседание 4-го созыва</w:t>
      </w:r>
    </w:p>
    <w:p w:rsidR="00C7184D" w:rsidRPr="00C7184D" w:rsidRDefault="00C7184D" w:rsidP="00C7184D">
      <w:pPr>
        <w:jc w:val="center"/>
        <w:rPr>
          <w:sz w:val="24"/>
          <w:szCs w:val="24"/>
        </w:rPr>
      </w:pPr>
    </w:p>
    <w:p w:rsidR="00C7184D" w:rsidRPr="00C7184D" w:rsidRDefault="00C7184D" w:rsidP="00C7184D">
      <w:pPr>
        <w:jc w:val="center"/>
        <w:rPr>
          <w:sz w:val="28"/>
          <w:szCs w:val="28"/>
        </w:rPr>
      </w:pPr>
      <w:r w:rsidRPr="00C7184D">
        <w:rPr>
          <w:sz w:val="28"/>
          <w:szCs w:val="28"/>
        </w:rPr>
        <w:t>РЕШЕНИЕ</w:t>
      </w:r>
    </w:p>
    <w:p w:rsidR="00C7184D" w:rsidRPr="00C7184D" w:rsidRDefault="00C7184D" w:rsidP="00C7184D">
      <w:pPr>
        <w:jc w:val="center"/>
        <w:rPr>
          <w:sz w:val="24"/>
          <w:szCs w:val="24"/>
        </w:rPr>
      </w:pPr>
    </w:p>
    <w:p w:rsidR="00C7184D" w:rsidRPr="00C7184D" w:rsidRDefault="00C7184D" w:rsidP="00C7184D">
      <w:pPr>
        <w:rPr>
          <w:sz w:val="24"/>
          <w:szCs w:val="24"/>
        </w:rPr>
      </w:pPr>
      <w:r w:rsidRPr="00C7184D">
        <w:rPr>
          <w:sz w:val="24"/>
          <w:szCs w:val="24"/>
        </w:rPr>
        <w:t xml:space="preserve">От  </w:t>
      </w:r>
      <w:r w:rsidR="00777686">
        <w:rPr>
          <w:sz w:val="24"/>
          <w:szCs w:val="24"/>
        </w:rPr>
        <w:t>29.08</w:t>
      </w:r>
      <w:r w:rsidRPr="00C7184D">
        <w:rPr>
          <w:sz w:val="24"/>
          <w:szCs w:val="24"/>
        </w:rPr>
        <w:t>.2019 г.                                                                                     №</w:t>
      </w:r>
      <w:r w:rsidR="00777686">
        <w:rPr>
          <w:sz w:val="24"/>
          <w:szCs w:val="24"/>
        </w:rPr>
        <w:t xml:space="preserve"> 102</w:t>
      </w:r>
      <w:r w:rsidRPr="00C7184D">
        <w:rPr>
          <w:sz w:val="24"/>
          <w:szCs w:val="24"/>
        </w:rPr>
        <w:t xml:space="preserve"> </w:t>
      </w:r>
    </w:p>
    <w:p w:rsidR="00C7184D" w:rsidRPr="00C7184D" w:rsidRDefault="00C7184D" w:rsidP="00C7184D">
      <w:pPr>
        <w:jc w:val="center"/>
        <w:rPr>
          <w:sz w:val="24"/>
          <w:szCs w:val="24"/>
        </w:rPr>
      </w:pPr>
      <w:r w:rsidRPr="00C7184D">
        <w:rPr>
          <w:sz w:val="24"/>
          <w:szCs w:val="24"/>
        </w:rPr>
        <w:t>с. Баженовское</w:t>
      </w:r>
    </w:p>
    <w:p w:rsidR="00C7184D" w:rsidRPr="00C7184D" w:rsidRDefault="00C7184D" w:rsidP="00C7184D">
      <w:pPr>
        <w:pStyle w:val="ConsPlusTitle"/>
        <w:jc w:val="center"/>
        <w:rPr>
          <w:sz w:val="24"/>
          <w:szCs w:val="24"/>
        </w:rPr>
      </w:pPr>
    </w:p>
    <w:p w:rsidR="00C7184D" w:rsidRPr="00C7184D" w:rsidRDefault="00C7184D" w:rsidP="00C7184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184D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на замещение вакантных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и на включение в кадровый резерв</w:t>
      </w:r>
      <w:r w:rsidRPr="00C7184D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муниципального образования Баженовское сельское поселение</w:t>
      </w:r>
    </w:p>
    <w:p w:rsidR="00C7184D" w:rsidRPr="00C7184D" w:rsidRDefault="00C7184D" w:rsidP="00C718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184D" w:rsidRPr="00C7184D" w:rsidRDefault="00C7184D" w:rsidP="00C7184D">
      <w:pPr>
        <w:jc w:val="both"/>
        <w:rPr>
          <w:sz w:val="28"/>
          <w:szCs w:val="28"/>
        </w:rPr>
      </w:pPr>
      <w:r w:rsidRPr="00C7184D">
        <w:rPr>
          <w:sz w:val="28"/>
          <w:szCs w:val="28"/>
        </w:rPr>
        <w:t xml:space="preserve">     В соответствии с Федеральным законом от 02.03.2007 № 25-ФЗ "О муниципальной службе в Российской Федерации", Законом Свердловской области от 29.10.2007 года № 136-ОЗ «Об особенностях муниципальной службы на территории Свердловской области», руководствуясь Уставом Баженовского сельского поселения, Дума муниципального образования Баженовское сельское поселение </w:t>
      </w:r>
    </w:p>
    <w:p w:rsidR="00C7184D" w:rsidRPr="00C7184D" w:rsidRDefault="00C7184D" w:rsidP="00C7184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7184D">
        <w:rPr>
          <w:b/>
          <w:sz w:val="28"/>
          <w:szCs w:val="28"/>
        </w:rPr>
        <w:t>РЕШИЛА:</w:t>
      </w:r>
    </w:p>
    <w:p w:rsidR="00C7184D" w:rsidRPr="00C7184D" w:rsidRDefault="00C7184D" w:rsidP="00C71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184D" w:rsidRPr="00C7184D" w:rsidRDefault="00C7184D" w:rsidP="00C71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84D">
        <w:rPr>
          <w:sz w:val="28"/>
          <w:szCs w:val="28"/>
        </w:rPr>
        <w:t>1. Утвердить Положение о порядке проведения конкурса на замещение вакантных должностей муниципальной службы</w:t>
      </w:r>
      <w:r>
        <w:rPr>
          <w:sz w:val="28"/>
          <w:szCs w:val="28"/>
        </w:rPr>
        <w:t xml:space="preserve"> и на включение в кадровый резерв</w:t>
      </w:r>
      <w:r w:rsidRPr="00C7184D">
        <w:rPr>
          <w:sz w:val="28"/>
          <w:szCs w:val="28"/>
        </w:rPr>
        <w:t xml:space="preserve"> в органах местного самоуправления муниципального образования Баженовское сельское поселение (</w:t>
      </w:r>
      <w:r>
        <w:rPr>
          <w:sz w:val="28"/>
          <w:szCs w:val="28"/>
        </w:rPr>
        <w:t>п</w:t>
      </w:r>
      <w:r w:rsidRPr="00C7184D">
        <w:rPr>
          <w:sz w:val="28"/>
          <w:szCs w:val="28"/>
        </w:rPr>
        <w:t>рилагается).</w:t>
      </w:r>
    </w:p>
    <w:p w:rsidR="00C7184D" w:rsidRPr="00C7184D" w:rsidRDefault="00C7184D" w:rsidP="00C71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184D" w:rsidRPr="00C7184D" w:rsidRDefault="00C7184D" w:rsidP="00C71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84D">
        <w:rPr>
          <w:sz w:val="28"/>
          <w:szCs w:val="28"/>
        </w:rPr>
        <w:t>2. Признать утратившими силу:</w:t>
      </w:r>
    </w:p>
    <w:p w:rsidR="00C7184D" w:rsidRPr="00C7184D" w:rsidRDefault="00C7184D" w:rsidP="00C71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84D">
        <w:rPr>
          <w:sz w:val="28"/>
          <w:szCs w:val="28"/>
        </w:rPr>
        <w:t>- Решение Думы муниципального образования Баженовское сельское поселение от 22.12.2006 №21 «Об утверждении Положения о порядке проведения конкурса на замещение вакантных должностей муниципальной службы администрации муниципального образования Баженовское сельское поселение»;</w:t>
      </w:r>
    </w:p>
    <w:p w:rsidR="00C7184D" w:rsidRPr="00C7184D" w:rsidRDefault="00C7184D" w:rsidP="00B01D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84D">
        <w:rPr>
          <w:rFonts w:ascii="Times New Roman" w:hAnsi="Times New Roman" w:cs="Times New Roman"/>
          <w:b w:val="0"/>
          <w:sz w:val="28"/>
          <w:szCs w:val="28"/>
        </w:rPr>
        <w:t xml:space="preserve">      - Решение Думы муниципального образования Баженовское сельское поселение от 31.08.2015 №50 « О внесении изменений в Положение о порядке проведения конкурса на замещение вакантных </w:t>
      </w:r>
      <w:r w:rsidRPr="00C7184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должностей муниципальной службы администрации </w:t>
      </w:r>
      <w:r w:rsidRPr="00C7184D">
        <w:rPr>
          <w:rFonts w:ascii="Times New Roman" w:hAnsi="Times New Roman" w:cs="Times New Roman"/>
          <w:b w:val="0"/>
          <w:spacing w:val="-2"/>
          <w:sz w:val="28"/>
          <w:szCs w:val="28"/>
        </w:rPr>
        <w:t>муниципального образования Баженовское сельское поселение</w:t>
      </w:r>
      <w:r w:rsidRPr="00C7184D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от  22.12.2006 г. №21». </w:t>
      </w:r>
    </w:p>
    <w:p w:rsidR="00C7184D" w:rsidRPr="00C7184D" w:rsidRDefault="00C7184D" w:rsidP="00B01D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184D" w:rsidRPr="00C7184D" w:rsidRDefault="00C7184D" w:rsidP="00B01D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184D">
        <w:rPr>
          <w:sz w:val="28"/>
          <w:szCs w:val="28"/>
        </w:rPr>
        <w:t xml:space="preserve">      3. Опубликовать настоящее Решение в газете «Вести Баженовского сельского поселения» и обнародовать путем размещения полного текста решения на официальных сайтах Думы и администрации МО Баженовское сельское поселение в сети Интернет.</w:t>
      </w:r>
    </w:p>
    <w:p w:rsidR="00C7184D" w:rsidRPr="00C7184D" w:rsidRDefault="00C7184D" w:rsidP="00C7184D">
      <w:pPr>
        <w:autoSpaceDE w:val="0"/>
        <w:autoSpaceDN w:val="0"/>
        <w:adjustRightInd w:val="0"/>
        <w:rPr>
          <w:sz w:val="28"/>
          <w:szCs w:val="28"/>
        </w:rPr>
      </w:pPr>
    </w:p>
    <w:p w:rsidR="00C7184D" w:rsidRPr="00C7184D" w:rsidRDefault="00C7184D" w:rsidP="00C7184D">
      <w:pPr>
        <w:autoSpaceDE w:val="0"/>
        <w:autoSpaceDN w:val="0"/>
        <w:adjustRightInd w:val="0"/>
        <w:rPr>
          <w:sz w:val="28"/>
          <w:szCs w:val="28"/>
        </w:rPr>
      </w:pPr>
      <w:r w:rsidRPr="00C7184D">
        <w:rPr>
          <w:sz w:val="28"/>
          <w:szCs w:val="28"/>
        </w:rPr>
        <w:t xml:space="preserve">      4.  Контроль исполнения настоящего Решения возложить на </w:t>
      </w:r>
      <w:proofErr w:type="gramStart"/>
      <w:r w:rsidRPr="00C7184D">
        <w:rPr>
          <w:sz w:val="28"/>
          <w:szCs w:val="28"/>
        </w:rPr>
        <w:t>постоянную</w:t>
      </w:r>
      <w:proofErr w:type="gramEnd"/>
    </w:p>
    <w:p w:rsidR="00C7184D" w:rsidRPr="00C7184D" w:rsidRDefault="00C7184D" w:rsidP="00C718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84D">
        <w:rPr>
          <w:rFonts w:ascii="Times New Roman" w:hAnsi="Times New Roman" w:cs="Times New Roman"/>
          <w:sz w:val="28"/>
          <w:szCs w:val="28"/>
        </w:rPr>
        <w:t>комиссию по соблюдению законности и вопросам местного самоуправления</w:t>
      </w:r>
    </w:p>
    <w:p w:rsidR="00C7184D" w:rsidRPr="00C7184D" w:rsidRDefault="00C7184D" w:rsidP="00C718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84D">
        <w:rPr>
          <w:rFonts w:ascii="Times New Roman" w:hAnsi="Times New Roman" w:cs="Times New Roman"/>
          <w:sz w:val="28"/>
          <w:szCs w:val="28"/>
        </w:rPr>
        <w:t>(Соловьева Т.В.).</w:t>
      </w:r>
    </w:p>
    <w:p w:rsidR="00C7184D" w:rsidRPr="00C7184D" w:rsidRDefault="00C7184D" w:rsidP="00C71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184D" w:rsidRPr="00C7184D" w:rsidRDefault="00C7184D" w:rsidP="00C7184D">
      <w:pPr>
        <w:autoSpaceDE w:val="0"/>
        <w:autoSpaceDN w:val="0"/>
        <w:adjustRightInd w:val="0"/>
        <w:rPr>
          <w:sz w:val="28"/>
          <w:szCs w:val="28"/>
        </w:rPr>
      </w:pPr>
      <w:r w:rsidRPr="00C7184D">
        <w:rPr>
          <w:sz w:val="28"/>
          <w:szCs w:val="28"/>
        </w:rPr>
        <w:t>Председатель Думы МО</w:t>
      </w:r>
    </w:p>
    <w:p w:rsidR="00C7184D" w:rsidRPr="00C7184D" w:rsidRDefault="00C7184D" w:rsidP="00C7184D">
      <w:pPr>
        <w:autoSpaceDE w:val="0"/>
        <w:autoSpaceDN w:val="0"/>
        <w:adjustRightInd w:val="0"/>
        <w:rPr>
          <w:sz w:val="28"/>
          <w:szCs w:val="28"/>
        </w:rPr>
      </w:pPr>
      <w:r w:rsidRPr="00C7184D">
        <w:rPr>
          <w:sz w:val="28"/>
          <w:szCs w:val="28"/>
        </w:rPr>
        <w:t>Баженовское сельское поселение ______________________/ Л.Г.Глухих</w:t>
      </w:r>
    </w:p>
    <w:p w:rsidR="00C7184D" w:rsidRPr="00C7184D" w:rsidRDefault="00C7184D" w:rsidP="00C7184D">
      <w:pPr>
        <w:rPr>
          <w:sz w:val="28"/>
          <w:szCs w:val="28"/>
        </w:rPr>
      </w:pPr>
    </w:p>
    <w:p w:rsidR="00C7184D" w:rsidRPr="00C7184D" w:rsidRDefault="00C7184D" w:rsidP="00C7184D">
      <w:pPr>
        <w:rPr>
          <w:sz w:val="28"/>
          <w:szCs w:val="28"/>
        </w:rPr>
      </w:pPr>
    </w:p>
    <w:p w:rsidR="00C7184D" w:rsidRPr="00C7184D" w:rsidRDefault="00C7184D">
      <w:pPr>
        <w:rPr>
          <w:sz w:val="28"/>
          <w:szCs w:val="28"/>
        </w:rPr>
      </w:pPr>
      <w:r w:rsidRPr="00C7184D">
        <w:rPr>
          <w:sz w:val="28"/>
          <w:szCs w:val="28"/>
        </w:rPr>
        <w:t xml:space="preserve">Глава муниципального образования </w:t>
      </w:r>
    </w:p>
    <w:p w:rsidR="00AF6457" w:rsidRDefault="00C7184D">
      <w:pPr>
        <w:rPr>
          <w:sz w:val="28"/>
          <w:szCs w:val="28"/>
        </w:rPr>
      </w:pPr>
      <w:r w:rsidRPr="00C7184D">
        <w:rPr>
          <w:sz w:val="28"/>
          <w:szCs w:val="28"/>
        </w:rPr>
        <w:t>Баженовское сельское поселение ______________________/Л.Г.Глухих</w:t>
      </w:r>
    </w:p>
    <w:p w:rsidR="00C7184D" w:rsidRDefault="00C7184D">
      <w:pPr>
        <w:rPr>
          <w:sz w:val="28"/>
          <w:szCs w:val="28"/>
        </w:rPr>
      </w:pPr>
    </w:p>
    <w:p w:rsidR="00C7184D" w:rsidRDefault="00C7184D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B01D0A" w:rsidRDefault="00B01D0A" w:rsidP="00C7184D">
      <w:pPr>
        <w:pStyle w:val="ConsPlusTitle"/>
        <w:jc w:val="center"/>
        <w:outlineLvl w:val="1"/>
      </w:pPr>
    </w:p>
    <w:p w:rsidR="00B01D0A" w:rsidRDefault="00B01D0A" w:rsidP="00C7184D">
      <w:pPr>
        <w:pStyle w:val="ConsPlusTitle"/>
        <w:jc w:val="center"/>
        <w:outlineLvl w:val="1"/>
      </w:pPr>
    </w:p>
    <w:p w:rsidR="00B01D0A" w:rsidRDefault="00B01D0A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5973" w:rsidRDefault="00C75973" w:rsidP="00C7184D">
      <w:pPr>
        <w:pStyle w:val="ConsPlusTitle"/>
        <w:jc w:val="center"/>
        <w:outlineLvl w:val="1"/>
      </w:pPr>
    </w:p>
    <w:p w:rsidR="00C7184D" w:rsidRDefault="00C7184D" w:rsidP="00C7184D">
      <w:pPr>
        <w:pStyle w:val="ConsPlusTitle"/>
        <w:jc w:val="center"/>
        <w:outlineLvl w:val="1"/>
      </w:pPr>
    </w:p>
    <w:p w:rsidR="00C7184D" w:rsidRPr="00C7184D" w:rsidRDefault="00C7184D" w:rsidP="00C7184D">
      <w:pPr>
        <w:pStyle w:val="ConsPlusTitle"/>
        <w:ind w:left="5954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7184D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C7184D" w:rsidRPr="00C7184D" w:rsidRDefault="00C75973" w:rsidP="00C7184D">
      <w:pPr>
        <w:pStyle w:val="ConsPlusTitle"/>
        <w:ind w:left="5954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C7184D" w:rsidRPr="00C7184D">
        <w:rPr>
          <w:rFonts w:ascii="Times New Roman" w:hAnsi="Times New Roman" w:cs="Times New Roman"/>
          <w:b w:val="0"/>
          <w:sz w:val="24"/>
          <w:szCs w:val="24"/>
        </w:rPr>
        <w:t xml:space="preserve">ешением Думы </w:t>
      </w:r>
    </w:p>
    <w:p w:rsidR="00C7184D" w:rsidRPr="00C7184D" w:rsidRDefault="00C75973" w:rsidP="00C7184D">
      <w:pPr>
        <w:pStyle w:val="ConsPlusTitle"/>
        <w:ind w:left="5954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="00C7184D" w:rsidRPr="00C7184D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образования </w:t>
      </w:r>
    </w:p>
    <w:p w:rsidR="00C7184D" w:rsidRPr="00C7184D" w:rsidRDefault="00C7184D" w:rsidP="00C7184D">
      <w:pPr>
        <w:pStyle w:val="ConsPlusTitle"/>
        <w:ind w:left="5954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7184D">
        <w:rPr>
          <w:rFonts w:ascii="Times New Roman" w:hAnsi="Times New Roman" w:cs="Times New Roman"/>
          <w:b w:val="0"/>
          <w:sz w:val="24"/>
          <w:szCs w:val="24"/>
        </w:rPr>
        <w:t>Баженовское сельское поселение</w:t>
      </w:r>
    </w:p>
    <w:p w:rsidR="00C7184D" w:rsidRPr="00C7184D" w:rsidRDefault="00C75973" w:rsidP="00C7184D">
      <w:pPr>
        <w:pStyle w:val="ConsPlusTitle"/>
        <w:ind w:left="5954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C7184D" w:rsidRPr="00C7184D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777686">
        <w:rPr>
          <w:rFonts w:ascii="Times New Roman" w:hAnsi="Times New Roman" w:cs="Times New Roman"/>
          <w:b w:val="0"/>
          <w:sz w:val="24"/>
          <w:szCs w:val="24"/>
        </w:rPr>
        <w:t>29.08.</w:t>
      </w:r>
      <w:r w:rsidR="00C7184D" w:rsidRPr="00C7184D">
        <w:rPr>
          <w:rFonts w:ascii="Times New Roman" w:hAnsi="Times New Roman" w:cs="Times New Roman"/>
          <w:b w:val="0"/>
          <w:sz w:val="24"/>
          <w:szCs w:val="24"/>
        </w:rPr>
        <w:t>2019 №</w:t>
      </w:r>
      <w:r w:rsidR="00777686">
        <w:rPr>
          <w:rFonts w:ascii="Times New Roman" w:hAnsi="Times New Roman" w:cs="Times New Roman"/>
          <w:b w:val="0"/>
          <w:sz w:val="24"/>
          <w:szCs w:val="24"/>
        </w:rPr>
        <w:t>102</w:t>
      </w:r>
    </w:p>
    <w:p w:rsidR="00C7184D" w:rsidRPr="00C7184D" w:rsidRDefault="00C7184D" w:rsidP="00C7184D">
      <w:pPr>
        <w:pStyle w:val="ConsPlusTitl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184D" w:rsidRPr="00C7184D" w:rsidRDefault="00C7184D" w:rsidP="00C718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184D">
        <w:rPr>
          <w:rFonts w:ascii="Times New Roman" w:hAnsi="Times New Roman" w:cs="Times New Roman"/>
          <w:sz w:val="24"/>
          <w:szCs w:val="24"/>
        </w:rPr>
        <w:t>Положение о порядке проведения конкурса на замещение вакантных должностей муниципальной службы и на включение в кадровый резерв в органах местного самоуправления муниципального образования Баженовское сельское поселение</w:t>
      </w:r>
    </w:p>
    <w:p w:rsidR="00C7184D" w:rsidRPr="00C7184D" w:rsidRDefault="00C7184D" w:rsidP="00C718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184D" w:rsidRPr="00C7184D" w:rsidRDefault="00C7184D" w:rsidP="00C718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184D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C7184D" w:rsidRPr="00C7184D" w:rsidRDefault="00C7184D" w:rsidP="00C718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184D" w:rsidRPr="003723DD" w:rsidRDefault="003723DD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184D" w:rsidRPr="003723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7184D" w:rsidRPr="003723DD">
        <w:rPr>
          <w:rFonts w:ascii="Times New Roman" w:hAnsi="Times New Roman" w:cs="Times New Roman"/>
          <w:sz w:val="24"/>
          <w:szCs w:val="24"/>
        </w:rPr>
        <w:t>Настоящее Положение о порядке проведения конкурсов на замещение вакантных должностей муниципальной службы и на включение в кадровый резерв органов местного самоуправления муниципального образования Баженовское сельское поселение (далее - Положение) определяет цели, задачи, организацию и порядок проведения конкурсов на замещение вакантных должностей муниципальной службы и на включение в кадровый резерв органов местного самоуправления муниципального образования Баженовское сельс</w:t>
      </w:r>
      <w:r w:rsidR="00CA6CB1">
        <w:rPr>
          <w:rFonts w:ascii="Times New Roman" w:hAnsi="Times New Roman" w:cs="Times New Roman"/>
          <w:sz w:val="24"/>
          <w:szCs w:val="24"/>
        </w:rPr>
        <w:t>кое поселение (далее - конкурс)</w:t>
      </w:r>
      <w:r w:rsidR="00C7184D" w:rsidRPr="003723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184D" w:rsidRPr="003723DD" w:rsidRDefault="003723D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184D" w:rsidRPr="003723DD">
        <w:rPr>
          <w:rFonts w:ascii="Times New Roman" w:hAnsi="Times New Roman" w:cs="Times New Roman"/>
          <w:sz w:val="24"/>
          <w:szCs w:val="24"/>
        </w:rPr>
        <w:t xml:space="preserve">2. Конкурс проводится комиссией по проведению конкурсов на замещение вакантных </w:t>
      </w:r>
      <w:proofErr w:type="gramStart"/>
      <w:r w:rsidR="00C7184D" w:rsidRPr="003723DD">
        <w:rPr>
          <w:rFonts w:ascii="Times New Roman" w:hAnsi="Times New Roman" w:cs="Times New Roman"/>
          <w:sz w:val="24"/>
          <w:szCs w:val="24"/>
        </w:rPr>
        <w:t>должностей муниципальной службы органа местного самоуправления муниципального образования</w:t>
      </w:r>
      <w:proofErr w:type="gramEnd"/>
      <w:r w:rsidR="00C7184D" w:rsidRPr="003723DD">
        <w:rPr>
          <w:rFonts w:ascii="Times New Roman" w:hAnsi="Times New Roman" w:cs="Times New Roman"/>
          <w:sz w:val="24"/>
          <w:szCs w:val="24"/>
        </w:rPr>
        <w:t xml:space="preserve"> Баженовское сельское поселение (далее - Комиссия), состав которой утверждается правовым актом руководителя органа местного самоуправления.</w:t>
      </w:r>
    </w:p>
    <w:p w:rsidR="00C7184D" w:rsidRPr="003723DD" w:rsidRDefault="003723D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184D" w:rsidRPr="003723DD">
        <w:rPr>
          <w:rFonts w:ascii="Times New Roman" w:hAnsi="Times New Roman" w:cs="Times New Roman"/>
          <w:sz w:val="24"/>
          <w:szCs w:val="24"/>
        </w:rPr>
        <w:t>3. Конкурс проводится при замещении высших и главных должностей муниципальной службы.</w:t>
      </w:r>
    </w:p>
    <w:p w:rsidR="003951F9" w:rsidRPr="003723DD" w:rsidRDefault="003723D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184D" w:rsidRPr="003723DD">
        <w:rPr>
          <w:rFonts w:ascii="Times New Roman" w:hAnsi="Times New Roman" w:cs="Times New Roman"/>
          <w:sz w:val="24"/>
          <w:szCs w:val="24"/>
        </w:rPr>
        <w:t xml:space="preserve">4. </w:t>
      </w:r>
      <w:r w:rsidR="003951F9" w:rsidRPr="003723DD">
        <w:rPr>
          <w:rFonts w:ascii="Times New Roman" w:hAnsi="Times New Roman" w:cs="Times New Roman"/>
          <w:sz w:val="24"/>
          <w:szCs w:val="24"/>
        </w:rPr>
        <w:t>Конкурс не проводится:</w:t>
      </w:r>
    </w:p>
    <w:p w:rsidR="003951F9" w:rsidRPr="003723DD" w:rsidRDefault="003951F9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а) при заключении срочного трудового договора;</w:t>
      </w:r>
    </w:p>
    <w:p w:rsidR="003951F9" w:rsidRPr="003723DD" w:rsidRDefault="003951F9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б) при назначении на должность муниципальной службы муниципального служащего (гражданина), включенного в кадровый резерв соответствующего органа местного самоуправления;</w:t>
      </w:r>
    </w:p>
    <w:p w:rsidR="003951F9" w:rsidRPr="003723DD" w:rsidRDefault="003951F9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в) при назначении муниципального служащего на иную должность муниципальной службы в случаях, если:</w:t>
      </w:r>
    </w:p>
    <w:p w:rsidR="003951F9" w:rsidRPr="003723DD" w:rsidRDefault="003951F9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 муниципальному служащему,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предоставляется соответствующая его квалификации и не противопоказанная по состоянию здоровья иная должность муниципальной службы;</w:t>
      </w:r>
    </w:p>
    <w:p w:rsidR="003951F9" w:rsidRPr="003723DD" w:rsidRDefault="003951F9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 при сокращении должностей муниципальной службы муниципальному служащему с учетом уровня его квалификации, профессионального образования и стажа муниципальной службы или стажа работы по специальности, направлению подготовки предоставляется иная должность муниципальной службы;</w:t>
      </w:r>
    </w:p>
    <w:p w:rsidR="003951F9" w:rsidRPr="003723DD" w:rsidRDefault="003951F9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lastRenderedPageBreak/>
        <w:t>- при реорганизации органов местного самоуправления или изменении структуры органов местного самоуправления трудовые отношения с муниципальным служащим, замещающим должность муниципальной службы в этом органе местного самоуправления, продолжаются;</w:t>
      </w:r>
    </w:p>
    <w:p w:rsidR="003951F9" w:rsidRPr="003723DD" w:rsidRDefault="003951F9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 при ликвидации органов местного самоуправления муниципальному служащему с учетом уровня его квалификации, профессионального образования и стажа муниципальной службы или стажа работы по специальности, направлению подготовки предоставляется возможность замещения иной должности муниципальной службы в другом органе местного самоуправления, которому переданы функции ликвидированного органа местного самоуправления.</w:t>
      </w:r>
    </w:p>
    <w:p w:rsidR="003951F9" w:rsidRPr="003723DD" w:rsidRDefault="003723D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51F9" w:rsidRPr="003723DD">
        <w:rPr>
          <w:rFonts w:ascii="Times New Roman" w:hAnsi="Times New Roman" w:cs="Times New Roman"/>
          <w:sz w:val="24"/>
          <w:szCs w:val="24"/>
        </w:rPr>
        <w:t>5. Конкурс может не проводиться:</w:t>
      </w:r>
    </w:p>
    <w:p w:rsidR="003951F9" w:rsidRPr="003723DD" w:rsidRDefault="003951F9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а)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актом органа местного самоуправления;</w:t>
      </w:r>
    </w:p>
    <w:p w:rsidR="003951F9" w:rsidRPr="003723DD" w:rsidRDefault="003951F9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б) при назначении на должности муниципальной службы, относящиеся к группе старших и младших должностей муниципальной службы, по решению представителя нанимателя (работодателя).</w:t>
      </w:r>
    </w:p>
    <w:p w:rsidR="00C7184D" w:rsidRPr="003723DD" w:rsidRDefault="003723D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51F9" w:rsidRPr="003723DD">
        <w:rPr>
          <w:rFonts w:ascii="Times New Roman" w:hAnsi="Times New Roman" w:cs="Times New Roman"/>
          <w:sz w:val="24"/>
          <w:szCs w:val="24"/>
        </w:rPr>
        <w:t>6</w:t>
      </w:r>
      <w:r w:rsidR="00C7184D" w:rsidRPr="003723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7184D" w:rsidRPr="003723DD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граждане, достигшие возраста 18 лет,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для замещения вакантной должности муниципальной службы.</w:t>
      </w:r>
      <w:proofErr w:type="gramEnd"/>
    </w:p>
    <w:p w:rsidR="00C7184D" w:rsidRPr="003723DD" w:rsidRDefault="00C7184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Муниципальный служащий, замещающий должность муниципальной службы в органе местного самоуправления муниципального образования Баженовское сельское поселение,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7184D" w:rsidRPr="003723DD" w:rsidRDefault="00C7184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Один и тот же гражданин вправе принимать участие в конкурсе неоднократно.</w:t>
      </w:r>
    </w:p>
    <w:p w:rsidR="00C7184D" w:rsidRPr="003723DD" w:rsidRDefault="00C7184D" w:rsidP="003723D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184D" w:rsidRPr="003723DD" w:rsidRDefault="00C7184D" w:rsidP="003723D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Глава 2. ЦЕЛИ И ЗАДАЧИ ПРОВЕДЕНИЯ КОНКУРСА</w:t>
      </w:r>
    </w:p>
    <w:p w:rsidR="00C7184D" w:rsidRPr="003723DD" w:rsidRDefault="00C7184D" w:rsidP="003723D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184D" w:rsidRPr="003723DD" w:rsidRDefault="003723DD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7184D" w:rsidRPr="003723DD">
        <w:rPr>
          <w:rFonts w:ascii="Times New Roman" w:hAnsi="Times New Roman" w:cs="Times New Roman"/>
          <w:sz w:val="24"/>
          <w:szCs w:val="24"/>
        </w:rPr>
        <w:t>. Конкурс проводится в целях:</w:t>
      </w:r>
    </w:p>
    <w:p w:rsidR="00C7184D" w:rsidRPr="003723DD" w:rsidRDefault="00C7184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1) обеспечения конституционного права граждан Российской Федерации на равный доступ к муниципальной службе и права муниципальных служащих на участие по своей инициативе в конкурсе на замещение вакантной должности муниципальной службы;</w:t>
      </w:r>
    </w:p>
    <w:p w:rsidR="00C7184D" w:rsidRPr="003723DD" w:rsidRDefault="00C7184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lastRenderedPageBreak/>
        <w:t>2) формирования на конкурсной основе высокопрофессионального кадрового состава органах местного самоуправления муниципального образования Баженовское сельское поселение;</w:t>
      </w:r>
    </w:p>
    <w:p w:rsidR="00C7184D" w:rsidRPr="003723DD" w:rsidRDefault="00C7184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3) совершенствования методов работы по отбору и расстановке кадров в органах местного самоуправления муниципального образования Баженовское сельское поселение.</w:t>
      </w:r>
    </w:p>
    <w:p w:rsidR="00C7184D" w:rsidRPr="003723DD" w:rsidRDefault="003723D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7184D" w:rsidRPr="003723DD">
        <w:rPr>
          <w:rFonts w:ascii="Times New Roman" w:hAnsi="Times New Roman" w:cs="Times New Roman"/>
          <w:sz w:val="24"/>
          <w:szCs w:val="24"/>
        </w:rPr>
        <w:t>. Основными задачами проведения конкурса являются:</w:t>
      </w:r>
    </w:p>
    <w:p w:rsidR="00C7184D" w:rsidRPr="003723DD" w:rsidRDefault="00C7184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1) оценка профессиональных и личностных качеств кандидатов на замещение вакантной должности муниципальной службы и на включение в кадровый резерв для замещения должностей муниципальной службы в органе местного самоуправления муниципального образования Баженовское сельское поселение;</w:t>
      </w:r>
    </w:p>
    <w:p w:rsidR="00C7184D" w:rsidRPr="003723DD" w:rsidRDefault="00C7184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2) отбор кандидатов, наиболее подходящих для замещения вакантной должности муниципальной службы и на включение в кадровый резерв для замещения должностей муниципальной службы в органе местного самоуправления муниципального образования Баженовское сельское поселение, из общего числа кандидатов, соответствующих установленным квалификационным требованиям к должности муниципальной службы;</w:t>
      </w:r>
    </w:p>
    <w:p w:rsidR="00C7184D" w:rsidRPr="003723DD" w:rsidRDefault="00C7184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3) обеспечение равных условий для всех кандидатов на замещение вакантной должности муниципальной службы и на включение в кадровый резерв для замещения должности муниципальной службы в органе местного самоуправления муниципального образования Баженовское сельское поселение при выполнении ими конкурсных заданий и соблюдении конкурсных процедур.</w:t>
      </w:r>
    </w:p>
    <w:p w:rsidR="00C7184D" w:rsidRPr="003723DD" w:rsidRDefault="003723D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7184D" w:rsidRPr="003723DD">
        <w:rPr>
          <w:rFonts w:ascii="Times New Roman" w:hAnsi="Times New Roman" w:cs="Times New Roman"/>
          <w:sz w:val="24"/>
          <w:szCs w:val="24"/>
        </w:rPr>
        <w:t>. Конкурс заключается в оценке профессионального уровня претендентов, их соответствия установленным квалификационным требованиям к должностям муниципальной службы.</w:t>
      </w:r>
    </w:p>
    <w:p w:rsidR="00C7184D" w:rsidRPr="003723DD" w:rsidRDefault="00C7184D" w:rsidP="003723D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184D" w:rsidRPr="003723DD" w:rsidRDefault="00C7184D" w:rsidP="003723D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Глава 3. КОНКУРСНАЯ КОМИССИЯ</w:t>
      </w:r>
    </w:p>
    <w:p w:rsidR="00C7184D" w:rsidRPr="003723DD" w:rsidRDefault="00C7184D" w:rsidP="003723D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184D" w:rsidRPr="003723DD" w:rsidRDefault="003723DD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7184D" w:rsidRPr="003723DD">
        <w:rPr>
          <w:rFonts w:ascii="Times New Roman" w:hAnsi="Times New Roman" w:cs="Times New Roman"/>
          <w:sz w:val="24"/>
          <w:szCs w:val="24"/>
        </w:rPr>
        <w:t>. Организацию и проведение конкурса осуществляет конкурсная комиссия. Число членов конкурсной комиссии устанавливает руководитель органа местного самоуправления, количественный состав комиссии должен быть не менее 5 и не более 9 человек.</w:t>
      </w:r>
    </w:p>
    <w:p w:rsidR="00C7184D" w:rsidRPr="003723DD" w:rsidRDefault="003723D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C7184D" w:rsidRPr="003723DD">
        <w:rPr>
          <w:rFonts w:ascii="Times New Roman" w:hAnsi="Times New Roman" w:cs="Times New Roman"/>
          <w:sz w:val="24"/>
          <w:szCs w:val="24"/>
        </w:rPr>
        <w:t>. Конкурсная комиссия состоит из председателя, заместителя председателя, секретаря и членов комиссии.</w:t>
      </w:r>
    </w:p>
    <w:p w:rsidR="00C7184D" w:rsidRPr="003723DD" w:rsidRDefault="003723D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7184D" w:rsidRPr="003723DD">
        <w:rPr>
          <w:rFonts w:ascii="Times New Roman" w:hAnsi="Times New Roman" w:cs="Times New Roman"/>
          <w:sz w:val="24"/>
          <w:szCs w:val="24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3951F9" w:rsidRPr="003723DD" w:rsidRDefault="003723DD" w:rsidP="003723DD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951F9" w:rsidRPr="003723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51F9" w:rsidRPr="003723DD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представитель нанимателя и (или) уполномоченные им муниципальные служащие (в том числе специалисты по вопросам муниципальной службы и кадров, по юридическим вопросам), </w:t>
      </w:r>
      <w:r w:rsidR="003F04C7" w:rsidRPr="0037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 Думы муниципального образования Баженовское сельское поселение, а также представители </w:t>
      </w:r>
      <w:r w:rsidR="003F04C7" w:rsidRPr="003723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научных и образовательных организаций, других организаций, приглашаемые представителем нанимателя (работодателя) в качестве независимых экспертов - специалистов по вопросам, связанным с муниципальной службой,</w:t>
      </w:r>
      <w:r w:rsidR="003F04C7" w:rsidRPr="003723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51F9" w:rsidRPr="003723DD">
        <w:rPr>
          <w:rFonts w:ascii="Times New Roman" w:hAnsi="Times New Roman" w:cs="Times New Roman"/>
          <w:sz w:val="24"/>
          <w:szCs w:val="24"/>
        </w:rPr>
        <w:t>без указания персональных данных</w:t>
      </w:r>
      <w:proofErr w:type="gramEnd"/>
      <w:r w:rsidR="003951F9" w:rsidRPr="003723DD">
        <w:rPr>
          <w:rFonts w:ascii="Times New Roman" w:hAnsi="Times New Roman" w:cs="Times New Roman"/>
          <w:sz w:val="24"/>
          <w:szCs w:val="24"/>
        </w:rPr>
        <w:t xml:space="preserve"> экспертов. </w:t>
      </w:r>
    </w:p>
    <w:p w:rsidR="003951F9" w:rsidRPr="003723DD" w:rsidRDefault="003951F9" w:rsidP="003723DD">
      <w:pPr>
        <w:pStyle w:val="consplusnormal0"/>
        <w:spacing w:before="0" w:beforeAutospacing="0" w:after="0" w:afterAutospacing="0" w:line="276" w:lineRule="auto"/>
        <w:ind w:firstLine="540"/>
        <w:jc w:val="both"/>
      </w:pPr>
      <w:r w:rsidRPr="003723DD">
        <w:t>Число независимых экспертов должно составлять не менее одной четверти от общего числа членов конкурсной комиссии.</w:t>
      </w:r>
    </w:p>
    <w:p w:rsidR="00C7184D" w:rsidRDefault="003723DD" w:rsidP="002C22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7184D" w:rsidRPr="003723DD">
        <w:rPr>
          <w:rFonts w:ascii="Times New Roman" w:hAnsi="Times New Roman" w:cs="Times New Roman"/>
          <w:sz w:val="24"/>
          <w:szCs w:val="24"/>
        </w:rPr>
        <w:t xml:space="preserve">. Конкурсная комиссия в своей работе руководствуется федеральным и областным законодательством о муниципальной службе, </w:t>
      </w:r>
      <w:r w:rsidR="00C7184D" w:rsidRPr="003723DD">
        <w:rPr>
          <w:rFonts w:ascii="Times New Roman" w:hAnsi="Times New Roman" w:cs="Times New Roman"/>
          <w:color w:val="0000FF"/>
          <w:sz w:val="24"/>
          <w:szCs w:val="24"/>
        </w:rPr>
        <w:t>Уставом</w:t>
      </w:r>
      <w:r w:rsidR="00C7184D" w:rsidRPr="003723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Баженовское сельское поселение, настоящим Положением.</w:t>
      </w:r>
    </w:p>
    <w:p w:rsidR="002C2216" w:rsidRDefault="002C2216" w:rsidP="002C2216">
      <w:pPr>
        <w:pStyle w:val="a3"/>
        <w:ind w:firstLine="567"/>
        <w:rPr>
          <w:sz w:val="24"/>
          <w:szCs w:val="24"/>
        </w:rPr>
      </w:pPr>
    </w:p>
    <w:p w:rsidR="00C7184D" w:rsidRPr="006A2799" w:rsidRDefault="00C7184D" w:rsidP="002C2216">
      <w:pPr>
        <w:pStyle w:val="a3"/>
        <w:ind w:firstLine="567"/>
        <w:rPr>
          <w:sz w:val="24"/>
          <w:szCs w:val="24"/>
        </w:rPr>
      </w:pPr>
      <w:r w:rsidRPr="006A2799">
        <w:rPr>
          <w:sz w:val="24"/>
          <w:szCs w:val="24"/>
        </w:rPr>
        <w:t>3</w:t>
      </w:r>
      <w:r w:rsidR="003723DD" w:rsidRPr="006A2799">
        <w:rPr>
          <w:sz w:val="24"/>
          <w:szCs w:val="24"/>
        </w:rPr>
        <w:t>.6</w:t>
      </w:r>
      <w:r w:rsidRPr="006A2799">
        <w:rPr>
          <w:sz w:val="24"/>
          <w:szCs w:val="24"/>
        </w:rPr>
        <w:t>. Конкурсная комиссия:</w:t>
      </w:r>
    </w:p>
    <w:p w:rsidR="0025760C" w:rsidRPr="006A2799" w:rsidRDefault="0025760C" w:rsidP="002C2216">
      <w:pPr>
        <w:pStyle w:val="a3"/>
        <w:rPr>
          <w:sz w:val="24"/>
          <w:szCs w:val="24"/>
        </w:rPr>
      </w:pPr>
      <w:r w:rsidRPr="006A2799">
        <w:rPr>
          <w:sz w:val="24"/>
          <w:szCs w:val="24"/>
        </w:rPr>
        <w:t>а) организует проведение конкурса;</w:t>
      </w:r>
    </w:p>
    <w:p w:rsidR="0025760C" w:rsidRPr="006A2799" w:rsidRDefault="0025760C" w:rsidP="006A2799">
      <w:pPr>
        <w:pStyle w:val="a3"/>
        <w:spacing w:line="276" w:lineRule="auto"/>
        <w:rPr>
          <w:sz w:val="24"/>
          <w:szCs w:val="24"/>
        </w:rPr>
      </w:pPr>
      <w:r w:rsidRPr="006A2799">
        <w:rPr>
          <w:sz w:val="24"/>
          <w:szCs w:val="24"/>
        </w:rPr>
        <w:t>б) определяет формы и методы конкурса;</w:t>
      </w:r>
    </w:p>
    <w:p w:rsidR="0025760C" w:rsidRPr="006A2799" w:rsidRDefault="0025760C" w:rsidP="006A2799">
      <w:pPr>
        <w:pStyle w:val="a3"/>
        <w:spacing w:line="276" w:lineRule="auto"/>
        <w:rPr>
          <w:sz w:val="24"/>
          <w:szCs w:val="24"/>
        </w:rPr>
      </w:pPr>
      <w:r w:rsidRPr="006A2799">
        <w:rPr>
          <w:sz w:val="24"/>
          <w:szCs w:val="24"/>
        </w:rPr>
        <w:t>в) размещает объявление о проведении конкурса;</w:t>
      </w:r>
    </w:p>
    <w:p w:rsidR="0025760C" w:rsidRPr="006A2799" w:rsidRDefault="0025760C" w:rsidP="006A2799">
      <w:pPr>
        <w:pStyle w:val="a3"/>
        <w:spacing w:line="276" w:lineRule="auto"/>
        <w:rPr>
          <w:sz w:val="24"/>
          <w:szCs w:val="24"/>
        </w:rPr>
      </w:pPr>
      <w:r w:rsidRPr="006A2799">
        <w:rPr>
          <w:sz w:val="24"/>
          <w:szCs w:val="24"/>
        </w:rPr>
        <w:t>г) ведет регистрацию и учет лиц, изъявивших желание принять участие в конкурсе;</w:t>
      </w:r>
    </w:p>
    <w:p w:rsidR="0025760C" w:rsidRPr="006A2799" w:rsidRDefault="0025760C" w:rsidP="006A2799">
      <w:pPr>
        <w:pStyle w:val="a3"/>
        <w:spacing w:line="276" w:lineRule="auto"/>
        <w:rPr>
          <w:sz w:val="24"/>
          <w:szCs w:val="24"/>
        </w:rPr>
      </w:pPr>
      <w:proofErr w:type="spellStart"/>
      <w:r w:rsidRPr="006A2799">
        <w:rPr>
          <w:sz w:val="24"/>
          <w:szCs w:val="24"/>
        </w:rPr>
        <w:t>д</w:t>
      </w:r>
      <w:proofErr w:type="spellEnd"/>
      <w:r w:rsidRPr="006A2799">
        <w:rPr>
          <w:sz w:val="24"/>
          <w:szCs w:val="24"/>
        </w:rPr>
        <w:t>) рассматривает документы, представленные для участия в конкурсе, проверяет достоверность содержащихся в них сведений;</w:t>
      </w:r>
    </w:p>
    <w:p w:rsidR="0025760C" w:rsidRPr="006A2799" w:rsidRDefault="0025760C" w:rsidP="006A2799">
      <w:pPr>
        <w:pStyle w:val="a3"/>
        <w:spacing w:line="276" w:lineRule="auto"/>
        <w:rPr>
          <w:sz w:val="24"/>
          <w:szCs w:val="24"/>
        </w:rPr>
      </w:pPr>
      <w:r w:rsidRPr="006A2799">
        <w:rPr>
          <w:sz w:val="24"/>
          <w:szCs w:val="24"/>
        </w:rPr>
        <w:t>е) принимает решение о допуске гражданина к участию в конкурсе или об отказе ему в таковом допуске;</w:t>
      </w:r>
    </w:p>
    <w:p w:rsidR="0025760C" w:rsidRPr="006A2799" w:rsidRDefault="0025760C" w:rsidP="006A2799">
      <w:pPr>
        <w:pStyle w:val="a3"/>
        <w:spacing w:line="276" w:lineRule="auto"/>
        <w:rPr>
          <w:sz w:val="24"/>
          <w:szCs w:val="24"/>
        </w:rPr>
      </w:pPr>
      <w:r w:rsidRPr="006A2799">
        <w:rPr>
          <w:sz w:val="24"/>
          <w:szCs w:val="24"/>
        </w:rPr>
        <w:t>ж) рассматривает иные вопросы, связанные с подготовкой и проведением конкурса, принимает по ним решения.</w:t>
      </w:r>
    </w:p>
    <w:p w:rsidR="002C2216" w:rsidRDefault="002C2216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3.</w:t>
      </w:r>
      <w:r w:rsidR="003723DD">
        <w:rPr>
          <w:rFonts w:ascii="Times New Roman" w:hAnsi="Times New Roman" w:cs="Times New Roman"/>
          <w:sz w:val="24"/>
          <w:szCs w:val="24"/>
        </w:rPr>
        <w:t>7</w:t>
      </w:r>
      <w:r w:rsidRPr="003723DD">
        <w:rPr>
          <w:rFonts w:ascii="Times New Roman" w:hAnsi="Times New Roman" w:cs="Times New Roman"/>
          <w:sz w:val="24"/>
          <w:szCs w:val="24"/>
        </w:rPr>
        <w:t xml:space="preserve">. 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  <w:shd w:val="clear" w:color="auto" w:fill="FFFFFF"/>
        </w:rPr>
        <w:t>Заседание конкурсной комиссии проводится при наличии не менее двух кандидатов.</w:t>
      </w:r>
    </w:p>
    <w:p w:rsidR="00647521" w:rsidRPr="003723DD" w:rsidRDefault="00647521" w:rsidP="003723DD">
      <w:pPr>
        <w:spacing w:line="276" w:lineRule="auto"/>
        <w:jc w:val="both"/>
        <w:rPr>
          <w:sz w:val="24"/>
          <w:szCs w:val="24"/>
        </w:rPr>
      </w:pPr>
      <w:r w:rsidRPr="003723DD">
        <w:rPr>
          <w:sz w:val="24"/>
          <w:szCs w:val="24"/>
        </w:rPr>
        <w:t xml:space="preserve">         Решение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647521" w:rsidRPr="003723DD" w:rsidRDefault="00647521" w:rsidP="003723DD">
      <w:pPr>
        <w:spacing w:line="276" w:lineRule="auto"/>
        <w:jc w:val="both"/>
        <w:rPr>
          <w:sz w:val="24"/>
          <w:szCs w:val="24"/>
        </w:rPr>
      </w:pPr>
      <w:r w:rsidRPr="003723DD">
        <w:rPr>
          <w:sz w:val="24"/>
          <w:szCs w:val="24"/>
        </w:rPr>
        <w:t xml:space="preserve">         Решение принимается в отсутствие кандидата и является основанием для назначения его на вакантную должность муниципальной службы.</w:t>
      </w:r>
    </w:p>
    <w:p w:rsidR="00647521" w:rsidRPr="003723DD" w:rsidRDefault="00647521" w:rsidP="003723DD">
      <w:pPr>
        <w:spacing w:line="276" w:lineRule="auto"/>
        <w:jc w:val="both"/>
        <w:rPr>
          <w:sz w:val="24"/>
          <w:szCs w:val="24"/>
        </w:rPr>
      </w:pPr>
      <w:r w:rsidRPr="003723DD">
        <w:rPr>
          <w:sz w:val="24"/>
          <w:szCs w:val="24"/>
        </w:rPr>
        <w:t xml:space="preserve">         На заседании комиссии ведется протокол, в котором фиксируются принятые решения и результаты голосования по определению победителя конкурса. Протокол ведется секретарем комиссии и подписывается всеми членами комиссии, присутствовавшими на заседании. </w:t>
      </w:r>
    </w:p>
    <w:p w:rsidR="00647521" w:rsidRPr="003723DD" w:rsidRDefault="00647521" w:rsidP="003723D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        Заседания конкурсной комиссии созываются и проводятся председателем либо по его поручению заместителем председателя комиссии.</w:t>
      </w:r>
    </w:p>
    <w:p w:rsidR="002C2216" w:rsidRDefault="002C2216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3.</w:t>
      </w:r>
      <w:r w:rsidR="003723DD">
        <w:rPr>
          <w:rFonts w:ascii="Times New Roman" w:hAnsi="Times New Roman" w:cs="Times New Roman"/>
          <w:sz w:val="24"/>
          <w:szCs w:val="24"/>
        </w:rPr>
        <w:t>8</w:t>
      </w:r>
      <w:r w:rsidRPr="003723DD">
        <w:rPr>
          <w:rFonts w:ascii="Times New Roman" w:hAnsi="Times New Roman" w:cs="Times New Roman"/>
          <w:sz w:val="24"/>
          <w:szCs w:val="24"/>
        </w:rPr>
        <w:t>.</w:t>
      </w:r>
      <w:r w:rsidR="00372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23DD"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муниципального органа кандидата, не ставшего победителем конкурса на замещение вакантной должности муниципальной службы, то с согласия указанного лица издается акт муниципального органа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C7184D" w:rsidRPr="003723DD" w:rsidRDefault="00C7184D" w:rsidP="003723D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184D" w:rsidRPr="003723DD" w:rsidRDefault="00C7184D" w:rsidP="003723D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lastRenderedPageBreak/>
        <w:t>Глава 4. ОРГАНИЗАЦИЯ И ПОРЯДОК</w:t>
      </w:r>
    </w:p>
    <w:p w:rsidR="00C7184D" w:rsidRPr="003723DD" w:rsidRDefault="00C7184D" w:rsidP="003723D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ПРОВЕДЕНИЯ КОНКУРСНЫХ ПРОЦЕДУР</w:t>
      </w:r>
    </w:p>
    <w:p w:rsidR="00C7184D" w:rsidRPr="003723DD" w:rsidRDefault="00C7184D" w:rsidP="003723D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7521" w:rsidRPr="003723DD" w:rsidRDefault="00647521" w:rsidP="00AB0D3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4.1. Конкурс объявляется только на вакантные должности. </w:t>
      </w:r>
      <w:proofErr w:type="gramStart"/>
      <w:r w:rsidRPr="003723DD">
        <w:rPr>
          <w:rFonts w:ascii="Times New Roman" w:hAnsi="Times New Roman" w:cs="Times New Roman"/>
          <w:sz w:val="24"/>
          <w:szCs w:val="24"/>
        </w:rPr>
        <w:t xml:space="preserve">Все необходимые сведения для участия в конкурсе содержатся в объявлении, которое публикуется на сайте муниципального образования </w:t>
      </w:r>
      <w:r w:rsidR="003723DD" w:rsidRPr="003723DD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3723DD">
        <w:rPr>
          <w:rFonts w:ascii="Times New Roman" w:hAnsi="Times New Roman" w:cs="Times New Roman"/>
          <w:sz w:val="24"/>
          <w:szCs w:val="24"/>
        </w:rPr>
        <w:t>,</w:t>
      </w:r>
      <w:r w:rsidRPr="003723D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723DD">
        <w:rPr>
          <w:rFonts w:ascii="Times New Roman" w:hAnsi="Times New Roman" w:cs="Times New Roman"/>
          <w:sz w:val="24"/>
          <w:szCs w:val="24"/>
        </w:rPr>
        <w:t>объявление о приеме документов для участия в конкурсе и информация о конкурсе также могут публиковаться в периодическом печатном издании</w:t>
      </w:r>
      <w:r w:rsidR="006A2799">
        <w:rPr>
          <w:rFonts w:ascii="Times New Roman" w:hAnsi="Times New Roman" w:cs="Times New Roman"/>
          <w:sz w:val="24"/>
          <w:szCs w:val="24"/>
        </w:rPr>
        <w:t xml:space="preserve"> «Вести Баженовского поселения»</w:t>
      </w:r>
      <w:r w:rsidRPr="003723DD">
        <w:rPr>
          <w:rFonts w:ascii="Times New Roman" w:hAnsi="Times New Roman" w:cs="Times New Roman"/>
          <w:sz w:val="24"/>
          <w:szCs w:val="24"/>
        </w:rPr>
        <w:t>, не позднее, чем за 20 дней до обозначенной в нем даты проведения конкурса.</w:t>
      </w:r>
      <w:proofErr w:type="gramEnd"/>
      <w:r w:rsidRPr="003723DD">
        <w:rPr>
          <w:rFonts w:ascii="Times New Roman" w:hAnsi="Times New Roman" w:cs="Times New Roman"/>
          <w:sz w:val="24"/>
          <w:szCs w:val="24"/>
        </w:rPr>
        <w:t xml:space="preserve"> В этом объявлении указываются: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 наименование вакантной должности муниципальной службы;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 требования, предъявляемые к претенденту на замещение этой должности;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- условия прохождения муниципальной службы;  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-место и время приема документов, подлежащих представлению в соответствии с </w:t>
      </w:r>
      <w:hyperlink w:anchor="Par67" w:tooltip="Ссылка на текущий документ" w:history="1">
        <w:r w:rsidRPr="003723D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3723DD">
        <w:rPr>
          <w:rFonts w:ascii="Times New Roman" w:hAnsi="Times New Roman" w:cs="Times New Roman"/>
          <w:sz w:val="24"/>
          <w:szCs w:val="24"/>
        </w:rPr>
        <w:t xml:space="preserve">4.4 настоящего Положения; 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-срок, до истечения которого принимаются указанные документы;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-предполагаемая дата проведения конкурса; 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-место и порядок его проведения;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- проект трудового договора; 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-д</w:t>
      </w:r>
      <w:r w:rsidR="006A2799">
        <w:rPr>
          <w:rFonts w:ascii="Times New Roman" w:hAnsi="Times New Roman" w:cs="Times New Roman"/>
          <w:sz w:val="24"/>
          <w:szCs w:val="24"/>
        </w:rPr>
        <w:t>ругие информационные материалы.</w:t>
      </w:r>
    </w:p>
    <w:p w:rsidR="002C2216" w:rsidRDefault="002C2216" w:rsidP="00AB0D3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521" w:rsidRPr="003723DD" w:rsidRDefault="00647521" w:rsidP="00AB0D3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4.2. Конкурс проводится среди граждан, подавших заявления на участие в нем, при соблюдении требований, предъявляемых к лицам, поступающим на муниципальную службу. 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color w:val="242424"/>
          <w:sz w:val="24"/>
          <w:szCs w:val="24"/>
        </w:rPr>
        <w:t>Неявка кандидата, оповещенного в установленном порядке, на заседание конкурсной комиссии расценивается как его отказ от участия в конкурсе.</w:t>
      </w:r>
      <w:r w:rsidRPr="003723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216" w:rsidRDefault="002C2216" w:rsidP="00AB0D35">
      <w:pPr>
        <w:spacing w:line="276" w:lineRule="auto"/>
        <w:ind w:firstLine="567"/>
        <w:jc w:val="both"/>
        <w:rPr>
          <w:sz w:val="24"/>
          <w:szCs w:val="24"/>
        </w:rPr>
      </w:pPr>
    </w:p>
    <w:p w:rsidR="00647521" w:rsidRPr="003723DD" w:rsidRDefault="00647521" w:rsidP="00AB0D35">
      <w:pPr>
        <w:spacing w:line="276" w:lineRule="auto"/>
        <w:ind w:firstLine="567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4.3. Конкурс проводится в два этапа.</w:t>
      </w:r>
    </w:p>
    <w:p w:rsidR="00647521" w:rsidRPr="003723DD" w:rsidRDefault="00647521" w:rsidP="00AB0D35">
      <w:pPr>
        <w:spacing w:line="276" w:lineRule="auto"/>
        <w:ind w:firstLine="567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На первом этапе специалист по кадровым вопросам организует: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1) размещение на официальном сайте муниципального образования в сети Интернет объявления о приёме документов для участия в конкурсе и информации о конкурсе в соответствии со статьей 17 Федерального закона  от 02 марта 2007 года № 25-ФЗ «О муниципальной службе в Российской Федерации»;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2) приём документов граждан и муниципальных служащих для участия в конкурсе;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3) проверку достоверности сведений, представленных гражданином или муниципальным служащим;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4) проверку соответствия гражданина или муниципального служащего квалификационным требованиям к уровню профессионального образования, стажу муниципальной службы или стажу работы по специальности;</w:t>
      </w:r>
    </w:p>
    <w:p w:rsidR="00647521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5) с согласия гражданина или муниципального служащего проведение процедуры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 на замещение которой претендует гражданин или муниципальный служащий, связано с использованием таких сведений.</w:t>
      </w:r>
    </w:p>
    <w:p w:rsidR="00B01D0A" w:rsidRPr="003723DD" w:rsidRDefault="00B01D0A" w:rsidP="003723DD">
      <w:pPr>
        <w:spacing w:line="276" w:lineRule="auto"/>
        <w:ind w:firstLine="708"/>
        <w:jc w:val="both"/>
        <w:rPr>
          <w:sz w:val="24"/>
          <w:szCs w:val="24"/>
        </w:rPr>
      </w:pPr>
    </w:p>
    <w:p w:rsidR="00647521" w:rsidRPr="003723DD" w:rsidRDefault="00647521" w:rsidP="00AB0D3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="003723DD">
        <w:rPr>
          <w:rFonts w:ascii="Times New Roman" w:hAnsi="Times New Roman" w:cs="Times New Roman"/>
          <w:sz w:val="24"/>
          <w:szCs w:val="24"/>
        </w:rPr>
        <w:t xml:space="preserve"> </w:t>
      </w:r>
      <w:r w:rsidRPr="003723DD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муниципальный орган: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 личное заявление;</w:t>
      </w:r>
    </w:p>
    <w:p w:rsidR="00647521" w:rsidRPr="003723DD" w:rsidRDefault="00647521" w:rsidP="003723D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- собственноручно заполненную и подписанную анкету по форме, утвержденной Правительством Российской Федерации, с фотографией размером 4 * 6;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 заключение медицинской организации об отсутствии у гражданина заболевания, препятствующего поступлению на муниципальную службу или ее прохождению;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-  копию документа, удостоверяющего личность (соответствующий документ предъявляется лично по прибытии на конкурс).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- и другие документы и материалы, </w:t>
      </w:r>
      <w:proofErr w:type="gramStart"/>
      <w:r w:rsidRPr="003723D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3723DD">
        <w:rPr>
          <w:rFonts w:ascii="Times New Roman" w:hAnsi="Times New Roman" w:cs="Times New Roman"/>
          <w:sz w:val="24"/>
          <w:szCs w:val="24"/>
        </w:rPr>
        <w:t xml:space="preserve"> по мнению муниципального служащего</w:t>
      </w:r>
    </w:p>
    <w:p w:rsidR="00647521" w:rsidRPr="003723DD" w:rsidRDefault="00647521" w:rsidP="003723D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( гражданина), подтверждают его профессиональные заслуги </w:t>
      </w:r>
      <w:proofErr w:type="gramStart"/>
      <w:r w:rsidRPr="003723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23DD">
        <w:rPr>
          <w:rFonts w:ascii="Times New Roman" w:hAnsi="Times New Roman" w:cs="Times New Roman"/>
          <w:sz w:val="24"/>
          <w:szCs w:val="24"/>
        </w:rPr>
        <w:t>в том числе рекомендации, справки, публикации, дипломы, книги, рефераты и т.п.).</w:t>
      </w:r>
    </w:p>
    <w:p w:rsidR="002C2216" w:rsidRDefault="002C2216" w:rsidP="00AB0D3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521" w:rsidRPr="003723DD" w:rsidRDefault="00647521" w:rsidP="0077768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 4.5.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647521" w:rsidRPr="003723DD" w:rsidRDefault="00647521" w:rsidP="003723DD">
      <w:pPr>
        <w:spacing w:line="276" w:lineRule="auto"/>
        <w:ind w:firstLine="540"/>
        <w:jc w:val="both"/>
        <w:rPr>
          <w:sz w:val="24"/>
          <w:szCs w:val="24"/>
        </w:rPr>
      </w:pPr>
      <w:bookmarkStart w:id="0" w:name="sub_10082"/>
      <w:r w:rsidRPr="003723DD">
        <w:rPr>
          <w:sz w:val="24"/>
          <w:szCs w:val="24"/>
        </w:rPr>
        <w:t xml:space="preserve">Муниципальный служащий, изъявивший желание участвовать в конкурсе в ином органе местного самоуправления, представляет в этот орган местного самоуправления заявление на имя представителя нанимателя и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с приложением фотографии. </w:t>
      </w:r>
    </w:p>
    <w:p w:rsidR="002C2216" w:rsidRDefault="002C2216" w:rsidP="00AB0D3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521" w:rsidRPr="003723DD" w:rsidRDefault="00647521" w:rsidP="00AB0D3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4.6. Достоверность сведений, представленных гражданином на имя представителя нанимателя, подлежит проверке.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2C2216" w:rsidRDefault="002C2216" w:rsidP="00AB0D3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521" w:rsidRPr="003723DD" w:rsidRDefault="00647521" w:rsidP="00AB0D3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4.7.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2C2216" w:rsidRDefault="002C2216" w:rsidP="00AB0D35">
      <w:pPr>
        <w:spacing w:line="276" w:lineRule="auto"/>
        <w:ind w:firstLine="567"/>
        <w:jc w:val="both"/>
        <w:rPr>
          <w:sz w:val="24"/>
          <w:szCs w:val="24"/>
        </w:rPr>
      </w:pPr>
    </w:p>
    <w:p w:rsidR="00647521" w:rsidRPr="003723DD" w:rsidRDefault="00647521" w:rsidP="00AB0D35">
      <w:pPr>
        <w:spacing w:line="276" w:lineRule="auto"/>
        <w:ind w:firstLine="567"/>
        <w:jc w:val="both"/>
        <w:rPr>
          <w:sz w:val="24"/>
          <w:szCs w:val="24"/>
        </w:rPr>
      </w:pPr>
      <w:r w:rsidRPr="003723DD">
        <w:rPr>
          <w:sz w:val="24"/>
          <w:szCs w:val="24"/>
        </w:rPr>
        <w:lastRenderedPageBreak/>
        <w:t xml:space="preserve">4.8.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в 7-дневный срок со дня установления указанных обстоятельств о причинах отказа в участии в конкурсе. </w:t>
      </w:r>
    </w:p>
    <w:p w:rsidR="002C2216" w:rsidRDefault="002C2216" w:rsidP="00AB0D35">
      <w:pPr>
        <w:spacing w:line="276" w:lineRule="auto"/>
        <w:ind w:firstLine="567"/>
        <w:jc w:val="both"/>
        <w:rPr>
          <w:sz w:val="24"/>
          <w:szCs w:val="24"/>
        </w:rPr>
      </w:pPr>
    </w:p>
    <w:p w:rsidR="00647521" w:rsidRPr="003723DD" w:rsidRDefault="00647521" w:rsidP="00AB0D35">
      <w:pPr>
        <w:spacing w:line="276" w:lineRule="auto"/>
        <w:ind w:firstLine="567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4.9.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C2216" w:rsidRDefault="002C2216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521" w:rsidRPr="003723DD" w:rsidRDefault="00647521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4.10.</w:t>
      </w:r>
      <w:r w:rsidR="003723DD">
        <w:rPr>
          <w:rFonts w:ascii="Times New Roman" w:hAnsi="Times New Roman" w:cs="Times New Roman"/>
          <w:sz w:val="24"/>
          <w:szCs w:val="24"/>
        </w:rPr>
        <w:t xml:space="preserve"> </w:t>
      </w:r>
      <w:r w:rsidRPr="003723DD">
        <w:rPr>
          <w:rFonts w:ascii="Times New Roman" w:hAnsi="Times New Roman" w:cs="Times New Roman"/>
          <w:sz w:val="24"/>
          <w:szCs w:val="24"/>
        </w:rPr>
        <w:t xml:space="preserve">Представитель нанимателя не </w:t>
      </w:r>
      <w:proofErr w:type="gramStart"/>
      <w:r w:rsidRPr="003723D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723DD">
        <w:rPr>
          <w:rFonts w:ascii="Times New Roman" w:hAnsi="Times New Roman" w:cs="Times New Roman"/>
          <w:sz w:val="24"/>
          <w:szCs w:val="24"/>
        </w:rPr>
        <w:t xml:space="preserve"> чем за 15 дней до начала второго этапа конкурса направляет сообщения о дате, месте и времени его проведения гражданам (муниципальным служащим), допущенным к участию в конкурсе (далее - кандидаты).</w:t>
      </w:r>
    </w:p>
    <w:bookmarkEnd w:id="0"/>
    <w:p w:rsidR="002C2216" w:rsidRDefault="002C2216" w:rsidP="00C75973">
      <w:pPr>
        <w:spacing w:line="276" w:lineRule="auto"/>
        <w:ind w:firstLine="567"/>
        <w:jc w:val="both"/>
        <w:rPr>
          <w:sz w:val="24"/>
          <w:szCs w:val="24"/>
        </w:rPr>
      </w:pPr>
    </w:p>
    <w:p w:rsidR="00647521" w:rsidRPr="003723DD" w:rsidRDefault="00647521" w:rsidP="00C75973">
      <w:pPr>
        <w:spacing w:line="276" w:lineRule="auto"/>
        <w:ind w:firstLine="567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4.11.  На втором этапе комиссия проводит оценку профессионального уровня (знаний, навыков и умений) и личностных качеств кандидатов.</w:t>
      </w:r>
    </w:p>
    <w:p w:rsidR="00647521" w:rsidRPr="003723DD" w:rsidRDefault="00647521" w:rsidP="00C75973">
      <w:pPr>
        <w:spacing w:line="276" w:lineRule="auto"/>
        <w:ind w:firstLine="567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4.11.1. При оценке профессионального уровня кандидатов комиссия исходит из установленных квалификационных требований к должности муниципальной  службы и положений должностной инструкции по этой должности, а также иных положений, установленных законодательством Российской Федерации,  Свердловской области, правовых актов муниципального образования о местном самоуправлении.</w:t>
      </w:r>
    </w:p>
    <w:p w:rsidR="00647521" w:rsidRPr="003723DD" w:rsidRDefault="00647521" w:rsidP="00C75973">
      <w:pPr>
        <w:spacing w:line="276" w:lineRule="auto"/>
        <w:ind w:firstLine="567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4.11.2.  В процессе проведения конкурса допускается применение следующих методов оценки профессионального уровня (знаний, навыков и умений) и личностных качеств кандидатов: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 xml:space="preserve">1) тестирование 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2) подготовка письменной работы;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3) проведение групповой дискуссии;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4) проведение индивидуального собеседования.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Очередность применения указанных методов оценки кандидатов устанавливаются в Программе проведения конкурса, которая утверждается председателем комиссии или в случае его отсутствия заместителем председателя комиссии.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3723DD">
        <w:rPr>
          <w:sz w:val="24"/>
          <w:szCs w:val="24"/>
        </w:rPr>
        <w:t xml:space="preserve">Тестирование кандидатов по вопросам организации муниципальной службы и противодействия коррупции является обязательным и проводится с использованием единого </w:t>
      </w:r>
      <w:proofErr w:type="spellStart"/>
      <w:r w:rsidRPr="003723DD">
        <w:rPr>
          <w:sz w:val="24"/>
          <w:szCs w:val="24"/>
        </w:rPr>
        <w:t>опросника</w:t>
      </w:r>
      <w:proofErr w:type="spellEnd"/>
      <w:r w:rsidR="002C2216">
        <w:rPr>
          <w:sz w:val="24"/>
          <w:szCs w:val="24"/>
        </w:rPr>
        <w:t xml:space="preserve">, </w:t>
      </w:r>
      <w:r w:rsidRPr="003723DD">
        <w:rPr>
          <w:sz w:val="24"/>
          <w:szCs w:val="24"/>
        </w:rPr>
        <w:t xml:space="preserve"> в целях определения знаний нормативных правовых актов Российской Федерации, Свердловской области и правовых актов муниципального образования </w:t>
      </w:r>
      <w:r w:rsidR="003723DD" w:rsidRPr="003723DD">
        <w:rPr>
          <w:sz w:val="24"/>
          <w:szCs w:val="24"/>
        </w:rPr>
        <w:t>Баженовское сельское поселение</w:t>
      </w:r>
      <w:r w:rsidRPr="003723DD">
        <w:rPr>
          <w:sz w:val="24"/>
          <w:szCs w:val="24"/>
        </w:rPr>
        <w:t>, необходимых для исполнения должностных обязанностей по должности муниципальной службы, на замещение которой претендует кандидат.</w:t>
      </w:r>
      <w:proofErr w:type="gramEnd"/>
      <w:r w:rsidRPr="003723DD">
        <w:rPr>
          <w:sz w:val="24"/>
          <w:szCs w:val="24"/>
        </w:rPr>
        <w:t xml:space="preserve"> Тестирование может проводиться с использованием персонального компьютера. </w:t>
      </w:r>
      <w:proofErr w:type="gramStart"/>
      <w:r w:rsidRPr="003723DD">
        <w:rPr>
          <w:sz w:val="24"/>
          <w:szCs w:val="24"/>
        </w:rPr>
        <w:t xml:space="preserve">Конкретные форма и содержание единого </w:t>
      </w:r>
      <w:proofErr w:type="spellStart"/>
      <w:r w:rsidRPr="003723DD">
        <w:rPr>
          <w:sz w:val="24"/>
          <w:szCs w:val="24"/>
        </w:rPr>
        <w:t>опросника</w:t>
      </w:r>
      <w:proofErr w:type="spellEnd"/>
      <w:r w:rsidRPr="003723DD">
        <w:rPr>
          <w:sz w:val="24"/>
          <w:szCs w:val="24"/>
        </w:rPr>
        <w:t xml:space="preserve"> устанавливаются в Программе проведения конкурса. </w:t>
      </w:r>
      <w:proofErr w:type="gramEnd"/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 xml:space="preserve">Кандидатам на вакантную должность муниципальной службы предоставляется одинаковое время для прохождения тестирования. 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 xml:space="preserve">Оценка теста проводится комиссией по количеству правильных ответов в отсутствие кандидатов. 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Перечень правовых актов и литературы для подготовки к тестированию  прилагается к Программе проведения конкурса.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lastRenderedPageBreak/>
        <w:t xml:space="preserve">Для написания письменной работы кандидату предлагаются темы, связанные с исполнением должностных обязанностей по должности муниципальной службы в муниципальном образовании </w:t>
      </w:r>
      <w:r w:rsidR="003723DD" w:rsidRPr="003723DD">
        <w:rPr>
          <w:sz w:val="24"/>
          <w:szCs w:val="24"/>
        </w:rPr>
        <w:t>Баженовское сельское поселение</w:t>
      </w:r>
      <w:r w:rsidRPr="003723DD">
        <w:rPr>
          <w:sz w:val="24"/>
          <w:szCs w:val="24"/>
        </w:rPr>
        <w:t>, на замещение которой претендует кандидат. Темы письменной работы формулируются конкурсной комиссией, порядок представления и критерии оценки письменной работы устанавливаются  в Программе проведения конкурса.</w:t>
      </w:r>
    </w:p>
    <w:p w:rsidR="00647521" w:rsidRPr="003723DD" w:rsidRDefault="00647521" w:rsidP="003723DD">
      <w:pPr>
        <w:spacing w:line="276" w:lineRule="auto"/>
        <w:ind w:firstLine="708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Письменная работа может быть представлена в форме презентации на заседании комиссии в рамках проведения индивидуального собеседования.</w:t>
      </w:r>
    </w:p>
    <w:p w:rsidR="00647521" w:rsidRPr="003723DD" w:rsidRDefault="00647521" w:rsidP="003723DD">
      <w:pPr>
        <w:spacing w:line="276" w:lineRule="auto"/>
        <w:jc w:val="both"/>
        <w:rPr>
          <w:sz w:val="24"/>
          <w:szCs w:val="24"/>
        </w:rPr>
      </w:pPr>
      <w:r w:rsidRPr="003723DD">
        <w:rPr>
          <w:sz w:val="24"/>
          <w:szCs w:val="24"/>
        </w:rPr>
        <w:tab/>
        <w:t xml:space="preserve">Проведение групповых дискуссий базируется на практических ситуациях, заранее подготовленных конкурсной комиссией. Комиссия оценивает кандидатов с учётом их участия в дискуссии, умения аргументировать свою позицию, лояльности к мнению оппонентов, наличия организаторских и лидерских способностей.   </w:t>
      </w:r>
    </w:p>
    <w:p w:rsidR="00647521" w:rsidRPr="003723DD" w:rsidRDefault="00647521" w:rsidP="003723DD">
      <w:pPr>
        <w:spacing w:line="276" w:lineRule="auto"/>
        <w:jc w:val="both"/>
        <w:rPr>
          <w:sz w:val="24"/>
          <w:szCs w:val="24"/>
        </w:rPr>
      </w:pPr>
      <w:r w:rsidRPr="003723DD">
        <w:rPr>
          <w:sz w:val="24"/>
          <w:szCs w:val="24"/>
        </w:rPr>
        <w:tab/>
        <w:t>Индивидуальное собеседование проводится на заседании комиссии по вопросам, включающим проверку знаний должностной инструкции по вакантной должности муниципальной службы; вопросам, связанным с исполнением должностных обязанностей по данной вакантной должности муниципальной службы, заранее подготовленных    конкурсной комиссией.</w:t>
      </w:r>
      <w:r w:rsidRPr="003723DD">
        <w:rPr>
          <w:color w:val="FF0000"/>
          <w:sz w:val="24"/>
          <w:szCs w:val="24"/>
        </w:rPr>
        <w:t xml:space="preserve">  </w:t>
      </w:r>
      <w:r w:rsidRPr="003723DD">
        <w:rPr>
          <w:sz w:val="24"/>
          <w:szCs w:val="24"/>
        </w:rPr>
        <w:t>Перечень вопросов и список рекомендуемой для подготовки литературы прилагается к Программе проведения конкурса.</w:t>
      </w:r>
    </w:p>
    <w:p w:rsidR="00647521" w:rsidRPr="003723DD" w:rsidRDefault="00647521" w:rsidP="003723DD">
      <w:pPr>
        <w:spacing w:line="276" w:lineRule="auto"/>
        <w:ind w:firstLine="709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Возможно применение иных методов оценки профессиональных и личностных качеств кандидатов.</w:t>
      </w:r>
    </w:p>
    <w:p w:rsidR="002C2216" w:rsidRDefault="00647521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521" w:rsidRPr="003723DD" w:rsidRDefault="00647521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4.12. Гражданин (муниципальный 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2C2216" w:rsidRDefault="002C2216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521" w:rsidRPr="003723DD" w:rsidRDefault="00647521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4.13. Претендент, не допущенный к участию в конкурсе, вправе обжаловать это решение.</w:t>
      </w:r>
    </w:p>
    <w:p w:rsidR="002C2216" w:rsidRDefault="002C2216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521" w:rsidRPr="003723DD" w:rsidRDefault="00647521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4.14. При несвоевременном или неполном представлении по уважительным причинам документов, указанных в пункте 4.4</w:t>
      </w:r>
      <w:r w:rsidRPr="00AB0D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723D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723DD">
        <w:rPr>
          <w:rFonts w:ascii="Times New Roman" w:hAnsi="Times New Roman" w:cs="Times New Roman"/>
          <w:sz w:val="24"/>
          <w:szCs w:val="24"/>
        </w:rPr>
        <w:t xml:space="preserve">настоящего Положения, руководитель органа местного самоуправления муниципального образования </w:t>
      </w:r>
      <w:r w:rsidR="003723DD" w:rsidRPr="003723DD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3723DD">
        <w:rPr>
          <w:rFonts w:ascii="Times New Roman" w:hAnsi="Times New Roman" w:cs="Times New Roman"/>
          <w:sz w:val="24"/>
          <w:szCs w:val="24"/>
        </w:rPr>
        <w:t xml:space="preserve"> вправе перенести сроки приема документов для участия в конкурсе.</w:t>
      </w:r>
      <w:r w:rsidRPr="003723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23DD">
        <w:rPr>
          <w:rFonts w:ascii="Times New Roman" w:hAnsi="Times New Roman" w:cs="Times New Roman"/>
          <w:sz w:val="24"/>
          <w:szCs w:val="24"/>
        </w:rPr>
        <w:t xml:space="preserve">Несвоевременное или неполное представление документов без уважительных причин является основанием для отказа гражданину в приеме документов для участия в конкурсе. </w:t>
      </w:r>
    </w:p>
    <w:p w:rsidR="002C2216" w:rsidRDefault="002C2216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521" w:rsidRPr="003723DD" w:rsidRDefault="00647521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4.15. Если в результате проведения конкурса не были выявлены кандидаты, отвечающие требованиям, предъявляемым по муниципальной должности, на замещение которой он был объявлен, руководитель органа местного самоуправления муниципального образования </w:t>
      </w:r>
      <w:r w:rsidR="003723DD" w:rsidRPr="003723DD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 </w:t>
      </w:r>
      <w:r w:rsidRPr="003723DD">
        <w:rPr>
          <w:rFonts w:ascii="Times New Roman" w:hAnsi="Times New Roman" w:cs="Times New Roman"/>
          <w:sz w:val="24"/>
          <w:szCs w:val="24"/>
        </w:rPr>
        <w:t>может принять решение о проведении повторного конкурса.</w:t>
      </w:r>
      <w:r w:rsidRPr="003723DD">
        <w:rPr>
          <w:rFonts w:ascii="Times New Roman" w:hAnsi="Times New Roman" w:cs="Times New Roman"/>
          <w:color w:val="92D050"/>
          <w:sz w:val="24"/>
          <w:szCs w:val="24"/>
        </w:rPr>
        <w:t xml:space="preserve">  </w:t>
      </w:r>
    </w:p>
    <w:p w:rsidR="00647521" w:rsidRPr="003723DD" w:rsidRDefault="00647521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3DD">
        <w:rPr>
          <w:rFonts w:ascii="Times New Roman" w:hAnsi="Times New Roman" w:cs="Times New Roman"/>
          <w:color w:val="242424"/>
          <w:sz w:val="24"/>
          <w:szCs w:val="24"/>
        </w:rPr>
        <w:t>В случае если в результате повторного конкурса заявился только один кандидат, то конкурс может быть признан состоявшимся по решению конкурсной комиссии только в случае, если кандидат отвечает всем квалификационным требованиям к вакантной должности муниципальной службы, на замещение которой был объявлен конкурс.</w:t>
      </w:r>
      <w:proofErr w:type="gramEnd"/>
    </w:p>
    <w:p w:rsidR="00C7184D" w:rsidRPr="003723DD" w:rsidRDefault="00C7184D" w:rsidP="003723D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23DD" w:rsidRPr="00AB0D35" w:rsidRDefault="00AB0D35" w:rsidP="003723D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3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723DD" w:rsidRPr="00AB0D35">
        <w:rPr>
          <w:rFonts w:ascii="Times New Roman" w:hAnsi="Times New Roman" w:cs="Times New Roman"/>
          <w:b/>
          <w:sz w:val="24"/>
          <w:szCs w:val="24"/>
        </w:rPr>
        <w:t>5.КРИТЕРИИ ОЦЕНКИ КАЧЕСТВ КАНДИДАТА</w:t>
      </w:r>
    </w:p>
    <w:p w:rsidR="003723DD" w:rsidRPr="003723DD" w:rsidRDefault="003723DD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3DD" w:rsidRPr="003723DD" w:rsidRDefault="003723DD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5.1.</w:t>
      </w:r>
      <w:r w:rsidR="00AB0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23DD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 индивидуальное собеседование, проведение групповых дискуссий, подготовка письменной работы по вопросам, связанным</w:t>
      </w:r>
      <w:proofErr w:type="gramEnd"/>
      <w:r w:rsidRPr="003723DD">
        <w:rPr>
          <w:rFonts w:ascii="Times New Roman" w:hAnsi="Times New Roman" w:cs="Times New Roman"/>
          <w:sz w:val="24"/>
          <w:szCs w:val="24"/>
        </w:rPr>
        <w:t xml:space="preserve">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2C2216" w:rsidRDefault="002C2216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DD" w:rsidRPr="003723DD" w:rsidRDefault="003723DD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5.2.</w:t>
      </w:r>
      <w:r w:rsidR="00AB0D35">
        <w:rPr>
          <w:rFonts w:ascii="Times New Roman" w:hAnsi="Times New Roman" w:cs="Times New Roman"/>
          <w:sz w:val="24"/>
          <w:szCs w:val="24"/>
        </w:rPr>
        <w:t xml:space="preserve"> </w:t>
      </w:r>
      <w:r w:rsidRPr="003723DD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3723DD" w:rsidRPr="003723DD" w:rsidRDefault="003723DD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23DD" w:rsidRPr="00AB0D35" w:rsidRDefault="00AB0D35" w:rsidP="003723DD">
      <w:pPr>
        <w:pStyle w:val="ConsPlusNormal"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3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723DD" w:rsidRPr="00AB0D35">
        <w:rPr>
          <w:rFonts w:ascii="Times New Roman" w:hAnsi="Times New Roman" w:cs="Times New Roman"/>
          <w:b/>
          <w:sz w:val="24"/>
          <w:szCs w:val="24"/>
        </w:rPr>
        <w:t>6. РЕШЕНИЕ О РЕЗУЛЬТАТАХ КОНКУРСА</w:t>
      </w:r>
    </w:p>
    <w:p w:rsidR="003723DD" w:rsidRPr="003723DD" w:rsidRDefault="003723DD" w:rsidP="003723DD">
      <w:pPr>
        <w:pStyle w:val="ConsPlusNormal"/>
        <w:spacing w:line="276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23DD" w:rsidRPr="003723DD" w:rsidRDefault="003723DD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 xml:space="preserve">6.1. Решение конкурсной комиссии принимается в отсутствие кандидата и является основанием для назначения его на соответствующую должность либо отказа в таком назначении. </w:t>
      </w:r>
    </w:p>
    <w:p w:rsidR="003723DD" w:rsidRDefault="003723DD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B01D0A" w:rsidRPr="003723DD" w:rsidRDefault="00B01D0A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3DD" w:rsidRDefault="003723DD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6.2. Решение комиссии о результатах конкурса в письменной форме доводится до сведения участвовавших в конкурсе претендентов в течение 7 дней</w:t>
      </w:r>
      <w:r w:rsidRPr="003723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23DD">
        <w:rPr>
          <w:rFonts w:ascii="Times New Roman" w:hAnsi="Times New Roman" w:cs="Times New Roman"/>
          <w:sz w:val="24"/>
          <w:szCs w:val="24"/>
        </w:rPr>
        <w:t>со дня его завершения.</w:t>
      </w:r>
    </w:p>
    <w:p w:rsidR="00B01D0A" w:rsidRPr="003723DD" w:rsidRDefault="00B01D0A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DD" w:rsidRPr="003723DD" w:rsidRDefault="003723DD" w:rsidP="00C759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6.3. Решение конкурсной комиссии является основанием для издания распоряжения о назначении лица на соответствующую вакантную должность муниципальной службы. Копия  распоряжения вручается служащему, назначенному на соответствующую должность муниципальной службы.</w:t>
      </w:r>
    </w:p>
    <w:p w:rsidR="003723DD" w:rsidRPr="003723DD" w:rsidRDefault="003723DD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3DD" w:rsidRPr="00AB0D35" w:rsidRDefault="00AB0D35" w:rsidP="003723DD">
      <w:pPr>
        <w:pStyle w:val="ConsPlusNormal"/>
        <w:spacing w:line="276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35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 w:rsidR="003723DD" w:rsidRPr="00AB0D35">
        <w:rPr>
          <w:rFonts w:ascii="Times New Roman" w:hAnsi="Times New Roman" w:cs="Times New Roman"/>
          <w:b/>
          <w:sz w:val="24"/>
          <w:szCs w:val="24"/>
        </w:rPr>
        <w:t>7. НАЗНАЧЕНИЕ НА ДОЛЖНОСТЬ</w:t>
      </w:r>
    </w:p>
    <w:p w:rsidR="003723DD" w:rsidRPr="003723DD" w:rsidRDefault="003723DD" w:rsidP="003723D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23DD" w:rsidRPr="003723DD" w:rsidRDefault="003723DD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3DD">
        <w:rPr>
          <w:rFonts w:ascii="Times New Roman" w:hAnsi="Times New Roman" w:cs="Times New Roman"/>
          <w:sz w:val="24"/>
          <w:szCs w:val="24"/>
        </w:rPr>
        <w:t>7.1.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3723DD" w:rsidRPr="003723DD" w:rsidRDefault="003723DD" w:rsidP="003723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3DD" w:rsidRPr="00AB0D35" w:rsidRDefault="00AB0D35" w:rsidP="003723D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3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723DD" w:rsidRPr="00AB0D35">
        <w:rPr>
          <w:rFonts w:ascii="Times New Roman" w:hAnsi="Times New Roman" w:cs="Times New Roman"/>
          <w:b/>
          <w:sz w:val="24"/>
          <w:szCs w:val="24"/>
        </w:rPr>
        <w:t>8.  ЗАКЛЮЧИТЕЛЬНЫЕ ПОЛОЖЕНИЯ</w:t>
      </w:r>
    </w:p>
    <w:p w:rsidR="003723DD" w:rsidRPr="003723DD" w:rsidRDefault="003723DD" w:rsidP="003723D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23DD" w:rsidRPr="003723DD" w:rsidRDefault="003723DD" w:rsidP="003723DD">
      <w:pPr>
        <w:spacing w:line="276" w:lineRule="auto"/>
        <w:ind w:firstLine="540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8.1. 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723DD">
        <w:rPr>
          <w:sz w:val="24"/>
          <w:szCs w:val="24"/>
        </w:rPr>
        <w:t>дств св</w:t>
      </w:r>
      <w:proofErr w:type="gramEnd"/>
      <w:r w:rsidRPr="003723DD">
        <w:rPr>
          <w:sz w:val="24"/>
          <w:szCs w:val="24"/>
        </w:rPr>
        <w:t>язи всех видов и т.д.) граждане производят за счет собственных средств.</w:t>
      </w:r>
    </w:p>
    <w:p w:rsidR="002C2216" w:rsidRDefault="003723DD" w:rsidP="003723DD">
      <w:pPr>
        <w:spacing w:line="276" w:lineRule="auto"/>
        <w:jc w:val="both"/>
        <w:rPr>
          <w:sz w:val="24"/>
          <w:szCs w:val="24"/>
        </w:rPr>
      </w:pPr>
      <w:r w:rsidRPr="003723DD">
        <w:rPr>
          <w:sz w:val="24"/>
          <w:szCs w:val="24"/>
        </w:rPr>
        <w:t xml:space="preserve">         </w:t>
      </w:r>
    </w:p>
    <w:p w:rsidR="003723DD" w:rsidRPr="003723DD" w:rsidRDefault="003723DD" w:rsidP="00B01D0A">
      <w:pPr>
        <w:spacing w:line="276" w:lineRule="auto"/>
        <w:ind w:firstLine="567"/>
        <w:jc w:val="both"/>
        <w:rPr>
          <w:sz w:val="24"/>
          <w:szCs w:val="24"/>
        </w:rPr>
      </w:pPr>
      <w:r w:rsidRPr="003723DD">
        <w:rPr>
          <w:sz w:val="24"/>
          <w:szCs w:val="24"/>
        </w:rPr>
        <w:t xml:space="preserve">8.2 Информация о результатах конкурса размещается </w:t>
      </w:r>
      <w:r w:rsidR="00B01D0A" w:rsidRPr="003723DD">
        <w:rPr>
          <w:sz w:val="24"/>
          <w:szCs w:val="24"/>
        </w:rPr>
        <w:t>в течение 7 дней</w:t>
      </w:r>
      <w:r w:rsidR="00B01D0A" w:rsidRPr="003723DD">
        <w:rPr>
          <w:color w:val="FF0000"/>
          <w:sz w:val="24"/>
          <w:szCs w:val="24"/>
        </w:rPr>
        <w:t xml:space="preserve"> </w:t>
      </w:r>
      <w:r w:rsidR="00B01D0A" w:rsidRPr="003723DD">
        <w:rPr>
          <w:sz w:val="24"/>
          <w:szCs w:val="24"/>
        </w:rPr>
        <w:t xml:space="preserve">со дня его завершения </w:t>
      </w:r>
      <w:r w:rsidRPr="003723DD">
        <w:rPr>
          <w:sz w:val="24"/>
          <w:szCs w:val="24"/>
        </w:rPr>
        <w:t>на официальном сайте муниципального образования Баженовское сельское поселение в сети Интернет.</w:t>
      </w:r>
    </w:p>
    <w:p w:rsidR="002C2216" w:rsidRDefault="003723DD" w:rsidP="003723DD">
      <w:pPr>
        <w:spacing w:line="276" w:lineRule="auto"/>
        <w:jc w:val="both"/>
        <w:rPr>
          <w:sz w:val="24"/>
          <w:szCs w:val="24"/>
        </w:rPr>
      </w:pPr>
      <w:r w:rsidRPr="003723DD">
        <w:rPr>
          <w:sz w:val="24"/>
          <w:szCs w:val="24"/>
        </w:rPr>
        <w:t xml:space="preserve">        </w:t>
      </w:r>
    </w:p>
    <w:p w:rsidR="003723DD" w:rsidRPr="003723DD" w:rsidRDefault="003723DD" w:rsidP="002C2216">
      <w:pPr>
        <w:spacing w:line="276" w:lineRule="auto"/>
        <w:ind w:firstLine="567"/>
        <w:jc w:val="both"/>
        <w:rPr>
          <w:sz w:val="24"/>
          <w:szCs w:val="24"/>
        </w:rPr>
      </w:pPr>
      <w:r w:rsidRPr="003723DD">
        <w:rPr>
          <w:sz w:val="24"/>
          <w:szCs w:val="24"/>
        </w:rPr>
        <w:t>8.3 Документы претендентов, не допущенных к участию в конкурсе, и кандидатов, участвовавших в конкурсе, могут быть возвращены  им по письменному заявлению в течение 3 лет со дня завершения конкурса. До истечения этого срока документы хранятся у секретаря комиссии, после чего подлежат уничтожению в установленном порядке.</w:t>
      </w:r>
    </w:p>
    <w:p w:rsidR="002C2216" w:rsidRDefault="003723DD" w:rsidP="003723DD">
      <w:pPr>
        <w:spacing w:line="276" w:lineRule="auto"/>
        <w:jc w:val="both"/>
        <w:rPr>
          <w:sz w:val="24"/>
          <w:szCs w:val="24"/>
        </w:rPr>
      </w:pPr>
      <w:r w:rsidRPr="003723DD">
        <w:rPr>
          <w:sz w:val="24"/>
          <w:szCs w:val="24"/>
        </w:rPr>
        <w:t xml:space="preserve">         </w:t>
      </w:r>
    </w:p>
    <w:p w:rsidR="003723DD" w:rsidRPr="003723DD" w:rsidRDefault="003723DD" w:rsidP="002C2216">
      <w:pPr>
        <w:spacing w:line="276" w:lineRule="auto"/>
        <w:ind w:firstLine="567"/>
        <w:jc w:val="both"/>
        <w:rPr>
          <w:sz w:val="24"/>
          <w:szCs w:val="24"/>
        </w:rPr>
      </w:pPr>
      <w:r w:rsidRPr="003723DD">
        <w:rPr>
          <w:sz w:val="24"/>
          <w:szCs w:val="24"/>
        </w:rPr>
        <w:t xml:space="preserve">8.4 Кандидат, участвовавший в конкурсе, вправе обжаловать решение комиссии в соответствии с законодательством Российской Федерации.  </w:t>
      </w:r>
    </w:p>
    <w:p w:rsidR="00C7184D" w:rsidRPr="00C7184D" w:rsidRDefault="00C7184D" w:rsidP="003723DD">
      <w:pPr>
        <w:pStyle w:val="ConsPlusTitle"/>
        <w:jc w:val="center"/>
        <w:outlineLvl w:val="1"/>
        <w:rPr>
          <w:sz w:val="28"/>
          <w:szCs w:val="28"/>
        </w:rPr>
      </w:pPr>
    </w:p>
    <w:sectPr w:rsidR="00C7184D" w:rsidRPr="00C7184D" w:rsidSect="002F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7184D"/>
    <w:rsid w:val="0009431D"/>
    <w:rsid w:val="0025760C"/>
    <w:rsid w:val="002C2216"/>
    <w:rsid w:val="0037227F"/>
    <w:rsid w:val="003723DD"/>
    <w:rsid w:val="003951F9"/>
    <w:rsid w:val="003E3870"/>
    <w:rsid w:val="003F04C7"/>
    <w:rsid w:val="00647521"/>
    <w:rsid w:val="006A2799"/>
    <w:rsid w:val="00777686"/>
    <w:rsid w:val="007F6A32"/>
    <w:rsid w:val="008406A1"/>
    <w:rsid w:val="00857C28"/>
    <w:rsid w:val="009B227F"/>
    <w:rsid w:val="009C3912"/>
    <w:rsid w:val="00AB0D35"/>
    <w:rsid w:val="00AF6457"/>
    <w:rsid w:val="00B01D0A"/>
    <w:rsid w:val="00C7184D"/>
    <w:rsid w:val="00C75973"/>
    <w:rsid w:val="00CA6CB1"/>
    <w:rsid w:val="00E4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18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71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718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951F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85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24FC-C8DC-4756-8503-4F27FBCA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2019-08-30T06:44:00Z</cp:lastPrinted>
  <dcterms:created xsi:type="dcterms:W3CDTF">2019-08-23T04:53:00Z</dcterms:created>
  <dcterms:modified xsi:type="dcterms:W3CDTF">2019-08-30T06:44:00Z</dcterms:modified>
</cp:coreProperties>
</file>