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  <w:r w:rsidR="00C43B9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E14C99">
        <w:rPr>
          <w:rFonts w:ascii="Times New Roman" w:hAnsi="Times New Roman" w:cs="Times New Roman"/>
          <w:b/>
          <w:sz w:val="24"/>
          <w:szCs w:val="24"/>
        </w:rPr>
        <w:t xml:space="preserve">образовании Баженовское сельское поселение </w:t>
      </w:r>
    </w:p>
    <w:p w:rsidR="00A54EF8" w:rsidRPr="00015C4D" w:rsidRDefault="00C43B97" w:rsidP="00C43B97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3D55" w:rsidRPr="00015C4D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15C4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4C99" w:rsidRPr="0001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4D" w:rsidRPr="00015C4D">
        <w:rPr>
          <w:rFonts w:ascii="Times New Roman" w:hAnsi="Times New Roman" w:cs="Times New Roman"/>
          <w:b/>
          <w:sz w:val="24"/>
          <w:szCs w:val="24"/>
        </w:rPr>
        <w:t>29.09.</w:t>
      </w:r>
      <w:r w:rsidR="00AD4BC6" w:rsidRPr="00015C4D">
        <w:rPr>
          <w:rFonts w:ascii="Times New Roman" w:hAnsi="Times New Roman" w:cs="Times New Roman"/>
          <w:b/>
          <w:sz w:val="24"/>
          <w:szCs w:val="24"/>
        </w:rPr>
        <w:t>20</w:t>
      </w:r>
      <w:r w:rsidR="0003329B" w:rsidRPr="00015C4D">
        <w:rPr>
          <w:rFonts w:ascii="Times New Roman" w:hAnsi="Times New Roman" w:cs="Times New Roman"/>
          <w:b/>
          <w:sz w:val="24"/>
          <w:szCs w:val="24"/>
        </w:rPr>
        <w:t>20</w:t>
      </w:r>
      <w:r w:rsidR="00AD4BC6" w:rsidRPr="00015C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AD4BC6" w:rsidRPr="00087EE1" w:rsidTr="00C43B97">
        <w:trPr>
          <w:gridAfter w:val="1"/>
          <w:wAfter w:w="43" w:type="dxa"/>
        </w:trPr>
        <w:tc>
          <w:tcPr>
            <w:tcW w:w="9216" w:type="dxa"/>
          </w:tcPr>
          <w:p w:rsidR="00AD4BC6" w:rsidRPr="00C43B97" w:rsidRDefault="00AD4BC6" w:rsidP="00C43B9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9" w:type="dxa"/>
            <w:gridSpan w:val="2"/>
          </w:tcPr>
          <w:p w:rsidR="00AD4BC6" w:rsidRPr="00C43B97" w:rsidRDefault="00AD4BC6" w:rsidP="00C43B9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4BC6" w:rsidRPr="00087EE1" w:rsidTr="00C43B97">
        <w:tc>
          <w:tcPr>
            <w:tcW w:w="9393" w:type="dxa"/>
            <w:gridSpan w:val="2"/>
            <w:vAlign w:val="center"/>
          </w:tcPr>
          <w:p w:rsidR="00AD4BC6" w:rsidRPr="00C43B97" w:rsidRDefault="00AD4BC6" w:rsidP="00C43B97">
            <w:pPr>
              <w:pStyle w:val="a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5" w:type="dxa"/>
            <w:gridSpan w:val="2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C43B97">
        <w:tc>
          <w:tcPr>
            <w:tcW w:w="9393" w:type="dxa"/>
            <w:gridSpan w:val="2"/>
          </w:tcPr>
          <w:p w:rsidR="00AD4BC6" w:rsidRDefault="00BE2C41" w:rsidP="00E14C99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C105F7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a5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BE2C41" w:rsidTr="00C43B97">
              <w:trPr>
                <w:trHeight w:val="358"/>
              </w:trPr>
              <w:tc>
                <w:tcPr>
                  <w:tcW w:w="6516" w:type="dxa"/>
                </w:tcPr>
                <w:p w:rsidR="00BE2C41" w:rsidRDefault="00BE2C41" w:rsidP="00BE2C41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087E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Баженовское сельское поселение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8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 по координации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противодействию коррупции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муниципальном образовании Баженовское сельское поселение</w:t>
                  </w:r>
                </w:p>
              </w:tc>
              <w:tc>
                <w:tcPr>
                  <w:tcW w:w="2422" w:type="dxa"/>
                </w:tcPr>
                <w:p w:rsidR="00BE2C41" w:rsidRDefault="00BE2C41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C41" w:rsidRDefault="00BE2C41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C41" w:rsidRDefault="00C43B97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E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BE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С.М.Спирин</w:t>
                  </w:r>
                  <w:proofErr w:type="spellEnd"/>
                </w:p>
              </w:tc>
            </w:tr>
            <w:tr w:rsidR="00BE2C41" w:rsidTr="00C43B97">
              <w:trPr>
                <w:trHeight w:val="381"/>
              </w:trPr>
              <w:tc>
                <w:tcPr>
                  <w:tcW w:w="6516" w:type="dxa"/>
                </w:tcPr>
                <w:p w:rsidR="00C43B97" w:rsidRDefault="00C43B97" w:rsidP="00C43B97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Баженовское сельское поселение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секретарь </w:t>
                  </w:r>
                  <w:r w:rsidRPr="0008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 по координации работы по противодействию коррупции в </w:t>
                  </w:r>
                  <w:r w:rsidRPr="00E1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муниципальном образовании Баженовское сельское поселение</w:t>
                  </w:r>
                </w:p>
                <w:p w:rsidR="00BE2C41" w:rsidRDefault="00BE2C41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</w:tcPr>
                <w:p w:rsidR="00BE2C41" w:rsidRDefault="00BE2C41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B97" w:rsidRDefault="00C43B97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B97" w:rsidRDefault="00C43B97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B97" w:rsidRDefault="00C43B97" w:rsidP="00E14C99">
                  <w:pPr>
                    <w:pStyle w:val="a3"/>
                    <w:spacing w:before="12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Л.В.Киселёва</w:t>
                  </w:r>
                  <w:proofErr w:type="spellEnd"/>
                </w:p>
              </w:tc>
            </w:tr>
          </w:tbl>
          <w:p w:rsidR="00BE2C41" w:rsidRPr="00C43B97" w:rsidRDefault="00C43B97" w:rsidP="00E14C99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заседании присутствовали члены комиссии:</w:t>
            </w:r>
          </w:p>
          <w:p w:rsidR="00C43B97" w:rsidRPr="00C43B97" w:rsidRDefault="00C43B97" w:rsidP="00C43B9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9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Думы муниципального образования Баженовское сельское поселение</w:t>
            </w:r>
            <w:r w:rsidRPr="00C43B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 w:rsidRPr="00C43B97">
              <w:rPr>
                <w:rFonts w:ascii="Times New Roman" w:hAnsi="Times New Roman" w:cs="Times New Roman"/>
                <w:sz w:val="24"/>
                <w:szCs w:val="24"/>
              </w:rPr>
              <w:t>С.И.Сабурова</w:t>
            </w:r>
            <w:proofErr w:type="spellEnd"/>
          </w:p>
          <w:p w:rsidR="00C43B97" w:rsidRDefault="00C43B97" w:rsidP="00C43B97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97">
              <w:rPr>
                <w:rFonts w:ascii="Times New Roman" w:hAnsi="Times New Roman" w:cs="Times New Roman"/>
                <w:sz w:val="24"/>
                <w:szCs w:val="24"/>
              </w:rPr>
              <w:t>Учитель МКОУ Баженовская СОШ, депутат Думы муниципального образования Баженовское сельское поселение</w:t>
            </w:r>
            <w:r w:rsidRPr="00C43B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 w:rsidRPr="00C43B97">
              <w:rPr>
                <w:rFonts w:ascii="Times New Roman" w:hAnsi="Times New Roman" w:cs="Times New Roman"/>
                <w:sz w:val="24"/>
                <w:szCs w:val="24"/>
              </w:rPr>
              <w:t>Н.Г.Волкова</w:t>
            </w:r>
            <w:proofErr w:type="spellEnd"/>
          </w:p>
          <w:p w:rsidR="00C43B97" w:rsidRPr="00C43B97" w:rsidRDefault="00C43B97" w:rsidP="00C43B97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Приглашенных 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E2C41" w:rsidRPr="00087EE1" w:rsidRDefault="00BE2C41" w:rsidP="00E14C99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D4BC6" w:rsidRPr="00087EE1" w:rsidRDefault="00AD4BC6" w:rsidP="00C43B97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C4D" w:rsidRDefault="00015C4D" w:rsidP="00015C4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15C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Ввиду того, что Глава администрации муниципального образования Баженовское сельское поселение, председатель комиссии </w:t>
      </w:r>
      <w:r w:rsidRPr="00015C4D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по противодействию коррупции в муниципальном образовании Баженовское сельское поселение</w:t>
      </w:r>
      <w:r w:rsidRPr="00015C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Глухих Леонид Геннадьевич сложил свои полномочия 09.07.2020 (Решение Думы муниципального образования Баженовское сельское поселение  от 08.07.2020      № 145 «О досрочном прекращении полномочий главы муниципального образования Баженовское сельское поселение»). Заседание комиссии проводит заместитель председателя комиссии Спирин Сергей Максимович в соответствии с Постановлением.</w:t>
      </w:r>
    </w:p>
    <w:p w:rsidR="00C43B97" w:rsidRDefault="00C43B97" w:rsidP="00C43B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B97" w:rsidRDefault="00C43B97" w:rsidP="00C43B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2F0561" w:rsidRDefault="002F0561" w:rsidP="00C43B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0561" w:rsidRPr="0092730C" w:rsidRDefault="002F0561" w:rsidP="002F0561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2730C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92730C"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2730C">
        <w:rPr>
          <w:rFonts w:ascii="Times New Roman" w:hAnsi="Times New Roman" w:cs="Times New Roman"/>
          <w:sz w:val="25"/>
          <w:szCs w:val="25"/>
        </w:rPr>
        <w:t>О рассмотрении и принятия регламента Комиссии по координации работы по противодействию коррупции в муниципальном образовании Баженовское сельское поселение, расположенном на территории Свердловской области</w:t>
      </w:r>
    </w:p>
    <w:p w:rsidR="002F0561" w:rsidRPr="0092730C" w:rsidRDefault="002F0561" w:rsidP="002F0561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По первому вопросу слушали</w:t>
      </w:r>
      <w:r w:rsidRPr="002F056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Киселёву Л.В.</w:t>
      </w:r>
      <w:r w:rsidRPr="002F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E14C9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14C9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4C99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 Решили: р</w:t>
      </w:r>
      <w:r w:rsidRPr="0092730C">
        <w:rPr>
          <w:rFonts w:ascii="Times New Roman" w:hAnsi="Times New Roman" w:cs="Times New Roman"/>
          <w:sz w:val="25"/>
          <w:szCs w:val="25"/>
        </w:rPr>
        <w:t xml:space="preserve">егламент Комиссии по координации работы по противодействию коррупции в муниципальном образовании Баженовское сельское поселение, расположенном на территории Свердловской области </w:t>
      </w:r>
      <w:r>
        <w:rPr>
          <w:rFonts w:ascii="Times New Roman" w:hAnsi="Times New Roman" w:cs="Times New Roman"/>
          <w:sz w:val="25"/>
          <w:szCs w:val="25"/>
        </w:rPr>
        <w:t>утвердить</w:t>
      </w:r>
      <w:r w:rsidRPr="0092730C">
        <w:rPr>
          <w:rFonts w:ascii="Times New Roman" w:hAnsi="Times New Roman" w:cs="Times New Roman"/>
          <w:sz w:val="25"/>
          <w:szCs w:val="25"/>
        </w:rPr>
        <w:t>.</w:t>
      </w:r>
    </w:p>
    <w:p w:rsidR="002F0561" w:rsidRDefault="002F0561" w:rsidP="002F0561">
      <w:pPr>
        <w:pStyle w:val="a3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0561" w:rsidRDefault="002F0561" w:rsidP="002F0561">
      <w:pPr>
        <w:pStyle w:val="a3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«единогласно».</w:t>
      </w:r>
      <w:bookmarkStart w:id="0" w:name="_GoBack"/>
      <w:bookmarkEnd w:id="0"/>
    </w:p>
    <w:p w:rsidR="003A3D55" w:rsidRPr="0092730C" w:rsidRDefault="002F0561" w:rsidP="002F0561">
      <w:pPr>
        <w:pStyle w:val="a3"/>
        <w:spacing w:before="120"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2F05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F05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О</w:t>
      </w:r>
      <w:r w:rsidR="0069465A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1175A6" w:rsidRPr="007C073E">
        <w:rPr>
          <w:rFonts w:ascii="Times New Roman" w:hAnsi="Times New Roman" w:cs="Times New Roman"/>
          <w:sz w:val="25"/>
          <w:szCs w:val="25"/>
        </w:rPr>
        <w:t xml:space="preserve">рассмотрении </w:t>
      </w:r>
      <w:r w:rsidR="00F91BE6">
        <w:rPr>
          <w:rFonts w:ascii="Times New Roman" w:hAnsi="Times New Roman" w:cs="Times New Roman"/>
          <w:sz w:val="25"/>
          <w:szCs w:val="25"/>
        </w:rPr>
        <w:t>докладной</w:t>
      </w:r>
      <w:r w:rsidR="00120AF7">
        <w:rPr>
          <w:rFonts w:ascii="Times New Roman" w:hAnsi="Times New Roman" w:cs="Times New Roman"/>
          <w:sz w:val="25"/>
          <w:szCs w:val="25"/>
        </w:rPr>
        <w:t xml:space="preserve"> по результатам</w:t>
      </w:r>
      <w:r w:rsidR="001175A6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120AF7">
        <w:rPr>
          <w:rFonts w:ascii="Times New Roman" w:hAnsi="Times New Roman" w:cs="Times New Roman"/>
          <w:sz w:val="25"/>
          <w:szCs w:val="25"/>
        </w:rPr>
        <w:t xml:space="preserve">анализа </w:t>
      </w:r>
      <w:r w:rsidR="003A65C9" w:rsidRPr="007C073E">
        <w:rPr>
          <w:rFonts w:ascii="Times New Roman" w:hAnsi="Times New Roman" w:cs="Times New Roman"/>
          <w:sz w:val="25"/>
          <w:szCs w:val="25"/>
        </w:rPr>
        <w:t>сведений</w:t>
      </w:r>
      <w:r w:rsidR="002D59A4" w:rsidRPr="002D59A4">
        <w:rPr>
          <w:rFonts w:ascii="Times New Roman" w:hAnsi="Times New Roman" w:cs="Times New Roman"/>
          <w:sz w:val="25"/>
          <w:szCs w:val="25"/>
        </w:rPr>
        <w:t xml:space="preserve"> </w:t>
      </w:r>
      <w:r w:rsidR="002D59A4" w:rsidRPr="007C073E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лицами,</w:t>
      </w:r>
      <w:r w:rsidR="002D59A4">
        <w:rPr>
          <w:rFonts w:ascii="Times New Roman" w:hAnsi="Times New Roman" w:cs="Times New Roman"/>
          <w:sz w:val="25"/>
          <w:szCs w:val="25"/>
        </w:rPr>
        <w:t xml:space="preserve"> 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замещающими должности муниципальной службы в администрации муниципального </w:t>
      </w:r>
      <w:r w:rsidR="002D59A4">
        <w:rPr>
          <w:rFonts w:ascii="Times New Roman" w:hAnsi="Times New Roman" w:cs="Times New Roman"/>
          <w:sz w:val="25"/>
          <w:szCs w:val="25"/>
        </w:rPr>
        <w:t xml:space="preserve">образования Баженовское сельское поселение 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и руководител</w:t>
      </w:r>
      <w:r w:rsidR="002D59A4">
        <w:rPr>
          <w:rFonts w:ascii="Times New Roman" w:hAnsi="Times New Roman" w:cs="Times New Roman"/>
          <w:sz w:val="25"/>
          <w:szCs w:val="25"/>
        </w:rPr>
        <w:t>ем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2D59A4">
        <w:rPr>
          <w:rFonts w:ascii="Times New Roman" w:hAnsi="Times New Roman" w:cs="Times New Roman"/>
          <w:sz w:val="25"/>
          <w:szCs w:val="25"/>
        </w:rPr>
        <w:t xml:space="preserve">ого </w:t>
      </w:r>
      <w:r w:rsidR="003A65C9" w:rsidRPr="007C073E">
        <w:rPr>
          <w:rFonts w:ascii="Times New Roman" w:hAnsi="Times New Roman" w:cs="Times New Roman"/>
          <w:sz w:val="25"/>
          <w:szCs w:val="25"/>
        </w:rPr>
        <w:t>учреждени</w:t>
      </w:r>
      <w:r w:rsidR="002D59A4">
        <w:rPr>
          <w:rFonts w:ascii="Times New Roman" w:hAnsi="Times New Roman" w:cs="Times New Roman"/>
          <w:sz w:val="25"/>
          <w:szCs w:val="25"/>
        </w:rPr>
        <w:t>я</w:t>
      </w:r>
      <w:r w:rsidR="0092730C">
        <w:rPr>
          <w:rFonts w:ascii="Times New Roman" w:hAnsi="Times New Roman" w:cs="Times New Roman"/>
          <w:sz w:val="25"/>
          <w:szCs w:val="25"/>
        </w:rPr>
        <w:t xml:space="preserve"> </w:t>
      </w:r>
      <w:r w:rsidR="002D59A4">
        <w:rPr>
          <w:rFonts w:ascii="Times New Roman" w:hAnsi="Times New Roman" w:cs="Times New Roman"/>
          <w:sz w:val="25"/>
          <w:szCs w:val="25"/>
        </w:rPr>
        <w:t>Баженовск</w:t>
      </w:r>
      <w:r w:rsidR="0092730C">
        <w:rPr>
          <w:rFonts w:ascii="Times New Roman" w:hAnsi="Times New Roman" w:cs="Times New Roman"/>
          <w:sz w:val="25"/>
          <w:szCs w:val="25"/>
        </w:rPr>
        <w:t>и</w:t>
      </w:r>
      <w:r w:rsidR="002D59A4">
        <w:rPr>
          <w:rFonts w:ascii="Times New Roman" w:hAnsi="Times New Roman" w:cs="Times New Roman"/>
          <w:sz w:val="25"/>
          <w:szCs w:val="25"/>
        </w:rPr>
        <w:t>й ЦИКД и СД</w:t>
      </w:r>
      <w:r w:rsidR="003A65C9" w:rsidRPr="007C073E">
        <w:rPr>
          <w:rFonts w:ascii="Times New Roman" w:hAnsi="Times New Roman" w:cs="Times New Roman"/>
          <w:sz w:val="25"/>
          <w:szCs w:val="25"/>
        </w:rPr>
        <w:t>,</w:t>
      </w:r>
      <w:r w:rsidR="0092730C" w:rsidRPr="0092730C">
        <w:rPr>
          <w:rFonts w:ascii="Times New Roman" w:hAnsi="Times New Roman" w:cs="Times New Roman"/>
          <w:sz w:val="25"/>
          <w:szCs w:val="25"/>
        </w:rPr>
        <w:t xml:space="preserve">  </w:t>
      </w:r>
      <w:r w:rsidR="003A65C9" w:rsidRPr="0092730C">
        <w:rPr>
          <w:rFonts w:ascii="Times New Roman" w:hAnsi="Times New Roman" w:cs="Times New Roman"/>
          <w:sz w:val="25"/>
          <w:szCs w:val="25"/>
        </w:rPr>
        <w:t>а также о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92730C">
        <w:rPr>
          <w:rFonts w:ascii="Times New Roman" w:hAnsi="Times New Roman" w:cs="Times New Roman"/>
          <w:sz w:val="25"/>
          <w:szCs w:val="25"/>
        </w:rPr>
        <w:t xml:space="preserve"> д</w:t>
      </w:r>
      <w:r w:rsidR="003A65C9" w:rsidRPr="0092730C">
        <w:rPr>
          <w:rFonts w:ascii="Times New Roman" w:hAnsi="Times New Roman" w:cs="Times New Roman"/>
          <w:sz w:val="25"/>
          <w:szCs w:val="25"/>
        </w:rPr>
        <w:t>етей</w:t>
      </w:r>
      <w:r w:rsidR="0092730C">
        <w:rPr>
          <w:rFonts w:ascii="Times New Roman" w:hAnsi="Times New Roman" w:cs="Times New Roman"/>
          <w:sz w:val="25"/>
          <w:szCs w:val="25"/>
        </w:rPr>
        <w:t xml:space="preserve"> </w:t>
      </w:r>
      <w:r w:rsidR="003A65C9" w:rsidRPr="0092730C">
        <w:rPr>
          <w:rFonts w:ascii="Times New Roman" w:hAnsi="Times New Roman" w:cs="Times New Roman"/>
          <w:sz w:val="25"/>
          <w:szCs w:val="25"/>
        </w:rPr>
        <w:t>за отчетный период с 1 января 201</w:t>
      </w:r>
      <w:r w:rsidR="0003329B" w:rsidRPr="0092730C">
        <w:rPr>
          <w:rFonts w:ascii="Times New Roman" w:hAnsi="Times New Roman" w:cs="Times New Roman"/>
          <w:sz w:val="25"/>
          <w:szCs w:val="25"/>
        </w:rPr>
        <w:t>9</w:t>
      </w:r>
      <w:r w:rsidR="003A65C9" w:rsidRPr="0092730C">
        <w:rPr>
          <w:rFonts w:ascii="Times New Roman" w:hAnsi="Times New Roman" w:cs="Times New Roman"/>
          <w:sz w:val="25"/>
          <w:szCs w:val="25"/>
        </w:rPr>
        <w:t xml:space="preserve"> года по 31 декабря 201</w:t>
      </w:r>
      <w:r w:rsidR="0003329B" w:rsidRPr="0092730C">
        <w:rPr>
          <w:rFonts w:ascii="Times New Roman" w:hAnsi="Times New Roman" w:cs="Times New Roman"/>
          <w:sz w:val="25"/>
          <w:szCs w:val="25"/>
        </w:rPr>
        <w:t>9</w:t>
      </w:r>
      <w:r w:rsidR="002D59A4" w:rsidRPr="0092730C">
        <w:rPr>
          <w:rFonts w:ascii="Times New Roman" w:hAnsi="Times New Roman" w:cs="Times New Roman"/>
          <w:sz w:val="25"/>
          <w:szCs w:val="25"/>
        </w:rPr>
        <w:t xml:space="preserve"> года</w:t>
      </w:r>
      <w:r w:rsidR="0092730C">
        <w:rPr>
          <w:rFonts w:ascii="Times New Roman" w:hAnsi="Times New Roman" w:cs="Times New Roman"/>
          <w:sz w:val="25"/>
          <w:szCs w:val="25"/>
        </w:rPr>
        <w:t>.</w:t>
      </w:r>
    </w:p>
    <w:p w:rsidR="002F0561" w:rsidRDefault="008D60E6" w:rsidP="008D60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2F0561">
        <w:rPr>
          <w:rFonts w:ascii="Times New Roman" w:hAnsi="Times New Roman" w:cs="Times New Roman"/>
          <w:sz w:val="25"/>
          <w:szCs w:val="25"/>
        </w:rPr>
        <w:t>По второму вопросу слушали Киселёву Л.В.</w:t>
      </w:r>
      <w:r w:rsidR="002F0561" w:rsidRPr="002F0561">
        <w:rPr>
          <w:rFonts w:ascii="Times New Roman" w:hAnsi="Times New Roman" w:cs="Times New Roman"/>
          <w:sz w:val="24"/>
          <w:szCs w:val="24"/>
        </w:rPr>
        <w:t xml:space="preserve"> </w:t>
      </w:r>
      <w:r w:rsidR="002F056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2F0561" w:rsidRPr="00E14C99">
        <w:rPr>
          <w:rFonts w:ascii="Times New Roman" w:hAnsi="Times New Roman" w:cs="Times New Roman"/>
          <w:sz w:val="24"/>
          <w:szCs w:val="24"/>
        </w:rPr>
        <w:t>муниципально</w:t>
      </w:r>
      <w:r w:rsidR="002F0561">
        <w:rPr>
          <w:rFonts w:ascii="Times New Roman" w:hAnsi="Times New Roman" w:cs="Times New Roman"/>
          <w:sz w:val="24"/>
          <w:szCs w:val="24"/>
        </w:rPr>
        <w:t>го</w:t>
      </w:r>
      <w:r w:rsidR="002F0561" w:rsidRPr="00E14C9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F0561">
        <w:rPr>
          <w:rFonts w:ascii="Times New Roman" w:hAnsi="Times New Roman" w:cs="Times New Roman"/>
          <w:sz w:val="24"/>
          <w:szCs w:val="24"/>
        </w:rPr>
        <w:t>я</w:t>
      </w:r>
      <w:r w:rsidR="002F0561" w:rsidRPr="00E14C99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 w:rsidR="00B41FE4">
        <w:rPr>
          <w:rFonts w:ascii="Times New Roman" w:hAnsi="Times New Roman" w:cs="Times New Roman"/>
          <w:sz w:val="24"/>
          <w:szCs w:val="24"/>
        </w:rPr>
        <w:t>:</w:t>
      </w:r>
      <w:r w:rsidR="002F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56" w:rsidRDefault="002F0561" w:rsidP="008D60E6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Л</w:t>
      </w:r>
      <w:r w:rsidR="003A65C9" w:rsidRPr="008D60E6">
        <w:rPr>
          <w:rFonts w:ascii="Times New Roman" w:hAnsi="Times New Roman" w:cs="Times New Roman"/>
          <w:sz w:val="25"/>
          <w:szCs w:val="25"/>
        </w:rPr>
        <w:t>ица, замещающие должности муниципальной службы, включенные в перечень муниципальн</w:t>
      </w:r>
      <w:r w:rsidR="0092730C" w:rsidRPr="008D60E6">
        <w:rPr>
          <w:rFonts w:ascii="Times New Roman" w:hAnsi="Times New Roman" w:cs="Times New Roman"/>
          <w:sz w:val="25"/>
          <w:szCs w:val="25"/>
        </w:rPr>
        <w:t>ой</w:t>
      </w:r>
      <w:r w:rsidR="003A65C9" w:rsidRPr="008D60E6">
        <w:rPr>
          <w:rFonts w:ascii="Times New Roman" w:hAnsi="Times New Roman" w:cs="Times New Roman"/>
          <w:sz w:val="25"/>
          <w:szCs w:val="25"/>
        </w:rPr>
        <w:t xml:space="preserve"> </w:t>
      </w:r>
      <w:r w:rsidR="0092730C" w:rsidRPr="008D60E6">
        <w:rPr>
          <w:rFonts w:ascii="Times New Roman" w:hAnsi="Times New Roman" w:cs="Times New Roman"/>
          <w:sz w:val="25"/>
          <w:szCs w:val="25"/>
        </w:rPr>
        <w:t xml:space="preserve">службы, учреждаемых в органах местного самоуправления муниципального образования Баженовское сельское поселение </w:t>
      </w:r>
      <w:r w:rsidR="003A65C9" w:rsidRPr="008D60E6">
        <w:rPr>
          <w:rFonts w:ascii="Times New Roman" w:hAnsi="Times New Roman" w:cs="Times New Roman"/>
          <w:sz w:val="25"/>
          <w:szCs w:val="25"/>
        </w:rPr>
        <w:t xml:space="preserve"> 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при </w:t>
      </w:r>
      <w:r w:rsidR="0092730C" w:rsidRPr="008D60E6">
        <w:rPr>
          <w:rFonts w:ascii="Times New Roman" w:hAnsi="Times New Roman" w:cs="Times New Roman"/>
          <w:sz w:val="25"/>
          <w:szCs w:val="25"/>
        </w:rPr>
        <w:t>назначении на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которы</w:t>
      </w:r>
      <w:r w:rsidR="0092730C" w:rsidRPr="008D60E6">
        <w:rPr>
          <w:rFonts w:ascii="Times New Roman" w:hAnsi="Times New Roman" w:cs="Times New Roman"/>
          <w:sz w:val="25"/>
          <w:szCs w:val="25"/>
        </w:rPr>
        <w:t>е граждане и при замещении которых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</w:t>
      </w:r>
      <w:r w:rsidR="002D59A4" w:rsidRPr="008D60E6">
        <w:rPr>
          <w:rFonts w:ascii="Times New Roman" w:hAnsi="Times New Roman" w:cs="Times New Roman"/>
          <w:sz w:val="25"/>
          <w:szCs w:val="25"/>
        </w:rPr>
        <w:t>муниципальные служащие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="00ED3256" w:rsidRPr="008D60E6">
        <w:rPr>
          <w:rFonts w:ascii="Times New Roman" w:hAnsi="Times New Roman" w:cs="Times New Roman"/>
          <w:sz w:val="25"/>
          <w:szCs w:val="25"/>
        </w:rPr>
        <w:t xml:space="preserve"> несовершеннолетних детей, утвержденного постановлением </w:t>
      </w:r>
      <w:r w:rsidR="002D59A4" w:rsidRPr="008D60E6">
        <w:rPr>
          <w:rFonts w:ascii="Times New Roman" w:hAnsi="Times New Roman" w:cs="Times New Roman"/>
          <w:sz w:val="25"/>
          <w:szCs w:val="25"/>
        </w:rPr>
        <w:t xml:space="preserve">главы 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2D59A4" w:rsidRPr="008D60E6">
        <w:rPr>
          <w:rFonts w:ascii="Times New Roman" w:hAnsi="Times New Roman" w:cs="Times New Roman"/>
          <w:sz w:val="25"/>
          <w:szCs w:val="25"/>
        </w:rPr>
        <w:t>МО Баженовское сельское поселение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от </w:t>
      </w:r>
      <w:r w:rsidR="0092730C" w:rsidRPr="008D60E6">
        <w:rPr>
          <w:rFonts w:ascii="Times New Roman" w:hAnsi="Times New Roman" w:cs="Times New Roman"/>
          <w:sz w:val="25"/>
          <w:szCs w:val="25"/>
        </w:rPr>
        <w:t>29.11.2019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№ 14</w:t>
      </w:r>
      <w:r w:rsidR="0092730C" w:rsidRPr="008D60E6">
        <w:rPr>
          <w:rFonts w:ascii="Times New Roman" w:hAnsi="Times New Roman" w:cs="Times New Roman"/>
          <w:sz w:val="25"/>
          <w:szCs w:val="25"/>
        </w:rPr>
        <w:t>7</w:t>
      </w:r>
      <w:r w:rsidR="00B41FE4" w:rsidRPr="00B41FE4">
        <w:rPr>
          <w:rFonts w:ascii="Times New Roman" w:hAnsi="Times New Roman" w:cs="Times New Roman"/>
          <w:sz w:val="25"/>
          <w:szCs w:val="25"/>
        </w:rPr>
        <w:t xml:space="preserve"> </w:t>
      </w:r>
      <w:r w:rsidR="00B41FE4" w:rsidRPr="007C073E">
        <w:rPr>
          <w:rFonts w:ascii="Times New Roman" w:hAnsi="Times New Roman" w:cs="Times New Roman"/>
          <w:sz w:val="25"/>
          <w:szCs w:val="25"/>
        </w:rPr>
        <w:t>и руководител</w:t>
      </w:r>
      <w:r w:rsidR="00B41FE4">
        <w:rPr>
          <w:rFonts w:ascii="Times New Roman" w:hAnsi="Times New Roman" w:cs="Times New Roman"/>
          <w:sz w:val="25"/>
          <w:szCs w:val="25"/>
        </w:rPr>
        <w:t>ем</w:t>
      </w:r>
      <w:r w:rsidR="00B41FE4" w:rsidRPr="007C073E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B41FE4">
        <w:rPr>
          <w:rFonts w:ascii="Times New Roman" w:hAnsi="Times New Roman" w:cs="Times New Roman"/>
          <w:sz w:val="25"/>
          <w:szCs w:val="25"/>
        </w:rPr>
        <w:t xml:space="preserve">ого </w:t>
      </w:r>
      <w:r w:rsidR="00B41FE4" w:rsidRPr="007C073E">
        <w:rPr>
          <w:rFonts w:ascii="Times New Roman" w:hAnsi="Times New Roman" w:cs="Times New Roman"/>
          <w:sz w:val="25"/>
          <w:szCs w:val="25"/>
        </w:rPr>
        <w:t>учреждени</w:t>
      </w:r>
      <w:r w:rsidR="00B41FE4">
        <w:rPr>
          <w:rFonts w:ascii="Times New Roman" w:hAnsi="Times New Roman" w:cs="Times New Roman"/>
          <w:sz w:val="25"/>
          <w:szCs w:val="25"/>
        </w:rPr>
        <w:t xml:space="preserve">я Баженовский ЦИКД и СД, предоставили сведения и </w:t>
      </w:r>
      <w:r>
        <w:rPr>
          <w:rFonts w:ascii="Times New Roman" w:hAnsi="Times New Roman" w:cs="Times New Roman"/>
          <w:sz w:val="25"/>
          <w:szCs w:val="25"/>
        </w:rPr>
        <w:t xml:space="preserve"> уточняющие данные 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в полном объеме в установленные сроки. </w:t>
      </w:r>
    </w:p>
    <w:p w:rsidR="007C073E" w:rsidRPr="007C073E" w:rsidRDefault="002F0561" w:rsidP="002F0561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 С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ведения лиц, замещающих муниципальные должности и должности муниципальной службы в органах местного самоуправления </w:t>
      </w:r>
      <w:r w:rsidR="002C228F">
        <w:rPr>
          <w:rFonts w:ascii="Times New Roman" w:hAnsi="Times New Roman" w:cs="Times New Roman"/>
          <w:sz w:val="25"/>
          <w:szCs w:val="25"/>
        </w:rPr>
        <w:t>муниципального образования Баженовское сельское поселение</w:t>
      </w:r>
      <w:r w:rsidR="00ED3256" w:rsidRPr="007C073E">
        <w:rPr>
          <w:rFonts w:ascii="Times New Roman" w:hAnsi="Times New Roman" w:cs="Times New Roman"/>
          <w:sz w:val="25"/>
          <w:szCs w:val="25"/>
        </w:rPr>
        <w:t>, а также руководителей муниципальных учреждений, представившие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 за отчетный период с 01 января</w:t>
      </w:r>
      <w:proofErr w:type="gramEnd"/>
      <w:r w:rsidR="00ED3256" w:rsidRPr="007C073E">
        <w:rPr>
          <w:rFonts w:ascii="Times New Roman" w:hAnsi="Times New Roman" w:cs="Times New Roman"/>
          <w:sz w:val="25"/>
          <w:szCs w:val="25"/>
        </w:rPr>
        <w:t xml:space="preserve">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года по 31 декабря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года размещены на официальн</w:t>
      </w:r>
      <w:r w:rsidR="002C228F">
        <w:rPr>
          <w:rFonts w:ascii="Times New Roman" w:hAnsi="Times New Roman" w:cs="Times New Roman"/>
          <w:sz w:val="25"/>
          <w:szCs w:val="25"/>
        </w:rPr>
        <w:t>ом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сайт</w:t>
      </w:r>
      <w:r w:rsidR="002C228F">
        <w:rPr>
          <w:rFonts w:ascii="Times New Roman" w:hAnsi="Times New Roman" w:cs="Times New Roman"/>
          <w:sz w:val="25"/>
          <w:szCs w:val="25"/>
        </w:rPr>
        <w:t>е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2C228F">
        <w:rPr>
          <w:rFonts w:ascii="Times New Roman" w:hAnsi="Times New Roman" w:cs="Times New Roman"/>
          <w:sz w:val="25"/>
          <w:szCs w:val="25"/>
        </w:rPr>
        <w:t>муниципального образования Баженовское сельское поселение</w:t>
      </w:r>
      <w:r w:rsidR="002C228F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ED3256" w:rsidRPr="007C073E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«Интернет» в установленные сроки.</w:t>
      </w:r>
    </w:p>
    <w:p w:rsidR="00765938" w:rsidRPr="008D60E6" w:rsidRDefault="00765938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D60E6">
        <w:rPr>
          <w:rFonts w:ascii="Times New Roman" w:hAnsi="Times New Roman" w:cs="Times New Roman"/>
          <w:sz w:val="25"/>
          <w:szCs w:val="25"/>
        </w:rPr>
        <w:t>Требования положений п.4 ч.1, ч.6</w:t>
      </w:r>
      <w:r w:rsidR="00ED3256" w:rsidRPr="008D60E6">
        <w:rPr>
          <w:rFonts w:ascii="Times New Roman" w:hAnsi="Times New Roman" w:cs="Times New Roman"/>
          <w:sz w:val="25"/>
          <w:szCs w:val="25"/>
        </w:rPr>
        <w:t xml:space="preserve"> </w:t>
      </w:r>
      <w:r w:rsidRPr="008D60E6">
        <w:rPr>
          <w:rFonts w:ascii="Times New Roman" w:hAnsi="Times New Roman" w:cs="Times New Roman"/>
          <w:sz w:val="25"/>
          <w:szCs w:val="25"/>
        </w:rPr>
        <w:t xml:space="preserve">ст. 8 Федерального закона от 25 декабря 2008 года № 273-ФЗ «О противодействии коррупции» </w:t>
      </w:r>
      <w:r w:rsidR="002F2576" w:rsidRPr="008D60E6">
        <w:rPr>
          <w:rFonts w:ascii="Times New Roman" w:hAnsi="Times New Roman" w:cs="Times New Roman"/>
          <w:sz w:val="25"/>
          <w:szCs w:val="25"/>
        </w:rPr>
        <w:t>соблюдены</w:t>
      </w:r>
      <w:r w:rsidRPr="008D60E6">
        <w:rPr>
          <w:rFonts w:ascii="Times New Roman" w:hAnsi="Times New Roman" w:cs="Times New Roman"/>
          <w:sz w:val="25"/>
          <w:szCs w:val="25"/>
        </w:rPr>
        <w:t>.</w:t>
      </w:r>
    </w:p>
    <w:p w:rsidR="002C228F" w:rsidRDefault="002C228F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015C4D" w:rsidRDefault="00015C4D" w:rsidP="0092730C">
      <w:pPr>
        <w:pStyle w:val="a3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730C" w:rsidRDefault="0092730C" w:rsidP="0092730C">
      <w:pPr>
        <w:pStyle w:val="a3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Голосовали:  «единогласно».</w:t>
      </w:r>
    </w:p>
    <w:p w:rsidR="0092730C" w:rsidRDefault="0092730C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E3BC3" w:rsidRPr="007C073E" w:rsidRDefault="005E3BC3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15C4D" w:rsidRPr="007C073E" w:rsidTr="005E3BC3">
        <w:tc>
          <w:tcPr>
            <w:tcW w:w="6629" w:type="dxa"/>
          </w:tcPr>
          <w:p w:rsidR="00015C4D" w:rsidRPr="00087EE1" w:rsidRDefault="00015C4D" w:rsidP="00DB676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 xml:space="preserve"> Баженовское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Баженовское сельское поселение</w:t>
            </w:r>
          </w:p>
        </w:tc>
        <w:tc>
          <w:tcPr>
            <w:tcW w:w="2942" w:type="dxa"/>
            <w:vAlign w:val="bottom"/>
          </w:tcPr>
          <w:p w:rsidR="00015C4D" w:rsidRPr="00087EE1" w:rsidRDefault="00015C4D" w:rsidP="00DB676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С.М.Спирин</w:t>
            </w:r>
            <w:proofErr w:type="spellEnd"/>
          </w:p>
        </w:tc>
      </w:tr>
      <w:tr w:rsidR="00684787" w:rsidRPr="007C073E" w:rsidTr="00C04A3B">
        <w:tc>
          <w:tcPr>
            <w:tcW w:w="6629" w:type="dxa"/>
          </w:tcPr>
          <w:p w:rsidR="00684787" w:rsidRDefault="00684787" w:rsidP="00D91AAD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 xml:space="preserve"> Баженовское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Баженовское сельское поселение</w:t>
            </w:r>
          </w:p>
          <w:p w:rsidR="00684787" w:rsidRDefault="00684787" w:rsidP="00D91AAD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84787" w:rsidRDefault="00684787" w:rsidP="00D91AAD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87" w:rsidRDefault="00684787" w:rsidP="00D91AAD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87" w:rsidRDefault="00684787" w:rsidP="00D91AAD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Л.В.Киселёва</w:t>
            </w:r>
            <w:proofErr w:type="spellEnd"/>
          </w:p>
        </w:tc>
      </w:tr>
      <w:tr w:rsidR="00684787" w:rsidRPr="007C073E" w:rsidTr="005E3BC3">
        <w:tc>
          <w:tcPr>
            <w:tcW w:w="6629" w:type="dxa"/>
          </w:tcPr>
          <w:p w:rsidR="00684787" w:rsidRPr="007C073E" w:rsidRDefault="00684787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2" w:type="dxa"/>
            <w:vAlign w:val="bottom"/>
          </w:tcPr>
          <w:p w:rsidR="00684787" w:rsidRPr="007C073E" w:rsidRDefault="00684787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E2287" w:rsidRPr="007C073E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FE2287" w:rsidRPr="007C073E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312" w:rsidRPr="00087EE1" w:rsidRDefault="00EF4312" w:rsidP="009E3249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9" w:rsidRDefault="003F6009" w:rsidP="00A03DC1">
      <w:pPr>
        <w:spacing w:after="0" w:line="240" w:lineRule="auto"/>
      </w:pPr>
      <w:r>
        <w:separator/>
      </w:r>
    </w:p>
  </w:endnote>
  <w:endnote w:type="continuationSeparator" w:id="0">
    <w:p w:rsidR="003F6009" w:rsidRDefault="003F6009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9" w:rsidRDefault="003F6009" w:rsidP="00A03DC1">
      <w:pPr>
        <w:spacing w:after="0" w:line="240" w:lineRule="auto"/>
      </w:pPr>
      <w:r>
        <w:separator/>
      </w:r>
    </w:p>
  </w:footnote>
  <w:footnote w:type="continuationSeparator" w:id="0">
    <w:p w:rsidR="003F6009" w:rsidRDefault="003F6009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675"/>
    <w:multiLevelType w:val="hybridMultilevel"/>
    <w:tmpl w:val="288E37FA"/>
    <w:lvl w:ilvl="0" w:tplc="EB54AF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05C8C"/>
    <w:multiLevelType w:val="multilevel"/>
    <w:tmpl w:val="20DA9B3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4"/>
  </w:num>
  <w:num w:numId="7">
    <w:abstractNumId w:val="23"/>
  </w:num>
  <w:num w:numId="8">
    <w:abstractNumId w:val="2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0"/>
  </w:num>
  <w:num w:numId="15">
    <w:abstractNumId w:val="27"/>
  </w:num>
  <w:num w:numId="16">
    <w:abstractNumId w:val="1"/>
  </w:num>
  <w:num w:numId="17">
    <w:abstractNumId w:val="8"/>
  </w:num>
  <w:num w:numId="18">
    <w:abstractNumId w:val="13"/>
  </w:num>
  <w:num w:numId="19">
    <w:abstractNumId w:val="21"/>
  </w:num>
  <w:num w:numId="20">
    <w:abstractNumId w:val="2"/>
  </w:num>
  <w:num w:numId="21">
    <w:abstractNumId w:val="24"/>
  </w:num>
  <w:num w:numId="22">
    <w:abstractNumId w:val="28"/>
  </w:num>
  <w:num w:numId="23">
    <w:abstractNumId w:val="15"/>
  </w:num>
  <w:num w:numId="24">
    <w:abstractNumId w:val="3"/>
  </w:num>
  <w:num w:numId="25">
    <w:abstractNumId w:val="11"/>
  </w:num>
  <w:num w:numId="26">
    <w:abstractNumId w:val="22"/>
  </w:num>
  <w:num w:numId="27">
    <w:abstractNumId w:val="25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5"/>
    <w:rsid w:val="000146C2"/>
    <w:rsid w:val="00015C4D"/>
    <w:rsid w:val="00021C55"/>
    <w:rsid w:val="0002559B"/>
    <w:rsid w:val="0003329B"/>
    <w:rsid w:val="000339E5"/>
    <w:rsid w:val="00047996"/>
    <w:rsid w:val="000858CA"/>
    <w:rsid w:val="00087EE1"/>
    <w:rsid w:val="000A6D1E"/>
    <w:rsid w:val="000C5EE8"/>
    <w:rsid w:val="000C5F23"/>
    <w:rsid w:val="000D0FB9"/>
    <w:rsid w:val="000D3B19"/>
    <w:rsid w:val="001175A6"/>
    <w:rsid w:val="00120AF7"/>
    <w:rsid w:val="00143B00"/>
    <w:rsid w:val="00165ACE"/>
    <w:rsid w:val="001721F7"/>
    <w:rsid w:val="001976C4"/>
    <w:rsid w:val="001C4962"/>
    <w:rsid w:val="001C58E9"/>
    <w:rsid w:val="001F2589"/>
    <w:rsid w:val="0022187D"/>
    <w:rsid w:val="00232BF3"/>
    <w:rsid w:val="00257D5A"/>
    <w:rsid w:val="002B698D"/>
    <w:rsid w:val="002C228F"/>
    <w:rsid w:val="002D59A4"/>
    <w:rsid w:val="002E16C4"/>
    <w:rsid w:val="002F0561"/>
    <w:rsid w:val="002F2576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A65C9"/>
    <w:rsid w:val="003B7488"/>
    <w:rsid w:val="003B79F7"/>
    <w:rsid w:val="003F3C15"/>
    <w:rsid w:val="003F3F8D"/>
    <w:rsid w:val="003F6009"/>
    <w:rsid w:val="00402DEF"/>
    <w:rsid w:val="004270B0"/>
    <w:rsid w:val="004346EC"/>
    <w:rsid w:val="00446625"/>
    <w:rsid w:val="00454C3C"/>
    <w:rsid w:val="0045723E"/>
    <w:rsid w:val="00472FB6"/>
    <w:rsid w:val="004852BC"/>
    <w:rsid w:val="004B08BA"/>
    <w:rsid w:val="004D22B2"/>
    <w:rsid w:val="004E0C06"/>
    <w:rsid w:val="005150AB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5F77ED"/>
    <w:rsid w:val="00615A39"/>
    <w:rsid w:val="00642CB0"/>
    <w:rsid w:val="00665D81"/>
    <w:rsid w:val="00684787"/>
    <w:rsid w:val="0069465A"/>
    <w:rsid w:val="006A28BE"/>
    <w:rsid w:val="006A6BD2"/>
    <w:rsid w:val="006B1728"/>
    <w:rsid w:val="006B5408"/>
    <w:rsid w:val="006C02DB"/>
    <w:rsid w:val="006C2888"/>
    <w:rsid w:val="006D1294"/>
    <w:rsid w:val="006F2D23"/>
    <w:rsid w:val="00727A91"/>
    <w:rsid w:val="0073671B"/>
    <w:rsid w:val="00744131"/>
    <w:rsid w:val="00765938"/>
    <w:rsid w:val="0077231F"/>
    <w:rsid w:val="007A4B63"/>
    <w:rsid w:val="007A5C8F"/>
    <w:rsid w:val="007B1146"/>
    <w:rsid w:val="007B3BE2"/>
    <w:rsid w:val="007B5E36"/>
    <w:rsid w:val="007C073E"/>
    <w:rsid w:val="008106E5"/>
    <w:rsid w:val="00867C88"/>
    <w:rsid w:val="00871155"/>
    <w:rsid w:val="008733EF"/>
    <w:rsid w:val="00892BE8"/>
    <w:rsid w:val="008D60E6"/>
    <w:rsid w:val="008E74F5"/>
    <w:rsid w:val="009038AA"/>
    <w:rsid w:val="00904D20"/>
    <w:rsid w:val="009168D6"/>
    <w:rsid w:val="00920EB3"/>
    <w:rsid w:val="009243E1"/>
    <w:rsid w:val="0092730C"/>
    <w:rsid w:val="00944B62"/>
    <w:rsid w:val="00947A87"/>
    <w:rsid w:val="00950220"/>
    <w:rsid w:val="0097585C"/>
    <w:rsid w:val="00991922"/>
    <w:rsid w:val="009E3249"/>
    <w:rsid w:val="00A03DC1"/>
    <w:rsid w:val="00A20DE0"/>
    <w:rsid w:val="00A54EF8"/>
    <w:rsid w:val="00A863D1"/>
    <w:rsid w:val="00AC649C"/>
    <w:rsid w:val="00AD4BC6"/>
    <w:rsid w:val="00AD6C25"/>
    <w:rsid w:val="00B03FC9"/>
    <w:rsid w:val="00B405BC"/>
    <w:rsid w:val="00B41FE4"/>
    <w:rsid w:val="00B91B35"/>
    <w:rsid w:val="00BA4570"/>
    <w:rsid w:val="00BA670F"/>
    <w:rsid w:val="00BC20BA"/>
    <w:rsid w:val="00BC33BF"/>
    <w:rsid w:val="00BC4B12"/>
    <w:rsid w:val="00BD789B"/>
    <w:rsid w:val="00BE2C41"/>
    <w:rsid w:val="00C25ADF"/>
    <w:rsid w:val="00C43B97"/>
    <w:rsid w:val="00C824BB"/>
    <w:rsid w:val="00C8437C"/>
    <w:rsid w:val="00C945BA"/>
    <w:rsid w:val="00CB5E60"/>
    <w:rsid w:val="00CF3D81"/>
    <w:rsid w:val="00D03AC4"/>
    <w:rsid w:val="00D12F60"/>
    <w:rsid w:val="00D324F0"/>
    <w:rsid w:val="00D75259"/>
    <w:rsid w:val="00D83065"/>
    <w:rsid w:val="00D94A5D"/>
    <w:rsid w:val="00DC3037"/>
    <w:rsid w:val="00E11328"/>
    <w:rsid w:val="00E14C99"/>
    <w:rsid w:val="00E241CD"/>
    <w:rsid w:val="00E36881"/>
    <w:rsid w:val="00E6495E"/>
    <w:rsid w:val="00E82876"/>
    <w:rsid w:val="00E958B9"/>
    <w:rsid w:val="00EA328E"/>
    <w:rsid w:val="00ED3256"/>
    <w:rsid w:val="00ED7170"/>
    <w:rsid w:val="00EF4312"/>
    <w:rsid w:val="00F91BE6"/>
    <w:rsid w:val="00F94710"/>
    <w:rsid w:val="00FB3C90"/>
    <w:rsid w:val="00FB4D29"/>
    <w:rsid w:val="00FD577B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3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3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47AE-7811-4C1E-B644-2DC76A6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2020-07-03T11:44:00Z</cp:lastPrinted>
  <dcterms:created xsi:type="dcterms:W3CDTF">2020-09-30T05:35:00Z</dcterms:created>
  <dcterms:modified xsi:type="dcterms:W3CDTF">2021-01-19T04:32:00Z</dcterms:modified>
</cp:coreProperties>
</file>