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BF" w:rsidRPr="00BE7E2D" w:rsidRDefault="001676BF" w:rsidP="001676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3E16F8B2" wp14:editId="124F99B6">
            <wp:extent cx="533400" cy="733425"/>
            <wp:effectExtent l="0" t="0" r="0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BF" w:rsidRPr="00BE7E2D" w:rsidRDefault="001676BF" w:rsidP="001676B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z w:val="28"/>
          <w:szCs w:val="28"/>
        </w:rPr>
        <w:t>Российская Федерация</w:t>
      </w:r>
    </w:p>
    <w:p w:rsidR="001676BF" w:rsidRPr="00BE7E2D" w:rsidRDefault="001676BF" w:rsidP="001676B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z w:val="28"/>
          <w:szCs w:val="28"/>
        </w:rPr>
        <w:t>Свердловская область</w:t>
      </w:r>
    </w:p>
    <w:p w:rsidR="001676BF" w:rsidRPr="00BE7E2D" w:rsidRDefault="001676BF" w:rsidP="001676B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676BF" w:rsidRPr="00BE7E2D" w:rsidRDefault="001676BF" w:rsidP="001676B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Баженовское сельское поселение</w:t>
      </w:r>
    </w:p>
    <w:p w:rsidR="001676BF" w:rsidRPr="00BE7E2D" w:rsidRDefault="001676BF" w:rsidP="001676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76BF" w:rsidRPr="00BE7E2D" w:rsidRDefault="001676BF" w:rsidP="001676BF">
      <w:pPr>
        <w:jc w:val="center"/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ПОСТАНОВЛЕНИЕ</w:t>
      </w:r>
    </w:p>
    <w:p w:rsidR="001676BF" w:rsidRPr="00BE7E2D" w:rsidRDefault="001676BF" w:rsidP="001676BF">
      <w:pPr>
        <w:pStyle w:val="a4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A521A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A521A3">
        <w:rPr>
          <w:rFonts w:ascii="Times New Roman" w:hAnsi="Times New Roman"/>
          <w:sz w:val="28"/>
          <w:szCs w:val="28"/>
        </w:rPr>
        <w:t>5</w:t>
      </w:r>
      <w:r w:rsidRPr="00BE7E2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BE7E2D">
        <w:rPr>
          <w:rFonts w:ascii="Times New Roman" w:hAnsi="Times New Roman"/>
          <w:sz w:val="28"/>
          <w:szCs w:val="28"/>
        </w:rPr>
        <w:t xml:space="preserve">г.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E7E2D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>6</w:t>
      </w:r>
      <w:r w:rsidR="00A521A3">
        <w:rPr>
          <w:rFonts w:ascii="Times New Roman" w:hAnsi="Times New Roman"/>
          <w:sz w:val="28"/>
          <w:szCs w:val="28"/>
        </w:rPr>
        <w:t>8</w:t>
      </w:r>
    </w:p>
    <w:p w:rsidR="001676BF" w:rsidRDefault="001676BF" w:rsidP="001676BF">
      <w:pPr>
        <w:pStyle w:val="a4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pacing w:val="-6"/>
          <w:sz w:val="28"/>
          <w:szCs w:val="28"/>
        </w:rPr>
        <w:t xml:space="preserve">с. Баженовское                                 </w:t>
      </w:r>
    </w:p>
    <w:p w:rsidR="001676BF" w:rsidRDefault="001676BF" w:rsidP="001676BF">
      <w:pPr>
        <w:pStyle w:val="a4"/>
        <w:rPr>
          <w:rFonts w:ascii="Times New Roman" w:hAnsi="Times New Roman"/>
          <w:sz w:val="28"/>
          <w:szCs w:val="28"/>
        </w:rPr>
      </w:pPr>
    </w:p>
    <w:p w:rsidR="00A521A3" w:rsidRPr="00A521A3" w:rsidRDefault="00A521A3" w:rsidP="00A521A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реализации Указа </w:t>
      </w:r>
      <w:r w:rsidRPr="00A521A3">
        <w:rPr>
          <w:rFonts w:ascii="Times New Roman" w:hAnsi="Times New Roman"/>
          <w:b/>
          <w:sz w:val="28"/>
          <w:szCs w:val="28"/>
        </w:rPr>
        <w:t>Президента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21A3">
        <w:rPr>
          <w:rFonts w:ascii="Times New Roman" w:hAnsi="Times New Roman"/>
          <w:b/>
          <w:sz w:val="28"/>
          <w:szCs w:val="28"/>
        </w:rPr>
        <w:t>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2019 по 31 декабря 2019 года»</w:t>
      </w:r>
    </w:p>
    <w:p w:rsidR="00A521A3" w:rsidRDefault="00A521A3" w:rsidP="00A521A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920">
        <w:rPr>
          <w:rFonts w:ascii="Times New Roman" w:hAnsi="Times New Roman"/>
          <w:sz w:val="28"/>
          <w:szCs w:val="28"/>
        </w:rPr>
        <w:t xml:space="preserve">Во исполнение пункта 3 Указа Президента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</w:t>
      </w:r>
    </w:p>
    <w:p w:rsidR="00A521A3" w:rsidRPr="00BE7E2D" w:rsidRDefault="00A521A3" w:rsidP="00A521A3">
      <w:pPr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ПОСТАНОВЛЯЮ:</w:t>
      </w:r>
    </w:p>
    <w:p w:rsidR="00A521A3" w:rsidRPr="004E4920" w:rsidRDefault="00A521A3" w:rsidP="00A521A3">
      <w:pPr>
        <w:pStyle w:val="a7"/>
        <w:numPr>
          <w:ilvl w:val="0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4E4920">
        <w:rPr>
          <w:rFonts w:ascii="Times New Roman" w:hAnsi="Times New Roman"/>
          <w:sz w:val="28"/>
          <w:szCs w:val="28"/>
        </w:rPr>
        <w:t>Установить, что:</w:t>
      </w:r>
    </w:p>
    <w:p w:rsidR="00A521A3" w:rsidRPr="004E4920" w:rsidRDefault="00A521A3" w:rsidP="00A521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E4920">
        <w:rPr>
          <w:rFonts w:ascii="Times New Roman" w:hAnsi="Times New Roman" w:cs="Times New Roman"/>
          <w:sz w:val="28"/>
          <w:szCs w:val="28"/>
        </w:rPr>
        <w:t>муниципальные служащие муниципального образования Ба</w:t>
      </w:r>
      <w:r>
        <w:rPr>
          <w:rFonts w:ascii="Times New Roman" w:hAnsi="Times New Roman" w:cs="Times New Roman"/>
          <w:sz w:val="28"/>
          <w:szCs w:val="28"/>
        </w:rPr>
        <w:t>женовское</w:t>
      </w:r>
      <w:r w:rsidRPr="004E492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0">
        <w:rPr>
          <w:rFonts w:ascii="Times New Roman" w:hAnsi="Times New Roman" w:cs="Times New Roman"/>
          <w:sz w:val="28"/>
          <w:szCs w:val="28"/>
        </w:rPr>
        <w:t>, замещающие по состоянию на 31 декабря 2019 года должности муниципальной службы, включенные в Перечень</w:t>
      </w:r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</w:t>
      </w:r>
      <w:r w:rsidRPr="004E4920">
        <w:rPr>
          <w:rFonts w:ascii="Times New Roman" w:hAnsi="Times New Roman" w:cs="Times New Roman"/>
          <w:sz w:val="28"/>
          <w:szCs w:val="28"/>
        </w:rPr>
        <w:t>, утвержденный Постановлением главы муниципального образования Ба</w:t>
      </w:r>
      <w:r w:rsidR="00F006BE">
        <w:rPr>
          <w:rFonts w:ascii="Times New Roman" w:hAnsi="Times New Roman" w:cs="Times New Roman"/>
          <w:sz w:val="28"/>
          <w:szCs w:val="28"/>
        </w:rPr>
        <w:t>женовское</w:t>
      </w:r>
      <w:r w:rsidRPr="004E492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006BE">
        <w:rPr>
          <w:rFonts w:ascii="Times New Roman" w:hAnsi="Times New Roman" w:cs="Times New Roman"/>
          <w:sz w:val="28"/>
          <w:szCs w:val="28"/>
        </w:rPr>
        <w:t>е</w:t>
      </w:r>
      <w:r w:rsidRPr="004E492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006BE">
        <w:rPr>
          <w:rFonts w:ascii="Times New Roman" w:hAnsi="Times New Roman" w:cs="Times New Roman"/>
          <w:sz w:val="28"/>
          <w:szCs w:val="28"/>
        </w:rPr>
        <w:t xml:space="preserve">е от 29.11.2019 </w:t>
      </w:r>
      <w:r w:rsidRPr="004E4920">
        <w:rPr>
          <w:rFonts w:ascii="Times New Roman" w:hAnsi="Times New Roman" w:cs="Times New Roman"/>
          <w:sz w:val="28"/>
          <w:szCs w:val="28"/>
        </w:rPr>
        <w:t xml:space="preserve">№ </w:t>
      </w:r>
      <w:r w:rsidR="00F006BE">
        <w:rPr>
          <w:rFonts w:ascii="Times New Roman" w:hAnsi="Times New Roman" w:cs="Times New Roman"/>
          <w:sz w:val="28"/>
          <w:szCs w:val="28"/>
        </w:rPr>
        <w:t>147</w:t>
      </w:r>
      <w:r w:rsidRPr="004E4920">
        <w:rPr>
          <w:rFonts w:ascii="Times New Roman" w:hAnsi="Times New Roman" w:cs="Times New Roman"/>
          <w:sz w:val="28"/>
          <w:szCs w:val="28"/>
        </w:rPr>
        <w:t>, предоставляют сведения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4E492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4E492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за отчетный период с 1 января по 31 декабря 2019 года до</w:t>
      </w:r>
      <w:proofErr w:type="gramEnd"/>
      <w:r w:rsidRPr="004E4920">
        <w:rPr>
          <w:rFonts w:ascii="Times New Roman" w:hAnsi="Times New Roman" w:cs="Times New Roman"/>
          <w:sz w:val="28"/>
          <w:szCs w:val="28"/>
        </w:rPr>
        <w:t xml:space="preserve"> 01 августа 2020 года включительно;</w:t>
      </w:r>
    </w:p>
    <w:p w:rsidR="00A521A3" w:rsidRDefault="00A521A3" w:rsidP="00A521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920">
        <w:rPr>
          <w:rFonts w:ascii="Times New Roman" w:hAnsi="Times New Roman" w:cs="Times New Roman"/>
          <w:sz w:val="28"/>
          <w:szCs w:val="28"/>
        </w:rPr>
        <w:lastRenderedPageBreak/>
        <w:t>2) руководители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 подведомственных муниципальному образованию Ба</w:t>
      </w:r>
      <w:r w:rsidR="00F006BE">
        <w:rPr>
          <w:rFonts w:ascii="Times New Roman" w:hAnsi="Times New Roman" w:cs="Times New Roman"/>
          <w:sz w:val="28"/>
          <w:szCs w:val="28"/>
        </w:rPr>
        <w:t>женовское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006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006BE">
        <w:rPr>
          <w:rFonts w:ascii="Times New Roman" w:hAnsi="Times New Roman" w:cs="Times New Roman"/>
          <w:sz w:val="28"/>
          <w:szCs w:val="28"/>
        </w:rPr>
        <w:t>е</w:t>
      </w:r>
      <w:r w:rsidRPr="004E4920">
        <w:rPr>
          <w:rFonts w:ascii="Times New Roman" w:hAnsi="Times New Roman" w:cs="Times New Roman"/>
          <w:sz w:val="28"/>
          <w:szCs w:val="28"/>
        </w:rPr>
        <w:t xml:space="preserve"> предоставляют сведения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92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92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за отчетный период с 1 января по 31 декабря 2019 года до 01 августа 2020 года включительно.</w:t>
      </w:r>
      <w:proofErr w:type="gramEnd"/>
    </w:p>
    <w:p w:rsidR="00A521A3" w:rsidRPr="004E4920" w:rsidRDefault="00A521A3" w:rsidP="00A521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 уточненные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олетних детей за отчетный период с 1 января  по 31 декабря 2019 года представляются категориями лиц, указанными в подпунктах 1,</w:t>
      </w:r>
      <w:r w:rsidR="00DF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пункта 1 настоящего </w:t>
      </w:r>
      <w:r w:rsidR="00DF4E5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, до 1 сентября 2020 года включительно.</w:t>
      </w:r>
      <w:proofErr w:type="gramEnd"/>
    </w:p>
    <w:p w:rsidR="001676BF" w:rsidRPr="00912DCD" w:rsidRDefault="001676BF" w:rsidP="001676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6BF" w:rsidRDefault="00F006BE" w:rsidP="00F006B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1676BF" w:rsidRPr="00F86A66">
        <w:rPr>
          <w:rFonts w:ascii="Times New Roman" w:hAnsi="Times New Roman"/>
          <w:sz w:val="28"/>
          <w:szCs w:val="28"/>
        </w:rPr>
        <w:t>Опубликовать (обнародовать) 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в газете </w:t>
      </w:r>
      <w:r w:rsidR="001676BF" w:rsidRPr="00F86A66">
        <w:rPr>
          <w:rFonts w:ascii="Times New Roman" w:hAnsi="Times New Roman"/>
          <w:sz w:val="28"/>
          <w:szCs w:val="28"/>
        </w:rPr>
        <w:t xml:space="preserve">«Вести Баженовского сельского поселения» и на официальном сайте администрации МО Баженовское сельское поселение </w:t>
      </w:r>
      <w:hyperlink r:id="rId7" w:history="1">
        <w:r w:rsidR="001676BF" w:rsidRPr="00F86A6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1676BF" w:rsidRPr="00F86A6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1676BF" w:rsidRPr="00F86A66">
          <w:rPr>
            <w:rStyle w:val="a3"/>
            <w:rFonts w:ascii="Times New Roman" w:hAnsi="Times New Roman"/>
            <w:sz w:val="28"/>
            <w:szCs w:val="28"/>
            <w:lang w:val="en-US"/>
          </w:rPr>
          <w:t>bajenovskoe</w:t>
        </w:r>
        <w:proofErr w:type="spellEnd"/>
        <w:r w:rsidR="001676BF" w:rsidRPr="00F86A6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676BF" w:rsidRPr="00F86A6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676BF" w:rsidRPr="00F86A66">
        <w:rPr>
          <w:rFonts w:ascii="Times New Roman" w:hAnsi="Times New Roman"/>
          <w:sz w:val="28"/>
          <w:szCs w:val="28"/>
        </w:rPr>
        <w:t>.</w:t>
      </w:r>
    </w:p>
    <w:p w:rsidR="00D26B7D" w:rsidRPr="00F86A66" w:rsidRDefault="00D26B7D" w:rsidP="00F006B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6BF" w:rsidRPr="00F86A66" w:rsidRDefault="00F006BE" w:rsidP="00F006B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="001676BF" w:rsidRPr="00F86A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676BF" w:rsidRPr="00F86A6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76BF" w:rsidRDefault="001676BF" w:rsidP="001676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B7D" w:rsidRDefault="00D26B7D" w:rsidP="001676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B7D" w:rsidRPr="00F86A66" w:rsidRDefault="00D26B7D" w:rsidP="001676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76BF" w:rsidRPr="00F86A66" w:rsidRDefault="001676BF" w:rsidP="00167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66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1676BF" w:rsidRPr="00F86A66" w:rsidRDefault="001676BF" w:rsidP="00167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66">
        <w:rPr>
          <w:rFonts w:ascii="Times New Roman" w:hAnsi="Times New Roman"/>
          <w:sz w:val="28"/>
          <w:szCs w:val="28"/>
        </w:rPr>
        <w:t xml:space="preserve">Баженовское сельское поселение                                  Л.Г. Глухих                                                  </w:t>
      </w:r>
    </w:p>
    <w:p w:rsidR="001676BF" w:rsidRPr="00077E5A" w:rsidRDefault="001676BF" w:rsidP="00167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76BF" w:rsidRPr="00077E5A" w:rsidRDefault="001676BF" w:rsidP="00167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76BF" w:rsidRDefault="001676BF" w:rsidP="001676BF"/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BF"/>
    <w:rsid w:val="000D70E8"/>
    <w:rsid w:val="001676BF"/>
    <w:rsid w:val="002C0406"/>
    <w:rsid w:val="009E40CB"/>
    <w:rsid w:val="00A521A3"/>
    <w:rsid w:val="00D26B7D"/>
    <w:rsid w:val="00DF4E5D"/>
    <w:rsid w:val="00F0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76B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676BF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B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21A3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rsid w:val="00A521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76B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676BF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B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21A3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rsid w:val="00A521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2020-07-29T05:25:00Z</cp:lastPrinted>
  <dcterms:created xsi:type="dcterms:W3CDTF">2020-07-29T04:23:00Z</dcterms:created>
  <dcterms:modified xsi:type="dcterms:W3CDTF">2020-07-29T05:28:00Z</dcterms:modified>
</cp:coreProperties>
</file>